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家庭投影仪项目可行性建设方案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4" w:history="1">
        <w:r>
          <w:rPr>
            <w:rFonts w:ascii="仿宋" w:eastAsia="仿宋" w:hAnsi="仿宋" w:cs="仿宋" w:hint="eastAsia"/>
            <w:lang w:eastAsia="zh-CN"/>
          </w:rPr>
          <w:t>概论</w:t>
        </w:r>
        <w:r>
          <w:tab/>
        </w:r>
        <w:r>
          <w:fldChar w:fldCharType="begin"/>
        </w:r>
        <w:r>
          <w:instrText xml:space="preserve"> PAGEREF _Toc1724 \h </w:instrText>
        </w:r>
        <w:r>
          <w:fldChar w:fldCharType="separate"/>
        </w:r>
        <w:r>
          <w:t>3</w:t>
        </w:r>
        <w:r>
          <w:fldChar w:fldCharType="end"/>
        </w:r>
      </w:hyperlink>
    </w:p>
    <w:p>
      <w:pPr>
        <w:pStyle w:val="TOC1"/>
        <w:tabs>
          <w:tab w:val="right" w:leader="dot" w:pos="8306"/>
        </w:tabs>
      </w:pPr>
      <w:hyperlink w:anchor="_Toc30944" w:history="1">
        <w:r>
          <w:rPr>
            <w:rFonts w:ascii="仿宋" w:eastAsia="仿宋" w:hAnsi="仿宋" w:cs="仿宋" w:hint="eastAsia"/>
            <w:lang w:eastAsia="zh-CN"/>
          </w:rPr>
          <w:t>一、经济影响分析</w:t>
        </w:r>
        <w:r>
          <w:tab/>
        </w:r>
        <w:r>
          <w:fldChar w:fldCharType="begin"/>
        </w:r>
        <w:r>
          <w:instrText xml:space="preserve"> PAGEREF _Toc30944 \h </w:instrText>
        </w:r>
        <w:r>
          <w:fldChar w:fldCharType="separate"/>
        </w:r>
        <w:r>
          <w:t>3</w:t>
        </w:r>
        <w:r>
          <w:fldChar w:fldCharType="end"/>
        </w:r>
      </w:hyperlink>
    </w:p>
    <w:p>
      <w:pPr>
        <w:pStyle w:val="TOC2"/>
        <w:tabs>
          <w:tab w:val="right" w:leader="dot" w:pos="8306"/>
        </w:tabs>
      </w:pPr>
      <w:hyperlink w:anchor="_Toc29128" w:history="1">
        <w:r>
          <w:rPr>
            <w:rFonts w:ascii="仿宋" w:eastAsia="仿宋" w:hAnsi="仿宋" w:cs="仿宋" w:hint="eastAsia"/>
            <w:lang w:eastAsia="zh-CN"/>
          </w:rPr>
          <w:t>(一)、经济费用效益或费用效果分析</w:t>
        </w:r>
        <w:r>
          <w:tab/>
        </w:r>
        <w:r>
          <w:fldChar w:fldCharType="begin"/>
        </w:r>
        <w:r>
          <w:instrText xml:space="preserve"> PAGEREF _Toc29128 \h </w:instrText>
        </w:r>
        <w:r>
          <w:fldChar w:fldCharType="separate"/>
        </w:r>
        <w:r>
          <w:t>3</w:t>
        </w:r>
        <w:r>
          <w:fldChar w:fldCharType="end"/>
        </w:r>
      </w:hyperlink>
    </w:p>
    <w:p>
      <w:pPr>
        <w:pStyle w:val="TOC2"/>
        <w:tabs>
          <w:tab w:val="right" w:leader="dot" w:pos="8306"/>
        </w:tabs>
      </w:pPr>
      <w:hyperlink w:anchor="_Toc28874" w:history="1">
        <w:r>
          <w:rPr>
            <w:rFonts w:ascii="仿宋" w:eastAsia="仿宋" w:hAnsi="仿宋" w:cs="仿宋" w:hint="eastAsia"/>
            <w:lang w:eastAsia="zh-CN"/>
          </w:rPr>
          <w:t>(二)、行业影响分析</w:t>
        </w:r>
        <w:r>
          <w:tab/>
        </w:r>
        <w:r>
          <w:fldChar w:fldCharType="begin"/>
        </w:r>
        <w:r>
          <w:instrText xml:space="preserve"> PAGEREF _Toc28874 \h </w:instrText>
        </w:r>
        <w:r>
          <w:fldChar w:fldCharType="separate"/>
        </w:r>
        <w:r>
          <w:t>5</w:t>
        </w:r>
        <w:r>
          <w:fldChar w:fldCharType="end"/>
        </w:r>
      </w:hyperlink>
    </w:p>
    <w:p>
      <w:pPr>
        <w:pStyle w:val="TOC2"/>
        <w:tabs>
          <w:tab w:val="right" w:leader="dot" w:pos="8306"/>
        </w:tabs>
      </w:pPr>
      <w:hyperlink w:anchor="_Toc28551" w:history="1">
        <w:r>
          <w:rPr>
            <w:rFonts w:ascii="仿宋" w:eastAsia="仿宋" w:hAnsi="仿宋" w:cs="仿宋" w:hint="eastAsia"/>
            <w:lang w:eastAsia="zh-CN"/>
          </w:rPr>
          <w:t>(三)、区域经济影响分析</w:t>
        </w:r>
        <w:r>
          <w:tab/>
        </w:r>
        <w:r>
          <w:fldChar w:fldCharType="begin"/>
        </w:r>
        <w:r>
          <w:instrText xml:space="preserve"> PAGEREF _Toc28551 \h </w:instrText>
        </w:r>
        <w:r>
          <w:fldChar w:fldCharType="separate"/>
        </w:r>
        <w:r>
          <w:t>7</w:t>
        </w:r>
        <w:r>
          <w:fldChar w:fldCharType="end"/>
        </w:r>
      </w:hyperlink>
    </w:p>
    <w:p>
      <w:pPr>
        <w:pStyle w:val="TOC2"/>
        <w:tabs>
          <w:tab w:val="right" w:leader="dot" w:pos="8306"/>
        </w:tabs>
      </w:pPr>
      <w:hyperlink w:anchor="_Toc5429" w:history="1">
        <w:r>
          <w:rPr>
            <w:rFonts w:ascii="仿宋" w:eastAsia="仿宋" w:hAnsi="仿宋" w:cs="仿宋" w:hint="eastAsia"/>
            <w:lang w:eastAsia="zh-CN"/>
          </w:rPr>
          <w:t>(四)、宏观经济影响分析</w:t>
        </w:r>
        <w:r>
          <w:tab/>
        </w:r>
        <w:r>
          <w:fldChar w:fldCharType="begin"/>
        </w:r>
        <w:r>
          <w:instrText xml:space="preserve"> PAGEREF _Toc5429 \h </w:instrText>
        </w:r>
        <w:r>
          <w:fldChar w:fldCharType="separate"/>
        </w:r>
        <w:r>
          <w:t>8</w:t>
        </w:r>
        <w:r>
          <w:fldChar w:fldCharType="end"/>
        </w:r>
      </w:hyperlink>
    </w:p>
    <w:p>
      <w:pPr>
        <w:pStyle w:val="TOC1"/>
        <w:tabs>
          <w:tab w:val="right" w:leader="dot" w:pos="8306"/>
        </w:tabs>
      </w:pPr>
      <w:hyperlink w:anchor="_Toc16107" w:history="1">
        <w:r>
          <w:rPr>
            <w:rFonts w:ascii="仿宋" w:eastAsia="仿宋" w:hAnsi="仿宋" w:cs="仿宋" w:hint="eastAsia"/>
            <w:lang w:eastAsia="zh-CN"/>
          </w:rPr>
          <w:t>二、社会影响分析</w:t>
        </w:r>
        <w:r>
          <w:tab/>
        </w:r>
        <w:r>
          <w:fldChar w:fldCharType="begin"/>
        </w:r>
        <w:r>
          <w:instrText xml:space="preserve"> PAGEREF _Toc16107 \h </w:instrText>
        </w:r>
        <w:r>
          <w:fldChar w:fldCharType="separate"/>
        </w:r>
        <w:r>
          <w:t>9</w:t>
        </w:r>
        <w:r>
          <w:fldChar w:fldCharType="end"/>
        </w:r>
      </w:hyperlink>
    </w:p>
    <w:p>
      <w:pPr>
        <w:pStyle w:val="TOC2"/>
        <w:tabs>
          <w:tab w:val="right" w:leader="dot" w:pos="8306"/>
        </w:tabs>
      </w:pPr>
      <w:hyperlink w:anchor="_Toc12345" w:history="1">
        <w:r>
          <w:rPr>
            <w:rFonts w:ascii="仿宋" w:eastAsia="仿宋" w:hAnsi="仿宋" w:cs="仿宋" w:hint="eastAsia"/>
            <w:lang w:eastAsia="zh-CN"/>
          </w:rPr>
          <w:t>(一)、社会影响效果分析</w:t>
        </w:r>
        <w:r>
          <w:tab/>
        </w:r>
        <w:r>
          <w:fldChar w:fldCharType="begin"/>
        </w:r>
        <w:r>
          <w:instrText xml:space="preserve"> PAGEREF _Toc12345 \h </w:instrText>
        </w:r>
        <w:r>
          <w:fldChar w:fldCharType="separate"/>
        </w:r>
        <w:r>
          <w:t>9</w:t>
        </w:r>
        <w:r>
          <w:fldChar w:fldCharType="end"/>
        </w:r>
      </w:hyperlink>
    </w:p>
    <w:p>
      <w:pPr>
        <w:pStyle w:val="TOC2"/>
        <w:tabs>
          <w:tab w:val="right" w:leader="dot" w:pos="8306"/>
        </w:tabs>
      </w:pPr>
      <w:hyperlink w:anchor="_Toc5358" w:history="1">
        <w:r>
          <w:rPr>
            <w:rFonts w:ascii="仿宋" w:eastAsia="仿宋" w:hAnsi="仿宋" w:cs="仿宋" w:hint="eastAsia"/>
            <w:lang w:eastAsia="zh-CN"/>
          </w:rPr>
          <w:t>(二)、社会适应性分析</w:t>
        </w:r>
        <w:r>
          <w:tab/>
        </w:r>
        <w:r>
          <w:fldChar w:fldCharType="begin"/>
        </w:r>
        <w:r>
          <w:instrText xml:space="preserve"> PAGEREF _Toc5358 \h </w:instrText>
        </w:r>
        <w:r>
          <w:fldChar w:fldCharType="separate"/>
        </w:r>
        <w:r>
          <w:t>12</w:t>
        </w:r>
        <w:r>
          <w:fldChar w:fldCharType="end"/>
        </w:r>
      </w:hyperlink>
    </w:p>
    <w:p>
      <w:pPr>
        <w:pStyle w:val="TOC2"/>
        <w:tabs>
          <w:tab w:val="right" w:leader="dot" w:pos="8306"/>
        </w:tabs>
      </w:pPr>
      <w:hyperlink w:anchor="_Toc28962" w:history="1">
        <w:r>
          <w:rPr>
            <w:rFonts w:ascii="仿宋" w:eastAsia="仿宋" w:hAnsi="仿宋" w:cs="仿宋" w:hint="eastAsia"/>
            <w:lang w:eastAsia="zh-CN"/>
          </w:rPr>
          <w:t>(三)、社会风险及对策分析</w:t>
        </w:r>
        <w:r>
          <w:tab/>
        </w:r>
        <w:r>
          <w:fldChar w:fldCharType="begin"/>
        </w:r>
        <w:r>
          <w:instrText xml:space="preserve"> PAGEREF _Toc28962 \h </w:instrText>
        </w:r>
        <w:r>
          <w:fldChar w:fldCharType="separate"/>
        </w:r>
        <w:r>
          <w:t>13</w:t>
        </w:r>
        <w:r>
          <w:fldChar w:fldCharType="end"/>
        </w:r>
      </w:hyperlink>
    </w:p>
    <w:p>
      <w:pPr>
        <w:pStyle w:val="TOC1"/>
        <w:tabs>
          <w:tab w:val="right" w:leader="dot" w:pos="8306"/>
        </w:tabs>
      </w:pPr>
      <w:hyperlink w:anchor="_Toc24832" w:history="1">
        <w:r>
          <w:rPr>
            <w:rFonts w:ascii="仿宋" w:eastAsia="仿宋" w:hAnsi="仿宋" w:cs="仿宋" w:hint="eastAsia"/>
            <w:lang w:eastAsia="zh-CN"/>
          </w:rPr>
          <w:t>三、家庭投影仪项目概论</w:t>
        </w:r>
        <w:r>
          <w:tab/>
        </w:r>
        <w:r>
          <w:fldChar w:fldCharType="begin"/>
        </w:r>
        <w:r>
          <w:instrText xml:space="preserve"> PAGEREF _Toc24832 \h </w:instrText>
        </w:r>
        <w:r>
          <w:fldChar w:fldCharType="separate"/>
        </w:r>
        <w:r>
          <w:t>17</w:t>
        </w:r>
        <w:r>
          <w:fldChar w:fldCharType="end"/>
        </w:r>
      </w:hyperlink>
    </w:p>
    <w:p>
      <w:pPr>
        <w:pStyle w:val="TOC2"/>
        <w:tabs>
          <w:tab w:val="right" w:leader="dot" w:pos="8306"/>
        </w:tabs>
      </w:pPr>
      <w:hyperlink w:anchor="_Toc22951" w:history="1">
        <w:r>
          <w:rPr>
            <w:rFonts w:ascii="仿宋" w:eastAsia="仿宋" w:hAnsi="仿宋" w:cs="仿宋" w:hint="eastAsia"/>
            <w:lang w:eastAsia="zh-CN"/>
          </w:rPr>
          <w:t>(一)、项目申报单位概况</w:t>
        </w:r>
        <w:r>
          <w:tab/>
        </w:r>
        <w:r>
          <w:fldChar w:fldCharType="begin"/>
        </w:r>
        <w:r>
          <w:instrText xml:space="preserve"> PAGEREF _Toc22951 \h </w:instrText>
        </w:r>
        <w:r>
          <w:fldChar w:fldCharType="separate"/>
        </w:r>
        <w:r>
          <w:t>17</w:t>
        </w:r>
        <w:r>
          <w:fldChar w:fldCharType="end"/>
        </w:r>
      </w:hyperlink>
    </w:p>
    <w:p>
      <w:pPr>
        <w:pStyle w:val="TOC2"/>
        <w:tabs>
          <w:tab w:val="right" w:leader="dot" w:pos="8306"/>
        </w:tabs>
      </w:pPr>
      <w:hyperlink w:anchor="_Toc21979" w:history="1">
        <w:r>
          <w:rPr>
            <w:rFonts w:ascii="仿宋" w:eastAsia="仿宋" w:hAnsi="仿宋" w:cs="仿宋" w:hint="eastAsia"/>
            <w:lang w:eastAsia="zh-CN"/>
          </w:rPr>
          <w:t>(二)、项目概况</w:t>
        </w:r>
        <w:r>
          <w:tab/>
        </w:r>
        <w:r>
          <w:fldChar w:fldCharType="begin"/>
        </w:r>
        <w:r>
          <w:instrText xml:space="preserve"> PAGEREF _Toc21979 \h </w:instrText>
        </w:r>
        <w:r>
          <w:fldChar w:fldCharType="separate"/>
        </w:r>
        <w:r>
          <w:t>18</w:t>
        </w:r>
        <w:r>
          <w:fldChar w:fldCharType="end"/>
        </w:r>
      </w:hyperlink>
    </w:p>
    <w:p>
      <w:pPr>
        <w:pStyle w:val="TOC1"/>
        <w:tabs>
          <w:tab w:val="right" w:leader="dot" w:pos="8306"/>
        </w:tabs>
      </w:pPr>
      <w:hyperlink w:anchor="_Toc12794" w:history="1">
        <w:r>
          <w:rPr>
            <w:rFonts w:ascii="仿宋" w:eastAsia="仿宋" w:hAnsi="仿宋" w:cs="仿宋" w:hint="eastAsia"/>
            <w:lang w:eastAsia="zh-CN"/>
          </w:rPr>
          <w:t>四、项目选址研究</w:t>
        </w:r>
        <w:r>
          <w:tab/>
        </w:r>
        <w:r>
          <w:fldChar w:fldCharType="begin"/>
        </w:r>
        <w:r>
          <w:instrText xml:space="preserve"> PAGEREF _Toc12794 \h </w:instrText>
        </w:r>
        <w:r>
          <w:fldChar w:fldCharType="separate"/>
        </w:r>
        <w:r>
          <w:t>21</w:t>
        </w:r>
        <w:r>
          <w:fldChar w:fldCharType="end"/>
        </w:r>
      </w:hyperlink>
    </w:p>
    <w:p>
      <w:pPr>
        <w:pStyle w:val="TOC2"/>
        <w:tabs>
          <w:tab w:val="right" w:leader="dot" w:pos="8306"/>
        </w:tabs>
      </w:pPr>
      <w:hyperlink w:anchor="_Toc25051" w:history="1">
        <w:r>
          <w:rPr>
            <w:rFonts w:ascii="仿宋" w:eastAsia="仿宋" w:hAnsi="仿宋" w:cs="仿宋" w:hint="eastAsia"/>
            <w:lang w:eastAsia="zh-CN"/>
          </w:rPr>
          <w:t>(一)、项目选址原则</w:t>
        </w:r>
        <w:r>
          <w:tab/>
        </w:r>
        <w:r>
          <w:fldChar w:fldCharType="begin"/>
        </w:r>
        <w:r>
          <w:instrText xml:space="preserve"> PAGEREF _Toc25051 \h </w:instrText>
        </w:r>
        <w:r>
          <w:fldChar w:fldCharType="separate"/>
        </w:r>
        <w:r>
          <w:t>21</w:t>
        </w:r>
        <w:r>
          <w:fldChar w:fldCharType="end"/>
        </w:r>
      </w:hyperlink>
    </w:p>
    <w:p>
      <w:pPr>
        <w:pStyle w:val="TOC2"/>
        <w:tabs>
          <w:tab w:val="right" w:leader="dot" w:pos="8306"/>
        </w:tabs>
      </w:pPr>
      <w:hyperlink w:anchor="_Toc8745" w:history="1">
        <w:r>
          <w:rPr>
            <w:rFonts w:ascii="仿宋" w:eastAsia="仿宋" w:hAnsi="仿宋" w:cs="仿宋" w:hint="eastAsia"/>
            <w:lang w:eastAsia="zh-CN"/>
          </w:rPr>
          <w:t>(二)、项目选址</w:t>
        </w:r>
        <w:r>
          <w:tab/>
        </w:r>
        <w:r>
          <w:fldChar w:fldCharType="begin"/>
        </w:r>
        <w:r>
          <w:instrText xml:space="preserve"> PAGEREF _Toc8745 \h </w:instrText>
        </w:r>
        <w:r>
          <w:fldChar w:fldCharType="separate"/>
        </w:r>
        <w:r>
          <w:t>24</w:t>
        </w:r>
        <w:r>
          <w:fldChar w:fldCharType="end"/>
        </w:r>
      </w:hyperlink>
    </w:p>
    <w:p>
      <w:pPr>
        <w:pStyle w:val="TOC2"/>
        <w:tabs>
          <w:tab w:val="right" w:leader="dot" w:pos="8306"/>
        </w:tabs>
      </w:pPr>
      <w:hyperlink w:anchor="_Toc23388" w:history="1">
        <w:r>
          <w:rPr>
            <w:rFonts w:ascii="仿宋" w:eastAsia="仿宋" w:hAnsi="仿宋" w:cs="仿宋" w:hint="eastAsia"/>
            <w:lang w:eastAsia="zh-CN"/>
          </w:rPr>
          <w:t>(三)、建设条件分析</w:t>
        </w:r>
        <w:r>
          <w:tab/>
        </w:r>
        <w:r>
          <w:fldChar w:fldCharType="begin"/>
        </w:r>
        <w:r>
          <w:instrText xml:space="preserve"> PAGEREF _Toc23388 \h </w:instrText>
        </w:r>
        <w:r>
          <w:fldChar w:fldCharType="separate"/>
        </w:r>
        <w:r>
          <w:t>26</w:t>
        </w:r>
        <w:r>
          <w:fldChar w:fldCharType="end"/>
        </w:r>
      </w:hyperlink>
    </w:p>
    <w:p>
      <w:pPr>
        <w:pStyle w:val="TOC2"/>
        <w:tabs>
          <w:tab w:val="right" w:leader="dot" w:pos="8306"/>
        </w:tabs>
      </w:pPr>
      <w:hyperlink w:anchor="_Toc17315" w:history="1">
        <w:r>
          <w:rPr>
            <w:rFonts w:ascii="仿宋" w:eastAsia="仿宋" w:hAnsi="仿宋" w:cs="仿宋" w:hint="eastAsia"/>
            <w:lang w:eastAsia="zh-CN"/>
          </w:rPr>
          <w:t>(四)、用地控制指标</w:t>
        </w:r>
        <w:r>
          <w:tab/>
        </w:r>
        <w:r>
          <w:fldChar w:fldCharType="begin"/>
        </w:r>
        <w:r>
          <w:instrText xml:space="preserve"> PAGEREF _Toc17315 \h </w:instrText>
        </w:r>
        <w:r>
          <w:fldChar w:fldCharType="separate"/>
        </w:r>
        <w:r>
          <w:t>27</w:t>
        </w:r>
        <w:r>
          <w:fldChar w:fldCharType="end"/>
        </w:r>
      </w:hyperlink>
    </w:p>
    <w:p>
      <w:pPr>
        <w:pStyle w:val="TOC2"/>
        <w:tabs>
          <w:tab w:val="right" w:leader="dot" w:pos="8306"/>
        </w:tabs>
      </w:pPr>
      <w:hyperlink w:anchor="_Toc2207" w:history="1">
        <w:r>
          <w:rPr>
            <w:rFonts w:ascii="仿宋" w:eastAsia="仿宋" w:hAnsi="仿宋" w:cs="仿宋" w:hint="eastAsia"/>
            <w:lang w:eastAsia="zh-CN"/>
          </w:rPr>
          <w:t>(五)、地总体要求</w:t>
        </w:r>
        <w:r>
          <w:tab/>
        </w:r>
        <w:r>
          <w:fldChar w:fldCharType="begin"/>
        </w:r>
        <w:r>
          <w:instrText xml:space="preserve"> PAGEREF _Toc2207 \h </w:instrText>
        </w:r>
        <w:r>
          <w:fldChar w:fldCharType="separate"/>
        </w:r>
        <w:r>
          <w:t>29</w:t>
        </w:r>
        <w:r>
          <w:fldChar w:fldCharType="end"/>
        </w:r>
      </w:hyperlink>
    </w:p>
    <w:p>
      <w:pPr>
        <w:pStyle w:val="TOC2"/>
        <w:tabs>
          <w:tab w:val="right" w:leader="dot" w:pos="8306"/>
        </w:tabs>
      </w:pPr>
      <w:hyperlink w:anchor="_Toc21479" w:history="1">
        <w:r>
          <w:rPr>
            <w:rFonts w:ascii="仿宋" w:eastAsia="仿宋" w:hAnsi="仿宋" w:cs="仿宋" w:hint="eastAsia"/>
            <w:lang w:eastAsia="zh-CN"/>
          </w:rPr>
          <w:t>(六)、节约用地措施</w:t>
        </w:r>
        <w:r>
          <w:tab/>
        </w:r>
        <w:r>
          <w:fldChar w:fldCharType="begin"/>
        </w:r>
        <w:r>
          <w:instrText xml:space="preserve"> PAGEREF _Toc21479 \h </w:instrText>
        </w:r>
        <w:r>
          <w:fldChar w:fldCharType="separate"/>
        </w:r>
        <w:r>
          <w:t>30</w:t>
        </w:r>
        <w:r>
          <w:fldChar w:fldCharType="end"/>
        </w:r>
      </w:hyperlink>
    </w:p>
    <w:p>
      <w:pPr>
        <w:pStyle w:val="TOC2"/>
        <w:tabs>
          <w:tab w:val="right" w:leader="dot" w:pos="8306"/>
        </w:tabs>
      </w:pPr>
      <w:hyperlink w:anchor="_Toc10313" w:history="1">
        <w:r>
          <w:rPr>
            <w:rFonts w:ascii="仿宋" w:eastAsia="仿宋" w:hAnsi="仿宋" w:cs="仿宋" w:hint="eastAsia"/>
            <w:lang w:eastAsia="zh-CN"/>
          </w:rPr>
          <w:t>(七)、选址综合评价</w:t>
        </w:r>
        <w:r>
          <w:tab/>
        </w:r>
        <w:r>
          <w:fldChar w:fldCharType="begin"/>
        </w:r>
        <w:r>
          <w:instrText xml:space="preserve"> PAGEREF _Toc10313 \h </w:instrText>
        </w:r>
        <w:r>
          <w:fldChar w:fldCharType="separate"/>
        </w:r>
        <w:r>
          <w:t>31</w:t>
        </w:r>
        <w:r>
          <w:fldChar w:fldCharType="end"/>
        </w:r>
      </w:hyperlink>
    </w:p>
    <w:p>
      <w:pPr>
        <w:pStyle w:val="TOC1"/>
        <w:tabs>
          <w:tab w:val="right" w:leader="dot" w:pos="8306"/>
        </w:tabs>
      </w:pPr>
      <w:hyperlink w:anchor="_Toc14756" w:history="1">
        <w:r>
          <w:rPr>
            <w:rFonts w:ascii="仿宋" w:eastAsia="仿宋" w:hAnsi="仿宋" w:cs="仿宋" w:hint="eastAsia"/>
            <w:lang w:eastAsia="zh-CN"/>
          </w:rPr>
          <w:t>五、项目监理与质量保证</w:t>
        </w:r>
        <w:r>
          <w:tab/>
        </w:r>
        <w:r>
          <w:fldChar w:fldCharType="begin"/>
        </w:r>
        <w:r>
          <w:instrText xml:space="preserve"> PAGEREF _Toc14756 \h </w:instrText>
        </w:r>
        <w:r>
          <w:fldChar w:fldCharType="separate"/>
        </w:r>
        <w:r>
          <w:t>32</w:t>
        </w:r>
        <w:r>
          <w:fldChar w:fldCharType="end"/>
        </w:r>
      </w:hyperlink>
    </w:p>
    <w:p>
      <w:pPr>
        <w:pStyle w:val="TOC2"/>
        <w:tabs>
          <w:tab w:val="right" w:leader="dot" w:pos="8306"/>
        </w:tabs>
      </w:pPr>
      <w:hyperlink w:anchor="_Toc1664" w:history="1">
        <w:r>
          <w:rPr>
            <w:rFonts w:ascii="仿宋" w:eastAsia="仿宋" w:hAnsi="仿宋" w:cs="仿宋" w:hint="eastAsia"/>
            <w:lang w:eastAsia="zh-CN"/>
          </w:rPr>
          <w:t>(一)、监理体系构建</w:t>
        </w:r>
        <w:r>
          <w:tab/>
        </w:r>
        <w:r>
          <w:fldChar w:fldCharType="begin"/>
        </w:r>
        <w:r>
          <w:instrText xml:space="preserve"> PAGEREF _Toc1664 \h </w:instrText>
        </w:r>
        <w:r>
          <w:fldChar w:fldCharType="separate"/>
        </w:r>
        <w:r>
          <w:t>32</w:t>
        </w:r>
        <w:r>
          <w:fldChar w:fldCharType="end"/>
        </w:r>
      </w:hyperlink>
    </w:p>
    <w:p>
      <w:pPr>
        <w:pStyle w:val="TOC2"/>
        <w:tabs>
          <w:tab w:val="right" w:leader="dot" w:pos="8306"/>
        </w:tabs>
      </w:pPr>
      <w:hyperlink w:anchor="_Toc22480" w:history="1">
        <w:r>
          <w:rPr>
            <w:rFonts w:ascii="仿宋" w:eastAsia="仿宋" w:hAnsi="仿宋" w:cs="仿宋" w:hint="eastAsia"/>
            <w:lang w:eastAsia="zh-CN"/>
          </w:rPr>
          <w:t>(二)、质量保证体系实施</w:t>
        </w:r>
        <w:r>
          <w:tab/>
        </w:r>
        <w:r>
          <w:fldChar w:fldCharType="begin"/>
        </w:r>
        <w:r>
          <w:instrText xml:space="preserve"> PAGEREF _Toc22480 \h </w:instrText>
        </w:r>
        <w:r>
          <w:fldChar w:fldCharType="separate"/>
        </w:r>
        <w:r>
          <w:t>33</w:t>
        </w:r>
        <w:r>
          <w:fldChar w:fldCharType="end"/>
        </w:r>
      </w:hyperlink>
    </w:p>
    <w:p>
      <w:pPr>
        <w:pStyle w:val="TOC2"/>
        <w:tabs>
          <w:tab w:val="right" w:leader="dot" w:pos="8306"/>
        </w:tabs>
      </w:pPr>
      <w:hyperlink w:anchor="_Toc19495" w:history="1">
        <w:r>
          <w:rPr>
            <w:rFonts w:ascii="仿宋" w:eastAsia="仿宋" w:hAnsi="仿宋" w:cs="仿宋" w:hint="eastAsia"/>
            <w:lang w:eastAsia="zh-CN"/>
          </w:rPr>
          <w:t>(三)、监理与质量控制流程</w:t>
        </w:r>
        <w:r>
          <w:tab/>
        </w:r>
        <w:r>
          <w:fldChar w:fldCharType="begin"/>
        </w:r>
        <w:r>
          <w:instrText xml:space="preserve"> PAGEREF _Toc19495 \h </w:instrText>
        </w:r>
        <w:r>
          <w:fldChar w:fldCharType="separate"/>
        </w:r>
        <w:r>
          <w:t>34</w:t>
        </w:r>
        <w:r>
          <w:fldChar w:fldCharType="end"/>
        </w:r>
      </w:hyperlink>
    </w:p>
    <w:p>
      <w:pPr>
        <w:pStyle w:val="TOC1"/>
        <w:tabs>
          <w:tab w:val="right" w:leader="dot" w:pos="8306"/>
        </w:tabs>
      </w:pPr>
      <w:hyperlink w:anchor="_Toc18048" w:history="1">
        <w:r>
          <w:rPr>
            <w:rFonts w:ascii="仿宋" w:eastAsia="仿宋" w:hAnsi="仿宋" w:cs="仿宋" w:hint="eastAsia"/>
            <w:lang w:eastAsia="zh-CN"/>
          </w:rPr>
          <w:t>六、财务管理与成本控制</w:t>
        </w:r>
        <w:r>
          <w:tab/>
        </w:r>
        <w:r>
          <w:fldChar w:fldCharType="begin"/>
        </w:r>
        <w:r>
          <w:instrText xml:space="preserve"> PAGEREF _Toc18048 \h </w:instrText>
        </w:r>
        <w:r>
          <w:fldChar w:fldCharType="separate"/>
        </w:r>
        <w:r>
          <w:t>34</w:t>
        </w:r>
        <w:r>
          <w:fldChar w:fldCharType="end"/>
        </w:r>
      </w:hyperlink>
    </w:p>
    <w:p>
      <w:pPr>
        <w:pStyle w:val="TOC2"/>
        <w:tabs>
          <w:tab w:val="right" w:leader="dot" w:pos="8306"/>
        </w:tabs>
      </w:pPr>
      <w:hyperlink w:anchor="_Toc24781" w:history="1">
        <w:r>
          <w:rPr>
            <w:rFonts w:ascii="仿宋" w:eastAsia="仿宋" w:hAnsi="仿宋" w:cs="仿宋" w:hint="eastAsia"/>
            <w:lang w:eastAsia="zh-CN"/>
          </w:rPr>
          <w:t>(一)、财务管理体系建设</w:t>
        </w:r>
        <w:r>
          <w:tab/>
        </w:r>
        <w:r>
          <w:fldChar w:fldCharType="begin"/>
        </w:r>
        <w:r>
          <w:instrText xml:space="preserve"> PAGEREF _Toc24781 \h </w:instrText>
        </w:r>
        <w:r>
          <w:fldChar w:fldCharType="separate"/>
        </w:r>
        <w:r>
          <w:t>34</w:t>
        </w:r>
        <w:r>
          <w:fldChar w:fldCharType="end"/>
        </w:r>
      </w:hyperlink>
    </w:p>
    <w:p>
      <w:pPr>
        <w:pStyle w:val="TOC2"/>
        <w:tabs>
          <w:tab w:val="right" w:leader="dot" w:pos="8306"/>
        </w:tabs>
      </w:pPr>
      <w:hyperlink w:anchor="_Toc1932" w:history="1">
        <w:r>
          <w:rPr>
            <w:rFonts w:ascii="仿宋" w:eastAsia="仿宋" w:hAnsi="仿宋" w:cs="仿宋" w:hint="eastAsia"/>
            <w:lang w:eastAsia="zh-CN"/>
          </w:rPr>
          <w:t>(二)、成本控制措施</w:t>
        </w:r>
        <w:r>
          <w:tab/>
        </w:r>
        <w:r>
          <w:fldChar w:fldCharType="begin"/>
        </w:r>
        <w:r>
          <w:instrText xml:space="preserve"> PAGEREF _Toc1932 \h </w:instrText>
        </w:r>
        <w:r>
          <w:fldChar w:fldCharType="separate"/>
        </w:r>
        <w:r>
          <w:t>35</w:t>
        </w:r>
        <w:r>
          <w:fldChar w:fldCharType="end"/>
        </w:r>
      </w:hyperlink>
    </w:p>
    <w:p>
      <w:pPr>
        <w:pStyle w:val="TOC1"/>
        <w:tabs>
          <w:tab w:val="right" w:leader="dot" w:pos="8306"/>
        </w:tabs>
      </w:pPr>
      <w:hyperlink w:anchor="_Toc15692" w:history="1">
        <w:r>
          <w:rPr>
            <w:rFonts w:ascii="仿宋" w:eastAsia="仿宋" w:hAnsi="仿宋" w:cs="仿宋" w:hint="eastAsia"/>
            <w:lang w:eastAsia="zh-CN"/>
          </w:rPr>
          <w:t>七、土地利用与规划方案</w:t>
        </w:r>
        <w:r>
          <w:tab/>
        </w:r>
        <w:r>
          <w:fldChar w:fldCharType="begin"/>
        </w:r>
        <w:r>
          <w:instrText xml:space="preserve"> PAGEREF _Toc15692 \h </w:instrText>
        </w:r>
        <w:r>
          <w:fldChar w:fldCharType="separate"/>
        </w:r>
        <w:r>
          <w:t>37</w:t>
        </w:r>
        <w:r>
          <w:fldChar w:fldCharType="end"/>
        </w:r>
      </w:hyperlink>
    </w:p>
    <w:p>
      <w:pPr>
        <w:pStyle w:val="TOC2"/>
        <w:tabs>
          <w:tab w:val="right" w:leader="dot" w:pos="8306"/>
        </w:tabs>
      </w:pPr>
      <w:hyperlink w:anchor="_Toc15683" w:history="1">
        <w:r>
          <w:rPr>
            <w:rFonts w:ascii="仿宋" w:eastAsia="仿宋" w:hAnsi="仿宋" w:cs="仿宋" w:hint="eastAsia"/>
            <w:lang w:eastAsia="zh-CN"/>
          </w:rPr>
          <w:t>(一)、项目用地情况分析</w:t>
        </w:r>
        <w:r>
          <w:tab/>
        </w:r>
        <w:r>
          <w:fldChar w:fldCharType="begin"/>
        </w:r>
        <w:r>
          <w:instrText xml:space="preserve"> PAGEREF _Toc15683 \h </w:instrText>
        </w:r>
        <w:r>
          <w:fldChar w:fldCharType="separate"/>
        </w:r>
        <w:r>
          <w:t>37</w:t>
        </w:r>
        <w:r>
          <w:fldChar w:fldCharType="end"/>
        </w:r>
      </w:hyperlink>
    </w:p>
    <w:p>
      <w:pPr>
        <w:pStyle w:val="TOC2"/>
        <w:tabs>
          <w:tab w:val="right" w:leader="dot" w:pos="8306"/>
        </w:tabs>
      </w:pPr>
      <w:hyperlink w:anchor="_Toc15405" w:history="1">
        <w:r>
          <w:rPr>
            <w:rFonts w:ascii="仿宋" w:eastAsia="仿宋" w:hAnsi="仿宋" w:cs="仿宋" w:hint="eastAsia"/>
            <w:lang w:eastAsia="zh-CN"/>
          </w:rPr>
          <w:t>(二)、土地利用规划方案</w:t>
        </w:r>
        <w:r>
          <w:tab/>
        </w:r>
        <w:r>
          <w:fldChar w:fldCharType="begin"/>
        </w:r>
        <w:r>
          <w:instrText xml:space="preserve"> PAGEREF _Toc15405 \h </w:instrText>
        </w:r>
        <w:r>
          <w:fldChar w:fldCharType="separate"/>
        </w:r>
        <w:r>
          <w:t>38</w:t>
        </w:r>
        <w:r>
          <w:fldChar w:fldCharType="end"/>
        </w:r>
      </w:hyperlink>
    </w:p>
    <w:p>
      <w:pPr>
        <w:pStyle w:val="TOC1"/>
        <w:tabs>
          <w:tab w:val="right" w:leader="dot" w:pos="8306"/>
        </w:tabs>
      </w:pPr>
      <w:hyperlink w:anchor="_Toc23474" w:history="1">
        <w:r>
          <w:rPr>
            <w:rFonts w:ascii="仿宋" w:eastAsia="仿宋" w:hAnsi="仿宋" w:cs="仿宋" w:hint="eastAsia"/>
            <w:lang w:eastAsia="zh-CN"/>
          </w:rPr>
          <w:t>八、项目进度计划</w:t>
        </w:r>
        <w:r>
          <w:tab/>
        </w:r>
        <w:r>
          <w:fldChar w:fldCharType="begin"/>
        </w:r>
        <w:r>
          <w:instrText xml:space="preserve"> PAGEREF _Toc23474 \h </w:instrText>
        </w:r>
        <w:r>
          <w:fldChar w:fldCharType="separate"/>
        </w:r>
        <w:r>
          <w:t>39</w:t>
        </w:r>
        <w:r>
          <w:fldChar w:fldCharType="end"/>
        </w:r>
      </w:hyperlink>
    </w:p>
    <w:p>
      <w:pPr>
        <w:pStyle w:val="TOC2"/>
        <w:tabs>
          <w:tab w:val="right" w:leader="dot" w:pos="8306"/>
        </w:tabs>
      </w:pPr>
      <w:hyperlink w:anchor="_Toc7748" w:history="1">
        <w:r>
          <w:rPr>
            <w:rFonts w:ascii="仿宋" w:eastAsia="仿宋" w:hAnsi="仿宋" w:cs="仿宋" w:hint="eastAsia"/>
            <w:lang w:eastAsia="zh-CN"/>
          </w:rPr>
          <w:t>(一)、建设周期</w:t>
        </w:r>
        <w:r>
          <w:tab/>
        </w:r>
        <w:r>
          <w:fldChar w:fldCharType="begin"/>
        </w:r>
        <w:r>
          <w:instrText xml:space="preserve"> PAGEREF _Toc7748 \h </w:instrText>
        </w:r>
        <w:r>
          <w:fldChar w:fldCharType="separate"/>
        </w:r>
        <w:r>
          <w:t>39</w:t>
        </w:r>
        <w:r>
          <w:fldChar w:fldCharType="end"/>
        </w:r>
      </w:hyperlink>
    </w:p>
    <w:p>
      <w:pPr>
        <w:pStyle w:val="TOC2"/>
        <w:tabs>
          <w:tab w:val="right" w:leader="dot" w:pos="8306"/>
        </w:tabs>
      </w:pPr>
      <w:hyperlink w:anchor="_Toc20826" w:history="1">
        <w:r>
          <w:rPr>
            <w:rFonts w:ascii="仿宋" w:eastAsia="仿宋" w:hAnsi="仿宋" w:cs="仿宋" w:hint="eastAsia"/>
            <w:lang w:eastAsia="zh-CN"/>
          </w:rPr>
          <w:t>(二)、建设进度</w:t>
        </w:r>
        <w:r>
          <w:tab/>
        </w:r>
        <w:r>
          <w:fldChar w:fldCharType="begin"/>
        </w:r>
        <w:r>
          <w:instrText xml:space="preserve"> PAGEREF _Toc20826 \h </w:instrText>
        </w:r>
        <w:r>
          <w:fldChar w:fldCharType="separate"/>
        </w:r>
        <w:r>
          <w:t>39</w:t>
        </w:r>
        <w:r>
          <w:fldChar w:fldCharType="end"/>
        </w:r>
      </w:hyperlink>
    </w:p>
    <w:p>
      <w:pPr>
        <w:pStyle w:val="TOC2"/>
        <w:tabs>
          <w:tab w:val="right" w:leader="dot" w:pos="8306"/>
        </w:tabs>
      </w:pPr>
      <w:hyperlink w:anchor="_Toc27945" w:history="1">
        <w:r>
          <w:rPr>
            <w:rFonts w:ascii="仿宋" w:eastAsia="仿宋" w:hAnsi="仿宋" w:cs="仿宋" w:hint="eastAsia"/>
            <w:lang w:eastAsia="zh-CN"/>
          </w:rPr>
          <w:t>(三)、进度安排注意事项</w:t>
        </w:r>
        <w:r>
          <w:tab/>
        </w:r>
        <w:r>
          <w:fldChar w:fldCharType="begin"/>
        </w:r>
        <w:r>
          <w:instrText xml:space="preserve"> PAGEREF _Toc27945 \h </w:instrText>
        </w:r>
        <w:r>
          <w:fldChar w:fldCharType="separate"/>
        </w:r>
        <w:r>
          <w:t>40</w:t>
        </w:r>
        <w:r>
          <w:fldChar w:fldCharType="end"/>
        </w:r>
      </w:hyperlink>
    </w:p>
    <w:p>
      <w:pPr>
        <w:pStyle w:val="TOC2"/>
        <w:tabs>
          <w:tab w:val="right" w:leader="dot" w:pos="8306"/>
        </w:tabs>
      </w:pPr>
      <w:hyperlink w:anchor="_Toc19004" w:history="1">
        <w:r>
          <w:rPr>
            <w:rFonts w:ascii="仿宋" w:eastAsia="仿宋" w:hAnsi="仿宋" w:cs="仿宋" w:hint="eastAsia"/>
            <w:lang w:eastAsia="zh-CN"/>
          </w:rPr>
          <w:t>(四)、人力资源配置</w:t>
        </w:r>
        <w:r>
          <w:tab/>
        </w:r>
        <w:r>
          <w:fldChar w:fldCharType="begin"/>
        </w:r>
        <w:r>
          <w:instrText xml:space="preserve"> PAGEREF _Toc19004 \h </w:instrText>
        </w:r>
        <w:r>
          <w:fldChar w:fldCharType="separate"/>
        </w:r>
        <w:r>
          <w:t>41</w:t>
        </w:r>
        <w:r>
          <w:fldChar w:fldCharType="end"/>
        </w:r>
      </w:hyperlink>
    </w:p>
    <w:p>
      <w:pPr>
        <w:pStyle w:val="TOC2"/>
        <w:tabs>
          <w:tab w:val="right" w:leader="dot" w:pos="8306"/>
        </w:tabs>
      </w:pPr>
      <w:hyperlink w:anchor="_Toc29300" w:history="1">
        <w:r>
          <w:rPr>
            <w:rFonts w:ascii="仿宋" w:eastAsia="仿宋" w:hAnsi="仿宋" w:cs="仿宋" w:hint="eastAsia"/>
            <w:lang w:eastAsia="zh-CN"/>
          </w:rPr>
          <w:t>(五)、员工培训</w:t>
        </w:r>
        <w:r>
          <w:tab/>
        </w:r>
        <w:r>
          <w:fldChar w:fldCharType="begin"/>
        </w:r>
        <w:r>
          <w:instrText xml:space="preserve"> PAGEREF _Toc29300 \h </w:instrText>
        </w:r>
        <w:r>
          <w:fldChar w:fldCharType="separate"/>
        </w:r>
        <w:r>
          <w:t>43</w:t>
        </w:r>
        <w:r>
          <w:fldChar w:fldCharType="end"/>
        </w:r>
      </w:hyperlink>
    </w:p>
    <w:p>
      <w:pPr>
        <w:pStyle w:val="TOC2"/>
        <w:tabs>
          <w:tab w:val="right" w:leader="dot" w:pos="8306"/>
        </w:tabs>
      </w:pPr>
      <w:hyperlink w:anchor="_Toc2215" w:history="1">
        <w:r>
          <w:rPr>
            <w:rFonts w:ascii="仿宋" w:eastAsia="仿宋" w:hAnsi="仿宋" w:cs="仿宋" w:hint="eastAsia"/>
            <w:lang w:eastAsia="zh-CN"/>
          </w:rPr>
          <w:t>(六)、项目实施保障</w:t>
        </w:r>
        <w:r>
          <w:tab/>
        </w:r>
        <w:r>
          <w:fldChar w:fldCharType="begin"/>
        </w:r>
        <w:r>
          <w:instrText xml:space="preserve"> PAGEREF _Toc2215 \h </w:instrText>
        </w:r>
        <w:r>
          <w:fldChar w:fldCharType="separate"/>
        </w:r>
        <w:r>
          <w:t>44</w:t>
        </w:r>
        <w:r>
          <w:fldChar w:fldCharType="end"/>
        </w:r>
      </w:hyperlink>
    </w:p>
    <w:p>
      <w:pPr>
        <w:pStyle w:val="TOC2"/>
        <w:tabs>
          <w:tab w:val="right" w:leader="dot" w:pos="8306"/>
        </w:tabs>
      </w:pPr>
      <w:hyperlink w:anchor="_Toc29162" w:history="1">
        <w:r>
          <w:rPr>
            <w:rFonts w:ascii="仿宋" w:eastAsia="仿宋" w:hAnsi="仿宋" w:cs="仿宋" w:hint="eastAsia"/>
            <w:lang w:eastAsia="zh-CN"/>
          </w:rPr>
          <w:t>(七)、安全规范管理</w:t>
        </w:r>
        <w:r>
          <w:tab/>
        </w:r>
        <w:r>
          <w:fldChar w:fldCharType="begin"/>
        </w:r>
        <w:r>
          <w:instrText xml:space="preserve"> PAGEREF _Toc29162 \h </w:instrText>
        </w:r>
        <w:r>
          <w:fldChar w:fldCharType="separate"/>
        </w:r>
        <w:r>
          <w:t>45</w:t>
        </w:r>
        <w:r>
          <w:fldChar w:fldCharType="end"/>
        </w:r>
      </w:hyperlink>
    </w:p>
    <w:p>
      <w:pPr>
        <w:pStyle w:val="TOC1"/>
        <w:tabs>
          <w:tab w:val="right" w:leader="dot" w:pos="8306"/>
        </w:tabs>
      </w:pPr>
      <w:hyperlink w:anchor="_Toc26936" w:history="1">
        <w:r>
          <w:rPr>
            <w:rFonts w:ascii="仿宋" w:eastAsia="仿宋" w:hAnsi="仿宋" w:cs="仿宋" w:hint="eastAsia"/>
            <w:lang w:eastAsia="zh-CN"/>
          </w:rPr>
          <w:t>九、资金管理与财务规划</w:t>
        </w:r>
        <w:r>
          <w:tab/>
        </w:r>
        <w:r>
          <w:fldChar w:fldCharType="begin"/>
        </w:r>
        <w:r>
          <w:instrText xml:space="preserve"> PAGEREF _Toc26936 \h </w:instrText>
        </w:r>
        <w:r>
          <w:fldChar w:fldCharType="separate"/>
        </w:r>
        <w:r>
          <w:t>46</w:t>
        </w:r>
        <w:r>
          <w:fldChar w:fldCharType="end"/>
        </w:r>
      </w:hyperlink>
    </w:p>
    <w:p>
      <w:pPr>
        <w:pStyle w:val="TOC2"/>
        <w:tabs>
          <w:tab w:val="right" w:leader="dot" w:pos="8306"/>
        </w:tabs>
      </w:pPr>
      <w:hyperlink w:anchor="_Toc1533" w:history="1">
        <w:r>
          <w:rPr>
            <w:rFonts w:ascii="仿宋" w:eastAsia="仿宋" w:hAnsi="仿宋" w:cs="仿宋" w:hint="eastAsia"/>
            <w:lang w:eastAsia="zh-CN"/>
          </w:rPr>
          <w:t>(一)、项目资金来源与筹措</w:t>
        </w:r>
        <w:r>
          <w:tab/>
        </w:r>
        <w:r>
          <w:fldChar w:fldCharType="begin"/>
        </w:r>
        <w:r>
          <w:instrText xml:space="preserve"> PAGEREF _Toc1533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77" w:history="1">
        <w:r>
          <w:rPr>
            <w:rFonts w:ascii="仿宋" w:eastAsia="仿宋" w:hAnsi="仿宋" w:cs="仿宋" w:hint="eastAsia"/>
            <w:lang w:eastAsia="zh-CN"/>
          </w:rPr>
          <w:t>(二)、资金使用与监管</w:t>
        </w:r>
        <w:r>
          <w:tab/>
        </w:r>
        <w:r>
          <w:fldChar w:fldCharType="begin"/>
        </w:r>
        <w:r>
          <w:instrText xml:space="preserve"> PAGEREF _Toc5077 \h </w:instrText>
        </w:r>
        <w:r>
          <w:fldChar w:fldCharType="separate"/>
        </w:r>
        <w:r>
          <w:t>48</w:t>
        </w:r>
        <w:r>
          <w:fldChar w:fldCharType="end"/>
        </w:r>
      </w:hyperlink>
    </w:p>
    <w:p>
      <w:pPr>
        <w:pStyle w:val="TOC2"/>
        <w:tabs>
          <w:tab w:val="right" w:leader="dot" w:pos="8306"/>
        </w:tabs>
      </w:pPr>
      <w:hyperlink w:anchor="_Toc14660" w:history="1">
        <w:r>
          <w:rPr>
            <w:rFonts w:ascii="仿宋" w:eastAsia="仿宋" w:hAnsi="仿宋" w:cs="仿宋" w:hint="eastAsia"/>
            <w:lang w:eastAsia="zh-CN"/>
          </w:rPr>
          <w:t>(三)、财务规划与预测</w:t>
        </w:r>
        <w:r>
          <w:tab/>
        </w:r>
        <w:r>
          <w:fldChar w:fldCharType="begin"/>
        </w:r>
        <w:r>
          <w:instrText xml:space="preserve"> PAGEREF _Toc14660 \h </w:instrText>
        </w:r>
        <w:r>
          <w:fldChar w:fldCharType="separate"/>
        </w:r>
        <w:r>
          <w:t>49</w:t>
        </w:r>
        <w:r>
          <w:fldChar w:fldCharType="end"/>
        </w:r>
      </w:hyperlink>
    </w:p>
    <w:p>
      <w:pPr>
        <w:pStyle w:val="TOC1"/>
        <w:tabs>
          <w:tab w:val="right" w:leader="dot" w:pos="8306"/>
        </w:tabs>
      </w:pPr>
      <w:hyperlink w:anchor="_Toc10688" w:history="1">
        <w:r>
          <w:rPr>
            <w:rFonts w:ascii="仿宋" w:eastAsia="仿宋" w:hAnsi="仿宋" w:cs="仿宋" w:hint="eastAsia"/>
            <w:lang w:eastAsia="zh-CN"/>
          </w:rPr>
          <w:t>十、环境保护与绿色发展</w:t>
        </w:r>
        <w:r>
          <w:tab/>
        </w:r>
        <w:r>
          <w:fldChar w:fldCharType="begin"/>
        </w:r>
        <w:r>
          <w:instrText xml:space="preserve"> PAGEREF _Toc10688 \h </w:instrText>
        </w:r>
        <w:r>
          <w:fldChar w:fldCharType="separate"/>
        </w:r>
        <w:r>
          <w:t>50</w:t>
        </w:r>
        <w:r>
          <w:fldChar w:fldCharType="end"/>
        </w:r>
      </w:hyperlink>
    </w:p>
    <w:p>
      <w:pPr>
        <w:pStyle w:val="TOC2"/>
        <w:tabs>
          <w:tab w:val="right" w:leader="dot" w:pos="8306"/>
        </w:tabs>
      </w:pPr>
      <w:hyperlink w:anchor="_Toc3299" w:history="1">
        <w:r>
          <w:rPr>
            <w:rFonts w:ascii="仿宋" w:eastAsia="仿宋" w:hAnsi="仿宋" w:cs="仿宋" w:hint="eastAsia"/>
            <w:lang w:eastAsia="zh-CN"/>
          </w:rPr>
          <w:t>(一)、环境保护措施</w:t>
        </w:r>
        <w:r>
          <w:tab/>
        </w:r>
        <w:r>
          <w:fldChar w:fldCharType="begin"/>
        </w:r>
        <w:r>
          <w:instrText xml:space="preserve"> PAGEREF _Toc3299 \h </w:instrText>
        </w:r>
        <w:r>
          <w:fldChar w:fldCharType="separate"/>
        </w:r>
        <w:r>
          <w:t>50</w:t>
        </w:r>
        <w:r>
          <w:fldChar w:fldCharType="end"/>
        </w:r>
      </w:hyperlink>
    </w:p>
    <w:p>
      <w:pPr>
        <w:pStyle w:val="TOC2"/>
        <w:tabs>
          <w:tab w:val="right" w:leader="dot" w:pos="8306"/>
        </w:tabs>
      </w:pPr>
      <w:hyperlink w:anchor="_Toc233" w:history="1">
        <w:r>
          <w:rPr>
            <w:rFonts w:ascii="仿宋" w:eastAsia="仿宋" w:hAnsi="仿宋" w:cs="仿宋" w:hint="eastAsia"/>
            <w:lang w:eastAsia="zh-CN"/>
          </w:rPr>
          <w:t>(二)、绿色发展与可持续发展策略</w:t>
        </w:r>
        <w:r>
          <w:tab/>
        </w:r>
        <w:r>
          <w:fldChar w:fldCharType="begin"/>
        </w:r>
        <w:r>
          <w:instrText xml:space="preserve"> PAGEREF _Toc233 \h </w:instrText>
        </w:r>
        <w:r>
          <w:fldChar w:fldCharType="separate"/>
        </w:r>
        <w:r>
          <w:t>52</w:t>
        </w:r>
        <w:r>
          <w:fldChar w:fldCharType="end"/>
        </w:r>
      </w:hyperlink>
    </w:p>
    <w:p>
      <w:pPr>
        <w:pStyle w:val="TOC1"/>
        <w:tabs>
          <w:tab w:val="right" w:leader="dot" w:pos="8306"/>
        </w:tabs>
      </w:pPr>
      <w:hyperlink w:anchor="_Toc23284" w:history="1">
        <w:r>
          <w:rPr>
            <w:rFonts w:ascii="仿宋" w:eastAsia="仿宋" w:hAnsi="仿宋" w:cs="仿宋" w:hint="eastAsia"/>
            <w:lang w:eastAsia="zh-CN"/>
          </w:rPr>
          <w:t>十一、项目实施与管理方案</w:t>
        </w:r>
        <w:r>
          <w:tab/>
        </w:r>
        <w:r>
          <w:fldChar w:fldCharType="begin"/>
        </w:r>
        <w:r>
          <w:instrText xml:space="preserve"> PAGEREF _Toc23284 \h </w:instrText>
        </w:r>
        <w:r>
          <w:fldChar w:fldCharType="separate"/>
        </w:r>
        <w:r>
          <w:t>53</w:t>
        </w:r>
        <w:r>
          <w:fldChar w:fldCharType="end"/>
        </w:r>
      </w:hyperlink>
    </w:p>
    <w:p>
      <w:pPr>
        <w:pStyle w:val="TOC2"/>
        <w:tabs>
          <w:tab w:val="right" w:leader="dot" w:pos="8306"/>
        </w:tabs>
      </w:pPr>
      <w:hyperlink w:anchor="_Toc16171" w:history="1">
        <w:r>
          <w:rPr>
            <w:rFonts w:ascii="仿宋" w:eastAsia="仿宋" w:hAnsi="仿宋" w:cs="仿宋" w:hint="eastAsia"/>
            <w:lang w:eastAsia="zh-CN"/>
          </w:rPr>
          <w:t>(一)、项目实施计划</w:t>
        </w:r>
        <w:r>
          <w:tab/>
        </w:r>
        <w:r>
          <w:fldChar w:fldCharType="begin"/>
        </w:r>
        <w:r>
          <w:instrText xml:space="preserve"> PAGEREF _Toc16171 \h </w:instrText>
        </w:r>
        <w:r>
          <w:fldChar w:fldCharType="separate"/>
        </w:r>
        <w:r>
          <w:t>53</w:t>
        </w:r>
        <w:r>
          <w:fldChar w:fldCharType="end"/>
        </w:r>
      </w:hyperlink>
    </w:p>
    <w:p>
      <w:pPr>
        <w:pStyle w:val="TOC2"/>
        <w:tabs>
          <w:tab w:val="right" w:leader="dot" w:pos="8306"/>
        </w:tabs>
      </w:pPr>
      <w:hyperlink w:anchor="_Toc15727" w:history="1">
        <w:r>
          <w:rPr>
            <w:rFonts w:ascii="仿宋" w:eastAsia="仿宋" w:hAnsi="仿宋" w:cs="仿宋" w:hint="eastAsia"/>
            <w:lang w:eastAsia="zh-CN"/>
          </w:rPr>
          <w:t>(二)、项目组织机构与职责</w:t>
        </w:r>
        <w:r>
          <w:tab/>
        </w:r>
        <w:r>
          <w:fldChar w:fldCharType="begin"/>
        </w:r>
        <w:r>
          <w:instrText xml:space="preserve"> PAGEREF _Toc15727 \h </w:instrText>
        </w:r>
        <w:r>
          <w:fldChar w:fldCharType="separate"/>
        </w:r>
        <w:r>
          <w:t>55</w:t>
        </w:r>
        <w:r>
          <w:fldChar w:fldCharType="end"/>
        </w:r>
      </w:hyperlink>
    </w:p>
    <w:p>
      <w:pPr>
        <w:pStyle w:val="TOC2"/>
        <w:tabs>
          <w:tab w:val="right" w:leader="dot" w:pos="8306"/>
        </w:tabs>
      </w:pPr>
      <w:hyperlink w:anchor="_Toc31770" w:history="1">
        <w:r>
          <w:rPr>
            <w:rFonts w:ascii="仿宋" w:eastAsia="仿宋" w:hAnsi="仿宋" w:cs="仿宋" w:hint="eastAsia"/>
            <w:lang w:eastAsia="zh-CN"/>
          </w:rPr>
          <w:t>(三)、项目管理与监控体系</w:t>
        </w:r>
        <w:r>
          <w:tab/>
        </w:r>
        <w:r>
          <w:fldChar w:fldCharType="begin"/>
        </w:r>
        <w:r>
          <w:instrText xml:space="preserve"> PAGEREF _Toc31770 \h </w:instrText>
        </w:r>
        <w:r>
          <w:fldChar w:fldCharType="separate"/>
        </w:r>
        <w:r>
          <w:t>57</w:t>
        </w:r>
        <w:r>
          <w:fldChar w:fldCharType="end"/>
        </w:r>
      </w:hyperlink>
    </w:p>
    <w:p>
      <w:pPr>
        <w:pStyle w:val="TOC1"/>
        <w:tabs>
          <w:tab w:val="right" w:leader="dot" w:pos="8306"/>
        </w:tabs>
      </w:pPr>
      <w:hyperlink w:anchor="_Toc9510" w:history="1">
        <w:r>
          <w:rPr>
            <w:rFonts w:ascii="仿宋" w:eastAsia="仿宋" w:hAnsi="仿宋" w:cs="仿宋" w:hint="eastAsia"/>
            <w:lang w:eastAsia="zh-CN"/>
          </w:rPr>
          <w:t>十二、客户关系管理与市场拓展</w:t>
        </w:r>
        <w:r>
          <w:tab/>
        </w:r>
        <w:r>
          <w:fldChar w:fldCharType="begin"/>
        </w:r>
        <w:r>
          <w:instrText xml:space="preserve"> PAGEREF _Toc9510 \h </w:instrText>
        </w:r>
        <w:r>
          <w:fldChar w:fldCharType="separate"/>
        </w:r>
        <w:r>
          <w:t>59</w:t>
        </w:r>
        <w:r>
          <w:fldChar w:fldCharType="end"/>
        </w:r>
      </w:hyperlink>
    </w:p>
    <w:p>
      <w:pPr>
        <w:pStyle w:val="TOC2"/>
        <w:tabs>
          <w:tab w:val="right" w:leader="dot" w:pos="8306"/>
        </w:tabs>
      </w:pPr>
      <w:hyperlink w:anchor="_Toc1669" w:history="1">
        <w:r>
          <w:rPr>
            <w:rFonts w:ascii="仿宋" w:eastAsia="仿宋" w:hAnsi="仿宋" w:cs="仿宋" w:hint="eastAsia"/>
            <w:lang w:eastAsia="zh-CN"/>
          </w:rPr>
          <w:t>(一)、客户关系管理策略</w:t>
        </w:r>
        <w:r>
          <w:tab/>
        </w:r>
        <w:r>
          <w:fldChar w:fldCharType="begin"/>
        </w:r>
        <w:r>
          <w:instrText xml:space="preserve"> PAGEREF _Toc1669 \h </w:instrText>
        </w:r>
        <w:r>
          <w:fldChar w:fldCharType="separate"/>
        </w:r>
        <w:r>
          <w:t>59</w:t>
        </w:r>
        <w:r>
          <w:fldChar w:fldCharType="end"/>
        </w:r>
      </w:hyperlink>
    </w:p>
    <w:p>
      <w:pPr>
        <w:pStyle w:val="TOC2"/>
        <w:tabs>
          <w:tab w:val="right" w:leader="dot" w:pos="8306"/>
        </w:tabs>
      </w:pPr>
      <w:hyperlink w:anchor="_Toc27089" w:history="1">
        <w:r>
          <w:rPr>
            <w:rFonts w:ascii="仿宋" w:eastAsia="仿宋" w:hAnsi="仿宋" w:cs="仿宋" w:hint="eastAsia"/>
            <w:lang w:eastAsia="zh-CN"/>
          </w:rPr>
          <w:t>(二)、市场拓展方案</w:t>
        </w:r>
        <w:r>
          <w:tab/>
        </w:r>
        <w:r>
          <w:fldChar w:fldCharType="begin"/>
        </w:r>
        <w:r>
          <w:instrText xml:space="preserve"> PAGEREF _Toc27089 \h </w:instrText>
        </w:r>
        <w:r>
          <w:fldChar w:fldCharType="separate"/>
        </w:r>
        <w:r>
          <w:t>60</w:t>
        </w:r>
        <w:r>
          <w:fldChar w:fldCharType="end"/>
        </w:r>
      </w:hyperlink>
    </w:p>
    <w:p>
      <w:pPr>
        <w:pStyle w:val="TOC1"/>
        <w:tabs>
          <w:tab w:val="right" w:leader="dot" w:pos="8306"/>
        </w:tabs>
      </w:pPr>
      <w:hyperlink w:anchor="_Toc4835" w:history="1">
        <w:r>
          <w:rPr>
            <w:rFonts w:ascii="仿宋" w:eastAsia="仿宋" w:hAnsi="仿宋" w:cs="仿宋" w:hint="eastAsia"/>
            <w:lang w:eastAsia="zh-CN"/>
          </w:rPr>
          <w:t>十三、企业合规与伦理</w:t>
        </w:r>
        <w:r>
          <w:tab/>
        </w:r>
        <w:r>
          <w:fldChar w:fldCharType="begin"/>
        </w:r>
        <w:r>
          <w:instrText xml:space="preserve"> PAGEREF _Toc4835 \h </w:instrText>
        </w:r>
        <w:r>
          <w:fldChar w:fldCharType="separate"/>
        </w:r>
        <w:r>
          <w:t>61</w:t>
        </w:r>
        <w:r>
          <w:fldChar w:fldCharType="end"/>
        </w:r>
      </w:hyperlink>
    </w:p>
    <w:p>
      <w:pPr>
        <w:pStyle w:val="TOC2"/>
        <w:tabs>
          <w:tab w:val="right" w:leader="dot" w:pos="8306"/>
        </w:tabs>
      </w:pPr>
      <w:hyperlink w:anchor="_Toc9019" w:history="1">
        <w:r>
          <w:rPr>
            <w:rFonts w:ascii="仿宋" w:eastAsia="仿宋" w:hAnsi="仿宋" w:cs="仿宋" w:hint="eastAsia"/>
            <w:lang w:eastAsia="zh-CN"/>
          </w:rPr>
          <w:t>(一)、合规政策与程序</w:t>
        </w:r>
        <w:r>
          <w:tab/>
        </w:r>
        <w:r>
          <w:fldChar w:fldCharType="begin"/>
        </w:r>
        <w:r>
          <w:instrText xml:space="preserve"> PAGEREF _Toc9019 \h </w:instrText>
        </w:r>
        <w:r>
          <w:fldChar w:fldCharType="separate"/>
        </w:r>
        <w:r>
          <w:t>61</w:t>
        </w:r>
        <w:r>
          <w:fldChar w:fldCharType="end"/>
        </w:r>
      </w:hyperlink>
    </w:p>
    <w:p>
      <w:pPr>
        <w:pStyle w:val="TOC2"/>
        <w:tabs>
          <w:tab w:val="right" w:leader="dot" w:pos="8306"/>
        </w:tabs>
      </w:pPr>
      <w:hyperlink w:anchor="_Toc573" w:history="1">
        <w:r>
          <w:rPr>
            <w:rFonts w:ascii="仿宋" w:eastAsia="仿宋" w:hAnsi="仿宋" w:cs="仿宋" w:hint="eastAsia"/>
            <w:lang w:eastAsia="zh-CN"/>
          </w:rPr>
          <w:t>(二)、伦理规范与培训</w:t>
        </w:r>
        <w:r>
          <w:tab/>
        </w:r>
        <w:r>
          <w:fldChar w:fldCharType="begin"/>
        </w:r>
        <w:r>
          <w:instrText xml:space="preserve"> PAGEREF _Toc573 \h </w:instrText>
        </w:r>
        <w:r>
          <w:fldChar w:fldCharType="separate"/>
        </w:r>
        <w:r>
          <w:t>63</w:t>
        </w:r>
        <w:r>
          <w:fldChar w:fldCharType="end"/>
        </w:r>
      </w:hyperlink>
    </w:p>
    <w:p>
      <w:pPr>
        <w:pStyle w:val="TOC2"/>
        <w:tabs>
          <w:tab w:val="right" w:leader="dot" w:pos="8306"/>
        </w:tabs>
      </w:pPr>
      <w:hyperlink w:anchor="_Toc23818" w:history="1">
        <w:r>
          <w:rPr>
            <w:rFonts w:ascii="仿宋" w:eastAsia="仿宋" w:hAnsi="仿宋" w:cs="仿宋" w:hint="eastAsia"/>
            <w:lang w:eastAsia="zh-CN"/>
          </w:rPr>
          <w:t>(三)、合规风险评估</w:t>
        </w:r>
        <w:r>
          <w:tab/>
        </w:r>
        <w:r>
          <w:fldChar w:fldCharType="begin"/>
        </w:r>
        <w:r>
          <w:instrText xml:space="preserve"> PAGEREF _Toc23818 \h </w:instrText>
        </w:r>
        <w:r>
          <w:fldChar w:fldCharType="separate"/>
        </w:r>
        <w:r>
          <w:t>63</w:t>
        </w:r>
        <w:r>
          <w:fldChar w:fldCharType="end"/>
        </w:r>
      </w:hyperlink>
    </w:p>
    <w:p>
      <w:pPr>
        <w:pStyle w:val="TOC2"/>
        <w:tabs>
          <w:tab w:val="right" w:leader="dot" w:pos="8306"/>
        </w:tabs>
      </w:pPr>
      <w:hyperlink w:anchor="_Toc11606" w:history="1">
        <w:r>
          <w:rPr>
            <w:rFonts w:ascii="仿宋" w:eastAsia="仿宋" w:hAnsi="仿宋" w:cs="仿宋" w:hint="eastAsia"/>
            <w:lang w:eastAsia="zh-CN"/>
          </w:rPr>
          <w:t>(四)、合规监督与执行</w:t>
        </w:r>
        <w:r>
          <w:tab/>
        </w:r>
        <w:r>
          <w:fldChar w:fldCharType="begin"/>
        </w:r>
        <w:r>
          <w:instrText xml:space="preserve"> PAGEREF _Toc11606 \h </w:instrText>
        </w:r>
        <w:r>
          <w:fldChar w:fldCharType="separate"/>
        </w:r>
        <w:r>
          <w:t>65</w:t>
        </w:r>
        <w:r>
          <w:fldChar w:fldCharType="end"/>
        </w:r>
      </w:hyperlink>
    </w:p>
    <w:p>
      <w:pPr>
        <w:pStyle w:val="TOC1"/>
        <w:tabs>
          <w:tab w:val="right" w:leader="dot" w:pos="8306"/>
        </w:tabs>
      </w:pPr>
      <w:hyperlink w:anchor="_Toc456" w:history="1">
        <w:r>
          <w:rPr>
            <w:rFonts w:ascii="仿宋" w:eastAsia="仿宋" w:hAnsi="仿宋" w:cs="仿宋" w:hint="eastAsia"/>
            <w:lang w:eastAsia="zh-CN"/>
          </w:rPr>
          <w:t>十四、质量管理与控制</w:t>
        </w:r>
        <w:r>
          <w:tab/>
        </w:r>
        <w:r>
          <w:fldChar w:fldCharType="begin"/>
        </w:r>
        <w:r>
          <w:instrText xml:space="preserve"> PAGEREF _Toc456 \h </w:instrText>
        </w:r>
        <w:r>
          <w:fldChar w:fldCharType="separate"/>
        </w:r>
        <w:r>
          <w:t>65</w:t>
        </w:r>
        <w:r>
          <w:fldChar w:fldCharType="end"/>
        </w:r>
      </w:hyperlink>
    </w:p>
    <w:p>
      <w:pPr>
        <w:pStyle w:val="TOC2"/>
        <w:tabs>
          <w:tab w:val="right" w:leader="dot" w:pos="8306"/>
        </w:tabs>
      </w:pPr>
      <w:hyperlink w:anchor="_Toc15902" w:history="1">
        <w:r>
          <w:rPr>
            <w:rFonts w:ascii="仿宋" w:eastAsia="仿宋" w:hAnsi="仿宋" w:cs="仿宋" w:hint="eastAsia"/>
            <w:lang w:eastAsia="zh-CN"/>
          </w:rPr>
          <w:t>(一)、质量管理体系建设</w:t>
        </w:r>
        <w:r>
          <w:tab/>
        </w:r>
        <w:r>
          <w:fldChar w:fldCharType="begin"/>
        </w:r>
        <w:r>
          <w:instrText xml:space="preserve"> PAGEREF _Toc15902 \h </w:instrText>
        </w:r>
        <w:r>
          <w:fldChar w:fldCharType="separate"/>
        </w:r>
        <w:r>
          <w:t>65</w:t>
        </w:r>
        <w:r>
          <w:fldChar w:fldCharType="end"/>
        </w:r>
      </w:hyperlink>
    </w:p>
    <w:p>
      <w:pPr>
        <w:pStyle w:val="TOC2"/>
        <w:tabs>
          <w:tab w:val="right" w:leader="dot" w:pos="8306"/>
        </w:tabs>
      </w:pPr>
      <w:hyperlink w:anchor="_Toc32521" w:history="1">
        <w:r>
          <w:rPr>
            <w:rFonts w:ascii="仿宋" w:eastAsia="仿宋" w:hAnsi="仿宋" w:cs="仿宋" w:hint="eastAsia"/>
            <w:lang w:eastAsia="zh-CN"/>
          </w:rPr>
          <w:t>(二)、质量控制措施</w:t>
        </w:r>
        <w:r>
          <w:tab/>
        </w:r>
        <w:r>
          <w:fldChar w:fldCharType="begin"/>
        </w:r>
        <w:r>
          <w:instrText xml:space="preserve"> PAGEREF _Toc32521 \h </w:instrText>
        </w:r>
        <w:r>
          <w:fldChar w:fldCharType="separate"/>
        </w:r>
        <w:r>
          <w:t>67</w:t>
        </w:r>
        <w:r>
          <w:fldChar w:fldCharType="end"/>
        </w:r>
      </w:hyperlink>
    </w:p>
    <w:p>
      <w:pPr>
        <w:pStyle w:val="TOC1"/>
        <w:tabs>
          <w:tab w:val="right" w:leader="dot" w:pos="8306"/>
        </w:tabs>
      </w:pPr>
      <w:hyperlink w:anchor="_Toc12723" w:history="1">
        <w:r>
          <w:rPr>
            <w:rFonts w:ascii="仿宋" w:eastAsia="仿宋" w:hAnsi="仿宋" w:cs="仿宋" w:hint="eastAsia"/>
            <w:lang w:eastAsia="zh-CN"/>
          </w:rPr>
          <w:t>十五、设施与设备管理</w:t>
        </w:r>
        <w:r>
          <w:tab/>
        </w:r>
        <w:r>
          <w:fldChar w:fldCharType="begin"/>
        </w:r>
        <w:r>
          <w:instrText xml:space="preserve"> PAGEREF _Toc12723 \h </w:instrText>
        </w:r>
        <w:r>
          <w:fldChar w:fldCharType="separate"/>
        </w:r>
        <w:r>
          <w:t>68</w:t>
        </w:r>
        <w:r>
          <w:fldChar w:fldCharType="end"/>
        </w:r>
      </w:hyperlink>
    </w:p>
    <w:p>
      <w:pPr>
        <w:pStyle w:val="TOC2"/>
        <w:tabs>
          <w:tab w:val="right" w:leader="dot" w:pos="8306"/>
        </w:tabs>
      </w:pPr>
      <w:hyperlink w:anchor="_Toc29666" w:history="1">
        <w:r>
          <w:rPr>
            <w:rFonts w:ascii="仿宋" w:eastAsia="仿宋" w:hAnsi="仿宋" w:cs="仿宋" w:hint="eastAsia"/>
            <w:lang w:eastAsia="zh-CN"/>
          </w:rPr>
          <w:t>(一)、设施规划与配置</w:t>
        </w:r>
        <w:r>
          <w:tab/>
        </w:r>
        <w:r>
          <w:fldChar w:fldCharType="begin"/>
        </w:r>
        <w:r>
          <w:instrText xml:space="preserve"> PAGEREF _Toc29666 \h </w:instrText>
        </w:r>
        <w:r>
          <w:fldChar w:fldCharType="separate"/>
        </w:r>
        <w:r>
          <w:t>68</w:t>
        </w:r>
        <w:r>
          <w:fldChar w:fldCharType="end"/>
        </w:r>
      </w:hyperlink>
    </w:p>
    <w:p>
      <w:pPr>
        <w:pStyle w:val="TOC2"/>
        <w:tabs>
          <w:tab w:val="right" w:leader="dot" w:pos="8306"/>
        </w:tabs>
      </w:pPr>
      <w:hyperlink w:anchor="_Toc12160" w:history="1">
        <w:r>
          <w:rPr>
            <w:rFonts w:ascii="仿宋" w:eastAsia="仿宋" w:hAnsi="仿宋" w:cs="仿宋" w:hint="eastAsia"/>
            <w:lang w:eastAsia="zh-CN"/>
          </w:rPr>
          <w:t>(二)、设备采购与维护管理</w:t>
        </w:r>
        <w:r>
          <w:tab/>
        </w:r>
        <w:r>
          <w:fldChar w:fldCharType="begin"/>
        </w:r>
        <w:r>
          <w:instrText xml:space="preserve"> PAGEREF _Toc12160 \h </w:instrText>
        </w:r>
        <w:r>
          <w:fldChar w:fldCharType="separate"/>
        </w:r>
        <w:r>
          <w:t>69</w:t>
        </w:r>
        <w:r>
          <w:fldChar w:fldCharType="end"/>
        </w:r>
      </w:hyperlink>
    </w:p>
    <w:p>
      <w:pPr>
        <w:pStyle w:val="TOC2"/>
        <w:tabs>
          <w:tab w:val="right" w:leader="dot" w:pos="8306"/>
        </w:tabs>
      </w:pPr>
      <w:hyperlink w:anchor="_Toc1044" w:history="1">
        <w:r>
          <w:rPr>
            <w:rFonts w:ascii="仿宋" w:eastAsia="仿宋" w:hAnsi="仿宋" w:cs="仿宋" w:hint="eastAsia"/>
            <w:lang w:eastAsia="zh-CN"/>
          </w:rPr>
          <w:t>(三)、设施设备升级策略</w:t>
        </w:r>
        <w:r>
          <w:tab/>
        </w:r>
        <w:r>
          <w:fldChar w:fldCharType="begin"/>
        </w:r>
        <w:r>
          <w:instrText xml:space="preserve"> PAGEREF _Toc1044 \h </w:instrText>
        </w:r>
        <w:r>
          <w:fldChar w:fldCharType="separate"/>
        </w:r>
        <w:r>
          <w:t>69</w:t>
        </w:r>
        <w:r>
          <w:fldChar w:fldCharType="end"/>
        </w:r>
      </w:hyperlink>
    </w:p>
    <w:p>
      <w:pPr>
        <w:pStyle w:val="TOC1"/>
        <w:tabs>
          <w:tab w:val="right" w:leader="dot" w:pos="8306"/>
        </w:tabs>
      </w:pPr>
      <w:hyperlink w:anchor="_Toc1593" w:history="1">
        <w:r>
          <w:rPr>
            <w:rFonts w:ascii="仿宋" w:eastAsia="仿宋" w:hAnsi="仿宋" w:cs="仿宋" w:hint="eastAsia"/>
            <w:lang w:eastAsia="zh-CN"/>
          </w:rPr>
          <w:t>十六、合作与交流机制建立</w:t>
        </w:r>
        <w:r>
          <w:tab/>
        </w:r>
        <w:r>
          <w:fldChar w:fldCharType="begin"/>
        </w:r>
        <w:r>
          <w:instrText xml:space="preserve"> PAGEREF _Toc1593 \h </w:instrText>
        </w:r>
        <w:r>
          <w:fldChar w:fldCharType="separate"/>
        </w:r>
        <w:r>
          <w:t>70</w:t>
        </w:r>
        <w:r>
          <w:fldChar w:fldCharType="end"/>
        </w:r>
      </w:hyperlink>
    </w:p>
    <w:p>
      <w:pPr>
        <w:pStyle w:val="TOC2"/>
        <w:tabs>
          <w:tab w:val="right" w:leader="dot" w:pos="8306"/>
        </w:tabs>
      </w:pPr>
      <w:hyperlink w:anchor="_Toc32153" w:history="1">
        <w:r>
          <w:rPr>
            <w:rFonts w:ascii="仿宋" w:eastAsia="仿宋" w:hAnsi="仿宋" w:cs="仿宋" w:hint="eastAsia"/>
            <w:lang w:eastAsia="zh-CN"/>
          </w:rPr>
          <w:t>(一)、合作伙伴选择与合作方式</w:t>
        </w:r>
        <w:r>
          <w:tab/>
        </w:r>
        <w:r>
          <w:fldChar w:fldCharType="begin"/>
        </w:r>
        <w:r>
          <w:instrText xml:space="preserve"> PAGEREF _Toc32153 \h </w:instrText>
        </w:r>
        <w:r>
          <w:fldChar w:fldCharType="separate"/>
        </w:r>
        <w:r>
          <w:t>70</w:t>
        </w:r>
        <w:r>
          <w:fldChar w:fldCharType="end"/>
        </w:r>
      </w:hyperlink>
    </w:p>
    <w:p>
      <w:pPr>
        <w:pStyle w:val="TOC2"/>
        <w:tabs>
          <w:tab w:val="right" w:leader="dot" w:pos="8306"/>
        </w:tabs>
      </w:pPr>
      <w:hyperlink w:anchor="_Toc26048" w:history="1">
        <w:r>
          <w:rPr>
            <w:rFonts w:ascii="仿宋" w:eastAsia="仿宋" w:hAnsi="仿宋" w:cs="仿宋" w:hint="eastAsia"/>
            <w:lang w:eastAsia="zh-CN"/>
          </w:rPr>
          <w:t>(二)、交流与合作平台搭建</w:t>
        </w:r>
        <w:r>
          <w:tab/>
        </w:r>
        <w:r>
          <w:fldChar w:fldCharType="begin"/>
        </w:r>
        <w:r>
          <w:instrText xml:space="preserve"> PAGEREF _Toc26048 \h </w:instrText>
        </w:r>
        <w:r>
          <w:fldChar w:fldCharType="separate"/>
        </w:r>
        <w:r>
          <w:t>71</w:t>
        </w:r>
        <w:r>
          <w:fldChar w:fldCharType="end"/>
        </w:r>
      </w:hyperlink>
    </w:p>
    <w:p>
      <w:pPr>
        <w:pStyle w:val="TOC1"/>
        <w:tabs>
          <w:tab w:val="right" w:leader="dot" w:pos="8306"/>
        </w:tabs>
      </w:pPr>
      <w:hyperlink w:anchor="_Toc11114" w:history="1">
        <w:r>
          <w:rPr>
            <w:rFonts w:ascii="仿宋" w:eastAsia="仿宋" w:hAnsi="仿宋" w:cs="仿宋" w:hint="eastAsia"/>
            <w:lang w:eastAsia="zh-CN"/>
          </w:rPr>
          <w:t>十七、产业协同与集群发展</w:t>
        </w:r>
        <w:r>
          <w:tab/>
        </w:r>
        <w:r>
          <w:fldChar w:fldCharType="begin"/>
        </w:r>
        <w:r>
          <w:instrText xml:space="preserve"> PAGEREF _Toc11114 \h </w:instrText>
        </w:r>
        <w:r>
          <w:fldChar w:fldCharType="separate"/>
        </w:r>
        <w:r>
          <w:t>73</w:t>
        </w:r>
        <w:r>
          <w:fldChar w:fldCharType="end"/>
        </w:r>
      </w:hyperlink>
    </w:p>
    <w:p>
      <w:pPr>
        <w:pStyle w:val="TOC2"/>
        <w:tabs>
          <w:tab w:val="right" w:leader="dot" w:pos="8306"/>
        </w:tabs>
      </w:pPr>
      <w:hyperlink w:anchor="_Toc25916" w:history="1">
        <w:r>
          <w:rPr>
            <w:rFonts w:ascii="仿宋" w:eastAsia="仿宋" w:hAnsi="仿宋" w:cs="仿宋" w:hint="eastAsia"/>
            <w:lang w:eastAsia="zh-CN"/>
          </w:rPr>
          <w:t>(一)、产业协同机制建设</w:t>
        </w:r>
        <w:r>
          <w:tab/>
        </w:r>
        <w:r>
          <w:fldChar w:fldCharType="begin"/>
        </w:r>
        <w:r>
          <w:instrText xml:space="preserve"> PAGEREF _Toc25916 \h </w:instrText>
        </w:r>
        <w:r>
          <w:fldChar w:fldCharType="separate"/>
        </w:r>
        <w:r>
          <w:t>73</w:t>
        </w:r>
        <w:r>
          <w:fldChar w:fldCharType="end"/>
        </w:r>
      </w:hyperlink>
    </w:p>
    <w:p>
      <w:pPr>
        <w:pStyle w:val="TOC2"/>
        <w:tabs>
          <w:tab w:val="right" w:leader="dot" w:pos="8306"/>
        </w:tabs>
      </w:pPr>
      <w:hyperlink w:anchor="_Toc18370" w:history="1">
        <w:r>
          <w:rPr>
            <w:rFonts w:ascii="仿宋" w:eastAsia="仿宋" w:hAnsi="仿宋" w:cs="仿宋" w:hint="eastAsia"/>
            <w:lang w:eastAsia="zh-CN"/>
          </w:rPr>
          <w:t>(二)、产业集群培育与发展</w:t>
        </w:r>
        <w:r>
          <w:tab/>
        </w:r>
        <w:r>
          <w:fldChar w:fldCharType="begin"/>
        </w:r>
        <w:r>
          <w:instrText xml:space="preserve"> PAGEREF _Toc18370 \h </w:instrText>
        </w:r>
        <w:r>
          <w:fldChar w:fldCharType="separate"/>
        </w:r>
        <w:r>
          <w:t>74</w:t>
        </w:r>
        <w:r>
          <w:fldChar w:fldCharType="end"/>
        </w:r>
      </w:hyperlink>
    </w:p>
    <w:p>
      <w:pPr>
        <w:pStyle w:val="TOC1"/>
        <w:tabs>
          <w:tab w:val="right" w:leader="dot" w:pos="8306"/>
        </w:tabs>
      </w:pPr>
      <w:hyperlink w:anchor="_Toc7917" w:history="1">
        <w:r>
          <w:rPr>
            <w:rFonts w:ascii="仿宋" w:eastAsia="仿宋" w:hAnsi="仿宋" w:cs="仿宋" w:hint="eastAsia"/>
            <w:lang w:eastAsia="zh-CN"/>
          </w:rPr>
          <w:t>十八、成果转化与推广应用</w:t>
        </w:r>
        <w:r>
          <w:tab/>
        </w:r>
        <w:r>
          <w:fldChar w:fldCharType="begin"/>
        </w:r>
        <w:r>
          <w:instrText xml:space="preserve"> PAGEREF _Toc7917 \h </w:instrText>
        </w:r>
        <w:r>
          <w:fldChar w:fldCharType="separate"/>
        </w:r>
        <w:r>
          <w:t>75</w:t>
        </w:r>
        <w:r>
          <w:fldChar w:fldCharType="end"/>
        </w:r>
      </w:hyperlink>
    </w:p>
    <w:p>
      <w:pPr>
        <w:pStyle w:val="TOC2"/>
        <w:tabs>
          <w:tab w:val="right" w:leader="dot" w:pos="8306"/>
        </w:tabs>
      </w:pPr>
      <w:hyperlink w:anchor="_Toc20775" w:history="1">
        <w:r>
          <w:rPr>
            <w:rFonts w:ascii="仿宋" w:eastAsia="仿宋" w:hAnsi="仿宋" w:cs="仿宋" w:hint="eastAsia"/>
            <w:lang w:eastAsia="zh-CN"/>
          </w:rPr>
          <w:t>(一)、成果转化策略制定</w:t>
        </w:r>
        <w:r>
          <w:tab/>
        </w:r>
        <w:r>
          <w:fldChar w:fldCharType="begin"/>
        </w:r>
        <w:r>
          <w:instrText xml:space="preserve"> PAGEREF _Toc20775 \h </w:instrText>
        </w:r>
        <w:r>
          <w:fldChar w:fldCharType="separate"/>
        </w:r>
        <w:r>
          <w:t>75</w:t>
        </w:r>
        <w:r>
          <w:fldChar w:fldCharType="end"/>
        </w:r>
      </w:hyperlink>
    </w:p>
    <w:p>
      <w:pPr>
        <w:pStyle w:val="TOC2"/>
        <w:tabs>
          <w:tab w:val="right" w:leader="dot" w:pos="8306"/>
        </w:tabs>
      </w:pPr>
      <w:hyperlink w:anchor="_Toc14200" w:history="1">
        <w:r>
          <w:rPr>
            <w:rFonts w:ascii="仿宋" w:eastAsia="仿宋" w:hAnsi="仿宋" w:cs="仿宋" w:hint="eastAsia"/>
            <w:lang w:eastAsia="zh-CN"/>
          </w:rPr>
          <w:t>(二)、成果推广应用方案</w:t>
        </w:r>
        <w:r>
          <w:tab/>
        </w:r>
        <w:r>
          <w:fldChar w:fldCharType="begin"/>
        </w:r>
        <w:r>
          <w:instrText xml:space="preserve"> PAGEREF _Toc14200 \h </w:instrText>
        </w:r>
        <w:r>
          <w:fldChar w:fldCharType="separate"/>
        </w:r>
        <w:r>
          <w:t>76</w:t>
        </w:r>
        <w:r>
          <w:fldChar w:fldCharType="end"/>
        </w:r>
      </w:hyperlink>
    </w:p>
    <w:p>
      <w:pPr>
        <w:pStyle w:val="TOC1"/>
        <w:tabs>
          <w:tab w:val="right" w:leader="dot" w:pos="8306"/>
        </w:tabs>
      </w:pPr>
      <w:hyperlink w:anchor="_Toc24826" w:history="1">
        <w:r>
          <w:rPr>
            <w:rFonts w:ascii="仿宋" w:eastAsia="仿宋" w:hAnsi="仿宋" w:cs="仿宋" w:hint="eastAsia"/>
            <w:lang w:eastAsia="zh-CN"/>
          </w:rPr>
          <w:t>十九、项目施工方案</w:t>
        </w:r>
        <w:r>
          <w:tab/>
        </w:r>
        <w:r>
          <w:fldChar w:fldCharType="begin"/>
        </w:r>
        <w:r>
          <w:instrText xml:space="preserve"> PAGEREF _Toc24826 \h </w:instrText>
        </w:r>
        <w:r>
          <w:fldChar w:fldCharType="separate"/>
        </w:r>
        <w:r>
          <w:t>78</w:t>
        </w:r>
        <w:r>
          <w:fldChar w:fldCharType="end"/>
        </w:r>
      </w:hyperlink>
    </w:p>
    <w:p>
      <w:pPr>
        <w:pStyle w:val="TOC2"/>
        <w:tabs>
          <w:tab w:val="right" w:leader="dot" w:pos="8306"/>
        </w:tabs>
      </w:pPr>
      <w:hyperlink w:anchor="_Toc5316" w:history="1">
        <w:r>
          <w:rPr>
            <w:rFonts w:ascii="仿宋" w:eastAsia="仿宋" w:hAnsi="仿宋" w:cs="仿宋" w:hint="eastAsia"/>
            <w:lang w:eastAsia="zh-CN"/>
          </w:rPr>
          <w:t>(一)、施工组织设计</w:t>
        </w:r>
        <w:r>
          <w:tab/>
        </w:r>
        <w:r>
          <w:fldChar w:fldCharType="begin"/>
        </w:r>
        <w:r>
          <w:instrText xml:space="preserve"> PAGEREF _Toc5316 \h </w:instrText>
        </w:r>
        <w:r>
          <w:fldChar w:fldCharType="separate"/>
        </w:r>
        <w:r>
          <w:t>78</w:t>
        </w:r>
        <w:r>
          <w:fldChar w:fldCharType="end"/>
        </w:r>
      </w:hyperlink>
    </w:p>
    <w:p>
      <w:pPr>
        <w:pStyle w:val="TOC2"/>
        <w:tabs>
          <w:tab w:val="right" w:leader="dot" w:pos="8306"/>
        </w:tabs>
      </w:pPr>
      <w:hyperlink w:anchor="_Toc22375" w:history="1">
        <w:r>
          <w:rPr>
            <w:rFonts w:ascii="仿宋" w:eastAsia="仿宋" w:hAnsi="仿宋" w:cs="仿宋" w:hint="eastAsia"/>
            <w:lang w:eastAsia="zh-CN"/>
          </w:rPr>
          <w:t>(二)、施工工艺与技术路线</w:t>
        </w:r>
        <w:r>
          <w:tab/>
        </w:r>
        <w:r>
          <w:fldChar w:fldCharType="begin"/>
        </w:r>
        <w:r>
          <w:instrText xml:space="preserve"> PAGEREF _Toc22375 \h </w:instrText>
        </w:r>
        <w:r>
          <w:fldChar w:fldCharType="separate"/>
        </w:r>
        <w:r>
          <w:t>79</w:t>
        </w:r>
        <w:r>
          <w:fldChar w:fldCharType="end"/>
        </w:r>
      </w:hyperlink>
    </w:p>
    <w:p>
      <w:pPr>
        <w:pStyle w:val="TOC2"/>
        <w:tabs>
          <w:tab w:val="right" w:leader="dot" w:pos="8306"/>
        </w:tabs>
      </w:pPr>
      <w:hyperlink w:anchor="_Toc26789" w:history="1">
        <w:r>
          <w:rPr>
            <w:rFonts w:ascii="仿宋" w:eastAsia="仿宋" w:hAnsi="仿宋" w:cs="仿宋" w:hint="eastAsia"/>
            <w:lang w:eastAsia="zh-CN"/>
          </w:rPr>
          <w:t>(三)、关键节点施工计划</w:t>
        </w:r>
        <w:r>
          <w:tab/>
        </w:r>
        <w:r>
          <w:fldChar w:fldCharType="begin"/>
        </w:r>
        <w:r>
          <w:instrText xml:space="preserve"> PAGEREF _Toc26789 \h </w:instrText>
        </w:r>
        <w:r>
          <w:fldChar w:fldCharType="separate"/>
        </w:r>
        <w:r>
          <w:t>81</w:t>
        </w:r>
        <w:r>
          <w:fldChar w:fldCharType="end"/>
        </w:r>
      </w:hyperlink>
    </w:p>
    <w:p>
      <w:pPr>
        <w:pStyle w:val="TOC2"/>
        <w:tabs>
          <w:tab w:val="right" w:leader="dot" w:pos="8306"/>
        </w:tabs>
      </w:pPr>
      <w:hyperlink w:anchor="_Toc4071" w:history="1">
        <w:r>
          <w:rPr>
            <w:rFonts w:ascii="仿宋" w:eastAsia="仿宋" w:hAnsi="仿宋" w:cs="仿宋" w:hint="eastAsia"/>
            <w:lang w:eastAsia="zh-CN"/>
          </w:rPr>
          <w:t>(四)、施工现场管理</w:t>
        </w:r>
        <w:r>
          <w:tab/>
        </w:r>
        <w:r>
          <w:fldChar w:fldCharType="begin"/>
        </w:r>
        <w:r>
          <w:instrText xml:space="preserve"> PAGEREF _Toc4071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4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12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直接收益：假设家庭投影仪项目的产品或服务年销售收入为XX万元。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87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家庭投影仪项目通过引入先进的人工智能技术优化生产流程，例如自动化的物流系统和智能数据分析，可能大幅提高产品的质量和生产效率。这可能迫使竞争对手也必须投资于类似技术，以保持市场竞争力。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投影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若家庭投影仪项目成功推广新型环保产品，比如采用可回收材料的包装，可能会激发消费者对可持续产品的需求。这种需求的增长可能迫使整个行业转向更环保的产品设计和生产方法。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家庭投影仪项目在减少环境影响方面的努力，如实施零废物生产和减少二氧化碳排放，可能会促使行业设立更高的环保标准。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家庭投影仪项目对新原料和技术的需求可能促使供应商调整生产策略，比如采用更环保的生产方法或开发新型原材料。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55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家庭投影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投影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家庭投影仪项目对于所在区域的经济发展、就业机会的创造、当地企业的成长以及社区福祉的提升都有着积极而深远的影响。通过这些多方面的经济活动，项目有望成为推动区域经济增长和社会进步的重要力量。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42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庭投影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投影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家庭投影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家庭投影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家庭投影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107"/>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2345"/>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投影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投影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庭投影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投影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庭投影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庭投影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庭投影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投影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https://d.book118.com/285212220201011123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587509"/>
    <w:rsid w:val="645875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21222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2024-03-01T14:34:00Z</dcterms:created>
  <dcterms:modified xsi:type="dcterms:W3CDTF">2024-03-01T14:35:46Z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D3B1989FC2504B399ABAA62C8E88FD2F_11</vt:lpwstr>
  </property>
  <property fmtid="{D5CDD505-2E9C-101B-9397-08002B2CF9AE}" pid="3" name="KSOProductBuildVer">
    <vt:lpwstr>2052-12.1.0.16250</vt:lpwstr>
  </property>
</Properties>
</file>