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邵阳市洞口县2023-2024学年九年级上学期期末物理综合检测卷</w:t>
      </w:r>
    </w:p>
    <w:p w:rsidR="00C93DDE" w:rsidRPr="006725CC" w:rsidP="00C93DDE">
      <w:pPr>
        <w:jc w:val="center"/>
        <w:rPr>
          <w:rFonts w:eastAsia="黑体"/>
          <w:b/>
          <w:sz w:val="36"/>
          <w:szCs w:val="36"/>
        </w:rPr>
      </w:pPr>
      <w:r w:rsidRPr="00771D19">
        <w:rPr>
          <w:rFonts w:ascii="黑体" w:eastAsia="黑体" w:hint="eastAsia"/>
          <w:b/>
          <w:sz w:val="36"/>
          <w:szCs w:val="36"/>
        </w:rPr>
        <w:t>试卷副标</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（2020年秋•高青县期末）对生活中的实例或现象涉及的物理知识，下列说法正确的是（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.火箭使用液态氢做燃料，是因为液态氢含有的热量多</w:t>
      </w:r>
    </w:p>
    <w:p w:rsidR="00A81065" w:rsidP="00744A41">
      <w:pPr>
        <w:tabs>
          <w:tab w:val="left" w:pos="2520"/>
          <w:tab w:val="left" w:pos="4410"/>
          <w:tab w:val="left" w:pos="6300"/>
        </w:tabs>
        <w:spacing w:line="360" w:lineRule="auto"/>
        <w:ind w:left="357" w:leftChars="170"/>
        <w:textAlignment w:val="center"/>
        <w:rPr>
          <w:rFonts w:hint="eastAsia"/>
        </w:rPr>
      </w:pPr>
      <w:r>
        <w:t>B .冰熔化过程中，内能不变</w:t>
      </w:r>
    </w:p>
    <w:p w:rsidR="00A81065" w:rsidP="00744A41">
      <w:pPr>
        <w:tabs>
          <w:tab w:val="left" w:pos="2520"/>
          <w:tab w:val="left" w:pos="4410"/>
          <w:tab w:val="left" w:pos="6300"/>
        </w:tabs>
        <w:spacing w:line="360" w:lineRule="auto"/>
        <w:ind w:left="357" w:leftChars="170"/>
        <w:textAlignment w:val="center"/>
        <w:rPr>
          <w:rFonts w:hint="eastAsia"/>
        </w:rPr>
      </w:pPr>
      <w:r>
        <w:t>C .内燃机的压缩冲程中，内能转化为机械能</w:t>
      </w:r>
    </w:p>
    <w:p w:rsidR="00A81065" w:rsidP="00744A41">
      <w:pPr>
        <w:tabs>
          <w:tab w:val="left" w:pos="2520"/>
          <w:tab w:val="left" w:pos="4410"/>
          <w:tab w:val="left" w:pos="6300"/>
        </w:tabs>
        <w:spacing w:line="360" w:lineRule="auto"/>
        <w:ind w:left="357" w:leftChars="170"/>
        <w:textAlignment w:val="center"/>
        <w:rPr>
          <w:rFonts w:hint="eastAsia"/>
        </w:rPr>
      </w:pPr>
      <w:r>
        <w:t>D .物体吸热，内能增加，温度可能升高</w:t>
      </w:r>
    </w:p>
    <w:p w:rsidR="00A81065" w:rsidP="00744A41">
      <w:pPr>
        <w:pStyle w:val="BalloonText"/>
        <w:spacing w:line="360" w:lineRule="auto"/>
        <w:ind w:firstLineChars="0"/>
        <w:textAlignment w:val="center"/>
      </w:pPr>
      <w:r>
        <w:t>2.  （山东省德州市九年级（下）开学物理试卷）小明发现玻璃棒很难被压缩，通过实验知道：跟丝绸摩擦后的玻璃棒带电，并与带负电的橡胶板相互吸引，以下说法正确的是（　　）</w:t>
      </w:r>
    </w:p>
    <w:p w:rsidR="00A81065" w:rsidP="00744A41">
      <w:pPr>
        <w:tabs>
          <w:tab w:val="left" w:pos="2520"/>
          <w:tab w:val="left" w:pos="4410"/>
          <w:tab w:val="left" w:pos="6300"/>
        </w:tabs>
        <w:spacing w:line="360" w:lineRule="auto"/>
        <w:ind w:left="357" w:leftChars="170"/>
        <w:textAlignment w:val="center"/>
        <w:rPr>
          <w:rFonts w:hint="eastAsia"/>
        </w:rPr>
      </w:pPr>
      <w:r>
        <w:t>A .与玻璃棒摩擦后，丝绸带正电</w:t>
      </w:r>
    </w:p>
    <w:p w:rsidR="00A81065" w:rsidP="00744A41">
      <w:pPr>
        <w:tabs>
          <w:tab w:val="left" w:pos="2520"/>
          <w:tab w:val="left" w:pos="4410"/>
          <w:tab w:val="left" w:pos="6300"/>
        </w:tabs>
        <w:spacing w:line="360" w:lineRule="auto"/>
        <w:ind w:left="357" w:leftChars="170"/>
        <w:textAlignment w:val="center"/>
        <w:rPr>
          <w:rFonts w:hint="eastAsia"/>
        </w:rPr>
      </w:pPr>
      <w:r>
        <w:t>B .与丝绸摩擦后，玻璃棒失去部分的电子</w:t>
      </w:r>
    </w:p>
    <w:p w:rsidR="00A81065" w:rsidP="00744A41">
      <w:pPr>
        <w:tabs>
          <w:tab w:val="left" w:pos="2520"/>
          <w:tab w:val="left" w:pos="4410"/>
          <w:tab w:val="left" w:pos="6300"/>
        </w:tabs>
        <w:spacing w:line="360" w:lineRule="auto"/>
        <w:ind w:left="357" w:leftChars="170"/>
        <w:textAlignment w:val="center"/>
        <w:rPr>
          <w:rFonts w:hint="eastAsia"/>
        </w:rPr>
      </w:pPr>
      <w:r>
        <w:t>C .玻璃棒很难被压缩，说明玻璃中的分子间不存在间隙</w:t>
      </w:r>
    </w:p>
    <w:p w:rsidR="00A81065" w:rsidP="00744A41">
      <w:pPr>
        <w:tabs>
          <w:tab w:val="left" w:pos="2520"/>
          <w:tab w:val="left" w:pos="4410"/>
          <w:tab w:val="left" w:pos="6300"/>
        </w:tabs>
        <w:spacing w:line="360" w:lineRule="auto"/>
        <w:ind w:left="357" w:leftChars="170"/>
        <w:textAlignment w:val="center"/>
        <w:rPr>
          <w:rFonts w:hint="eastAsia"/>
        </w:rPr>
      </w:pPr>
      <w:r>
        <w:t>D .玻璃棒很难被压缩，说明玻璃中的分子间存在引力</w:t>
      </w:r>
    </w:p>
    <w:p w:rsidR="00A81065" w:rsidP="00744A41">
      <w:pPr>
        <w:pStyle w:val="BalloonText"/>
        <w:spacing w:line="360" w:lineRule="auto"/>
        <w:ind w:firstLineChars="0"/>
        <w:textAlignment w:val="center"/>
      </w:pPr>
      <w:r>
        <w:t>3.  （2022年上海市长宁区中考物理三模试卷）在原子中，带负电的粒子是（　　）</w:t>
      </w:r>
    </w:p>
    <w:p w:rsidR="00A81065" w:rsidP="00744A41">
      <w:pPr>
        <w:tabs>
          <w:tab w:val="left" w:pos="2520"/>
          <w:tab w:val="left" w:pos="4410"/>
          <w:tab w:val="left" w:pos="6300"/>
        </w:tabs>
        <w:spacing w:line="360" w:lineRule="auto"/>
        <w:ind w:left="357" w:leftChars="170"/>
        <w:textAlignment w:val="center"/>
        <w:rPr>
          <w:rFonts w:hint="eastAsia"/>
        </w:rPr>
      </w:pPr>
      <w:r>
        <w:t>A .质子</w:t>
      </w:r>
    </w:p>
    <w:p w:rsidR="00A81065" w:rsidP="00744A41">
      <w:pPr>
        <w:tabs>
          <w:tab w:val="left" w:pos="2520"/>
          <w:tab w:val="left" w:pos="4410"/>
          <w:tab w:val="left" w:pos="6300"/>
        </w:tabs>
        <w:spacing w:line="360" w:lineRule="auto"/>
        <w:ind w:left="357" w:leftChars="170"/>
        <w:textAlignment w:val="center"/>
        <w:rPr>
          <w:rFonts w:hint="eastAsia"/>
        </w:rPr>
      </w:pPr>
      <w:r>
        <w:t>B .中子</w:t>
      </w:r>
    </w:p>
    <w:p w:rsidR="00A81065" w:rsidP="00744A41">
      <w:pPr>
        <w:tabs>
          <w:tab w:val="left" w:pos="2520"/>
          <w:tab w:val="left" w:pos="4410"/>
          <w:tab w:val="left" w:pos="6300"/>
        </w:tabs>
        <w:spacing w:line="360" w:lineRule="auto"/>
        <w:ind w:left="357" w:leftChars="170"/>
        <w:textAlignment w:val="center"/>
        <w:rPr>
          <w:rFonts w:hint="eastAsia"/>
        </w:rPr>
      </w:pPr>
      <w:r>
        <w:t>C .电子</w:t>
      </w:r>
    </w:p>
    <w:p w:rsidR="00A81065" w:rsidP="00744A41">
      <w:pPr>
        <w:tabs>
          <w:tab w:val="left" w:pos="2520"/>
          <w:tab w:val="left" w:pos="4410"/>
          <w:tab w:val="left" w:pos="6300"/>
        </w:tabs>
        <w:spacing w:line="360" w:lineRule="auto"/>
        <w:ind w:left="357" w:leftChars="170"/>
        <w:textAlignment w:val="center"/>
        <w:rPr>
          <w:rFonts w:hint="eastAsia"/>
        </w:rPr>
      </w:pPr>
      <w:r>
        <w:t>D .原子核</w:t>
      </w:r>
    </w:p>
    <w:p w:rsidR="00A81065" w:rsidP="00744A41">
      <w:pPr>
        <w:pStyle w:val="BalloonText"/>
        <w:spacing w:line="360" w:lineRule="auto"/>
        <w:ind w:firstLineChars="0"/>
        <w:textAlignment w:val="center"/>
        <w:sectPr w:rsidSect="007A55E5">
          <w:headerReference w:type="even" r:id="rId5"/>
          <w:headerReference w:type="default" r:id="rId6"/>
          <w:footerReference w:type="even" r:id="rId7"/>
          <w:footerReference w:type="default" r:id="rId8"/>
          <w:pgSz w:w="11906" w:h="16838" w:code="9"/>
          <w:pgMar w:top="1440" w:right="1797" w:bottom="1440" w:left="1797" w:header="851" w:footer="992" w:gutter="0"/>
          <w:pgNumType w:start="1"/>
          <w:cols w:space="425"/>
          <w:docGrid w:type="lines" w:linePitch="312"/>
        </w:sectPr>
      </w:pPr>
      <w:r>
        <w:t>4.</w:t>
      </w:r>
      <w:r>
        <w:t xml:space="preserve"> </w:t>
      </w:r>
    </w:p>
    <w:p w:rsidR="00A81065" w:rsidP="00744A41">
      <w:pPr>
        <w:pStyle w:val="BalloonText"/>
        <w:spacing w:line="360" w:lineRule="auto"/>
        <w:ind w:firstLineChars="0"/>
        <w:textAlignment w:val="center"/>
      </w:pPr>
      <w:r>
        <w:t xml:space="preserve"> （云南省保山市腾冲五中九年级（上）期末物理试卷）为维护消费者权益，某技术质量监督部门对市场上的电线产品进行抽查，发现有一个品牌电线中的铜芯直径明显比电线规格上标定的直径要小，这样的导线对用户有什么影响呢，从电路分析有角度来看，下列说法正确的是（　　）</w:t>
      </w:r>
    </w:p>
    <w:p w:rsidR="00A81065" w:rsidP="00744A41">
      <w:pPr>
        <w:spacing w:line="360" w:lineRule="auto"/>
        <w:ind w:left="357" w:leftChars="170"/>
        <w:textAlignment w:val="center"/>
        <w:rPr>
          <w:rFonts w:hint="eastAsia"/>
        </w:rPr>
      </w:pPr>
      <w:r>
        <w:t xml:space="preserve">①电阻变大；        </w:t>
      </w:r>
    </w:p>
    <w:p w:rsidR="00A81065" w:rsidP="00744A41">
      <w:pPr>
        <w:spacing w:line="360" w:lineRule="auto"/>
        <w:ind w:left="357" w:leftChars="170"/>
        <w:textAlignment w:val="center"/>
        <w:rPr>
          <w:rFonts w:hint="eastAsia"/>
        </w:rPr>
      </w:pPr>
      <w:r>
        <w:t>②单位时间导线上产生热量变多；</w:t>
      </w:r>
    </w:p>
    <w:p w:rsidR="00A81065" w:rsidP="00744A41">
      <w:pPr>
        <w:spacing w:line="360" w:lineRule="auto"/>
        <w:ind w:left="357" w:leftChars="170"/>
        <w:textAlignment w:val="center"/>
        <w:rPr>
          <w:rFonts w:hint="eastAsia"/>
        </w:rPr>
      </w:pPr>
      <w:r>
        <w:t xml:space="preserve">③用电器两端实际电压变小；  </w:t>
      </w:r>
    </w:p>
    <w:p w:rsidR="00A81065" w:rsidP="00744A41">
      <w:pPr>
        <w:spacing w:line="360" w:lineRule="auto"/>
        <w:ind w:left="357" w:leftChars="170"/>
        <w:textAlignment w:val="center"/>
        <w:rPr>
          <w:rFonts w:hint="eastAsia"/>
        </w:rPr>
      </w:pPr>
      <w:r>
        <w:t>④导线最大负载电流偏小．</w:t>
      </w:r>
    </w:p>
    <w:p w:rsidR="00A81065" w:rsidP="00744A41">
      <w:pPr>
        <w:tabs>
          <w:tab w:val="left" w:pos="2520"/>
          <w:tab w:val="left" w:pos="4410"/>
          <w:tab w:val="left" w:pos="6300"/>
        </w:tabs>
        <w:spacing w:line="360" w:lineRule="auto"/>
        <w:ind w:left="357" w:leftChars="170"/>
        <w:textAlignment w:val="center"/>
        <w:rPr>
          <w:rFonts w:hint="eastAsia"/>
        </w:rPr>
      </w:pPr>
      <w:r>
        <w:t>A .①④</w:t>
      </w:r>
    </w:p>
    <w:p w:rsidR="00A81065" w:rsidP="00744A41">
      <w:pPr>
        <w:tabs>
          <w:tab w:val="left" w:pos="2520"/>
          <w:tab w:val="left" w:pos="4410"/>
          <w:tab w:val="left" w:pos="6300"/>
        </w:tabs>
        <w:spacing w:line="360" w:lineRule="auto"/>
        <w:ind w:left="357" w:leftChars="170"/>
        <w:textAlignment w:val="center"/>
        <w:rPr>
          <w:rFonts w:hint="eastAsia"/>
        </w:rPr>
      </w:pPr>
      <w:r>
        <w:t>B .②③</w:t>
      </w:r>
    </w:p>
    <w:p w:rsidR="00A81065" w:rsidP="00744A41">
      <w:pPr>
        <w:tabs>
          <w:tab w:val="left" w:pos="2520"/>
          <w:tab w:val="left" w:pos="4410"/>
          <w:tab w:val="left" w:pos="6300"/>
        </w:tabs>
        <w:spacing w:line="360" w:lineRule="auto"/>
        <w:ind w:left="357" w:leftChars="170"/>
        <w:textAlignment w:val="center"/>
        <w:rPr>
          <w:rFonts w:hint="eastAsia"/>
        </w:rPr>
      </w:pPr>
      <w:r>
        <w:t>C .③④</w:t>
      </w:r>
    </w:p>
    <w:p w:rsidR="00A81065" w:rsidP="00744A41">
      <w:pPr>
        <w:tabs>
          <w:tab w:val="left" w:pos="2520"/>
          <w:tab w:val="left" w:pos="4410"/>
          <w:tab w:val="left" w:pos="6300"/>
        </w:tabs>
        <w:spacing w:line="360" w:lineRule="auto"/>
        <w:ind w:left="357" w:leftChars="170"/>
        <w:textAlignment w:val="center"/>
        <w:rPr>
          <w:rFonts w:hint="eastAsia"/>
        </w:rPr>
      </w:pPr>
      <w:r>
        <w:t>D .①②③④</w:t>
      </w:r>
    </w:p>
    <w:p w:rsidR="00A81065" w:rsidP="00744A41">
      <w:pPr>
        <w:pStyle w:val="BalloonText"/>
        <w:spacing w:line="360" w:lineRule="auto"/>
        <w:ind w:firstLineChars="0"/>
        <w:textAlignment w:val="center"/>
      </w:pPr>
      <w:r>
        <w:t>5.  （2020年秋•通州区期末）下列有关电阻的说法正确的是（　　）</w:t>
      </w:r>
    </w:p>
    <w:p w:rsidR="00A81065" w:rsidP="00744A41">
      <w:pPr>
        <w:tabs>
          <w:tab w:val="left" w:pos="2520"/>
          <w:tab w:val="left" w:pos="4410"/>
          <w:tab w:val="left" w:pos="6300"/>
        </w:tabs>
        <w:spacing w:line="360" w:lineRule="auto"/>
        <w:ind w:left="357" w:leftChars="170"/>
        <w:textAlignment w:val="center"/>
        <w:rPr>
          <w:rFonts w:hint="eastAsia"/>
        </w:rPr>
      </w:pPr>
      <w:r>
        <w:t>A .绝缘体没有电阻</w:t>
      </w:r>
    </w:p>
    <w:p w:rsidR="00A81065" w:rsidP="00744A41">
      <w:pPr>
        <w:tabs>
          <w:tab w:val="left" w:pos="2520"/>
          <w:tab w:val="left" w:pos="4410"/>
          <w:tab w:val="left" w:pos="6300"/>
        </w:tabs>
        <w:spacing w:line="360" w:lineRule="auto"/>
        <w:ind w:left="357" w:leftChars="170"/>
        <w:textAlignment w:val="center"/>
        <w:rPr>
          <w:rFonts w:hint="eastAsia"/>
        </w:rPr>
      </w:pPr>
      <w:r>
        <w:t>B .导体的电阻越大，其导电能力越强</w:t>
      </w:r>
    </w:p>
    <w:p w:rsidR="00A81065" w:rsidP="00744A41">
      <w:pPr>
        <w:tabs>
          <w:tab w:val="left" w:pos="2520"/>
          <w:tab w:val="left" w:pos="4410"/>
          <w:tab w:val="left" w:pos="6300"/>
        </w:tabs>
        <w:spacing w:line="360" w:lineRule="auto"/>
        <w:ind w:left="357" w:leftChars="170"/>
        <w:textAlignment w:val="center"/>
        <w:rPr>
          <w:rFonts w:hint="eastAsia"/>
        </w:rPr>
      </w:pPr>
      <w:r>
        <w:t>C .导体中的电流为零时，电阻也为零</w:t>
      </w:r>
    </w:p>
    <w:p w:rsidR="00A81065" w:rsidP="00744A41">
      <w:pPr>
        <w:tabs>
          <w:tab w:val="left" w:pos="2520"/>
          <w:tab w:val="left" w:pos="4410"/>
          <w:tab w:val="left" w:pos="6300"/>
        </w:tabs>
        <w:spacing w:line="360" w:lineRule="auto"/>
        <w:ind w:left="357" w:leftChars="170"/>
        <w:textAlignment w:val="center"/>
        <w:rPr>
          <w:rFonts w:hint="eastAsia"/>
        </w:rPr>
      </w:pPr>
      <w:r>
        <w:t>D .导体的电阻是导体本身的一种性质，与导体的材料、长度和横截面积等因素有关</w:t>
      </w:r>
    </w:p>
    <w:p w:rsidR="00A81065" w:rsidP="00744A41">
      <w:pPr>
        <w:pStyle w:val="BalloonText"/>
        <w:spacing w:line="360" w:lineRule="auto"/>
        <w:ind w:firstLineChars="0"/>
        <w:textAlignment w:val="center"/>
      </w:pPr>
      <w:r>
        <w:t>6.  （山东省泰安市岱岳区九年级（上）期中物理试卷）下列说法正确的是（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.沿海地区的夏天，白天风由海上吹向陆地</w:t>
      </w:r>
    </w:p>
    <w:p w:rsidR="00A81065" w:rsidP="00744A41">
      <w:pPr>
        <w:tabs>
          <w:tab w:val="left" w:pos="2520"/>
          <w:tab w:val="left" w:pos="4410"/>
          <w:tab w:val="left" w:pos="6300"/>
        </w:tabs>
        <w:spacing w:line="360" w:lineRule="auto"/>
        <w:ind w:left="357" w:leftChars="170"/>
        <w:textAlignment w:val="center"/>
        <w:rPr>
          <w:rFonts w:hint="eastAsia"/>
        </w:rPr>
      </w:pPr>
      <w:r>
        <w:t>B .火箭在加速上升时，机械能保持不变</w:t>
      </w:r>
    </w:p>
    <w:p w:rsidR="00A81065" w:rsidP="00744A41">
      <w:pPr>
        <w:tabs>
          <w:tab w:val="left" w:pos="2520"/>
          <w:tab w:val="left" w:pos="4410"/>
          <w:tab w:val="left" w:pos="6300"/>
        </w:tabs>
        <w:spacing w:line="360" w:lineRule="auto"/>
        <w:ind w:left="357" w:leftChars="170"/>
        <w:textAlignment w:val="center"/>
        <w:rPr>
          <w:rFonts w:hint="eastAsia"/>
        </w:rPr>
      </w:pPr>
      <w:r>
        <w:t>C .1kg水温度升高1℃吸收的热量大于下降1℃放出的热量</w:t>
      </w:r>
    </w:p>
    <w:p w:rsidR="00A81065" w:rsidP="00744A41">
      <w:pPr>
        <w:tabs>
          <w:tab w:val="left" w:pos="2520"/>
          <w:tab w:val="left" w:pos="4410"/>
          <w:tab w:val="left" w:pos="6300"/>
        </w:tabs>
        <w:spacing w:line="360" w:lineRule="auto"/>
        <w:ind w:left="357" w:leftChars="170"/>
        <w:textAlignment w:val="center"/>
        <w:rPr>
          <w:rFonts w:hint="eastAsia"/>
        </w:rPr>
      </w:pPr>
      <w:r>
        <w:t>D .坠落的陨石在空中划过一道亮光时，内能转化为机械能</w:t>
      </w:r>
    </w:p>
    <w:p w:rsidR="00A81065" w:rsidP="00744A41">
      <w:pPr>
        <w:pStyle w:val="BalloonText"/>
        <w:spacing w:line="360" w:lineRule="auto"/>
        <w:ind w:firstLineChars="0"/>
        <w:textAlignment w:val="center"/>
      </w:pPr>
      <w:r>
        <w:t>7.  （人教版九年级（上）中考题单元试卷：第22章 能源与可持续发展 （08））信息、能源和材料并列为现代文明的三大支柱，以下相关说法正确的是（　　）</w:t>
      </w:r>
    </w:p>
    <w:p w:rsidR="00A81065" w:rsidP="00744A41">
      <w:pPr>
        <w:tabs>
          <w:tab w:val="left" w:pos="2520"/>
          <w:tab w:val="left" w:pos="4410"/>
          <w:tab w:val="left" w:pos="6300"/>
        </w:tabs>
        <w:spacing w:line="360" w:lineRule="auto"/>
        <w:ind w:left="357" w:leftChars="170"/>
        <w:textAlignment w:val="center"/>
        <w:rPr>
          <w:rFonts w:hint="eastAsia"/>
        </w:rPr>
      </w:pPr>
      <w:r>
        <w:t>A .核电站是利用核聚变获得核能的</w:t>
      </w:r>
    </w:p>
    <w:p w:rsidR="00A81065" w:rsidP="00744A41">
      <w:pPr>
        <w:tabs>
          <w:tab w:val="left" w:pos="2520"/>
          <w:tab w:val="left" w:pos="4410"/>
          <w:tab w:val="left" w:pos="6300"/>
        </w:tabs>
        <w:spacing w:line="360" w:lineRule="auto"/>
        <w:ind w:left="357" w:leftChars="170"/>
        <w:textAlignment w:val="center"/>
        <w:rPr>
          <w:rFonts w:hint="eastAsia"/>
        </w:rPr>
      </w:pPr>
      <w:r>
        <w:t>B .一切信息的传递都必须依靠电磁波</w:t>
      </w:r>
    </w:p>
    <w:p w:rsidR="00A81065" w:rsidP="00744A41">
      <w:pPr>
        <w:tabs>
          <w:tab w:val="left" w:pos="2520"/>
          <w:tab w:val="left" w:pos="4410"/>
          <w:tab w:val="left" w:pos="6300"/>
        </w:tabs>
        <w:spacing w:line="360" w:lineRule="auto"/>
        <w:ind w:left="357" w:leftChars="170"/>
        <w:textAlignment w:val="center"/>
        <w:rPr>
          <w:rFonts w:hint="eastAsia"/>
        </w:rPr>
      </w:pPr>
      <w:r>
        <w:t>C .LED灯具有单向导电性</w:t>
      </w:r>
    </w:p>
    <w:p w:rsidR="00A81065" w:rsidP="00744A41">
      <w:pPr>
        <w:tabs>
          <w:tab w:val="left" w:pos="2520"/>
          <w:tab w:val="left" w:pos="4410"/>
          <w:tab w:val="left" w:pos="6300"/>
        </w:tabs>
        <w:spacing w:line="360" w:lineRule="auto"/>
        <w:ind w:left="357" w:leftChars="170"/>
        <w:textAlignment w:val="center"/>
        <w:rPr>
          <w:rFonts w:hint="eastAsia"/>
        </w:rPr>
      </w:pPr>
      <w:r>
        <w:t>D .超导材料适合制作电炉丝</w:t>
      </w:r>
    </w:p>
    <w:p w:rsidR="00A81065" w:rsidP="00744A41">
      <w:pPr>
        <w:pStyle w:val="BalloonText"/>
        <w:spacing w:line="360" w:lineRule="auto"/>
        <w:ind w:firstLineChars="0"/>
        <w:textAlignment w:val="center"/>
      </w:pPr>
      <w:r>
        <w:t>8.  （2020年秋•东城区期末）如图所示，下列四种家用电器中，利用电流热效应工作的是（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 w:history="1">
        <w:r>
          <w:rPr>
            <w:rFonts w:ascii="SimSun" w:eastAsia="SimSun" w:hAnsi="SimSun" w:cs="SimSun"/>
            <w:b/>
            <w:bCs/>
            <w:color w:val="0000EE"/>
            <w:kern w:val="0"/>
            <w:sz w:val="30"/>
            <w:szCs w:val="30"/>
            <w:u w:val="single" w:color="0000EE"/>
          </w:rPr>
          <w:t>https://d.book118.com/285230022033011100</w:t>
        </w:r>
      </w:hyperlink>
    </w:p>
    <w:p w:rsidR="00A81065" w:rsidP="00744A41">
      <w:pPr>
        <w:pStyle w:val="BalloonText"/>
        <w:spacing w:line="360" w:lineRule="auto"/>
        <w:ind w:firstLineChars="0"/>
        <w:textAlignment w:val="center"/>
      </w:pPr>
    </w:p>
    <w:sectPr w:rsidSect="007A55E5">
      <w:headerReference w:type="even" r:id="rId10"/>
      <w:headerReference w:type="default" r:id="rId11"/>
      <w:footerReference w:type="even" r:id="rId12"/>
      <w:footerReference w:type="default" r:id="rId13"/>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yperlink" Target="https://d.book118.com/28523002203301110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