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0" w:line="191" w:lineRule="auto"/>
        <w:ind w:left="90"/>
        <w:rPr>
          <w:sz w:val="20"/>
          <w:szCs w:val="20"/>
        </w:rPr>
      </w:pPr>
      <w:r>
        <w:pict>
          <v:shape id="_x0000_s1025" style="width:487.1pt;height:1pt;margin-top:212.05pt;margin-left:69.4pt;mso-position-horizontal-relative:page;mso-position-vertical-relative:page;position:absolute;z-index:251658240" coordorigin="0,0" coordsize="9742,20" o:allowincell="f" path="m,9l9741,9e" filled="f" strokecolor="black" strokeweight="0.96pt">
            <v:stroke joinstyle="bevel"/>
          </v:shape>
        </w:pict>
      </w:r>
      <w:r>
        <w:pict>
          <v:shape id="_x0000_s1026" style="width:487.05pt;height:1pt;margin-top:728.3pt;margin-left:68pt;mso-position-horizontal-relative:page;mso-position-vertical-relative:page;position:absolute;z-index:251659264" coordorigin="0,0" coordsize="9740,20" o:allowincell="f" path="m,9l9740,9e" filled="f" strokecolor="black" strokeweight="0.96pt">
            <v:stroke joinstyle="bevel"/>
          </v:shape>
        </w:pict>
      </w:r>
      <w:r>
        <w:rPr>
          <w:sz w:val="20"/>
          <w:szCs w:val="20"/>
        </w:rPr>
        <w:t>ICS</w:t>
      </w:r>
      <w:r>
        <w:rPr>
          <w:spacing w:val="56"/>
          <w:sz w:val="20"/>
          <w:szCs w:val="20"/>
        </w:rPr>
        <w:t xml:space="preserve"> </w:t>
      </w:r>
      <w:r>
        <w:rPr>
          <w:spacing w:val="1"/>
          <w:sz w:val="20"/>
          <w:szCs w:val="20"/>
        </w:rPr>
        <w:t>03.080.30</w:t>
      </w:r>
    </w:p>
    <w:p>
      <w:pPr>
        <w:pStyle w:val="BodyText"/>
        <w:spacing w:before="105" w:line="191" w:lineRule="auto"/>
        <w:ind w:left="55"/>
        <w:rPr>
          <w:sz w:val="20"/>
          <w:szCs w:val="20"/>
        </w:rPr>
      </w:pPr>
      <w:r>
        <w:rPr>
          <w:sz w:val="20"/>
          <w:szCs w:val="20"/>
        </w:rPr>
        <w:t>CCS</w:t>
      </w:r>
      <w:r>
        <w:rPr>
          <w:spacing w:val="50"/>
          <w:sz w:val="20"/>
          <w:szCs w:val="20"/>
        </w:rPr>
        <w:t xml:space="preserve"> </w:t>
      </w:r>
      <w:r>
        <w:rPr>
          <w:sz w:val="20"/>
          <w:szCs w:val="20"/>
        </w:rPr>
        <w:t>A</w:t>
      </w:r>
      <w:r>
        <w:rPr>
          <w:spacing w:val="10"/>
          <w:sz w:val="20"/>
          <w:szCs w:val="20"/>
        </w:rPr>
        <w:t>20</w:t>
      </w:r>
    </w:p>
    <w:p>
      <w:pPr>
        <w:spacing w:before="133" w:line="190" w:lineRule="auto"/>
        <w:ind w:left="5726"/>
        <w:outlineLvl w:val="0"/>
        <w:rPr>
          <w:rFonts w:ascii="Times New Roman" w:eastAsia="Times New Roman" w:hAnsi="Times New Roman" w:cs="Times New Roman"/>
          <w:sz w:val="95"/>
          <w:szCs w:val="95"/>
        </w:rPr>
      </w:pPr>
      <w:r>
        <w:rPr>
          <w:rFonts w:ascii="Times New Roman" w:eastAsia="Times New Roman" w:hAnsi="Times New Roman" w:cs="Times New Roman"/>
          <w:position w:val="2"/>
          <w:sz w:val="95"/>
          <w:szCs w:val="95"/>
        </w:rPr>
        <w:drawing>
          <wp:inline distT="0" distB="0" distL="0" distR="0">
            <wp:extent cx="798576" cy="39928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576" cy="399288"/>
                    </a:xfrm>
                    <a:prstGeom prst="rect">
                      <a:avLst/>
                    </a:prstGeom>
                  </pic:spPr>
                </pic:pic>
              </a:graphicData>
            </a:graphic>
          </wp:inline>
        </w:drawing>
      </w:r>
      <w:r>
        <w:rPr>
          <w:rFonts w:ascii="Times New Roman" w:eastAsia="Times New Roman" w:hAnsi="Times New Roman" w:cs="Times New Roman"/>
          <w:b/>
          <w:bCs/>
          <w:spacing w:val="64"/>
          <w:w w:val="125"/>
          <w:sz w:val="95"/>
          <w:szCs w:val="95"/>
        </w:rPr>
        <w:t>3505</w:t>
      </w:r>
    </w:p>
    <w:p>
      <w:pPr>
        <w:pStyle w:val="BodyText"/>
        <w:spacing w:before="172" w:line="225" w:lineRule="auto"/>
        <w:rPr>
          <w:sz w:val="47"/>
          <w:szCs w:val="47"/>
        </w:rPr>
      </w:pPr>
      <w:r>
        <w:rPr>
          <w:spacing w:val="-12"/>
          <w:sz w:val="47"/>
          <w:szCs w:val="47"/>
        </w:rPr>
        <w:t>福</w:t>
      </w:r>
      <w:r>
        <w:rPr>
          <w:spacing w:val="44"/>
          <w:sz w:val="47"/>
          <w:szCs w:val="47"/>
        </w:rPr>
        <w:t xml:space="preserve">  </w:t>
      </w:r>
      <w:r>
        <w:rPr>
          <w:spacing w:val="-12"/>
          <w:sz w:val="47"/>
          <w:szCs w:val="47"/>
        </w:rPr>
        <w:t>建</w:t>
      </w:r>
      <w:r>
        <w:rPr>
          <w:spacing w:val="45"/>
          <w:sz w:val="47"/>
          <w:szCs w:val="47"/>
        </w:rPr>
        <w:t xml:space="preserve">  </w:t>
      </w:r>
      <w:r>
        <w:rPr>
          <w:spacing w:val="-12"/>
          <w:sz w:val="47"/>
          <w:szCs w:val="47"/>
        </w:rPr>
        <w:t>省</w:t>
      </w:r>
      <w:r>
        <w:rPr>
          <w:spacing w:val="49"/>
          <w:sz w:val="47"/>
          <w:szCs w:val="47"/>
        </w:rPr>
        <w:t xml:space="preserve">  </w:t>
      </w:r>
      <w:r>
        <w:rPr>
          <w:spacing w:val="-12"/>
          <w:sz w:val="47"/>
          <w:szCs w:val="47"/>
        </w:rPr>
        <w:t>泉</w:t>
      </w:r>
      <w:r>
        <w:rPr>
          <w:spacing w:val="50"/>
          <w:sz w:val="47"/>
          <w:szCs w:val="47"/>
        </w:rPr>
        <w:t xml:space="preserve">  </w:t>
      </w:r>
      <w:r>
        <w:rPr>
          <w:spacing w:val="-12"/>
          <w:sz w:val="47"/>
          <w:szCs w:val="47"/>
        </w:rPr>
        <w:t>州</w:t>
      </w:r>
      <w:r>
        <w:rPr>
          <w:spacing w:val="46"/>
          <w:sz w:val="47"/>
          <w:szCs w:val="47"/>
        </w:rPr>
        <w:t xml:space="preserve">  </w:t>
      </w:r>
      <w:r>
        <w:rPr>
          <w:spacing w:val="-12"/>
          <w:sz w:val="47"/>
          <w:szCs w:val="47"/>
        </w:rPr>
        <w:t>市</w:t>
      </w:r>
      <w:r>
        <w:rPr>
          <w:spacing w:val="44"/>
          <w:sz w:val="47"/>
          <w:szCs w:val="47"/>
        </w:rPr>
        <w:t xml:space="preserve">  </w:t>
      </w:r>
      <w:r>
        <w:rPr>
          <w:spacing w:val="-12"/>
          <w:sz w:val="47"/>
          <w:szCs w:val="47"/>
        </w:rPr>
        <w:t>地</w:t>
      </w:r>
      <w:r>
        <w:rPr>
          <w:spacing w:val="48"/>
          <w:sz w:val="47"/>
          <w:szCs w:val="47"/>
        </w:rPr>
        <w:t xml:space="preserve">  </w:t>
      </w:r>
      <w:r>
        <w:rPr>
          <w:spacing w:val="-12"/>
          <w:sz w:val="47"/>
          <w:szCs w:val="47"/>
        </w:rPr>
        <w:t>方</w:t>
      </w:r>
      <w:r>
        <w:rPr>
          <w:spacing w:val="39"/>
          <w:sz w:val="47"/>
          <w:szCs w:val="47"/>
        </w:rPr>
        <w:t xml:space="preserve">  </w:t>
      </w:r>
      <w:r>
        <w:rPr>
          <w:spacing w:val="-12"/>
          <w:sz w:val="47"/>
          <w:szCs w:val="47"/>
        </w:rPr>
        <w:t>标</w:t>
      </w:r>
      <w:r>
        <w:rPr>
          <w:spacing w:val="44"/>
          <w:sz w:val="47"/>
          <w:szCs w:val="47"/>
        </w:rPr>
        <w:t xml:space="preserve">  </w:t>
      </w:r>
      <w:r>
        <w:rPr>
          <w:spacing w:val="-12"/>
          <w:sz w:val="47"/>
          <w:szCs w:val="47"/>
        </w:rPr>
        <w:t>准</w:t>
      </w:r>
    </w:p>
    <w:p>
      <w:pPr>
        <w:spacing w:line="261" w:lineRule="auto"/>
        <w:rPr>
          <w:rFonts w:ascii="Arial"/>
          <w:sz w:val="21"/>
        </w:rPr>
      </w:pPr>
    </w:p>
    <w:p>
      <w:pPr>
        <w:pStyle w:val="BodyText"/>
        <w:spacing w:before="91" w:line="237" w:lineRule="auto"/>
        <w:ind w:left="7222"/>
      </w:pPr>
      <w:r>
        <w:rPr>
          <w:spacing w:val="-1"/>
        </w:rPr>
        <w:t>DB3505/T</w:t>
      </w:r>
      <w:r>
        <w:rPr>
          <w:spacing w:val="-1"/>
        </w:rPr>
        <w:t xml:space="preserve"> </w:t>
      </w:r>
      <w:r>
        <w:rPr>
          <w:spacing w:val="-1"/>
        </w:rPr>
        <w:t>2—2023</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21" w:lineRule="auto"/>
        <w:ind w:left="1560"/>
        <w:rPr>
          <w:sz w:val="52"/>
          <w:szCs w:val="52"/>
        </w:rPr>
      </w:pPr>
      <w:r>
        <w:rPr>
          <w:spacing w:val="-2"/>
          <w:sz w:val="52"/>
          <w:szCs w:val="52"/>
        </w:rPr>
        <w:t>家政服务</w:t>
      </w:r>
      <w:r>
        <w:rPr>
          <w:spacing w:val="-2"/>
          <w:sz w:val="52"/>
          <w:szCs w:val="52"/>
        </w:rPr>
        <w:t xml:space="preserve">  </w:t>
      </w:r>
      <w:r>
        <w:rPr>
          <w:spacing w:val="-2"/>
          <w:sz w:val="52"/>
          <w:szCs w:val="52"/>
        </w:rPr>
        <w:t>家事服务培训规范</w:t>
      </w:r>
    </w:p>
    <w:p>
      <w:pPr>
        <w:spacing w:line="257" w:lineRule="auto"/>
        <w:rPr>
          <w:rFonts w:ascii="Arial"/>
          <w:sz w:val="21"/>
        </w:rPr>
      </w:pPr>
    </w:p>
    <w:p>
      <w:pPr>
        <w:pStyle w:val="BodyText"/>
        <w:spacing w:before="92" w:line="368" w:lineRule="exact"/>
        <w:ind w:left="1572"/>
        <w:rPr>
          <w:rFonts w:ascii="Times New Roman" w:eastAsia="Times New Roman" w:hAnsi="Times New Roman" w:cs="Times New Roman"/>
        </w:rPr>
      </w:pPr>
      <w:r>
        <w:rPr>
          <w:rFonts w:ascii="Times New Roman" w:eastAsia="Times New Roman" w:hAnsi="Times New Roman" w:cs="Times New Roman"/>
          <w:position w:val="4"/>
        </w:rPr>
        <w:t>Domestic service</w:t>
      </w:r>
      <w:r>
        <w:rPr>
          <w:position w:val="4"/>
        </w:rPr>
        <w:t>—</w:t>
      </w:r>
      <w:r>
        <w:rPr>
          <w:rFonts w:ascii="Times New Roman" w:eastAsia="Times New Roman" w:hAnsi="Times New Roman" w:cs="Times New Roman"/>
          <w:position w:val="4"/>
        </w:rPr>
        <w:t>Specification for family service tra</w:t>
      </w:r>
      <w:r>
        <w:rPr>
          <w:rFonts w:ascii="Times New Roman" w:eastAsia="Times New Roman" w:hAnsi="Times New Roman" w:cs="Times New Roman"/>
          <w:spacing w:val="-1"/>
          <w:position w:val="4"/>
        </w:rPr>
        <w:t>ining</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6" w:h="16839"/>
          <w:pgMar w:top="618" w:right="776" w:bottom="0" w:left="1321" w:header="0" w:footer="0" w:gutter="0"/>
          <w:cols w:num="1" w:space="708" w:equalWidth="0">
            <w:col w:w="9808"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6" w:h="16839"/>
          <w:pgMar w:top="618" w:right="776" w:bottom="0" w:left="1321" w:header="0" w:footer="0" w:gutter="0"/>
          <w:pgNumType w:start="2"/>
          <w:cols w:num="1" w:space="708" w:equalWidth="0">
            <w:col w:w="9808" w:space="0"/>
          </w:cols>
          <w:titlePg w:val="0"/>
        </w:sectPr>
      </w:pPr>
    </w:p>
    <w:p>
      <w:pPr>
        <w:pStyle w:val="BodyText"/>
        <w:spacing w:before="57" w:line="188" w:lineRule="auto"/>
        <w:ind w:left="102"/>
      </w:pPr>
      <w:r>
        <w:rPr>
          <w:spacing w:val="-1"/>
        </w:rPr>
        <w:t>2023-08-31</w:t>
      </w:r>
      <w:r>
        <w:rPr>
          <w:spacing w:val="-1"/>
        </w:rPr>
        <w:t xml:space="preserve"> </w:t>
      </w:r>
      <w:r>
        <w:rPr>
          <w:spacing w:val="-1"/>
        </w:rPr>
        <w:t>发布</w:t>
      </w:r>
    </w:p>
    <w:p>
      <w:pPr>
        <w:spacing w:line="14" w:lineRule="auto"/>
        <w:rPr>
          <w:rFonts w:ascii="Arial"/>
          <w:sz w:val="2"/>
        </w:rPr>
      </w:pPr>
      <w:r>
        <w:rPr>
          <w:rFonts w:ascii="Arial" w:eastAsia="Arial" w:hAnsi="Arial" w:cs="Arial"/>
          <w:sz w:val="2"/>
          <w:szCs w:val="2"/>
        </w:rPr>
        <w:br w:type="column"/>
      </w:r>
    </w:p>
    <w:p>
      <w:pPr>
        <w:pStyle w:val="BodyText"/>
        <w:spacing w:before="56" w:line="188" w:lineRule="auto"/>
      </w:pPr>
      <w:r>
        <w:rPr>
          <w:spacing w:val="-1"/>
        </w:rPr>
        <w:t>2023-11-30</w:t>
      </w:r>
      <w:r>
        <w:rPr>
          <w:spacing w:val="-1"/>
        </w:rPr>
        <w:t xml:space="preserve"> </w:t>
      </w:r>
      <w:r>
        <w:rPr>
          <w:spacing w:val="-1"/>
        </w:rPr>
        <w:t>实施</w:t>
      </w:r>
    </w:p>
    <w:p>
      <w:pPr>
        <w:spacing w:line="188" w:lineRule="auto"/>
        <w:sectPr>
          <w:type w:val="continuous"/>
          <w:pgSz w:w="11906" w:h="16839"/>
          <w:pgMar w:top="618" w:right="776" w:bottom="0" w:left="1321" w:header="0" w:footer="0" w:gutter="0"/>
          <w:pgNumType w:start="3"/>
          <w:cols w:num="2" w:space="708" w:equalWidth="0">
            <w:col w:w="7532" w:space="100"/>
            <w:col w:w="2176" w:space="0"/>
          </w:cols>
        </w:sectPr>
      </w:pPr>
    </w:p>
    <w:p>
      <w:pPr>
        <w:spacing w:before="72"/>
      </w:pPr>
    </w:p>
    <w:p>
      <w:pPr>
        <w:spacing w:before="72"/>
      </w:pPr>
    </w:p>
    <w:p>
      <w:pPr>
        <w:sectPr>
          <w:type w:val="continuous"/>
          <w:pgSz w:w="11906" w:h="16839"/>
          <w:pgMar w:top="618" w:right="776" w:bottom="0" w:left="1321" w:header="0" w:footer="0" w:gutter="0"/>
          <w:pgNumType w:start="4"/>
          <w:cols w:num="1" w:space="708" w:equalWidth="0">
            <w:col w:w="9808" w:space="0"/>
          </w:cols>
        </w:sectPr>
      </w:pPr>
    </w:p>
    <w:p>
      <w:pPr>
        <w:pStyle w:val="BodyText"/>
        <w:spacing w:before="59" w:line="213" w:lineRule="auto"/>
        <w:ind w:left="1947" w:right="472"/>
      </w:pPr>
      <w:r>
        <w:rPr>
          <w:spacing w:val="-10"/>
        </w:rPr>
        <w:t>泉</w:t>
      </w:r>
      <w:r>
        <w:rPr>
          <w:spacing w:val="23"/>
        </w:rPr>
        <w:t xml:space="preserve"> </w:t>
      </w:r>
      <w:r>
        <w:rPr>
          <w:spacing w:val="-10"/>
        </w:rPr>
        <w:t>州</w:t>
      </w:r>
      <w:r>
        <w:rPr>
          <w:spacing w:val="-10"/>
        </w:rPr>
        <w:t xml:space="preserve"> </w:t>
      </w:r>
      <w:r>
        <w:rPr>
          <w:spacing w:val="-10"/>
        </w:rPr>
        <w:t>市</w:t>
      </w:r>
      <w:r>
        <w:rPr>
          <w:spacing w:val="16"/>
        </w:rPr>
        <w:t xml:space="preserve"> </w:t>
      </w:r>
      <w:r>
        <w:rPr>
          <w:spacing w:val="-10"/>
        </w:rPr>
        <w:t>市</w:t>
      </w:r>
      <w:r>
        <w:rPr>
          <w:spacing w:val="10"/>
        </w:rPr>
        <w:t xml:space="preserve"> </w:t>
      </w:r>
      <w:r>
        <w:rPr>
          <w:spacing w:val="-10"/>
        </w:rPr>
        <w:t>场</w:t>
      </w:r>
      <w:r>
        <w:rPr>
          <w:spacing w:val="12"/>
        </w:rPr>
        <w:t xml:space="preserve"> </w:t>
      </w:r>
      <w:r>
        <w:rPr>
          <w:spacing w:val="-10"/>
        </w:rPr>
        <w:t>监</w:t>
      </w:r>
      <w:r>
        <w:rPr>
          <w:spacing w:val="14"/>
        </w:rPr>
        <w:t xml:space="preserve"> </w:t>
      </w:r>
      <w:r>
        <w:rPr>
          <w:spacing w:val="-10"/>
        </w:rPr>
        <w:t>督</w:t>
      </w:r>
      <w:r>
        <w:rPr>
          <w:spacing w:val="15"/>
        </w:rPr>
        <w:t xml:space="preserve"> </w:t>
      </w:r>
      <w:r>
        <w:rPr>
          <w:spacing w:val="-10"/>
        </w:rPr>
        <w:t>管</w:t>
      </w:r>
      <w:r>
        <w:rPr>
          <w:spacing w:val="11"/>
        </w:rPr>
        <w:t xml:space="preserve"> </w:t>
      </w:r>
      <w:r>
        <w:rPr>
          <w:spacing w:val="-10"/>
        </w:rPr>
        <w:t>理</w:t>
      </w:r>
      <w:r>
        <w:rPr>
          <w:spacing w:val="12"/>
        </w:rPr>
        <w:t xml:space="preserve"> </w:t>
      </w:r>
      <w:r>
        <w:rPr>
          <w:spacing w:val="-10"/>
        </w:rPr>
        <w:t>局</w:t>
      </w:r>
      <w:r>
        <w:t xml:space="preserve"> </w:t>
      </w:r>
      <w:r>
        <w:rPr>
          <w:spacing w:val="-16"/>
        </w:rPr>
        <w:t>泉</w:t>
      </w:r>
      <w:r>
        <w:rPr>
          <w:spacing w:val="27"/>
        </w:rPr>
        <w:t xml:space="preserve">   </w:t>
      </w:r>
      <w:r>
        <w:rPr>
          <w:spacing w:val="-16"/>
        </w:rPr>
        <w:t>州</w:t>
      </w:r>
      <w:r>
        <w:rPr>
          <w:spacing w:val="24"/>
        </w:rPr>
        <w:t xml:space="preserve">   </w:t>
      </w:r>
      <w:r>
        <w:rPr>
          <w:spacing w:val="-16"/>
        </w:rPr>
        <w:t>市</w:t>
      </w:r>
      <w:r>
        <w:rPr>
          <w:spacing w:val="26"/>
        </w:rPr>
        <w:t xml:space="preserve">   </w:t>
      </w:r>
      <w:r>
        <w:rPr>
          <w:spacing w:val="-16"/>
        </w:rPr>
        <w:t>商</w:t>
      </w:r>
      <w:r>
        <w:rPr>
          <w:spacing w:val="26"/>
        </w:rPr>
        <w:t xml:space="preserve">   </w:t>
      </w:r>
      <w:r>
        <w:rPr>
          <w:spacing w:val="-16"/>
        </w:rPr>
        <w:t>务</w:t>
      </w:r>
      <w:r>
        <w:rPr>
          <w:spacing w:val="23"/>
        </w:rPr>
        <w:t xml:space="preserve">   </w:t>
      </w:r>
      <w:r>
        <w:rPr>
          <w:spacing w:val="-16"/>
        </w:rPr>
        <w:t>局</w:t>
      </w:r>
    </w:p>
    <w:p>
      <w:pPr>
        <w:spacing w:line="14" w:lineRule="auto"/>
        <w:rPr>
          <w:rFonts w:ascii="Arial"/>
          <w:sz w:val="2"/>
        </w:rPr>
      </w:pPr>
      <w:r>
        <w:rPr>
          <w:rFonts w:ascii="Arial" w:eastAsia="Arial" w:hAnsi="Arial" w:cs="Arial"/>
          <w:sz w:val="2"/>
          <w:szCs w:val="2"/>
        </w:rPr>
        <w:br w:type="column"/>
      </w:r>
    </w:p>
    <w:p>
      <w:pPr>
        <w:pStyle w:val="BodyText"/>
        <w:spacing w:before="235" w:line="222" w:lineRule="auto"/>
      </w:pPr>
      <w:r>
        <w:rPr>
          <w:spacing w:val="-7"/>
        </w:rPr>
        <w:t>发</w:t>
      </w:r>
      <w:r>
        <w:rPr>
          <w:spacing w:val="39"/>
        </w:rPr>
        <w:t xml:space="preserve"> </w:t>
      </w:r>
      <w:r>
        <w:rPr>
          <w:spacing w:val="-7"/>
        </w:rPr>
        <w:t>布</w:t>
      </w:r>
    </w:p>
    <w:p>
      <w:pPr>
        <w:spacing w:line="222" w:lineRule="auto"/>
        <w:sectPr>
          <w:type w:val="continuous"/>
          <w:pgSz w:w="11906" w:h="16839"/>
          <w:pgMar w:top="618" w:right="776" w:bottom="0" w:left="1321" w:header="0" w:footer="0" w:gutter="0"/>
          <w:pgNumType w:start="5"/>
          <w:cols w:num="2" w:space="708" w:equalWidth="0">
            <w:col w:w="6485" w:space="100"/>
            <w:col w:w="3223" w:space="0"/>
          </w:cols>
        </w:sectPr>
      </w:pPr>
    </w:p>
    <w:p>
      <w:pPr>
        <w:pStyle w:val="BodyText"/>
        <w:spacing w:before="42" w:line="265" w:lineRule="exact"/>
        <w:jc w:val="right"/>
        <w:rPr>
          <w:sz w:val="20"/>
          <w:szCs w:val="20"/>
        </w:rPr>
      </w:pPr>
      <w:r>
        <w:rPr>
          <w:position w:val="1"/>
          <w:sz w:val="20"/>
          <w:szCs w:val="20"/>
        </w:rPr>
        <w:t>DB</w:t>
      </w:r>
      <w:r>
        <w:rPr>
          <w:spacing w:val="5"/>
          <w:position w:val="1"/>
          <w:sz w:val="20"/>
          <w:szCs w:val="20"/>
        </w:rPr>
        <w:t>3505/T</w:t>
      </w:r>
      <w:r>
        <w:rPr>
          <w:spacing w:val="5"/>
          <w:position w:val="1"/>
          <w:sz w:val="20"/>
          <w:szCs w:val="20"/>
        </w:rPr>
        <w:t xml:space="preserve"> </w:t>
      </w:r>
      <w:r>
        <w:rPr>
          <w:spacing w:val="5"/>
          <w:position w:val="1"/>
          <w:sz w:val="20"/>
          <w:szCs w:val="20"/>
        </w:rPr>
        <w:t>2—2023</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01" w:line="228" w:lineRule="auto"/>
        <w:ind w:left="4084"/>
        <w:rPr>
          <w:sz w:val="31"/>
          <w:szCs w:val="31"/>
        </w:rPr>
      </w:pPr>
      <w:bookmarkStart w:id="0" w:name="bookmark1"/>
      <w:bookmarkEnd w:id="0"/>
      <w:r>
        <w:rPr>
          <w:spacing w:val="-22"/>
          <w:sz w:val="31"/>
          <w:szCs w:val="31"/>
        </w:rPr>
        <w:t>目</w:t>
      </w:r>
      <w:r>
        <w:rPr>
          <w:spacing w:val="7"/>
          <w:sz w:val="31"/>
          <w:szCs w:val="31"/>
        </w:rPr>
        <w:t xml:space="preserve">    </w:t>
      </w:r>
      <w:r>
        <w:rPr>
          <w:spacing w:val="-22"/>
          <w:sz w:val="31"/>
          <w:szCs w:val="31"/>
        </w:rPr>
        <w:t>次</w:t>
      </w:r>
    </w:p>
    <w:p>
      <w:pPr>
        <w:spacing w:line="313" w:lineRule="auto"/>
        <w:rPr>
          <w:rFonts w:ascii="Arial"/>
          <w:sz w:val="21"/>
        </w:rPr>
      </w:pPr>
    </w:p>
    <w:p>
      <w:pPr>
        <w:spacing w:line="314" w:lineRule="auto"/>
        <w:rPr>
          <w:rFonts w:ascii="Arial"/>
          <w:sz w:val="21"/>
        </w:rPr>
      </w:pPr>
    </w:p>
    <w:sdt>
      <w:sdtPr>
        <w:rPr>
          <w:rFonts w:ascii="SimSun" w:eastAsia="SimSun" w:hAnsi="SimSun" w:cs="SimSun"/>
          <w:sz w:val="20"/>
          <w:szCs w:val="20"/>
        </w:rPr>
        <w:id w:val="852540942"/>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30" w:lineRule="auto"/>
            <w:ind w:left="4"/>
            <w:rPr>
              <w:rFonts w:ascii="SimSun" w:eastAsia="SimSun" w:hAnsi="SimSun" w:cs="SimSun"/>
              <w:sz w:val="20"/>
              <w:szCs w:val="20"/>
            </w:rPr>
          </w:pPr>
          <w:r>
            <w:rPr>
              <w:rFonts w:ascii="SimSun" w:eastAsia="SimSun" w:hAnsi="SimSun" w:cs="SimSun"/>
              <w:spacing w:val="3"/>
              <w:sz w:val="20"/>
              <w:szCs w:val="20"/>
            </w:rPr>
            <w:t>前言</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16"/>
              <w:sz w:val="20"/>
              <w:szCs w:val="20"/>
            </w:rPr>
            <w:t xml:space="preserve"> </w:t>
          </w:r>
          <w:r>
            <w:rPr>
              <w:rFonts w:ascii="SimSun" w:eastAsia="SimSun" w:hAnsi="SimSun" w:cs="SimSun"/>
              <w:spacing w:val="-5"/>
              <w:sz w:val="20"/>
              <w:szCs w:val="20"/>
            </w:rPr>
            <w:t>II</w:t>
          </w:r>
        </w:p>
        <w:p>
          <w:pPr>
            <w:tabs>
              <w:tab w:val="right" w:leader="dot" w:pos="9345"/>
            </w:tabs>
            <w:spacing w:before="151" w:line="229" w:lineRule="auto"/>
            <w:ind w:left="16"/>
            <w:rPr>
              <w:rFonts w:ascii="SimSun" w:eastAsia="SimSun" w:hAnsi="SimSun" w:cs="SimSun"/>
              <w:sz w:val="20"/>
              <w:szCs w:val="20"/>
            </w:rPr>
          </w:pPr>
          <w:r>
            <w:rPr>
              <w:rFonts w:ascii="SimSun" w:eastAsia="SimSun" w:hAnsi="SimSun" w:cs="SimSun"/>
              <w:spacing w:val="-5"/>
              <w:sz w:val="20"/>
              <w:szCs w:val="20"/>
            </w:rPr>
            <w:t>1</w:t>
          </w:r>
          <w:r>
            <w:rPr>
              <w:rFonts w:ascii="SimSun" w:eastAsia="SimSun" w:hAnsi="SimSun" w:cs="SimSun"/>
              <w:spacing w:val="11"/>
              <w:sz w:val="20"/>
              <w:szCs w:val="20"/>
            </w:rPr>
            <w:t xml:space="preserve">  </w:t>
          </w:r>
          <w:r>
            <w:rPr>
              <w:rFonts w:ascii="SimSun" w:eastAsia="SimSun" w:hAnsi="SimSun" w:cs="SimSun"/>
              <w:spacing w:val="-5"/>
              <w:sz w:val="20"/>
              <w:szCs w:val="20"/>
            </w:rPr>
            <w:t>范围</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14"/>
              <w:sz w:val="20"/>
              <w:szCs w:val="20"/>
            </w:rPr>
            <w:t xml:space="preserve"> </w:t>
          </w:r>
          <w:hyperlink w:anchor="bookmark2" w:history="1">
            <w:r>
              <w:rPr>
                <w:rFonts w:ascii="SimSun" w:eastAsia="SimSun" w:hAnsi="SimSun" w:cs="SimSun"/>
                <w:spacing w:val="-20"/>
                <w:sz w:val="20"/>
                <w:szCs w:val="20"/>
              </w:rPr>
              <w:t>1</w:t>
            </w:r>
          </w:hyperlink>
        </w:p>
        <w:p>
          <w:pPr>
            <w:tabs>
              <w:tab w:val="right" w:leader="dot" w:pos="9345"/>
            </w:tabs>
            <w:spacing w:before="150" w:line="228" w:lineRule="auto"/>
            <w:ind w:left="3"/>
            <w:rPr>
              <w:rFonts w:ascii="SimSun" w:eastAsia="SimSun" w:hAnsi="SimSun" w:cs="SimSun"/>
              <w:sz w:val="20"/>
              <w:szCs w:val="20"/>
            </w:rPr>
          </w:pPr>
          <w:r>
            <w:rPr>
              <w:rFonts w:ascii="SimSun" w:eastAsia="SimSun" w:hAnsi="SimSun" w:cs="SimSun"/>
              <w:spacing w:val="7"/>
              <w:sz w:val="20"/>
              <w:szCs w:val="20"/>
            </w:rPr>
            <w:t>2  规范性引用文件</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3" w:history="1">
            <w:r>
              <w:rPr>
                <w:rFonts w:ascii="SimSun" w:eastAsia="SimSun" w:hAnsi="SimSun" w:cs="SimSun"/>
                <w:spacing w:val="-20"/>
                <w:sz w:val="20"/>
                <w:szCs w:val="20"/>
              </w:rPr>
              <w:t>1</w:t>
            </w:r>
          </w:hyperlink>
        </w:p>
        <w:p>
          <w:pPr>
            <w:tabs>
              <w:tab w:val="right" w:leader="dot" w:pos="9345"/>
            </w:tabs>
            <w:spacing w:before="153" w:line="228" w:lineRule="auto"/>
            <w:ind w:left="5"/>
            <w:rPr>
              <w:rFonts w:ascii="SimSun" w:eastAsia="SimSun" w:hAnsi="SimSun" w:cs="SimSun"/>
              <w:sz w:val="20"/>
              <w:szCs w:val="20"/>
            </w:rPr>
          </w:pPr>
          <w:r>
            <w:rPr>
              <w:rFonts w:ascii="SimSun" w:eastAsia="SimSun" w:hAnsi="SimSun" w:cs="SimSun"/>
              <w:spacing w:val="5"/>
              <w:sz w:val="20"/>
              <w:szCs w:val="20"/>
            </w:rPr>
            <w:t>3</w:t>
          </w:r>
          <w:r>
            <w:rPr>
              <w:rFonts w:ascii="SimSun" w:eastAsia="SimSun" w:hAnsi="SimSun" w:cs="SimSun"/>
              <w:spacing w:val="10"/>
              <w:sz w:val="20"/>
              <w:szCs w:val="20"/>
            </w:rPr>
            <w:t xml:space="preserve">  </w:t>
          </w:r>
          <w:r>
            <w:rPr>
              <w:rFonts w:ascii="SimSun" w:eastAsia="SimSun" w:hAnsi="SimSun" w:cs="SimSun"/>
              <w:spacing w:val="5"/>
              <w:sz w:val="20"/>
              <w:szCs w:val="20"/>
            </w:rPr>
            <w:t>术语和定义</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13"/>
              <w:sz w:val="20"/>
              <w:szCs w:val="20"/>
            </w:rPr>
            <w:t xml:space="preserve"> </w:t>
          </w:r>
          <w:hyperlink w:anchor="bookmark4" w:history="1">
            <w:r>
              <w:rPr>
                <w:rFonts w:ascii="SimSun" w:eastAsia="SimSun" w:hAnsi="SimSun" w:cs="SimSun"/>
                <w:spacing w:val="-20"/>
                <w:sz w:val="20"/>
                <w:szCs w:val="20"/>
              </w:rPr>
              <w:t>1</w:t>
            </w:r>
          </w:hyperlink>
        </w:p>
        <w:p>
          <w:pPr>
            <w:tabs>
              <w:tab w:val="right" w:leader="dot" w:pos="9345"/>
            </w:tabs>
            <w:spacing w:before="154" w:line="228" w:lineRule="auto"/>
            <w:rPr>
              <w:rFonts w:ascii="SimSun" w:eastAsia="SimSun" w:hAnsi="SimSun" w:cs="SimSun"/>
              <w:sz w:val="20"/>
              <w:szCs w:val="20"/>
            </w:rPr>
          </w:pPr>
          <w:r>
            <w:rPr>
              <w:rFonts w:ascii="SimSun" w:eastAsia="SimSun" w:hAnsi="SimSun" w:cs="SimSun"/>
              <w:spacing w:val="5"/>
              <w:sz w:val="20"/>
              <w:szCs w:val="20"/>
            </w:rPr>
            <w:t>4</w:t>
          </w:r>
          <w:r>
            <w:rPr>
              <w:rFonts w:ascii="SimSun" w:eastAsia="SimSun" w:hAnsi="SimSun" w:cs="SimSun"/>
              <w:spacing w:val="9"/>
              <w:sz w:val="20"/>
              <w:szCs w:val="20"/>
            </w:rPr>
            <w:t xml:space="preserve">  </w:t>
          </w:r>
          <w:r>
            <w:rPr>
              <w:rFonts w:ascii="SimSun" w:eastAsia="SimSun" w:hAnsi="SimSun" w:cs="SimSun"/>
              <w:spacing w:val="5"/>
              <w:sz w:val="20"/>
              <w:szCs w:val="20"/>
            </w:rPr>
            <w:t>培训等级</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14"/>
              <w:sz w:val="20"/>
              <w:szCs w:val="20"/>
            </w:rPr>
            <w:t xml:space="preserve"> </w:t>
          </w:r>
          <w:hyperlink w:anchor="bookmark5" w:history="1">
            <w:r>
              <w:rPr>
                <w:rFonts w:ascii="SimSun" w:eastAsia="SimSun" w:hAnsi="SimSun" w:cs="SimSun"/>
                <w:spacing w:val="-20"/>
                <w:sz w:val="20"/>
                <w:szCs w:val="20"/>
              </w:rPr>
              <w:t>1</w:t>
            </w:r>
          </w:hyperlink>
        </w:p>
        <w:p>
          <w:pPr>
            <w:tabs>
              <w:tab w:val="right" w:leader="dot" w:pos="9345"/>
            </w:tabs>
            <w:spacing w:before="152" w:line="228" w:lineRule="auto"/>
            <w:ind w:left="5"/>
            <w:rPr>
              <w:rFonts w:ascii="SimSun" w:eastAsia="SimSun" w:hAnsi="SimSun" w:cs="SimSun"/>
              <w:sz w:val="20"/>
              <w:szCs w:val="20"/>
            </w:rPr>
          </w:pPr>
          <w:r>
            <w:rPr>
              <w:rFonts w:ascii="SimSun" w:eastAsia="SimSun" w:hAnsi="SimSun" w:cs="SimSun"/>
              <w:spacing w:val="4"/>
              <w:sz w:val="20"/>
              <w:szCs w:val="20"/>
            </w:rPr>
            <w:t>5</w:t>
          </w:r>
          <w:r>
            <w:rPr>
              <w:rFonts w:ascii="SimSun" w:eastAsia="SimSun" w:hAnsi="SimSun" w:cs="SimSun"/>
              <w:spacing w:val="9"/>
              <w:sz w:val="20"/>
              <w:szCs w:val="20"/>
            </w:rPr>
            <w:t xml:space="preserve">  </w:t>
          </w:r>
          <w:r>
            <w:rPr>
              <w:rFonts w:ascii="SimSun" w:eastAsia="SimSun" w:hAnsi="SimSun" w:cs="SimSun"/>
              <w:spacing w:val="4"/>
              <w:sz w:val="20"/>
              <w:szCs w:val="20"/>
            </w:rPr>
            <w:t>培训管理</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SimSun" w:eastAsia="SimSun" w:hAnsi="SimSun" w:cs="SimSun"/>
                <w:spacing w:val="-7"/>
                <w:sz w:val="20"/>
                <w:szCs w:val="20"/>
              </w:rPr>
              <w:t>2</w:t>
            </w:r>
          </w:hyperlink>
        </w:p>
        <w:p>
          <w:pPr>
            <w:tabs>
              <w:tab w:val="right" w:leader="dot" w:pos="9345"/>
            </w:tabs>
            <w:spacing w:before="74" w:line="229" w:lineRule="auto"/>
            <w:ind w:left="213"/>
            <w:rPr>
              <w:rFonts w:ascii="SimSun" w:eastAsia="SimSun" w:hAnsi="SimSun" w:cs="SimSun"/>
              <w:sz w:val="20"/>
              <w:szCs w:val="20"/>
            </w:rPr>
          </w:pPr>
          <w:r>
            <w:rPr>
              <w:rFonts w:ascii="SimSun" w:eastAsia="SimSun" w:hAnsi="SimSun" w:cs="SimSun"/>
              <w:spacing w:val="5"/>
              <w:sz w:val="20"/>
              <w:szCs w:val="20"/>
            </w:rPr>
            <w:t>5.1  课程设置</w:t>
          </w:r>
          <w:r>
            <w:rPr>
              <w:rFonts w:ascii="SimSun" w:eastAsia="SimSun" w:hAnsi="SimSun" w:cs="SimSun"/>
              <w:spacing w:val="-27"/>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SimSun" w:eastAsia="SimSun" w:hAnsi="SimSun" w:cs="SimSun"/>
                <w:spacing w:val="-7"/>
                <w:sz w:val="20"/>
                <w:szCs w:val="20"/>
              </w:rPr>
              <w:t>2</w:t>
            </w:r>
          </w:hyperlink>
        </w:p>
        <w:p>
          <w:pPr>
            <w:tabs>
              <w:tab w:val="right" w:leader="dot" w:pos="9345"/>
            </w:tabs>
            <w:spacing w:before="51" w:line="228" w:lineRule="auto"/>
            <w:ind w:left="213"/>
            <w:rPr>
              <w:rFonts w:ascii="SimSun" w:eastAsia="SimSun" w:hAnsi="SimSun" w:cs="SimSun"/>
              <w:sz w:val="20"/>
              <w:szCs w:val="20"/>
            </w:rPr>
          </w:pPr>
          <w:r>
            <w:rPr>
              <w:rFonts w:ascii="SimSun" w:eastAsia="SimSun" w:hAnsi="SimSun" w:cs="SimSun"/>
              <w:spacing w:val="5"/>
              <w:sz w:val="20"/>
              <w:szCs w:val="20"/>
            </w:rPr>
            <w:t>5.2  机构资质</w:t>
          </w:r>
          <w:r>
            <w:rPr>
              <w:rFonts w:ascii="SimSun" w:eastAsia="SimSun" w:hAnsi="SimSun" w:cs="SimSun"/>
              <w:spacing w:val="-27"/>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SimSun" w:eastAsia="SimSun" w:hAnsi="SimSun" w:cs="SimSun"/>
                <w:spacing w:val="-7"/>
                <w:sz w:val="20"/>
                <w:szCs w:val="20"/>
              </w:rPr>
              <w:t>2</w:t>
            </w:r>
          </w:hyperlink>
        </w:p>
        <w:p>
          <w:pPr>
            <w:tabs>
              <w:tab w:val="right" w:leader="dot" w:pos="9345"/>
            </w:tabs>
            <w:spacing w:before="54" w:line="229" w:lineRule="auto"/>
            <w:ind w:left="213"/>
            <w:rPr>
              <w:rFonts w:ascii="SimSun" w:eastAsia="SimSun" w:hAnsi="SimSun" w:cs="SimSun"/>
              <w:sz w:val="20"/>
              <w:szCs w:val="20"/>
            </w:rPr>
          </w:pPr>
          <w:r>
            <w:rPr>
              <w:rFonts w:ascii="SimSun" w:eastAsia="SimSun" w:hAnsi="SimSun" w:cs="SimSun"/>
              <w:spacing w:val="5"/>
              <w:sz w:val="20"/>
              <w:szCs w:val="20"/>
            </w:rPr>
            <w:t>5.3  场地设施</w:t>
          </w:r>
          <w:r>
            <w:rPr>
              <w:rFonts w:ascii="SimSun" w:eastAsia="SimSun" w:hAnsi="SimSun" w:cs="SimSun"/>
              <w:spacing w:val="-27"/>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SimSun" w:eastAsia="SimSun" w:hAnsi="SimSun" w:cs="SimSun"/>
                <w:spacing w:val="-7"/>
                <w:sz w:val="20"/>
                <w:szCs w:val="20"/>
              </w:rPr>
              <w:t>2</w:t>
            </w:r>
          </w:hyperlink>
        </w:p>
        <w:p>
          <w:pPr>
            <w:tabs>
              <w:tab w:val="right" w:leader="dot" w:pos="9345"/>
            </w:tabs>
            <w:spacing w:before="52" w:line="228" w:lineRule="auto"/>
            <w:ind w:left="213"/>
            <w:rPr>
              <w:rFonts w:ascii="SimSun" w:eastAsia="SimSun" w:hAnsi="SimSun" w:cs="SimSun"/>
              <w:sz w:val="20"/>
              <w:szCs w:val="20"/>
            </w:rPr>
          </w:pPr>
          <w:r>
            <w:rPr>
              <w:rFonts w:ascii="SimSun" w:eastAsia="SimSun" w:hAnsi="SimSun" w:cs="SimSun"/>
              <w:spacing w:val="4"/>
              <w:sz w:val="20"/>
              <w:szCs w:val="20"/>
            </w:rPr>
            <w:t>5.4</w:t>
          </w:r>
          <w:r>
            <w:rPr>
              <w:rFonts w:ascii="SimSun" w:eastAsia="SimSun" w:hAnsi="SimSun" w:cs="SimSun"/>
              <w:spacing w:val="11"/>
              <w:sz w:val="20"/>
              <w:szCs w:val="20"/>
            </w:rPr>
            <w:t xml:space="preserve">  </w:t>
          </w:r>
          <w:r>
            <w:rPr>
              <w:rFonts w:ascii="SimSun" w:eastAsia="SimSun" w:hAnsi="SimSun" w:cs="SimSun"/>
              <w:spacing w:val="4"/>
              <w:sz w:val="20"/>
              <w:szCs w:val="20"/>
            </w:rPr>
            <w:t>教师管理</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SimSun" w:eastAsia="SimSun" w:hAnsi="SimSun" w:cs="SimSun"/>
                <w:spacing w:val="-7"/>
                <w:sz w:val="20"/>
                <w:szCs w:val="20"/>
              </w:rPr>
              <w:t>2</w:t>
            </w:r>
          </w:hyperlink>
        </w:p>
        <w:p>
          <w:pPr>
            <w:tabs>
              <w:tab w:val="right" w:leader="dot" w:pos="9345"/>
            </w:tabs>
            <w:spacing w:before="53" w:line="228" w:lineRule="auto"/>
            <w:ind w:left="213"/>
            <w:rPr>
              <w:rFonts w:ascii="SimSun" w:eastAsia="SimSun" w:hAnsi="SimSun" w:cs="SimSun"/>
              <w:sz w:val="20"/>
              <w:szCs w:val="20"/>
            </w:rPr>
          </w:pPr>
          <w:r>
            <w:rPr>
              <w:rFonts w:ascii="SimSun" w:eastAsia="SimSun" w:hAnsi="SimSun" w:cs="SimSun"/>
              <w:spacing w:val="4"/>
              <w:sz w:val="20"/>
              <w:szCs w:val="20"/>
            </w:rPr>
            <w:t>5.5</w:t>
          </w:r>
          <w:r>
            <w:rPr>
              <w:rFonts w:ascii="SimSun" w:eastAsia="SimSun" w:hAnsi="SimSun" w:cs="SimSun"/>
              <w:spacing w:val="11"/>
              <w:sz w:val="20"/>
              <w:szCs w:val="20"/>
            </w:rPr>
            <w:t xml:space="preserve">  </w:t>
          </w:r>
          <w:r>
            <w:rPr>
              <w:rFonts w:ascii="SimSun" w:eastAsia="SimSun" w:hAnsi="SimSun" w:cs="SimSun"/>
              <w:spacing w:val="4"/>
              <w:sz w:val="20"/>
              <w:szCs w:val="20"/>
            </w:rPr>
            <w:t>学员管理</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6" w:history="1">
            <w:r>
              <w:rPr>
                <w:rFonts w:ascii="SimSun" w:eastAsia="SimSun" w:hAnsi="SimSun" w:cs="SimSun"/>
                <w:spacing w:val="-8"/>
                <w:sz w:val="20"/>
                <w:szCs w:val="20"/>
              </w:rPr>
              <w:t>3</w:t>
            </w:r>
          </w:hyperlink>
        </w:p>
        <w:p>
          <w:pPr>
            <w:tabs>
              <w:tab w:val="right" w:leader="dot" w:pos="9345"/>
            </w:tabs>
            <w:spacing w:before="52" w:line="228" w:lineRule="auto"/>
            <w:ind w:left="213"/>
            <w:rPr>
              <w:rFonts w:ascii="SimSun" w:eastAsia="SimSun" w:hAnsi="SimSun" w:cs="SimSun"/>
              <w:sz w:val="20"/>
              <w:szCs w:val="20"/>
            </w:rPr>
          </w:pPr>
          <w:r>
            <w:rPr>
              <w:rFonts w:ascii="SimSun" w:eastAsia="SimSun" w:hAnsi="SimSun" w:cs="SimSun"/>
              <w:spacing w:val="4"/>
              <w:sz w:val="20"/>
              <w:szCs w:val="20"/>
            </w:rPr>
            <w:t>5.6</w:t>
          </w:r>
          <w:r>
            <w:rPr>
              <w:rFonts w:ascii="SimSun" w:eastAsia="SimSun" w:hAnsi="SimSun" w:cs="SimSun"/>
              <w:spacing w:val="11"/>
              <w:sz w:val="20"/>
              <w:szCs w:val="20"/>
            </w:rPr>
            <w:t xml:space="preserve">  </w:t>
          </w:r>
          <w:r>
            <w:rPr>
              <w:rFonts w:ascii="SimSun" w:eastAsia="SimSun" w:hAnsi="SimSun" w:cs="SimSun"/>
              <w:spacing w:val="4"/>
              <w:sz w:val="20"/>
              <w:szCs w:val="20"/>
            </w:rPr>
            <w:t>培训教材</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7" w:history="1">
            <w:r>
              <w:rPr>
                <w:rFonts w:ascii="SimSun" w:eastAsia="SimSun" w:hAnsi="SimSun" w:cs="SimSun"/>
                <w:spacing w:val="-8"/>
                <w:sz w:val="20"/>
                <w:szCs w:val="20"/>
              </w:rPr>
              <w:t>3</w:t>
            </w:r>
          </w:hyperlink>
        </w:p>
        <w:p>
          <w:pPr>
            <w:tabs>
              <w:tab w:val="right" w:leader="dot" w:pos="9345"/>
            </w:tabs>
            <w:spacing w:before="54" w:line="228" w:lineRule="auto"/>
            <w:ind w:left="213"/>
            <w:rPr>
              <w:rFonts w:ascii="SimSun" w:eastAsia="SimSun" w:hAnsi="SimSun" w:cs="SimSun"/>
              <w:sz w:val="20"/>
              <w:szCs w:val="20"/>
            </w:rPr>
          </w:pPr>
          <w:r>
            <w:rPr>
              <w:rFonts w:ascii="SimSun" w:eastAsia="SimSun" w:hAnsi="SimSun" w:cs="SimSun"/>
              <w:spacing w:val="4"/>
              <w:sz w:val="20"/>
              <w:szCs w:val="20"/>
            </w:rPr>
            <w:t>5.7</w:t>
          </w:r>
          <w:r>
            <w:rPr>
              <w:rFonts w:ascii="SimSun" w:eastAsia="SimSun" w:hAnsi="SimSun" w:cs="SimSun"/>
              <w:spacing w:val="11"/>
              <w:sz w:val="20"/>
              <w:szCs w:val="20"/>
            </w:rPr>
            <w:t xml:space="preserve">  </w:t>
          </w:r>
          <w:r>
            <w:rPr>
              <w:rFonts w:ascii="SimSun" w:eastAsia="SimSun" w:hAnsi="SimSun" w:cs="SimSun"/>
              <w:spacing w:val="4"/>
              <w:sz w:val="20"/>
              <w:szCs w:val="20"/>
            </w:rPr>
            <w:t>考核形式</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8" w:history="1">
            <w:r>
              <w:rPr>
                <w:rFonts w:ascii="SimSun" w:eastAsia="SimSun" w:hAnsi="SimSun" w:cs="SimSun"/>
                <w:spacing w:val="-8"/>
                <w:sz w:val="20"/>
                <w:szCs w:val="20"/>
              </w:rPr>
              <w:t>3</w:t>
            </w:r>
          </w:hyperlink>
        </w:p>
        <w:p>
          <w:pPr>
            <w:tabs>
              <w:tab w:val="right" w:leader="dot" w:pos="9345"/>
            </w:tabs>
            <w:spacing w:before="132" w:line="229" w:lineRule="auto"/>
            <w:ind w:left="2"/>
            <w:rPr>
              <w:rFonts w:ascii="SimSun" w:eastAsia="SimSun" w:hAnsi="SimSun" w:cs="SimSun"/>
              <w:sz w:val="20"/>
              <w:szCs w:val="20"/>
            </w:rPr>
          </w:pPr>
          <w:r>
            <w:rPr>
              <w:rFonts w:ascii="SimSun" w:eastAsia="SimSun" w:hAnsi="SimSun" w:cs="SimSun"/>
              <w:spacing w:val="4"/>
              <w:sz w:val="20"/>
              <w:szCs w:val="20"/>
            </w:rPr>
            <w:t>6</w:t>
          </w:r>
          <w:r>
            <w:rPr>
              <w:rFonts w:ascii="SimSun" w:eastAsia="SimSun" w:hAnsi="SimSun" w:cs="SimSun"/>
              <w:spacing w:val="10"/>
              <w:sz w:val="20"/>
              <w:szCs w:val="20"/>
            </w:rPr>
            <w:t xml:space="preserve">  </w:t>
          </w:r>
          <w:r>
            <w:rPr>
              <w:rFonts w:ascii="SimSun" w:eastAsia="SimSun" w:hAnsi="SimSun" w:cs="SimSun"/>
              <w:spacing w:val="4"/>
              <w:sz w:val="20"/>
              <w:szCs w:val="20"/>
            </w:rPr>
            <w:t>培训流程</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30"/>
              <w:sz w:val="20"/>
              <w:szCs w:val="20"/>
            </w:rPr>
            <w:t xml:space="preserve"> </w:t>
          </w:r>
          <w:hyperlink w:anchor="bookmark9" w:history="1">
            <w:r>
              <w:rPr>
                <w:rFonts w:ascii="SimSun" w:eastAsia="SimSun" w:hAnsi="SimSun" w:cs="SimSun"/>
                <w:spacing w:val="-3"/>
                <w:sz w:val="20"/>
                <w:szCs w:val="20"/>
              </w:rPr>
              <w:t>4</w:t>
            </w:r>
          </w:hyperlink>
        </w:p>
        <w:p>
          <w:pPr>
            <w:tabs>
              <w:tab w:val="right" w:leader="dot" w:pos="9345"/>
            </w:tabs>
            <w:spacing w:before="153" w:line="229" w:lineRule="auto"/>
            <w:ind w:left="5"/>
            <w:rPr>
              <w:rFonts w:ascii="SimSun" w:eastAsia="SimSun" w:hAnsi="SimSun" w:cs="SimSun"/>
              <w:sz w:val="20"/>
              <w:szCs w:val="20"/>
            </w:rPr>
          </w:pPr>
          <w:r>
            <w:rPr>
              <w:rFonts w:ascii="SimSun" w:eastAsia="SimSun" w:hAnsi="SimSun" w:cs="SimSun"/>
              <w:spacing w:val="4"/>
              <w:sz w:val="20"/>
              <w:szCs w:val="20"/>
            </w:rPr>
            <w:t>7</w:t>
          </w:r>
          <w:r>
            <w:rPr>
              <w:rFonts w:ascii="SimSun" w:eastAsia="SimSun" w:hAnsi="SimSun" w:cs="SimSun"/>
              <w:spacing w:val="9"/>
              <w:sz w:val="20"/>
              <w:szCs w:val="20"/>
            </w:rPr>
            <w:t xml:space="preserve">  </w:t>
          </w:r>
          <w:r>
            <w:rPr>
              <w:rFonts w:ascii="SimSun" w:eastAsia="SimSun" w:hAnsi="SimSun" w:cs="SimSun"/>
              <w:spacing w:val="4"/>
              <w:sz w:val="20"/>
              <w:szCs w:val="20"/>
            </w:rPr>
            <w:t>培训实施</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30"/>
              <w:sz w:val="20"/>
              <w:szCs w:val="20"/>
            </w:rPr>
            <w:t xml:space="preserve"> </w:t>
          </w:r>
          <w:hyperlink w:anchor="bookmark10" w:history="1">
            <w:r>
              <w:rPr>
                <w:rFonts w:ascii="SimSun" w:eastAsia="SimSun" w:hAnsi="SimSun" w:cs="SimSun"/>
                <w:spacing w:val="-3"/>
                <w:sz w:val="20"/>
                <w:szCs w:val="20"/>
              </w:rPr>
              <w:t>4</w:t>
            </w:r>
          </w:hyperlink>
        </w:p>
        <w:p>
          <w:pPr>
            <w:tabs>
              <w:tab w:val="right" w:leader="dot" w:pos="9345"/>
            </w:tabs>
            <w:spacing w:before="71" w:line="229" w:lineRule="auto"/>
            <w:ind w:left="214"/>
            <w:rPr>
              <w:rFonts w:ascii="SimSun" w:eastAsia="SimSun" w:hAnsi="SimSun" w:cs="SimSun"/>
              <w:sz w:val="20"/>
              <w:szCs w:val="20"/>
            </w:rPr>
          </w:pPr>
          <w:r>
            <w:rPr>
              <w:rFonts w:ascii="SimSun" w:eastAsia="SimSun" w:hAnsi="SimSun" w:cs="SimSun"/>
              <w:spacing w:val="4"/>
              <w:sz w:val="20"/>
              <w:szCs w:val="20"/>
            </w:rPr>
            <w:t>7.1</w:t>
          </w:r>
          <w:r>
            <w:rPr>
              <w:rFonts w:ascii="SimSun" w:eastAsia="SimSun" w:hAnsi="SimSun" w:cs="SimSun"/>
              <w:spacing w:val="10"/>
              <w:sz w:val="20"/>
              <w:szCs w:val="20"/>
            </w:rPr>
            <w:t xml:space="preserve">  </w:t>
          </w:r>
          <w:r>
            <w:rPr>
              <w:rFonts w:ascii="SimSun" w:eastAsia="SimSun" w:hAnsi="SimSun" w:cs="SimSun"/>
              <w:spacing w:val="4"/>
              <w:sz w:val="20"/>
              <w:szCs w:val="20"/>
            </w:rPr>
            <w:t>制定计划</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30"/>
              <w:sz w:val="20"/>
              <w:szCs w:val="20"/>
            </w:rPr>
            <w:t xml:space="preserve"> </w:t>
          </w:r>
          <w:hyperlink w:anchor="bookmark11" w:history="1">
            <w:r>
              <w:rPr>
                <w:rFonts w:ascii="SimSun" w:eastAsia="SimSun" w:hAnsi="SimSun" w:cs="SimSun"/>
                <w:spacing w:val="-3"/>
                <w:sz w:val="20"/>
                <w:szCs w:val="20"/>
              </w:rPr>
              <w:t>4</w:t>
            </w:r>
          </w:hyperlink>
        </w:p>
        <w:p>
          <w:pPr>
            <w:tabs>
              <w:tab w:val="right" w:leader="dot" w:pos="9345"/>
            </w:tabs>
            <w:spacing w:before="52" w:line="228" w:lineRule="auto"/>
            <w:ind w:left="214"/>
            <w:rPr>
              <w:rFonts w:ascii="SimSun" w:eastAsia="SimSun" w:hAnsi="SimSun" w:cs="SimSun"/>
              <w:sz w:val="20"/>
              <w:szCs w:val="20"/>
            </w:rPr>
          </w:pPr>
          <w:r>
            <w:rPr>
              <w:rFonts w:ascii="SimSun" w:eastAsia="SimSun" w:hAnsi="SimSun" w:cs="SimSun"/>
              <w:spacing w:val="4"/>
              <w:sz w:val="20"/>
              <w:szCs w:val="20"/>
            </w:rPr>
            <w:t>7.2</w:t>
          </w:r>
          <w:r>
            <w:rPr>
              <w:rFonts w:ascii="SimSun" w:eastAsia="SimSun" w:hAnsi="SimSun" w:cs="SimSun"/>
              <w:spacing w:val="10"/>
              <w:sz w:val="20"/>
              <w:szCs w:val="20"/>
            </w:rPr>
            <w:t xml:space="preserve">  </w:t>
          </w:r>
          <w:r>
            <w:rPr>
              <w:rFonts w:ascii="SimSun" w:eastAsia="SimSun" w:hAnsi="SimSun" w:cs="SimSun"/>
              <w:spacing w:val="4"/>
              <w:sz w:val="20"/>
              <w:szCs w:val="20"/>
            </w:rPr>
            <w:t>征集学员</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12" w:history="1">
            <w:r>
              <w:rPr>
                <w:rFonts w:ascii="SimSun" w:eastAsia="SimSun" w:hAnsi="SimSun" w:cs="SimSun"/>
                <w:spacing w:val="-8"/>
                <w:sz w:val="20"/>
                <w:szCs w:val="20"/>
              </w:rPr>
              <w:t>5</w:t>
            </w:r>
          </w:hyperlink>
        </w:p>
        <w:p>
          <w:pPr>
            <w:tabs>
              <w:tab w:val="right" w:leader="dot" w:pos="9345"/>
            </w:tabs>
            <w:spacing w:before="53" w:line="229" w:lineRule="auto"/>
            <w:ind w:left="214"/>
            <w:rPr>
              <w:rFonts w:ascii="SimSun" w:eastAsia="SimSun" w:hAnsi="SimSun" w:cs="SimSun"/>
              <w:sz w:val="20"/>
              <w:szCs w:val="20"/>
            </w:rPr>
          </w:pPr>
          <w:r>
            <w:rPr>
              <w:rFonts w:ascii="SimSun" w:eastAsia="SimSun" w:hAnsi="SimSun" w:cs="SimSun"/>
              <w:spacing w:val="4"/>
              <w:sz w:val="20"/>
              <w:szCs w:val="20"/>
            </w:rPr>
            <w:t>7.3</w:t>
          </w:r>
          <w:r>
            <w:rPr>
              <w:rFonts w:ascii="SimSun" w:eastAsia="SimSun" w:hAnsi="SimSun" w:cs="SimSun"/>
              <w:spacing w:val="10"/>
              <w:sz w:val="20"/>
              <w:szCs w:val="20"/>
            </w:rPr>
            <w:t xml:space="preserve">  </w:t>
          </w:r>
          <w:r>
            <w:rPr>
              <w:rFonts w:ascii="SimSun" w:eastAsia="SimSun" w:hAnsi="SimSun" w:cs="SimSun"/>
              <w:spacing w:val="4"/>
              <w:sz w:val="20"/>
              <w:szCs w:val="20"/>
            </w:rPr>
            <w:t>注册审核</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13" w:history="1">
            <w:r>
              <w:rPr>
                <w:rFonts w:ascii="SimSun" w:eastAsia="SimSun" w:hAnsi="SimSun" w:cs="SimSun"/>
                <w:spacing w:val="-8"/>
                <w:sz w:val="20"/>
                <w:szCs w:val="20"/>
              </w:rPr>
              <w:t>5</w:t>
            </w:r>
          </w:hyperlink>
        </w:p>
        <w:p>
          <w:pPr>
            <w:tabs>
              <w:tab w:val="right" w:leader="dot" w:pos="9345"/>
            </w:tabs>
            <w:spacing w:before="52" w:line="229" w:lineRule="auto"/>
            <w:ind w:left="214"/>
            <w:rPr>
              <w:rFonts w:ascii="SimSun" w:eastAsia="SimSun" w:hAnsi="SimSun" w:cs="SimSun"/>
              <w:sz w:val="20"/>
              <w:szCs w:val="20"/>
            </w:rPr>
          </w:pPr>
          <w:r>
            <w:rPr>
              <w:rFonts w:ascii="SimSun" w:eastAsia="SimSun" w:hAnsi="SimSun" w:cs="SimSun"/>
              <w:spacing w:val="4"/>
              <w:sz w:val="20"/>
              <w:szCs w:val="20"/>
            </w:rPr>
            <w:t>7.4</w:t>
          </w:r>
          <w:r>
            <w:rPr>
              <w:rFonts w:ascii="SimSun" w:eastAsia="SimSun" w:hAnsi="SimSun" w:cs="SimSun"/>
              <w:spacing w:val="10"/>
              <w:sz w:val="20"/>
              <w:szCs w:val="20"/>
            </w:rPr>
            <w:t xml:space="preserve">  </w:t>
          </w:r>
          <w:r>
            <w:rPr>
              <w:rFonts w:ascii="SimSun" w:eastAsia="SimSun" w:hAnsi="SimSun" w:cs="SimSun"/>
              <w:spacing w:val="4"/>
              <w:sz w:val="20"/>
              <w:szCs w:val="20"/>
            </w:rPr>
            <w:t>组织培训</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14" w:history="1">
            <w:r>
              <w:rPr>
                <w:rFonts w:ascii="SimSun" w:eastAsia="SimSun" w:hAnsi="SimSun" w:cs="SimSun"/>
                <w:spacing w:val="-8"/>
                <w:sz w:val="20"/>
                <w:szCs w:val="20"/>
              </w:rPr>
              <w:t>5</w:t>
            </w:r>
          </w:hyperlink>
        </w:p>
        <w:p>
          <w:pPr>
            <w:tabs>
              <w:tab w:val="right" w:leader="dot" w:pos="9345"/>
            </w:tabs>
            <w:spacing w:before="52" w:line="228" w:lineRule="auto"/>
            <w:ind w:left="214"/>
            <w:rPr>
              <w:rFonts w:ascii="SimSun" w:eastAsia="SimSun" w:hAnsi="SimSun" w:cs="SimSun"/>
              <w:sz w:val="20"/>
              <w:szCs w:val="20"/>
            </w:rPr>
          </w:pPr>
          <w:r>
            <w:rPr>
              <w:rFonts w:ascii="SimSun" w:eastAsia="SimSun" w:hAnsi="SimSun" w:cs="SimSun"/>
              <w:spacing w:val="4"/>
              <w:sz w:val="20"/>
              <w:szCs w:val="20"/>
            </w:rPr>
            <w:t>7.5</w:t>
          </w:r>
          <w:r>
            <w:rPr>
              <w:rFonts w:ascii="SimSun" w:eastAsia="SimSun" w:hAnsi="SimSun" w:cs="SimSun"/>
              <w:spacing w:val="10"/>
              <w:sz w:val="20"/>
              <w:szCs w:val="20"/>
            </w:rPr>
            <w:t xml:space="preserve">  </w:t>
          </w:r>
          <w:r>
            <w:rPr>
              <w:rFonts w:ascii="SimSun" w:eastAsia="SimSun" w:hAnsi="SimSun" w:cs="SimSun"/>
              <w:spacing w:val="4"/>
              <w:sz w:val="20"/>
              <w:szCs w:val="20"/>
            </w:rPr>
            <w:t>培训考核</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15" w:history="1">
            <w:r>
              <w:rPr>
                <w:rFonts w:ascii="SimSun" w:eastAsia="SimSun" w:hAnsi="SimSun" w:cs="SimSun"/>
                <w:spacing w:val="-8"/>
                <w:sz w:val="20"/>
                <w:szCs w:val="20"/>
              </w:rPr>
              <w:t>5</w:t>
            </w:r>
          </w:hyperlink>
        </w:p>
        <w:p>
          <w:pPr>
            <w:tabs>
              <w:tab w:val="right" w:leader="dot" w:pos="9345"/>
            </w:tabs>
            <w:spacing w:before="52" w:line="228" w:lineRule="auto"/>
            <w:ind w:left="214"/>
            <w:rPr>
              <w:rFonts w:ascii="SimSun" w:eastAsia="SimSun" w:hAnsi="SimSun" w:cs="SimSun"/>
              <w:sz w:val="20"/>
              <w:szCs w:val="20"/>
            </w:rPr>
          </w:pPr>
          <w:r>
            <w:rPr>
              <w:rFonts w:ascii="SimSun" w:eastAsia="SimSun" w:hAnsi="SimSun" w:cs="SimSun"/>
              <w:spacing w:val="4"/>
              <w:sz w:val="20"/>
              <w:szCs w:val="20"/>
            </w:rPr>
            <w:t>7.6</w:t>
          </w:r>
          <w:r>
            <w:rPr>
              <w:rFonts w:ascii="SimSun" w:eastAsia="SimSun" w:hAnsi="SimSun" w:cs="SimSun"/>
              <w:spacing w:val="10"/>
              <w:sz w:val="20"/>
              <w:szCs w:val="20"/>
            </w:rPr>
            <w:t xml:space="preserve">  </w:t>
          </w:r>
          <w:r>
            <w:rPr>
              <w:rFonts w:ascii="SimSun" w:eastAsia="SimSun" w:hAnsi="SimSun" w:cs="SimSun"/>
              <w:spacing w:val="4"/>
              <w:sz w:val="20"/>
              <w:szCs w:val="20"/>
            </w:rPr>
            <w:t>证书发放</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16" w:history="1">
            <w:r>
              <w:rPr>
                <w:rFonts w:ascii="SimSun" w:eastAsia="SimSun" w:hAnsi="SimSun" w:cs="SimSun"/>
                <w:spacing w:val="-8"/>
                <w:sz w:val="20"/>
                <w:szCs w:val="20"/>
              </w:rPr>
              <w:t>5</w:t>
            </w:r>
          </w:hyperlink>
        </w:p>
        <w:p>
          <w:pPr>
            <w:tabs>
              <w:tab w:val="right" w:leader="dot" w:pos="9345"/>
            </w:tabs>
            <w:spacing w:before="54" w:line="228" w:lineRule="auto"/>
            <w:ind w:left="214"/>
            <w:rPr>
              <w:rFonts w:ascii="SimSun" w:eastAsia="SimSun" w:hAnsi="SimSun" w:cs="SimSun"/>
              <w:sz w:val="20"/>
              <w:szCs w:val="20"/>
            </w:rPr>
          </w:pPr>
          <w:r>
            <w:rPr>
              <w:rFonts w:ascii="SimSun" w:eastAsia="SimSun" w:hAnsi="SimSun" w:cs="SimSun"/>
              <w:spacing w:val="6"/>
              <w:sz w:val="20"/>
              <w:szCs w:val="20"/>
            </w:rPr>
            <w:t>7.7  满意度调查</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24"/>
              <w:sz w:val="20"/>
              <w:szCs w:val="20"/>
            </w:rPr>
            <w:t xml:space="preserve"> </w:t>
          </w:r>
          <w:hyperlink w:anchor="bookmark17" w:history="1">
            <w:r>
              <w:rPr>
                <w:rFonts w:ascii="SimSun" w:eastAsia="SimSun" w:hAnsi="SimSun" w:cs="SimSun"/>
                <w:spacing w:val="-8"/>
                <w:sz w:val="20"/>
                <w:szCs w:val="20"/>
              </w:rPr>
              <w:t>5</w:t>
            </w:r>
          </w:hyperlink>
        </w:p>
        <w:p>
          <w:pPr>
            <w:tabs>
              <w:tab w:val="right" w:leader="dot" w:pos="9345"/>
            </w:tabs>
            <w:spacing w:before="52" w:line="228" w:lineRule="auto"/>
            <w:ind w:left="214"/>
            <w:rPr>
              <w:rFonts w:ascii="SimSun" w:eastAsia="SimSun" w:hAnsi="SimSun" w:cs="SimSun"/>
              <w:sz w:val="20"/>
              <w:szCs w:val="20"/>
            </w:rPr>
          </w:pPr>
          <w:r>
            <w:rPr>
              <w:rFonts w:ascii="SimSun" w:eastAsia="SimSun" w:hAnsi="SimSun" w:cs="SimSun"/>
              <w:spacing w:val="4"/>
              <w:sz w:val="20"/>
              <w:szCs w:val="20"/>
            </w:rPr>
            <w:t>7.8</w:t>
          </w:r>
          <w:r>
            <w:rPr>
              <w:rFonts w:ascii="SimSun" w:eastAsia="SimSun" w:hAnsi="SimSun" w:cs="SimSun"/>
              <w:spacing w:val="10"/>
              <w:sz w:val="20"/>
              <w:szCs w:val="20"/>
            </w:rPr>
            <w:t xml:space="preserve">  </w:t>
          </w:r>
          <w:r>
            <w:rPr>
              <w:rFonts w:ascii="SimSun" w:eastAsia="SimSun" w:hAnsi="SimSun" w:cs="SimSun"/>
              <w:spacing w:val="4"/>
              <w:sz w:val="20"/>
              <w:szCs w:val="20"/>
            </w:rPr>
            <w:t>材料归档</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5"/>
              <w:sz w:val="20"/>
              <w:szCs w:val="20"/>
            </w:rPr>
            <w:t xml:space="preserve"> </w:t>
          </w:r>
          <w:hyperlink w:anchor="bookmark18" w:history="1">
            <w:r>
              <w:rPr>
                <w:rFonts w:ascii="SimSun" w:eastAsia="SimSun" w:hAnsi="SimSun" w:cs="SimSun"/>
                <w:spacing w:val="-8"/>
                <w:sz w:val="20"/>
                <w:szCs w:val="20"/>
              </w:rPr>
              <w:t>5</w:t>
            </w:r>
          </w:hyperlink>
        </w:p>
        <w:p>
          <w:pPr>
            <w:tabs>
              <w:tab w:val="right" w:leader="dot" w:pos="9345"/>
            </w:tabs>
            <w:spacing w:before="133" w:line="229" w:lineRule="auto"/>
            <w:ind w:left="1"/>
            <w:rPr>
              <w:rFonts w:ascii="SimSun" w:eastAsia="SimSun" w:hAnsi="SimSun" w:cs="SimSun"/>
              <w:sz w:val="20"/>
              <w:szCs w:val="20"/>
            </w:rPr>
          </w:pPr>
          <w:r>
            <w:rPr>
              <w:rFonts w:ascii="SimSun" w:eastAsia="SimSun" w:hAnsi="SimSun" w:cs="SimSun"/>
              <w:spacing w:val="4"/>
              <w:sz w:val="20"/>
              <w:szCs w:val="20"/>
            </w:rPr>
            <w:t>8</w:t>
          </w:r>
          <w:r>
            <w:rPr>
              <w:rFonts w:ascii="SimSun" w:eastAsia="SimSun" w:hAnsi="SimSun" w:cs="SimSun"/>
              <w:spacing w:val="11"/>
              <w:sz w:val="20"/>
              <w:szCs w:val="20"/>
            </w:rPr>
            <w:t xml:space="preserve">  </w:t>
          </w:r>
          <w:r>
            <w:rPr>
              <w:rFonts w:ascii="SimSun" w:eastAsia="SimSun" w:hAnsi="SimSun" w:cs="SimSun"/>
              <w:spacing w:val="4"/>
              <w:sz w:val="20"/>
              <w:szCs w:val="20"/>
            </w:rPr>
            <w:t>投诉监督</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9" w:history="1">
            <w:r>
              <w:rPr>
                <w:rFonts w:ascii="SimSun" w:eastAsia="SimSun" w:hAnsi="SimSun" w:cs="SimSun"/>
                <w:spacing w:val="-6"/>
                <w:sz w:val="20"/>
                <w:szCs w:val="20"/>
              </w:rPr>
              <w:t>6</w:t>
            </w:r>
          </w:hyperlink>
        </w:p>
        <w:p>
          <w:pPr>
            <w:tabs>
              <w:tab w:val="right" w:leader="dot" w:pos="9345"/>
            </w:tabs>
            <w:spacing w:before="73" w:line="229" w:lineRule="auto"/>
            <w:ind w:left="210"/>
            <w:rPr>
              <w:rFonts w:ascii="SimSun" w:eastAsia="SimSun" w:hAnsi="SimSun" w:cs="SimSun"/>
              <w:sz w:val="20"/>
              <w:szCs w:val="20"/>
            </w:rPr>
          </w:pPr>
          <w:r>
            <w:rPr>
              <w:rFonts w:ascii="SimSun" w:eastAsia="SimSun" w:hAnsi="SimSun" w:cs="SimSun"/>
              <w:spacing w:val="4"/>
              <w:sz w:val="20"/>
              <w:szCs w:val="20"/>
            </w:rPr>
            <w:t>8.1</w:t>
          </w:r>
          <w:r>
            <w:rPr>
              <w:rFonts w:ascii="SimSun" w:eastAsia="SimSun" w:hAnsi="SimSun" w:cs="SimSun"/>
              <w:spacing w:val="12"/>
              <w:sz w:val="20"/>
              <w:szCs w:val="20"/>
            </w:rPr>
            <w:t xml:space="preserve">  </w:t>
          </w:r>
          <w:r>
            <w:rPr>
              <w:rFonts w:ascii="SimSun" w:eastAsia="SimSun" w:hAnsi="SimSun" w:cs="SimSun"/>
              <w:spacing w:val="4"/>
              <w:sz w:val="20"/>
              <w:szCs w:val="20"/>
            </w:rPr>
            <w:t>投诉处理</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20" w:history="1">
            <w:r>
              <w:rPr>
                <w:rFonts w:ascii="SimSun" w:eastAsia="SimSun" w:hAnsi="SimSun" w:cs="SimSun"/>
                <w:spacing w:val="-6"/>
                <w:sz w:val="20"/>
                <w:szCs w:val="20"/>
              </w:rPr>
              <w:t>6</w:t>
            </w:r>
          </w:hyperlink>
        </w:p>
        <w:p>
          <w:pPr>
            <w:tabs>
              <w:tab w:val="right" w:leader="dot" w:pos="9345"/>
            </w:tabs>
            <w:spacing w:before="52" w:line="230" w:lineRule="auto"/>
            <w:ind w:left="210"/>
            <w:rPr>
              <w:rFonts w:ascii="SimSun" w:eastAsia="SimSun" w:hAnsi="SimSun" w:cs="SimSun"/>
              <w:sz w:val="20"/>
              <w:szCs w:val="20"/>
            </w:rPr>
            <w:sectPr>
              <w:footerReference w:type="default" r:id="rId5"/>
              <w:pgSz w:w="11906" w:h="16839"/>
              <w:pgMar w:top="1406" w:right="1133" w:bottom="1311" w:left="1425" w:header="0" w:footer="1134" w:gutter="0"/>
              <w:pgNumType w:start="6"/>
              <w:cols w:space="708"/>
            </w:sectPr>
          </w:pPr>
          <w:r>
            <w:rPr>
              <w:rFonts w:ascii="SimSun" w:eastAsia="SimSun" w:hAnsi="SimSun" w:cs="SimSun"/>
              <w:spacing w:val="3"/>
              <w:sz w:val="20"/>
              <w:szCs w:val="20"/>
            </w:rPr>
            <w:t>8.2</w:t>
          </w:r>
          <w:r>
            <w:rPr>
              <w:rFonts w:ascii="SimSun" w:eastAsia="SimSun" w:hAnsi="SimSun" w:cs="SimSun"/>
              <w:spacing w:val="9"/>
              <w:sz w:val="20"/>
              <w:szCs w:val="20"/>
            </w:rPr>
            <w:t xml:space="preserve">  </w:t>
          </w:r>
          <w:r>
            <w:rPr>
              <w:rFonts w:ascii="SimSun" w:eastAsia="SimSun" w:hAnsi="SimSun" w:cs="SimSun"/>
              <w:spacing w:val="3"/>
              <w:sz w:val="20"/>
              <w:szCs w:val="20"/>
            </w:rPr>
            <w:t>监督</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21" w:history="1">
            <w:r>
              <w:rPr>
                <w:rFonts w:ascii="SimSun" w:eastAsia="SimSun" w:hAnsi="SimSun" w:cs="SimSun"/>
                <w:spacing w:val="-6"/>
                <w:sz w:val="20"/>
                <w:szCs w:val="20"/>
              </w:rPr>
              <w:t>6</w:t>
            </w:r>
          </w:hyperlink>
        </w:p>
      </w:sdtContent>
    </w:sdt>
    <w:sdt>
      <w:sdtPr>
        <w:rPr>
          <w:rFonts w:ascii="SimSun" w:eastAsia="SimSun" w:hAnsi="SimSun" w:cs="SimSun"/>
          <w:sz w:val="20"/>
          <w:szCs w:val="20"/>
        </w:rPr>
        <w:id w:val="627738210"/>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130" w:line="227" w:lineRule="auto"/>
            <w:ind w:left="1"/>
            <w:rPr>
              <w:rFonts w:ascii="SimSun" w:eastAsia="SimSun" w:hAnsi="SimSun" w:cs="SimSun"/>
              <w:sz w:val="20"/>
              <w:szCs w:val="20"/>
            </w:rPr>
          </w:pPr>
          <w:r>
            <w:rPr>
              <w:rFonts w:ascii="SimSun" w:eastAsia="SimSun" w:hAnsi="SimSun" w:cs="SimSun"/>
              <w:spacing w:val="5"/>
              <w:sz w:val="20"/>
              <w:szCs w:val="20"/>
            </w:rPr>
            <w:t>9</w:t>
          </w:r>
          <w:r>
            <w:rPr>
              <w:rFonts w:ascii="SimSun" w:eastAsia="SimSun" w:hAnsi="SimSun" w:cs="SimSun"/>
              <w:spacing w:val="8"/>
              <w:sz w:val="20"/>
              <w:szCs w:val="20"/>
            </w:rPr>
            <w:t xml:space="preserve">  </w:t>
          </w:r>
          <w:r>
            <w:rPr>
              <w:rFonts w:ascii="SimSun" w:eastAsia="SimSun" w:hAnsi="SimSun" w:cs="SimSun"/>
              <w:spacing w:val="5"/>
              <w:sz w:val="20"/>
              <w:szCs w:val="20"/>
            </w:rPr>
            <w:t>评价改进</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22" w:history="1">
            <w:r>
              <w:rPr>
                <w:rFonts w:ascii="SimSun" w:eastAsia="SimSun" w:hAnsi="SimSun" w:cs="SimSun"/>
                <w:spacing w:val="-6"/>
                <w:sz w:val="20"/>
                <w:szCs w:val="20"/>
              </w:rPr>
              <w:t>6</w:t>
            </w:r>
          </w:hyperlink>
        </w:p>
        <w:p>
          <w:pPr>
            <w:tabs>
              <w:tab w:val="right" w:leader="dot" w:pos="9345"/>
            </w:tabs>
            <w:spacing w:before="73" w:line="227" w:lineRule="auto"/>
            <w:ind w:left="210"/>
            <w:rPr>
              <w:rFonts w:ascii="SimSun" w:eastAsia="SimSun" w:hAnsi="SimSun" w:cs="SimSun"/>
              <w:sz w:val="20"/>
              <w:szCs w:val="20"/>
            </w:rPr>
          </w:pPr>
          <w:r>
            <w:rPr>
              <w:rFonts w:ascii="SimSun" w:eastAsia="SimSun" w:hAnsi="SimSun" w:cs="SimSun"/>
              <w:spacing w:val="5"/>
              <w:sz w:val="20"/>
              <w:szCs w:val="20"/>
            </w:rPr>
            <w:t>9.1</w:t>
          </w:r>
          <w:r>
            <w:rPr>
              <w:rFonts w:ascii="SimSun" w:eastAsia="SimSun" w:hAnsi="SimSun" w:cs="SimSun"/>
              <w:spacing w:val="9"/>
              <w:sz w:val="20"/>
              <w:szCs w:val="20"/>
            </w:rPr>
            <w:t xml:space="preserve">  </w:t>
          </w:r>
          <w:r>
            <w:rPr>
              <w:rFonts w:ascii="SimSun" w:eastAsia="SimSun" w:hAnsi="SimSun" w:cs="SimSun"/>
              <w:spacing w:val="5"/>
              <w:sz w:val="20"/>
              <w:szCs w:val="20"/>
            </w:rPr>
            <w:t>培训评价</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23" w:history="1">
            <w:r>
              <w:rPr>
                <w:rFonts w:ascii="SimSun" w:eastAsia="SimSun" w:hAnsi="SimSun" w:cs="SimSun"/>
                <w:spacing w:val="-6"/>
                <w:sz w:val="20"/>
                <w:szCs w:val="20"/>
              </w:rPr>
              <w:t>6</w:t>
            </w:r>
          </w:hyperlink>
        </w:p>
        <w:p>
          <w:pPr>
            <w:tabs>
              <w:tab w:val="right" w:leader="dot" w:pos="9345"/>
            </w:tabs>
            <w:spacing w:before="55" w:line="228" w:lineRule="auto"/>
            <w:ind w:left="210"/>
            <w:rPr>
              <w:rFonts w:ascii="SimSun" w:eastAsia="SimSun" w:hAnsi="SimSun" w:cs="SimSun"/>
              <w:sz w:val="20"/>
              <w:szCs w:val="20"/>
            </w:rPr>
          </w:pPr>
          <w:r>
            <w:rPr>
              <w:rFonts w:ascii="SimSun" w:eastAsia="SimSun" w:hAnsi="SimSun" w:cs="SimSun"/>
              <w:spacing w:val="5"/>
              <w:sz w:val="20"/>
              <w:szCs w:val="20"/>
            </w:rPr>
            <w:t>9.2</w:t>
          </w:r>
          <w:r>
            <w:rPr>
              <w:rFonts w:ascii="SimSun" w:eastAsia="SimSun" w:hAnsi="SimSun" w:cs="SimSun"/>
              <w:spacing w:val="9"/>
              <w:sz w:val="20"/>
              <w:szCs w:val="20"/>
            </w:rPr>
            <w:t xml:space="preserve">  </w:t>
          </w:r>
          <w:r>
            <w:rPr>
              <w:rFonts w:ascii="SimSun" w:eastAsia="SimSun" w:hAnsi="SimSun" w:cs="SimSun"/>
              <w:spacing w:val="5"/>
              <w:sz w:val="20"/>
              <w:szCs w:val="20"/>
            </w:rPr>
            <w:t>培训改进</w:t>
          </w:r>
          <w:r>
            <w:rPr>
              <w:rFonts w:ascii="SimSun" w:eastAsia="SimSun" w:hAnsi="SimSun" w:cs="SimSun"/>
              <w:spacing w:val="-31"/>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24" w:history="1">
            <w:r>
              <w:rPr>
                <w:rFonts w:ascii="SimSun" w:eastAsia="SimSun" w:hAnsi="SimSun" w:cs="SimSun"/>
                <w:spacing w:val="-6"/>
                <w:sz w:val="20"/>
                <w:szCs w:val="20"/>
              </w:rPr>
              <w:t>6</w:t>
            </w:r>
          </w:hyperlink>
        </w:p>
        <w:p>
          <w:pPr>
            <w:tabs>
              <w:tab w:val="right" w:leader="dot" w:pos="9345"/>
            </w:tabs>
            <w:spacing w:before="134" w:line="228" w:lineRule="auto"/>
            <w:ind w:left="17"/>
            <w:rPr>
              <w:rFonts w:ascii="SimSun" w:eastAsia="SimSun" w:hAnsi="SimSun" w:cs="SimSun"/>
              <w:sz w:val="20"/>
              <w:szCs w:val="20"/>
            </w:rPr>
          </w:pPr>
          <w:r>
            <w:rPr>
              <w:rFonts w:ascii="SimSun" w:eastAsia="SimSun" w:hAnsi="SimSun" w:cs="SimSun"/>
              <w:spacing w:val="8"/>
              <w:sz w:val="20"/>
              <w:szCs w:val="20"/>
            </w:rPr>
            <w:t>附录</w:t>
          </w:r>
          <w:r>
            <w:rPr>
              <w:rFonts w:ascii="SimSun" w:eastAsia="SimSun" w:hAnsi="SimSun" w:cs="SimSun"/>
              <w:spacing w:val="-45"/>
              <w:sz w:val="20"/>
              <w:szCs w:val="20"/>
            </w:rPr>
            <w:t xml:space="preserve"> </w:t>
          </w:r>
          <w:r>
            <w:rPr>
              <w:rFonts w:ascii="SimSun" w:eastAsia="SimSun" w:hAnsi="SimSun" w:cs="SimSun"/>
              <w:spacing w:val="8"/>
              <w:sz w:val="20"/>
              <w:szCs w:val="20"/>
            </w:rPr>
            <w:t>A（规范性）  理论知识和技能操作培训内容</w:t>
          </w:r>
          <w:r>
            <w:rPr>
              <w:rFonts w:ascii="SimSun" w:eastAsia="SimSun" w:hAnsi="SimSun" w:cs="SimSun"/>
              <w:spacing w:val="-34"/>
              <w:sz w:val="20"/>
              <w:szCs w:val="20"/>
            </w:rPr>
            <w:t xml:space="preserve"> </w:t>
          </w:r>
          <w:r>
            <w:rPr>
              <w:rFonts w:ascii="SimSun" w:eastAsia="SimSun" w:hAnsi="SimSun" w:cs="SimSun"/>
              <w:sz w:val="20"/>
              <w:szCs w:val="20"/>
            </w:rPr>
            <w:tab/>
          </w:r>
          <w:r>
            <w:rPr>
              <w:rFonts w:ascii="SimSun" w:eastAsia="SimSun" w:hAnsi="SimSun" w:cs="SimSun"/>
              <w:spacing w:val="-74"/>
              <w:sz w:val="20"/>
              <w:szCs w:val="20"/>
            </w:rPr>
            <w:t xml:space="preserve"> </w:t>
          </w:r>
          <w:hyperlink w:anchor="bookmark25" w:history="1">
            <w:r>
              <w:rPr>
                <w:rFonts w:ascii="SimSun" w:eastAsia="SimSun" w:hAnsi="SimSun" w:cs="SimSun"/>
                <w:spacing w:val="-9"/>
                <w:sz w:val="20"/>
                <w:szCs w:val="20"/>
              </w:rPr>
              <w:t>7</w:t>
            </w:r>
          </w:hyperlink>
        </w:p>
        <w:p>
          <w:pPr>
            <w:tabs>
              <w:tab w:val="right" w:leader="dot" w:pos="9345"/>
            </w:tabs>
            <w:spacing w:before="151" w:line="228" w:lineRule="auto"/>
            <w:ind w:left="17"/>
            <w:rPr>
              <w:rFonts w:ascii="SimSun" w:eastAsia="SimSun" w:hAnsi="SimSun" w:cs="SimSun"/>
              <w:sz w:val="20"/>
              <w:szCs w:val="20"/>
            </w:rPr>
          </w:pPr>
          <w:r>
            <w:rPr>
              <w:rFonts w:ascii="SimSun" w:eastAsia="SimSun" w:hAnsi="SimSun" w:cs="SimSun"/>
              <w:spacing w:val="6"/>
              <w:sz w:val="20"/>
              <w:szCs w:val="20"/>
            </w:rPr>
            <w:t>附录</w:t>
          </w:r>
          <w:r>
            <w:rPr>
              <w:rFonts w:ascii="SimSun" w:eastAsia="SimSun" w:hAnsi="SimSun" w:cs="SimSun"/>
              <w:spacing w:val="-45"/>
              <w:sz w:val="20"/>
              <w:szCs w:val="20"/>
            </w:rPr>
            <w:t xml:space="preserve"> </w:t>
          </w:r>
          <w:r>
            <w:rPr>
              <w:rFonts w:ascii="SimSun" w:eastAsia="SimSun" w:hAnsi="SimSun" w:cs="SimSun"/>
              <w:spacing w:val="6"/>
              <w:sz w:val="20"/>
              <w:szCs w:val="20"/>
            </w:rPr>
            <w:t>B（资料性）</w:t>
          </w:r>
          <w:r>
            <w:rPr>
              <w:rFonts w:ascii="SimSun" w:eastAsia="SimSun" w:hAnsi="SimSun" w:cs="SimSun"/>
              <w:spacing w:val="17"/>
              <w:sz w:val="20"/>
              <w:szCs w:val="20"/>
            </w:rPr>
            <w:t xml:space="preserve">  </w:t>
          </w:r>
          <w:r>
            <w:rPr>
              <w:rFonts w:ascii="SimSun" w:eastAsia="SimSun" w:hAnsi="SimSun" w:cs="SimSun"/>
              <w:spacing w:val="6"/>
              <w:sz w:val="20"/>
              <w:szCs w:val="20"/>
            </w:rPr>
            <w:t>学员信息登记表</w:t>
          </w:r>
          <w:r>
            <w:rPr>
              <w:rFonts w:ascii="SimSun" w:eastAsia="SimSun" w:hAnsi="SimSun" w:cs="SimSun"/>
              <w:spacing w:val="-34"/>
              <w:sz w:val="20"/>
              <w:szCs w:val="20"/>
            </w:rPr>
            <w:t xml:space="preserve"> </w:t>
          </w:r>
          <w:r>
            <w:rPr>
              <w:rFonts w:ascii="SimSun" w:eastAsia="SimSun" w:hAnsi="SimSun" w:cs="SimSun"/>
              <w:sz w:val="20"/>
              <w:szCs w:val="20"/>
            </w:rPr>
            <w:tab/>
          </w:r>
          <w:hyperlink w:anchor="bookmark26" w:history="1">
            <w:r>
              <w:rPr>
                <w:rFonts w:ascii="SimSun" w:eastAsia="SimSun" w:hAnsi="SimSun" w:cs="SimSun"/>
                <w:spacing w:val="17"/>
                <w:sz w:val="20"/>
                <w:szCs w:val="20"/>
              </w:rPr>
              <w:t>4</w:t>
            </w:r>
          </w:hyperlink>
        </w:p>
        <w:p>
          <w:pPr>
            <w:tabs>
              <w:tab w:val="right" w:leader="dot" w:pos="9345"/>
            </w:tabs>
            <w:spacing w:before="154" w:line="228" w:lineRule="auto"/>
            <w:ind w:left="17"/>
            <w:rPr>
              <w:rFonts w:ascii="SimSun" w:eastAsia="SimSun" w:hAnsi="SimSun" w:cs="SimSun"/>
              <w:sz w:val="20"/>
              <w:szCs w:val="20"/>
            </w:rPr>
          </w:pPr>
          <w:r>
            <w:rPr>
              <w:rFonts w:ascii="SimSun" w:eastAsia="SimSun" w:hAnsi="SimSun" w:cs="SimSun"/>
              <w:spacing w:val="5"/>
              <w:sz w:val="20"/>
              <w:szCs w:val="20"/>
            </w:rPr>
            <w:t>附录</w:t>
          </w:r>
          <w:r>
            <w:rPr>
              <w:rFonts w:ascii="SimSun" w:eastAsia="SimSun" w:hAnsi="SimSun" w:cs="SimSun"/>
              <w:spacing w:val="-36"/>
              <w:sz w:val="20"/>
              <w:szCs w:val="20"/>
            </w:rPr>
            <w:t xml:space="preserve"> </w:t>
          </w:r>
          <w:r>
            <w:rPr>
              <w:rFonts w:ascii="SimSun" w:eastAsia="SimSun" w:hAnsi="SimSun" w:cs="SimSun"/>
              <w:spacing w:val="5"/>
              <w:sz w:val="20"/>
              <w:szCs w:val="20"/>
            </w:rPr>
            <w:t>C（资料性）</w:t>
          </w:r>
          <w:r>
            <w:rPr>
              <w:rFonts w:ascii="SimSun" w:eastAsia="SimSun" w:hAnsi="SimSun" w:cs="SimSun"/>
              <w:spacing w:val="15"/>
              <w:sz w:val="20"/>
              <w:szCs w:val="20"/>
            </w:rPr>
            <w:t xml:space="preserve">  </w:t>
          </w:r>
          <w:r>
            <w:rPr>
              <w:rFonts w:ascii="SimSun" w:eastAsia="SimSun" w:hAnsi="SimSun" w:cs="SimSun"/>
              <w:spacing w:val="5"/>
              <w:sz w:val="20"/>
              <w:szCs w:val="20"/>
            </w:rPr>
            <w:t>满意度调查</w:t>
          </w:r>
          <w:r>
            <w:rPr>
              <w:rFonts w:ascii="SimSun" w:eastAsia="SimSun" w:hAnsi="SimSun" w:cs="SimSun"/>
              <w:spacing w:val="-34"/>
              <w:sz w:val="20"/>
              <w:szCs w:val="20"/>
            </w:rPr>
            <w:t xml:space="preserve"> </w:t>
          </w:r>
          <w:r>
            <w:rPr>
              <w:rFonts w:ascii="SimSun" w:eastAsia="SimSun" w:hAnsi="SimSun" w:cs="SimSun"/>
              <w:sz w:val="20"/>
              <w:szCs w:val="20"/>
            </w:rPr>
            <w:tab/>
          </w:r>
          <w:hyperlink w:anchor="bookmark27" w:history="1">
            <w:r>
              <w:rPr>
                <w:rFonts w:ascii="SimSun" w:eastAsia="SimSun" w:hAnsi="SimSun" w:cs="SimSun"/>
                <w:spacing w:val="17"/>
                <w:sz w:val="20"/>
                <w:szCs w:val="20"/>
              </w:rPr>
              <w:t>5</w:t>
            </w:r>
          </w:hyperlink>
        </w:p>
      </w:sdtContent>
    </w:sdt>
    <w:p>
      <w:pPr>
        <w:spacing w:line="228" w:lineRule="auto"/>
        <w:rPr>
          <w:rFonts w:ascii="SimSun" w:eastAsia="SimSun" w:hAnsi="SimSun" w:cs="SimSun"/>
          <w:sz w:val="20"/>
          <w:szCs w:val="20"/>
        </w:rPr>
        <w:sectPr>
          <w:footerReference w:type="default" r:id="rId6"/>
          <w:type w:val="nextPage"/>
          <w:pgSz w:w="11906" w:h="16839"/>
          <w:pgMar w:top="1406" w:right="1133" w:bottom="1311" w:left="1425" w:header="0" w:footer="1134" w:gutter="0"/>
          <w:pgNumType w:start="7"/>
          <w:cols w:space="708"/>
          <w:titlePg w:val="0"/>
        </w:sectPr>
      </w:pPr>
    </w:p>
    <w:p>
      <w:pPr>
        <w:pStyle w:val="BodyText"/>
        <w:spacing w:before="42" w:line="265" w:lineRule="exact"/>
        <w:ind w:left="7672"/>
        <w:rPr>
          <w:sz w:val="20"/>
          <w:szCs w:val="20"/>
        </w:rPr>
      </w:pPr>
      <w:r>
        <w:rPr>
          <w:position w:val="1"/>
          <w:sz w:val="20"/>
          <w:szCs w:val="20"/>
        </w:rPr>
        <w:t>DB</w:t>
      </w:r>
      <w:r>
        <w:rPr>
          <w:spacing w:val="5"/>
          <w:position w:val="1"/>
          <w:sz w:val="20"/>
          <w:szCs w:val="20"/>
        </w:rPr>
        <w:t>3505/T</w:t>
      </w:r>
      <w:r>
        <w:rPr>
          <w:spacing w:val="5"/>
          <w:position w:val="1"/>
          <w:sz w:val="20"/>
          <w:szCs w:val="20"/>
        </w:rPr>
        <w:t xml:space="preserve"> </w:t>
      </w:r>
      <w:r>
        <w:rPr>
          <w:spacing w:val="5"/>
          <w:position w:val="1"/>
          <w:sz w:val="20"/>
          <w:szCs w:val="20"/>
        </w:rPr>
        <w:t>2—2023</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01" w:line="228" w:lineRule="auto"/>
        <w:ind w:left="4042"/>
        <w:outlineLvl w:val="0"/>
        <w:rPr>
          <w:sz w:val="31"/>
          <w:szCs w:val="31"/>
        </w:rPr>
      </w:pPr>
      <w:bookmarkStart w:id="1" w:name="bookmark6"/>
      <w:bookmarkEnd w:id="1"/>
      <w:bookmarkStart w:id="2" w:name="bookmark7"/>
      <w:bookmarkEnd w:id="2"/>
      <w:bookmarkStart w:id="3" w:name="bookmark8"/>
      <w:bookmarkEnd w:id="3"/>
      <w:r>
        <w:rPr>
          <w:spacing w:val="-2"/>
          <w:sz w:val="31"/>
          <w:szCs w:val="31"/>
        </w:rPr>
        <w:t>前</w:t>
      </w:r>
      <w:r>
        <w:rPr>
          <w:spacing w:val="10"/>
          <w:sz w:val="31"/>
          <w:szCs w:val="31"/>
        </w:rPr>
        <w:t xml:space="preserve">    </w:t>
      </w:r>
      <w:r>
        <w:rPr>
          <w:spacing w:val="-2"/>
          <w:sz w:val="31"/>
          <w:szCs w:val="31"/>
        </w:rPr>
        <w:t>言</w:t>
      </w:r>
    </w:p>
    <w:p>
      <w:pPr>
        <w:spacing w:line="269" w:lineRule="auto"/>
        <w:rPr>
          <w:rFonts w:ascii="Arial"/>
          <w:sz w:val="21"/>
        </w:rPr>
      </w:pPr>
    </w:p>
    <w:p>
      <w:pPr>
        <w:spacing w:line="270" w:lineRule="auto"/>
        <w:rPr>
          <w:rFonts w:ascii="Arial"/>
          <w:sz w:val="21"/>
        </w:rPr>
      </w:pPr>
    </w:p>
    <w:p>
      <w:pPr>
        <w:spacing w:before="65" w:line="258" w:lineRule="auto"/>
        <w:ind w:left="4" w:right="70" w:firstLine="415"/>
        <w:rPr>
          <w:rFonts w:ascii="SimSun" w:eastAsia="SimSun" w:hAnsi="SimSun" w:cs="SimSun"/>
          <w:sz w:val="20"/>
          <w:szCs w:val="20"/>
        </w:rPr>
      </w:pPr>
      <w:r>
        <w:rPr>
          <w:rFonts w:ascii="SimSun" w:eastAsia="SimSun" w:hAnsi="SimSun" w:cs="SimSun"/>
          <w:spacing w:val="8"/>
          <w:sz w:val="20"/>
          <w:szCs w:val="20"/>
        </w:rPr>
        <w:t>本文件按照</w:t>
      </w:r>
      <w:r>
        <w:rPr>
          <w:rFonts w:ascii="SimSun" w:eastAsia="SimSun" w:hAnsi="SimSun" w:cs="SimSun"/>
          <w:spacing w:val="-40"/>
          <w:sz w:val="20"/>
          <w:szCs w:val="20"/>
        </w:rPr>
        <w:t xml:space="preserve"> </w:t>
      </w:r>
      <w:r>
        <w:rPr>
          <w:rFonts w:ascii="SimSun" w:eastAsia="SimSun" w:hAnsi="SimSun" w:cs="SimSun"/>
          <w:sz w:val="20"/>
          <w:szCs w:val="20"/>
        </w:rPr>
        <w:t>GB</w:t>
      </w:r>
      <w:r>
        <w:rPr>
          <w:rFonts w:ascii="SimSun" w:eastAsia="SimSun" w:hAnsi="SimSun" w:cs="SimSun"/>
          <w:spacing w:val="8"/>
          <w:sz w:val="20"/>
          <w:szCs w:val="20"/>
        </w:rPr>
        <w:t>/T 1.1—2020《标准化工作导则  第</w:t>
      </w:r>
      <w:r>
        <w:rPr>
          <w:rFonts w:ascii="SimSun" w:eastAsia="SimSun" w:hAnsi="SimSun" w:cs="SimSun"/>
          <w:spacing w:val="-22"/>
          <w:sz w:val="20"/>
          <w:szCs w:val="20"/>
        </w:rPr>
        <w:t xml:space="preserve"> </w:t>
      </w:r>
      <w:r>
        <w:rPr>
          <w:rFonts w:ascii="SimSun" w:eastAsia="SimSun" w:hAnsi="SimSun" w:cs="SimSun"/>
          <w:spacing w:val="8"/>
          <w:sz w:val="20"/>
          <w:szCs w:val="20"/>
        </w:rPr>
        <w:t>1</w:t>
      </w:r>
      <w:r>
        <w:rPr>
          <w:rFonts w:ascii="SimSun" w:eastAsia="SimSun" w:hAnsi="SimSun" w:cs="SimSun"/>
          <w:spacing w:val="-33"/>
          <w:sz w:val="20"/>
          <w:szCs w:val="20"/>
        </w:rPr>
        <w:t xml:space="preserve"> </w:t>
      </w:r>
      <w:r>
        <w:rPr>
          <w:rFonts w:ascii="SimSun" w:eastAsia="SimSun" w:hAnsi="SimSun" w:cs="SimSun"/>
          <w:spacing w:val="8"/>
          <w:sz w:val="20"/>
          <w:szCs w:val="20"/>
        </w:rPr>
        <w:t>部分：标准化文件的结构和起草规则》</w:t>
      </w:r>
      <w:r>
        <w:rPr>
          <w:rFonts w:ascii="SimSun" w:eastAsia="SimSun" w:hAnsi="SimSun" w:cs="SimSun"/>
          <w:spacing w:val="-59"/>
          <w:sz w:val="20"/>
          <w:szCs w:val="20"/>
        </w:rPr>
        <w:t xml:space="preserve"> </w:t>
      </w:r>
      <w:r>
        <w:rPr>
          <w:rFonts w:ascii="SimSun" w:eastAsia="SimSun" w:hAnsi="SimSun" w:cs="SimSun"/>
          <w:spacing w:val="8"/>
          <w:sz w:val="20"/>
          <w:szCs w:val="20"/>
        </w:rPr>
        <w:t>的规</w:t>
      </w:r>
      <w:r>
        <w:rPr>
          <w:rFonts w:ascii="SimSun" w:eastAsia="SimSun" w:hAnsi="SimSun" w:cs="SimSun"/>
          <w:sz w:val="20"/>
          <w:szCs w:val="20"/>
        </w:rPr>
        <w:t xml:space="preserve"> </w:t>
      </w:r>
      <w:r>
        <w:rPr>
          <w:rFonts w:ascii="SimSun" w:eastAsia="SimSun" w:hAnsi="SimSun" w:cs="SimSun"/>
          <w:spacing w:val="3"/>
          <w:sz w:val="20"/>
          <w:szCs w:val="20"/>
        </w:rPr>
        <w:t>定起草。</w:t>
      </w:r>
    </w:p>
    <w:p>
      <w:pPr>
        <w:spacing w:before="64" w:line="228" w:lineRule="auto"/>
        <w:ind w:left="417"/>
        <w:rPr>
          <w:rFonts w:ascii="SimSun" w:eastAsia="SimSun" w:hAnsi="SimSun" w:cs="SimSun"/>
          <w:sz w:val="20"/>
          <w:szCs w:val="20"/>
        </w:rPr>
      </w:pPr>
      <w:r>
        <w:rPr>
          <w:rFonts w:ascii="SimSun" w:eastAsia="SimSun" w:hAnsi="SimSun" w:cs="SimSun"/>
          <w:spacing w:val="9"/>
          <w:sz w:val="20"/>
          <w:szCs w:val="20"/>
        </w:rPr>
        <w:t>请注意本文件的某些内容可能涉及专利。本文件的发布机构不承担识别专利的责任。</w:t>
      </w:r>
    </w:p>
    <w:p>
      <w:pPr>
        <w:spacing w:before="65" w:line="228" w:lineRule="auto"/>
        <w:ind w:left="420"/>
        <w:rPr>
          <w:rFonts w:ascii="SimSun" w:eastAsia="SimSun" w:hAnsi="SimSun" w:cs="SimSun"/>
          <w:sz w:val="20"/>
          <w:szCs w:val="20"/>
        </w:rPr>
      </w:pPr>
      <w:r>
        <w:rPr>
          <w:rFonts w:ascii="SimSun" w:eastAsia="SimSun" w:hAnsi="SimSun" w:cs="SimSun"/>
          <w:spacing w:val="8"/>
          <w:sz w:val="20"/>
          <w:szCs w:val="20"/>
        </w:rPr>
        <w:t>本文件由泉州乐乐家政服务有限公司提出。</w:t>
      </w:r>
    </w:p>
    <w:p>
      <w:pPr>
        <w:spacing w:before="64" w:line="228" w:lineRule="auto"/>
        <w:ind w:left="420"/>
        <w:rPr>
          <w:rFonts w:ascii="SimSun" w:eastAsia="SimSun" w:hAnsi="SimSun" w:cs="SimSun"/>
          <w:sz w:val="20"/>
          <w:szCs w:val="20"/>
        </w:rPr>
      </w:pPr>
      <w:r>
        <w:rPr>
          <w:rFonts w:ascii="SimSun" w:eastAsia="SimSun" w:hAnsi="SimSun" w:cs="SimSun"/>
          <w:spacing w:val="8"/>
          <w:sz w:val="20"/>
          <w:szCs w:val="20"/>
        </w:rPr>
        <w:t>本文件由泉州市商务局归口。</w:t>
      </w:r>
    </w:p>
    <w:p>
      <w:pPr>
        <w:spacing w:before="65" w:line="268" w:lineRule="auto"/>
        <w:ind w:firstLine="419"/>
        <w:rPr>
          <w:rFonts w:ascii="SimSun" w:eastAsia="SimSun" w:hAnsi="SimSun" w:cs="SimSun"/>
          <w:sz w:val="20"/>
          <w:szCs w:val="20"/>
        </w:rPr>
      </w:pPr>
      <w:r>
        <w:rPr>
          <w:rFonts w:ascii="SimSun" w:eastAsia="SimSun" w:hAnsi="SimSun" w:cs="SimSun"/>
          <w:spacing w:val="7"/>
          <w:sz w:val="20"/>
          <w:szCs w:val="20"/>
        </w:rPr>
        <w:t xml:space="preserve">本文件起草单位：泉州乐乐家政服务有限公司、泉州柏年中科科学技术研究院（有限合伙）、龙岩 </w:t>
      </w:r>
      <w:r>
        <w:rPr>
          <w:rFonts w:ascii="SimSun" w:eastAsia="SimSun" w:hAnsi="SimSun" w:cs="SimSun"/>
          <w:spacing w:val="5"/>
          <w:sz w:val="20"/>
          <w:szCs w:val="20"/>
        </w:rPr>
        <w:t>爱伊商务服务有限公司、龙岩市爱伊闽西姑娘家政服务有限公司</w:t>
      </w:r>
      <w:r>
        <w:rPr>
          <w:rFonts w:ascii="SimSun" w:eastAsia="SimSun" w:hAnsi="SimSun" w:cs="SimSun"/>
          <w:spacing w:val="4"/>
          <w:sz w:val="20"/>
          <w:szCs w:val="20"/>
        </w:rPr>
        <w:t>、泉州市标准化研究所、福建工程学院、</w:t>
      </w:r>
      <w:r>
        <w:rPr>
          <w:rFonts w:ascii="SimSun" w:eastAsia="SimSun" w:hAnsi="SimSun" w:cs="SimSun"/>
          <w:sz w:val="20"/>
          <w:szCs w:val="20"/>
        </w:rPr>
        <w:t xml:space="preserve"> </w:t>
      </w:r>
      <w:r>
        <w:rPr>
          <w:rFonts w:ascii="SimSun" w:eastAsia="SimSun" w:hAnsi="SimSun" w:cs="SimSun"/>
          <w:spacing w:val="8"/>
          <w:sz w:val="20"/>
          <w:szCs w:val="20"/>
        </w:rPr>
        <w:t>上杭县优生活家政服务有限公司。</w:t>
      </w:r>
    </w:p>
    <w:p>
      <w:pPr>
        <w:spacing w:before="64" w:line="259" w:lineRule="auto"/>
        <w:ind w:right="73" w:firstLine="420"/>
        <w:rPr>
          <w:rFonts w:ascii="SimSun" w:eastAsia="SimSun" w:hAnsi="SimSun" w:cs="SimSun"/>
          <w:sz w:val="20"/>
          <w:szCs w:val="20"/>
        </w:rPr>
      </w:pPr>
      <w:r>
        <w:rPr>
          <w:rFonts w:ascii="SimSun" w:eastAsia="SimSun" w:hAnsi="SimSun" w:cs="SimSun"/>
          <w:spacing w:val="8"/>
          <w:sz w:val="20"/>
          <w:szCs w:val="20"/>
        </w:rPr>
        <w:t>本文件主要起草人：陈小红、何光辉、杜婷</w:t>
      </w:r>
      <w:r>
        <w:rPr>
          <w:rFonts w:ascii="SimSun" w:eastAsia="SimSun" w:hAnsi="SimSun" w:cs="SimSun"/>
          <w:spacing w:val="7"/>
          <w:sz w:val="20"/>
          <w:szCs w:val="20"/>
        </w:rPr>
        <w:t>婷、魏婉婷、廖律超、张雅虹、林志明、温胜连、朱燕</w:t>
      </w:r>
      <w:r>
        <w:rPr>
          <w:rFonts w:ascii="SimSun" w:eastAsia="SimSun" w:hAnsi="SimSun" w:cs="SimSun"/>
          <w:sz w:val="20"/>
          <w:szCs w:val="20"/>
        </w:rPr>
        <w:t xml:space="preserve"> </w:t>
      </w:r>
      <w:r>
        <w:rPr>
          <w:rFonts w:ascii="SimSun" w:eastAsia="SimSun" w:hAnsi="SimSun" w:cs="SimSun"/>
          <w:sz w:val="20"/>
          <w:szCs w:val="20"/>
        </w:rPr>
        <w:t>玲。</w:t>
      </w:r>
    </w:p>
    <w:p>
      <w:pPr>
        <w:spacing w:line="259" w:lineRule="auto"/>
        <w:rPr>
          <w:rFonts w:ascii="SimSun" w:eastAsia="SimSun" w:hAnsi="SimSun" w:cs="SimSun"/>
          <w:sz w:val="20"/>
          <w:szCs w:val="20"/>
        </w:rPr>
        <w:sectPr>
          <w:footerReference w:type="default" r:id="rId7"/>
          <w:pgSz w:w="11906" w:h="16839"/>
          <w:pgMar w:top="1406" w:right="1063" w:bottom="1311" w:left="1427" w:header="0" w:footer="1134" w:gutter="0"/>
          <w:pgNumType w:start="8"/>
          <w:cols w:space="708"/>
        </w:sectPr>
      </w:pPr>
    </w:p>
    <w:p>
      <w:pPr>
        <w:pStyle w:val="BodyText"/>
        <w:spacing w:before="42" w:line="265" w:lineRule="exact"/>
        <w:ind w:left="7679"/>
        <w:rPr>
          <w:sz w:val="20"/>
          <w:szCs w:val="20"/>
        </w:rPr>
      </w:pPr>
      <w:r>
        <w:rPr>
          <w:position w:val="1"/>
          <w:sz w:val="20"/>
          <w:szCs w:val="20"/>
        </w:rPr>
        <w:t>DB</w:t>
      </w:r>
      <w:r>
        <w:rPr>
          <w:spacing w:val="5"/>
          <w:position w:val="1"/>
          <w:sz w:val="20"/>
          <w:szCs w:val="20"/>
        </w:rPr>
        <w:t>3505/T</w:t>
      </w:r>
      <w:r>
        <w:rPr>
          <w:spacing w:val="5"/>
          <w:position w:val="1"/>
          <w:sz w:val="20"/>
          <w:szCs w:val="20"/>
        </w:rPr>
        <w:t xml:space="preserve"> </w:t>
      </w:r>
      <w:r>
        <w:rPr>
          <w:spacing w:val="5"/>
          <w:position w:val="1"/>
          <w:sz w:val="20"/>
          <w:szCs w:val="20"/>
        </w:rPr>
        <w:t>2—2023</w:t>
      </w:r>
    </w:p>
    <w:p>
      <w:pPr>
        <w:pStyle w:val="BodyText"/>
        <w:spacing w:before="262" w:line="226" w:lineRule="auto"/>
        <w:ind w:left="2610"/>
        <w:rPr>
          <w:sz w:val="31"/>
          <w:szCs w:val="31"/>
        </w:rPr>
      </w:pPr>
      <w:bookmarkStart w:id="4" w:name="bookmark9"/>
      <w:bookmarkEnd w:id="4"/>
      <w:bookmarkStart w:id="5" w:name="bookmark10"/>
      <w:bookmarkEnd w:id="5"/>
      <w:bookmarkStart w:id="6" w:name="bookmark11"/>
      <w:bookmarkEnd w:id="6"/>
      <w:bookmarkStart w:id="7" w:name="bookmark26"/>
      <w:bookmarkEnd w:id="7"/>
      <w:r>
        <w:rPr>
          <w:spacing w:val="8"/>
          <w:sz w:val="31"/>
          <w:szCs w:val="31"/>
        </w:rPr>
        <w:t>家政服务</w:t>
      </w:r>
      <w:r>
        <w:rPr>
          <w:spacing w:val="8"/>
          <w:sz w:val="31"/>
          <w:szCs w:val="31"/>
        </w:rPr>
        <w:t xml:space="preserve">  </w:t>
      </w:r>
      <w:r>
        <w:rPr>
          <w:spacing w:val="8"/>
          <w:sz w:val="31"/>
          <w:szCs w:val="31"/>
        </w:rPr>
        <w:t>家事服务培训规范</w:t>
      </w:r>
    </w:p>
    <w:p>
      <w:pPr>
        <w:spacing w:line="297" w:lineRule="auto"/>
        <w:rPr>
          <w:rFonts w:ascii="Arial"/>
          <w:sz w:val="21"/>
        </w:rPr>
      </w:pPr>
    </w:p>
    <w:p>
      <w:pPr>
        <w:spacing w:line="297" w:lineRule="auto"/>
        <w:rPr>
          <w:rFonts w:ascii="Arial"/>
          <w:sz w:val="21"/>
        </w:rPr>
      </w:pPr>
    </w:p>
    <w:p>
      <w:pPr>
        <w:pStyle w:val="BodyText"/>
        <w:spacing w:before="65" w:line="231" w:lineRule="auto"/>
        <w:ind w:left="15"/>
        <w:outlineLvl w:val="0"/>
        <w:rPr>
          <w:sz w:val="20"/>
          <w:szCs w:val="20"/>
        </w:rPr>
      </w:pPr>
      <w:r>
        <w:rPr>
          <w:spacing w:val="-3"/>
          <w:sz w:val="19"/>
          <w:szCs w:val="19"/>
        </w:rPr>
        <w:t>1</w:t>
      </w:r>
      <w:r>
        <w:rPr>
          <w:spacing w:val="11"/>
          <w:sz w:val="19"/>
          <w:szCs w:val="19"/>
        </w:rPr>
        <w:t xml:space="preserve">  </w:t>
      </w:r>
      <w:r>
        <w:rPr>
          <w:spacing w:val="-3"/>
          <w:sz w:val="20"/>
          <w:szCs w:val="20"/>
        </w:rPr>
        <w:t>范围</w:t>
      </w:r>
    </w:p>
    <w:p>
      <w:pPr>
        <w:spacing w:line="307" w:lineRule="auto"/>
        <w:rPr>
          <w:rFonts w:ascii="Arial"/>
          <w:sz w:val="21"/>
        </w:rPr>
      </w:pPr>
    </w:p>
    <w:p>
      <w:pPr>
        <w:spacing w:before="65" w:line="257" w:lineRule="auto"/>
        <w:ind w:left="10" w:right="58" w:firstLine="415"/>
        <w:rPr>
          <w:rFonts w:ascii="SimSun" w:eastAsia="SimSun" w:hAnsi="SimSun" w:cs="SimSun"/>
          <w:sz w:val="20"/>
          <w:szCs w:val="20"/>
        </w:rPr>
      </w:pPr>
      <w:r>
        <w:rPr>
          <w:rFonts w:ascii="SimSun" w:eastAsia="SimSun" w:hAnsi="SimSun" w:cs="SimSun"/>
          <w:spacing w:val="8"/>
          <w:sz w:val="20"/>
          <w:szCs w:val="20"/>
        </w:rPr>
        <w:t>本文件确立了家政服务中家庭服务的家事服</w:t>
      </w:r>
      <w:r>
        <w:rPr>
          <w:rFonts w:ascii="SimSun" w:eastAsia="SimSun" w:hAnsi="SimSun" w:cs="SimSun"/>
          <w:spacing w:val="7"/>
          <w:sz w:val="20"/>
          <w:szCs w:val="20"/>
        </w:rPr>
        <w:t>务培训的培训等级，规定了培训管理、培训流程、培训</w:t>
      </w:r>
      <w:r>
        <w:rPr>
          <w:rFonts w:ascii="SimSun" w:eastAsia="SimSun" w:hAnsi="SimSun" w:cs="SimSun"/>
          <w:sz w:val="20"/>
          <w:szCs w:val="20"/>
        </w:rPr>
        <w:t xml:space="preserve"> </w:t>
      </w:r>
      <w:r>
        <w:rPr>
          <w:rFonts w:ascii="SimSun" w:eastAsia="SimSun" w:hAnsi="SimSun" w:cs="SimSun"/>
          <w:spacing w:val="8"/>
          <w:sz w:val="20"/>
          <w:szCs w:val="20"/>
        </w:rPr>
        <w:t>实施、投诉监督、评价改进等方面的要求。</w:t>
      </w:r>
    </w:p>
    <w:p>
      <w:pPr>
        <w:spacing w:before="65" w:line="228" w:lineRule="auto"/>
        <w:ind w:left="426"/>
        <w:rPr>
          <w:rFonts w:ascii="SimSun" w:eastAsia="SimSun" w:hAnsi="SimSun" w:cs="SimSun"/>
          <w:sz w:val="20"/>
          <w:szCs w:val="20"/>
        </w:rPr>
      </w:pPr>
      <w:r>
        <w:rPr>
          <w:rFonts w:ascii="SimSun" w:eastAsia="SimSun" w:hAnsi="SimSun" w:cs="SimSun"/>
          <w:spacing w:val="8"/>
          <w:sz w:val="20"/>
          <w:szCs w:val="20"/>
        </w:rPr>
        <w:t>本文件适用于家事服务机构培训的提供。</w:t>
      </w:r>
    </w:p>
    <w:p>
      <w:pPr>
        <w:spacing w:line="310" w:lineRule="auto"/>
        <w:rPr>
          <w:rFonts w:ascii="Arial"/>
          <w:sz w:val="21"/>
        </w:rPr>
      </w:pPr>
    </w:p>
    <w:p>
      <w:pPr>
        <w:pStyle w:val="BodyText"/>
        <w:spacing w:before="66" w:line="230" w:lineRule="auto"/>
        <w:ind w:left="3"/>
        <w:outlineLvl w:val="0"/>
        <w:rPr>
          <w:sz w:val="20"/>
          <w:szCs w:val="20"/>
        </w:rPr>
      </w:pPr>
      <w:r>
        <w:rPr>
          <w:spacing w:val="7"/>
          <w:sz w:val="19"/>
          <w:szCs w:val="19"/>
        </w:rPr>
        <w:t>2</w:t>
      </w:r>
      <w:r>
        <w:rPr>
          <w:spacing w:val="7"/>
          <w:sz w:val="19"/>
          <w:szCs w:val="19"/>
        </w:rPr>
        <w:t xml:space="preserve">  </w:t>
      </w:r>
      <w:r>
        <w:rPr>
          <w:spacing w:val="7"/>
          <w:sz w:val="20"/>
          <w:szCs w:val="20"/>
        </w:rPr>
        <w:t>规范性引用文件</w:t>
      </w:r>
    </w:p>
    <w:p>
      <w:pPr>
        <w:spacing w:line="308" w:lineRule="auto"/>
        <w:rPr>
          <w:rFonts w:ascii="Arial"/>
          <w:sz w:val="21"/>
        </w:rPr>
      </w:pPr>
    </w:p>
    <w:p>
      <w:pPr>
        <w:spacing w:before="65" w:line="268" w:lineRule="auto"/>
        <w:ind w:left="4"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spacing w:before="65" w:line="228"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 xml:space="preserve"> 30533—2014  学校安全与健康</w:t>
      </w:r>
      <w:r>
        <w:rPr>
          <w:rFonts w:ascii="SimSun" w:eastAsia="SimSun" w:hAnsi="SimSun" w:cs="SimSun"/>
          <w:spacing w:val="7"/>
          <w:sz w:val="20"/>
          <w:szCs w:val="20"/>
        </w:rPr>
        <w:t>设计通用规范</w:t>
      </w:r>
    </w:p>
    <w:p>
      <w:pPr>
        <w:spacing w:before="65" w:line="229"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 xml:space="preserve"> 50099</w:t>
      </w:r>
      <w:r>
        <w:rPr>
          <w:rFonts w:ascii="SimSun" w:eastAsia="SimSun" w:hAnsi="SimSun" w:cs="SimSun"/>
          <w:spacing w:val="24"/>
          <w:sz w:val="20"/>
          <w:szCs w:val="20"/>
        </w:rPr>
        <w:t xml:space="preserve">  </w:t>
      </w:r>
      <w:r>
        <w:rPr>
          <w:rFonts w:ascii="SimSun" w:eastAsia="SimSun" w:hAnsi="SimSun" w:cs="SimSun"/>
          <w:spacing w:val="5"/>
          <w:sz w:val="20"/>
          <w:szCs w:val="20"/>
        </w:rPr>
        <w:t>中小学校设计规范</w:t>
      </w:r>
    </w:p>
    <w:p>
      <w:pPr>
        <w:spacing w:before="63" w:line="228" w:lineRule="auto"/>
        <w:ind w:left="426"/>
        <w:rPr>
          <w:rFonts w:ascii="SimSun" w:eastAsia="SimSun" w:hAnsi="SimSun" w:cs="SimSun"/>
          <w:sz w:val="20"/>
          <w:szCs w:val="20"/>
        </w:rPr>
      </w:pPr>
      <w:r>
        <w:rPr>
          <w:rFonts w:ascii="SimSun" w:eastAsia="SimSun" w:hAnsi="SimSun" w:cs="SimSun"/>
          <w:sz w:val="20"/>
          <w:szCs w:val="20"/>
        </w:rPr>
        <w:t>SB</w:t>
      </w:r>
      <w:r>
        <w:rPr>
          <w:rFonts w:ascii="SimSun" w:eastAsia="SimSun" w:hAnsi="SimSun" w:cs="SimSun"/>
          <w:spacing w:val="5"/>
          <w:sz w:val="20"/>
          <w:szCs w:val="20"/>
        </w:rPr>
        <w:t>/T</w:t>
      </w:r>
      <w:r>
        <w:rPr>
          <w:rFonts w:ascii="SimSun" w:eastAsia="SimSun" w:hAnsi="SimSun" w:cs="SimSun"/>
          <w:spacing w:val="42"/>
          <w:sz w:val="20"/>
          <w:szCs w:val="20"/>
        </w:rPr>
        <w:t xml:space="preserve"> </w:t>
      </w:r>
      <w:r>
        <w:rPr>
          <w:rFonts w:ascii="SimSun" w:eastAsia="SimSun" w:hAnsi="SimSun" w:cs="SimSun"/>
          <w:spacing w:val="5"/>
          <w:sz w:val="20"/>
          <w:szCs w:val="20"/>
        </w:rPr>
        <w:t>10643  家政服务基本规范</w:t>
      </w:r>
    </w:p>
    <w:p>
      <w:pPr>
        <w:spacing w:before="65" w:line="312" w:lineRule="exact"/>
        <w:ind w:left="426"/>
        <w:rPr>
          <w:rFonts w:ascii="SimSun" w:eastAsia="SimSun" w:hAnsi="SimSun" w:cs="SimSun"/>
          <w:sz w:val="20"/>
          <w:szCs w:val="20"/>
        </w:rPr>
      </w:pPr>
      <w:r>
        <w:rPr>
          <w:rFonts w:ascii="SimSun" w:eastAsia="SimSun" w:hAnsi="SimSun" w:cs="SimSun"/>
          <w:position w:val="7"/>
          <w:sz w:val="20"/>
          <w:szCs w:val="20"/>
        </w:rPr>
        <w:t>SB</w:t>
      </w:r>
      <w:r>
        <w:rPr>
          <w:rFonts w:ascii="SimSun" w:eastAsia="SimSun" w:hAnsi="SimSun" w:cs="SimSun"/>
          <w:spacing w:val="7"/>
          <w:position w:val="7"/>
          <w:sz w:val="20"/>
          <w:szCs w:val="20"/>
        </w:rPr>
        <w:t>/T 10847</w:t>
      </w:r>
      <w:r>
        <w:rPr>
          <w:rFonts w:ascii="SimSun" w:eastAsia="SimSun" w:hAnsi="SimSun" w:cs="SimSun"/>
          <w:spacing w:val="9"/>
          <w:position w:val="7"/>
          <w:sz w:val="20"/>
          <w:szCs w:val="20"/>
        </w:rPr>
        <w:t xml:space="preserve">  </w:t>
      </w:r>
      <w:r>
        <w:rPr>
          <w:rFonts w:ascii="SimSun" w:eastAsia="SimSun" w:hAnsi="SimSun" w:cs="SimSun"/>
          <w:spacing w:val="7"/>
          <w:position w:val="7"/>
          <w:sz w:val="20"/>
          <w:szCs w:val="20"/>
        </w:rPr>
        <w:t>家政服务业通用术语</w:t>
      </w:r>
    </w:p>
    <w:p>
      <w:pPr>
        <w:spacing w:before="1" w:line="228" w:lineRule="auto"/>
        <w:ind w:left="426"/>
        <w:rPr>
          <w:rFonts w:ascii="SimSun" w:eastAsia="SimSun" w:hAnsi="SimSun" w:cs="SimSun"/>
          <w:sz w:val="20"/>
          <w:szCs w:val="20"/>
        </w:rPr>
      </w:pPr>
      <w:r>
        <w:rPr>
          <w:rFonts w:ascii="SimSun" w:eastAsia="SimSun" w:hAnsi="SimSun" w:cs="SimSun"/>
          <w:sz w:val="20"/>
          <w:szCs w:val="20"/>
        </w:rPr>
        <w:t>SB</w:t>
      </w:r>
      <w:r>
        <w:rPr>
          <w:rFonts w:ascii="SimSun" w:eastAsia="SimSun" w:hAnsi="SimSun" w:cs="SimSun"/>
          <w:spacing w:val="7"/>
          <w:sz w:val="20"/>
          <w:szCs w:val="20"/>
        </w:rPr>
        <w:t>/T 10848</w:t>
      </w:r>
      <w:r>
        <w:rPr>
          <w:rFonts w:ascii="SimSun" w:eastAsia="SimSun" w:hAnsi="SimSun" w:cs="SimSun"/>
          <w:spacing w:val="9"/>
          <w:sz w:val="20"/>
          <w:szCs w:val="20"/>
        </w:rPr>
        <w:t xml:space="preserve">  </w:t>
      </w:r>
      <w:r>
        <w:rPr>
          <w:rFonts w:ascii="SimSun" w:eastAsia="SimSun" w:hAnsi="SimSun" w:cs="SimSun"/>
          <w:spacing w:val="7"/>
          <w:sz w:val="20"/>
          <w:szCs w:val="20"/>
        </w:rPr>
        <w:t>家政服务员培训规范</w:t>
      </w:r>
    </w:p>
    <w:p>
      <w:pPr>
        <w:spacing w:before="64" w:line="312" w:lineRule="exact"/>
        <w:ind w:left="426"/>
        <w:rPr>
          <w:rFonts w:ascii="SimSun" w:eastAsia="SimSun" w:hAnsi="SimSun" w:cs="SimSun"/>
          <w:sz w:val="20"/>
          <w:szCs w:val="20"/>
        </w:rPr>
      </w:pPr>
      <w:r>
        <w:rPr>
          <w:rFonts w:ascii="SimSun" w:eastAsia="SimSun" w:hAnsi="SimSun" w:cs="SimSun"/>
          <w:position w:val="7"/>
          <w:sz w:val="20"/>
          <w:szCs w:val="20"/>
        </w:rPr>
        <w:t>SB</w:t>
      </w:r>
      <w:r>
        <w:rPr>
          <w:rFonts w:ascii="SimSun" w:eastAsia="SimSun" w:hAnsi="SimSun" w:cs="SimSun"/>
          <w:spacing w:val="6"/>
          <w:position w:val="7"/>
          <w:sz w:val="20"/>
          <w:szCs w:val="20"/>
        </w:rPr>
        <w:t>/T 11136</w:t>
      </w:r>
      <w:r>
        <w:rPr>
          <w:rFonts w:ascii="SimSun" w:eastAsia="SimSun" w:hAnsi="SimSun" w:cs="SimSun"/>
          <w:spacing w:val="18"/>
          <w:position w:val="7"/>
          <w:sz w:val="20"/>
          <w:szCs w:val="20"/>
        </w:rPr>
        <w:t xml:space="preserve">  </w:t>
      </w:r>
      <w:r>
        <w:rPr>
          <w:rFonts w:ascii="SimSun" w:eastAsia="SimSun" w:hAnsi="SimSun" w:cs="SimSun"/>
          <w:spacing w:val="6"/>
          <w:position w:val="7"/>
          <w:sz w:val="20"/>
          <w:szCs w:val="20"/>
        </w:rPr>
        <w:t>家政服务</w:t>
      </w:r>
      <w:r>
        <w:rPr>
          <w:rFonts w:ascii="SimSun" w:eastAsia="SimSun" w:hAnsi="SimSun" w:cs="SimSun"/>
          <w:spacing w:val="10"/>
          <w:position w:val="7"/>
          <w:sz w:val="20"/>
          <w:szCs w:val="20"/>
        </w:rPr>
        <w:t xml:space="preserve">  </w:t>
      </w:r>
      <w:r>
        <w:rPr>
          <w:rFonts w:ascii="SimSun" w:eastAsia="SimSun" w:hAnsi="SimSun" w:cs="SimSun"/>
          <w:spacing w:val="6"/>
          <w:position w:val="7"/>
          <w:sz w:val="20"/>
          <w:szCs w:val="20"/>
        </w:rPr>
        <w:t>钟点服务质量规范</w:t>
      </w:r>
    </w:p>
    <w:p>
      <w:pPr>
        <w:spacing w:before="1" w:line="228" w:lineRule="auto"/>
        <w:ind w:left="421"/>
        <w:rPr>
          <w:rFonts w:ascii="SimSun" w:eastAsia="SimSun" w:hAnsi="SimSun" w:cs="SimSun"/>
          <w:sz w:val="20"/>
          <w:szCs w:val="20"/>
        </w:rPr>
      </w:pPr>
      <w:r>
        <w:rPr>
          <w:rFonts w:ascii="SimSun" w:eastAsia="SimSun" w:hAnsi="SimSun" w:cs="SimSun"/>
          <w:sz w:val="20"/>
          <w:szCs w:val="20"/>
        </w:rPr>
        <w:t>DB</w:t>
      </w:r>
      <w:r>
        <w:rPr>
          <w:rFonts w:ascii="SimSun" w:eastAsia="SimSun" w:hAnsi="SimSun" w:cs="SimSun"/>
          <w:spacing w:val="5"/>
          <w:sz w:val="20"/>
          <w:szCs w:val="20"/>
        </w:rPr>
        <w:t>35/T 1635</w:t>
      </w:r>
      <w:r>
        <w:rPr>
          <w:rFonts w:ascii="SimSun" w:eastAsia="SimSun" w:hAnsi="SimSun" w:cs="SimSun"/>
          <w:spacing w:val="13"/>
          <w:sz w:val="20"/>
          <w:szCs w:val="20"/>
        </w:rPr>
        <w:t xml:space="preserve">  </w:t>
      </w:r>
      <w:r>
        <w:rPr>
          <w:rFonts w:ascii="SimSun" w:eastAsia="SimSun" w:hAnsi="SimSun" w:cs="SimSun"/>
          <w:spacing w:val="5"/>
          <w:sz w:val="20"/>
          <w:szCs w:val="20"/>
        </w:rPr>
        <w:t>家居保洁服务规范</w:t>
      </w:r>
      <w:r>
        <w:rPr>
          <w:rFonts w:ascii="SimSun" w:eastAsia="SimSun" w:hAnsi="SimSun" w:cs="SimSun"/>
          <w:spacing w:val="28"/>
          <w:sz w:val="20"/>
          <w:szCs w:val="20"/>
        </w:rPr>
        <w:t xml:space="preserve">  </w:t>
      </w:r>
      <w:r>
        <w:rPr>
          <w:rFonts w:ascii="SimSun" w:eastAsia="SimSun" w:hAnsi="SimSun" w:cs="SimSun"/>
          <w:spacing w:val="5"/>
          <w:sz w:val="20"/>
          <w:szCs w:val="20"/>
        </w:rPr>
        <w:t>日常保洁</w:t>
      </w:r>
    </w:p>
    <w:p>
      <w:pPr>
        <w:spacing w:line="309" w:lineRule="auto"/>
        <w:rPr>
          <w:rFonts w:ascii="Arial"/>
          <w:sz w:val="21"/>
        </w:rPr>
      </w:pPr>
    </w:p>
    <w:p>
      <w:pPr>
        <w:pStyle w:val="BodyText"/>
        <w:spacing w:before="65" w:line="231" w:lineRule="auto"/>
        <w:ind w:left="5"/>
        <w:outlineLvl w:val="0"/>
        <w:rPr>
          <w:sz w:val="20"/>
          <w:szCs w:val="20"/>
        </w:rPr>
      </w:pPr>
      <w:r>
        <w:rPr>
          <w:spacing w:val="7"/>
          <w:sz w:val="19"/>
          <w:szCs w:val="19"/>
        </w:rPr>
        <w:t>3</w:t>
      </w:r>
      <w:r>
        <w:rPr>
          <w:spacing w:val="7"/>
          <w:sz w:val="19"/>
          <w:szCs w:val="19"/>
        </w:rPr>
        <w:t xml:space="preserve">  </w:t>
      </w:r>
      <w:r>
        <w:rPr>
          <w:spacing w:val="7"/>
          <w:sz w:val="20"/>
          <w:szCs w:val="20"/>
        </w:rPr>
        <w:t>术语和定义</w:t>
      </w:r>
    </w:p>
    <w:p>
      <w:pPr>
        <w:spacing w:line="307" w:lineRule="auto"/>
        <w:rPr>
          <w:rFonts w:ascii="Arial"/>
          <w:sz w:val="21"/>
        </w:rPr>
      </w:pPr>
    </w:p>
    <w:p>
      <w:pPr>
        <w:spacing w:before="65" w:line="355" w:lineRule="exact"/>
        <w:ind w:left="432"/>
        <w:rPr>
          <w:rFonts w:ascii="SimSun" w:eastAsia="SimSun" w:hAnsi="SimSun" w:cs="SimSun"/>
          <w:sz w:val="20"/>
          <w:szCs w:val="20"/>
        </w:rPr>
      </w:pPr>
      <w:r>
        <w:rPr>
          <w:rFonts w:ascii="SimSun" w:eastAsia="SimSun" w:hAnsi="SimSun" w:cs="SimSun"/>
          <w:spacing w:val="8"/>
          <w:position w:val="11"/>
          <w:sz w:val="20"/>
          <w:szCs w:val="20"/>
        </w:rPr>
        <w:t>下列术语和定义适用于本文件。</w:t>
      </w:r>
    </w:p>
    <w:p>
      <w:pPr>
        <w:pStyle w:val="BodyText"/>
        <w:spacing w:line="191" w:lineRule="auto"/>
        <w:ind w:left="5"/>
        <w:rPr>
          <w:sz w:val="19"/>
          <w:szCs w:val="19"/>
        </w:rPr>
      </w:pPr>
      <w:r>
        <w:rPr>
          <w:spacing w:val="2"/>
          <w:sz w:val="19"/>
          <w:szCs w:val="19"/>
        </w:rPr>
        <w:t>3.1</w:t>
      </w:r>
    </w:p>
    <w:p>
      <w:pPr>
        <w:pStyle w:val="BodyText"/>
        <w:spacing w:before="80" w:line="226" w:lineRule="auto"/>
        <w:ind w:left="428"/>
        <w:rPr>
          <w:sz w:val="20"/>
          <w:szCs w:val="20"/>
        </w:rPr>
      </w:pPr>
      <w:r>
        <w:rPr>
          <w:spacing w:val="19"/>
          <w:sz w:val="20"/>
          <w:szCs w:val="20"/>
        </w:rPr>
        <w:t>家事服务员</w:t>
      </w:r>
      <w:r>
        <w:rPr>
          <w:spacing w:val="19"/>
          <w:sz w:val="20"/>
          <w:szCs w:val="20"/>
        </w:rPr>
        <w:t xml:space="preserve"> </w:t>
      </w:r>
      <w:r>
        <w:rPr>
          <w:sz w:val="20"/>
          <w:szCs w:val="20"/>
        </w:rPr>
        <w:t>family</w:t>
      </w:r>
      <w:r>
        <w:rPr>
          <w:spacing w:val="19"/>
          <w:sz w:val="20"/>
          <w:szCs w:val="20"/>
        </w:rPr>
        <w:t xml:space="preserve"> </w:t>
      </w:r>
      <w:r>
        <w:rPr>
          <w:sz w:val="20"/>
          <w:szCs w:val="20"/>
        </w:rPr>
        <w:t>services</w:t>
      </w:r>
      <w:r>
        <w:rPr>
          <w:spacing w:val="19"/>
          <w:sz w:val="20"/>
          <w:szCs w:val="20"/>
        </w:rPr>
        <w:t xml:space="preserve"> </w:t>
      </w:r>
      <w:r>
        <w:rPr>
          <w:sz w:val="20"/>
          <w:szCs w:val="20"/>
        </w:rPr>
        <w:t>helper</w:t>
      </w:r>
    </w:p>
    <w:p>
      <w:pPr>
        <w:spacing w:before="67" w:line="259" w:lineRule="auto"/>
        <w:ind w:left="13" w:right="58" w:firstLine="411"/>
        <w:rPr>
          <w:rFonts w:ascii="SimSun" w:eastAsia="SimSun" w:hAnsi="SimSun" w:cs="SimSun"/>
          <w:sz w:val="20"/>
          <w:szCs w:val="20"/>
        </w:rPr>
      </w:pPr>
      <w:r>
        <w:rPr>
          <w:rFonts w:ascii="SimSun" w:eastAsia="SimSun" w:hAnsi="SimSun" w:cs="SimSun"/>
          <w:spacing w:val="8"/>
          <w:sz w:val="20"/>
          <w:szCs w:val="20"/>
        </w:rPr>
        <w:t>通过培训后取得相应资质，具备对家庭膳食、</w:t>
      </w:r>
      <w:r>
        <w:rPr>
          <w:rFonts w:ascii="SimSun" w:eastAsia="SimSun" w:hAnsi="SimSun" w:cs="SimSun"/>
          <w:spacing w:val="7"/>
          <w:sz w:val="20"/>
          <w:szCs w:val="20"/>
        </w:rPr>
        <w:t>衣物、家居等生活事物进行服务与管理能力的从业人</w:t>
      </w:r>
      <w:r>
        <w:rPr>
          <w:rFonts w:ascii="SimSun" w:eastAsia="SimSun" w:hAnsi="SimSun" w:cs="SimSun"/>
          <w:sz w:val="20"/>
          <w:szCs w:val="20"/>
        </w:rPr>
        <w:t xml:space="preserve"> </w:t>
      </w:r>
      <w:r>
        <w:rPr>
          <w:rFonts w:ascii="SimSun" w:eastAsia="SimSun" w:hAnsi="SimSun" w:cs="SimSun"/>
          <w:spacing w:val="-4"/>
          <w:sz w:val="20"/>
          <w:szCs w:val="20"/>
        </w:rPr>
        <w:t>员。</w:t>
      </w:r>
    </w:p>
    <w:p>
      <w:pPr>
        <w:pStyle w:val="BodyText"/>
        <w:spacing w:before="78" w:line="339" w:lineRule="exact"/>
        <w:ind w:left="369"/>
        <w:rPr>
          <w:rFonts w:ascii="SimSun" w:eastAsia="SimSun" w:hAnsi="SimSun" w:cs="SimSun"/>
          <w:sz w:val="18"/>
          <w:szCs w:val="18"/>
        </w:rPr>
      </w:pPr>
      <w:r>
        <w:rPr>
          <w:position w:val="12"/>
          <w:sz w:val="18"/>
          <w:szCs w:val="18"/>
        </w:rPr>
        <w:t>注：</w:t>
      </w:r>
      <w:r>
        <w:rPr>
          <w:rFonts w:ascii="SimSun" w:eastAsia="SimSun" w:hAnsi="SimSun" w:cs="SimSun"/>
          <w:position w:val="12"/>
          <w:sz w:val="18"/>
          <w:szCs w:val="18"/>
        </w:rPr>
        <w:t>不包括母婴护理员、育婴员、养老护理员、病患照护。</w:t>
      </w:r>
    </w:p>
    <w:p>
      <w:pPr>
        <w:pStyle w:val="BodyText"/>
        <w:spacing w:before="1" w:line="191" w:lineRule="auto"/>
        <w:ind w:left="5"/>
        <w:rPr>
          <w:sz w:val="19"/>
          <w:szCs w:val="19"/>
        </w:rPr>
      </w:pPr>
      <w:r>
        <w:rPr>
          <w:spacing w:val="2"/>
          <w:sz w:val="19"/>
          <w:szCs w:val="19"/>
        </w:rPr>
        <w:t>3.2</w:t>
      </w:r>
    </w:p>
    <w:p>
      <w:pPr>
        <w:pStyle w:val="BodyText"/>
        <w:spacing w:before="78" w:line="226" w:lineRule="auto"/>
        <w:ind w:left="428"/>
        <w:rPr>
          <w:sz w:val="20"/>
          <w:szCs w:val="20"/>
        </w:rPr>
        <w:sectPr>
          <w:footerReference w:type="default" r:id="rId8"/>
          <w:pgSz w:w="11906" w:h="16839"/>
          <w:pgMar w:top="1406" w:right="1078" w:bottom="1313" w:left="1420" w:header="0" w:footer="1134" w:gutter="0"/>
          <w:pgNumType w:start="9"/>
          <w:cols w:space="708"/>
        </w:sectPr>
      </w:pPr>
      <w:r>
        <w:rPr>
          <w:spacing w:val="18"/>
          <w:sz w:val="20"/>
          <w:szCs w:val="20"/>
        </w:rPr>
        <w:t>家事服务</w:t>
      </w:r>
      <w:r>
        <w:rPr>
          <w:spacing w:val="18"/>
          <w:sz w:val="20"/>
          <w:szCs w:val="20"/>
        </w:rPr>
        <w:t xml:space="preserve"> </w:t>
      </w:r>
      <w:r>
        <w:rPr>
          <w:sz w:val="20"/>
          <w:szCs w:val="20"/>
        </w:rPr>
        <w:t>family</w:t>
      </w:r>
      <w:r>
        <w:rPr>
          <w:spacing w:val="19"/>
          <w:sz w:val="20"/>
          <w:szCs w:val="20"/>
        </w:rPr>
        <w:t xml:space="preserve"> </w:t>
      </w:r>
      <w:r>
        <w:rPr>
          <w:sz w:val="20"/>
          <w:szCs w:val="20"/>
        </w:rPr>
        <w:t>services</w:t>
      </w:r>
    </w:p>
    <w:p>
      <w:pPr>
        <w:spacing w:before="72" w:line="258" w:lineRule="auto"/>
        <w:ind w:left="5" w:right="56" w:firstLine="421"/>
        <w:rPr>
          <w:rFonts w:ascii="SimSun" w:eastAsia="SimSun" w:hAnsi="SimSun" w:cs="SimSun"/>
          <w:sz w:val="20"/>
          <w:szCs w:val="20"/>
        </w:rPr>
      </w:pPr>
      <w:r>
        <w:rPr>
          <w:rFonts w:ascii="SimSun" w:eastAsia="SimSun" w:hAnsi="SimSun" w:cs="SimSun"/>
          <w:spacing w:val="8"/>
          <w:sz w:val="20"/>
          <w:szCs w:val="20"/>
        </w:rPr>
        <w:t>家事服务员进入家庭成员住所或者固定场所，提</w:t>
      </w:r>
      <w:r>
        <w:rPr>
          <w:rFonts w:ascii="SimSun" w:eastAsia="SimSun" w:hAnsi="SimSun" w:cs="SimSun"/>
          <w:spacing w:val="7"/>
          <w:sz w:val="20"/>
          <w:szCs w:val="20"/>
        </w:rPr>
        <w:t>供家庭烹饪、衣物清洗与保养、家庭保洁、家用电</w:t>
      </w:r>
      <w:r>
        <w:rPr>
          <w:rFonts w:ascii="SimSun" w:eastAsia="SimSun" w:hAnsi="SimSun" w:cs="SimSun"/>
          <w:sz w:val="20"/>
          <w:szCs w:val="20"/>
        </w:rPr>
        <w:t xml:space="preserve"> </w:t>
      </w:r>
      <w:r>
        <w:rPr>
          <w:rFonts w:ascii="SimSun" w:eastAsia="SimSun" w:hAnsi="SimSun" w:cs="SimSun"/>
          <w:spacing w:val="8"/>
          <w:sz w:val="20"/>
          <w:szCs w:val="20"/>
        </w:rPr>
        <w:t>器使用与保养等普通家庭生活需要的服务。</w:t>
      </w:r>
    </w:p>
    <w:p>
      <w:pPr>
        <w:pStyle w:val="BodyText"/>
        <w:spacing w:before="79" w:line="337" w:lineRule="exact"/>
        <w:ind w:left="369"/>
        <w:rPr>
          <w:rFonts w:ascii="SimSun" w:eastAsia="SimSun" w:hAnsi="SimSun" w:cs="SimSun"/>
          <w:sz w:val="18"/>
          <w:szCs w:val="18"/>
        </w:rPr>
      </w:pPr>
      <w:r>
        <w:rPr>
          <w:position w:val="11"/>
          <w:sz w:val="18"/>
          <w:szCs w:val="18"/>
        </w:rPr>
        <w:t>注：</w:t>
      </w:r>
      <w:r>
        <w:rPr>
          <w:rFonts w:ascii="SimSun" w:eastAsia="SimSun" w:hAnsi="SimSun" w:cs="SimSun"/>
          <w:position w:val="11"/>
          <w:sz w:val="18"/>
          <w:szCs w:val="18"/>
        </w:rPr>
        <w:t>不包含母婴护理服务、育婴护理服务、养老护理服务和病患的照护服务。</w:t>
      </w:r>
    </w:p>
    <w:p>
      <w:pPr>
        <w:pStyle w:val="BodyText"/>
        <w:spacing w:before="1" w:line="191" w:lineRule="auto"/>
        <w:ind w:left="5"/>
        <w:rPr>
          <w:sz w:val="19"/>
          <w:szCs w:val="19"/>
        </w:rPr>
      </w:pPr>
      <w:r>
        <w:rPr>
          <w:spacing w:val="2"/>
          <w:sz w:val="19"/>
          <w:szCs w:val="19"/>
        </w:rPr>
        <w:t>3.3</w:t>
      </w:r>
    </w:p>
    <w:p>
      <w:pPr>
        <w:pStyle w:val="BodyText"/>
        <w:spacing w:before="79" w:line="315" w:lineRule="exact"/>
        <w:ind w:left="428"/>
        <w:rPr>
          <w:sz w:val="20"/>
          <w:szCs w:val="20"/>
        </w:rPr>
      </w:pPr>
      <w:r>
        <w:rPr>
          <w:spacing w:val="18"/>
          <w:position w:val="8"/>
          <w:sz w:val="20"/>
          <w:szCs w:val="20"/>
        </w:rPr>
        <w:t>家事服务培训机构</w:t>
      </w:r>
      <w:r>
        <w:rPr>
          <w:spacing w:val="18"/>
          <w:position w:val="8"/>
          <w:sz w:val="20"/>
          <w:szCs w:val="20"/>
        </w:rPr>
        <w:t xml:space="preserve"> </w:t>
      </w:r>
      <w:r>
        <w:rPr>
          <w:position w:val="8"/>
          <w:sz w:val="20"/>
          <w:szCs w:val="20"/>
        </w:rPr>
        <w:t>family</w:t>
      </w:r>
      <w:r>
        <w:rPr>
          <w:spacing w:val="18"/>
          <w:position w:val="8"/>
          <w:sz w:val="20"/>
          <w:szCs w:val="20"/>
        </w:rPr>
        <w:t xml:space="preserve"> </w:t>
      </w:r>
      <w:r>
        <w:rPr>
          <w:position w:val="8"/>
          <w:sz w:val="20"/>
          <w:szCs w:val="20"/>
        </w:rPr>
        <w:t>service</w:t>
      </w:r>
      <w:r>
        <w:rPr>
          <w:spacing w:val="18"/>
          <w:position w:val="8"/>
          <w:sz w:val="20"/>
          <w:szCs w:val="20"/>
        </w:rPr>
        <w:t xml:space="preserve"> </w:t>
      </w:r>
      <w:r>
        <w:rPr>
          <w:position w:val="8"/>
          <w:sz w:val="20"/>
          <w:szCs w:val="20"/>
        </w:rPr>
        <w:t>training</w:t>
      </w:r>
      <w:r>
        <w:rPr>
          <w:spacing w:val="46"/>
          <w:position w:val="8"/>
          <w:sz w:val="20"/>
          <w:szCs w:val="20"/>
        </w:rPr>
        <w:t xml:space="preserve"> </w:t>
      </w:r>
      <w:r>
        <w:rPr>
          <w:position w:val="8"/>
          <w:sz w:val="20"/>
          <w:szCs w:val="20"/>
        </w:rPr>
        <w:t>institutes</w:t>
      </w:r>
    </w:p>
    <w:p>
      <w:pPr>
        <w:spacing w:before="1" w:line="227" w:lineRule="auto"/>
        <w:ind w:left="427"/>
        <w:rPr>
          <w:rFonts w:ascii="SimSun" w:eastAsia="SimSun" w:hAnsi="SimSun" w:cs="SimSun"/>
          <w:sz w:val="20"/>
          <w:szCs w:val="20"/>
        </w:rPr>
      </w:pPr>
      <w:r>
        <w:rPr>
          <w:rFonts w:ascii="SimSun" w:eastAsia="SimSun" w:hAnsi="SimSun" w:cs="SimSun"/>
          <w:spacing w:val="8"/>
          <w:sz w:val="20"/>
          <w:szCs w:val="20"/>
        </w:rPr>
        <w:t>可开展家事服务培训的机构。</w:t>
      </w:r>
    </w:p>
    <w:p>
      <w:pPr>
        <w:pStyle w:val="BodyText"/>
        <w:spacing w:before="80" w:line="222" w:lineRule="auto"/>
        <w:ind w:left="369"/>
        <w:rPr>
          <w:rFonts w:ascii="SimSun" w:eastAsia="SimSun" w:hAnsi="SimSun" w:cs="SimSun"/>
          <w:sz w:val="18"/>
          <w:szCs w:val="18"/>
        </w:rPr>
      </w:pPr>
      <w:r>
        <w:rPr>
          <w:sz w:val="18"/>
          <w:szCs w:val="18"/>
        </w:rPr>
        <w:t>注：</w:t>
      </w:r>
      <w:r>
        <w:rPr>
          <w:rFonts w:ascii="SimSun" w:eastAsia="SimSun" w:hAnsi="SimSun" w:cs="SimSun"/>
          <w:sz w:val="18"/>
          <w:szCs w:val="18"/>
        </w:rPr>
        <w:t>包括家政服务企业、职业培训机构和职业院校。</w:t>
      </w:r>
    </w:p>
    <w:p>
      <w:pPr>
        <w:spacing w:line="325" w:lineRule="auto"/>
        <w:rPr>
          <w:rFonts w:ascii="Arial"/>
          <w:sz w:val="21"/>
        </w:rPr>
      </w:pPr>
    </w:p>
    <w:p>
      <w:pPr>
        <w:pStyle w:val="BodyText"/>
        <w:spacing w:before="66" w:line="229" w:lineRule="auto"/>
        <w:outlineLvl w:val="0"/>
        <w:rPr>
          <w:sz w:val="20"/>
          <w:szCs w:val="20"/>
        </w:rPr>
      </w:pPr>
      <w:r>
        <w:rPr>
          <w:spacing w:val="6"/>
          <w:sz w:val="19"/>
          <w:szCs w:val="19"/>
        </w:rPr>
        <w:t>4</w:t>
      </w:r>
      <w:r>
        <w:rPr>
          <w:spacing w:val="9"/>
          <w:sz w:val="19"/>
          <w:szCs w:val="19"/>
        </w:rPr>
        <w:t xml:space="preserve">  </w:t>
      </w:r>
      <w:r>
        <w:rPr>
          <w:spacing w:val="6"/>
          <w:sz w:val="20"/>
          <w:szCs w:val="20"/>
        </w:rPr>
        <w:t>培训等级</w:t>
      </w:r>
    </w:p>
    <w:p>
      <w:pPr>
        <w:spacing w:line="229" w:lineRule="auto"/>
        <w:rPr>
          <w:sz w:val="20"/>
          <w:szCs w:val="20"/>
        </w:rPr>
        <w:sectPr>
          <w:footerReference w:type="default" r:id="rId9"/>
          <w:type w:val="nextPage"/>
          <w:pgSz w:w="11906" w:h="16839"/>
          <w:pgMar w:top="1406" w:right="1078" w:bottom="1313" w:left="1420" w:header="0" w:footer="1134" w:gutter="0"/>
          <w:pgNumType w:start="10"/>
          <w:cols w:space="708"/>
          <w:titlePg w:val="0"/>
        </w:sectPr>
      </w:pPr>
    </w:p>
    <w:p>
      <w:pPr>
        <w:pStyle w:val="BodyText"/>
        <w:spacing w:before="42" w:line="265" w:lineRule="exact"/>
        <w:ind w:left="7679"/>
        <w:rPr>
          <w:sz w:val="20"/>
          <w:szCs w:val="20"/>
        </w:rPr>
      </w:pPr>
      <w:bookmarkStart w:id="8" w:name="bookmark12"/>
      <w:bookmarkEnd w:id="8"/>
      <w:bookmarkStart w:id="9" w:name="bookmark13"/>
      <w:bookmarkEnd w:id="9"/>
      <w:bookmarkStart w:id="10" w:name="bookmark14"/>
      <w:bookmarkEnd w:id="10"/>
      <w:bookmarkStart w:id="11" w:name="bookmark15"/>
      <w:bookmarkEnd w:id="11"/>
      <w:bookmarkStart w:id="12" w:name="bookmark16"/>
      <w:bookmarkEnd w:id="12"/>
      <w:bookmarkStart w:id="13" w:name="bookmark17"/>
      <w:bookmarkEnd w:id="13"/>
      <w:bookmarkStart w:id="14" w:name="bookmark18"/>
      <w:bookmarkEnd w:id="14"/>
      <w:bookmarkStart w:id="15" w:name="bookmark27"/>
      <w:bookmarkEnd w:id="15"/>
      <w:r>
        <w:rPr>
          <w:position w:val="1"/>
          <w:sz w:val="20"/>
          <w:szCs w:val="20"/>
        </w:rPr>
        <w:t>DB</w:t>
      </w:r>
      <w:r>
        <w:rPr>
          <w:spacing w:val="5"/>
          <w:position w:val="1"/>
          <w:sz w:val="20"/>
          <w:szCs w:val="20"/>
        </w:rPr>
        <w:t>3505/T</w:t>
      </w:r>
      <w:r>
        <w:rPr>
          <w:spacing w:val="5"/>
          <w:position w:val="1"/>
          <w:sz w:val="20"/>
          <w:szCs w:val="20"/>
        </w:rPr>
        <w:t xml:space="preserve"> </w:t>
      </w:r>
      <w:r>
        <w:rPr>
          <w:spacing w:val="5"/>
          <w:position w:val="1"/>
          <w:sz w:val="20"/>
          <w:szCs w:val="20"/>
        </w:rPr>
        <w:t>2—2023</w:t>
      </w:r>
    </w:p>
    <w:p>
      <w:pPr>
        <w:pStyle w:val="BodyText"/>
        <w:spacing w:before="266" w:line="258" w:lineRule="auto"/>
        <w:ind w:left="11" w:hanging="11"/>
        <w:rPr>
          <w:rFonts w:ascii="SimSun" w:eastAsia="SimSun" w:hAnsi="SimSun" w:cs="SimSun"/>
          <w:sz w:val="20"/>
          <w:szCs w:val="20"/>
        </w:rPr>
      </w:pPr>
      <w:r>
        <w:rPr>
          <w:spacing w:val="7"/>
          <w:sz w:val="19"/>
          <w:szCs w:val="19"/>
        </w:rPr>
        <w:t>4.1</w:t>
      </w:r>
      <w:r>
        <w:rPr>
          <w:spacing w:val="7"/>
          <w:sz w:val="19"/>
          <w:szCs w:val="19"/>
        </w:rPr>
        <w:t xml:space="preserve">  </w:t>
      </w:r>
      <w:r>
        <w:rPr>
          <w:rFonts w:ascii="SimSun" w:eastAsia="SimSun" w:hAnsi="SimSun" w:cs="SimSun"/>
          <w:spacing w:val="7"/>
          <w:sz w:val="20"/>
          <w:szCs w:val="20"/>
        </w:rPr>
        <w:t>依据家事服务员职业活动特点及结合市场需求定位，家事服务员职业技能等级划分为初级、中级、</w:t>
      </w:r>
      <w:r>
        <w:rPr>
          <w:rFonts w:ascii="SimSun" w:eastAsia="SimSun" w:hAnsi="SimSun" w:cs="SimSun"/>
          <w:spacing w:val="9"/>
          <w:sz w:val="20"/>
          <w:szCs w:val="20"/>
        </w:rPr>
        <w:t xml:space="preserve"> </w:t>
      </w:r>
      <w:r>
        <w:rPr>
          <w:rFonts w:ascii="SimSun" w:eastAsia="SimSun" w:hAnsi="SimSun" w:cs="SimSun"/>
          <w:spacing w:val="1"/>
          <w:sz w:val="20"/>
          <w:szCs w:val="20"/>
        </w:rPr>
        <w:t>高级。</w:t>
      </w:r>
    </w:p>
    <w:p>
      <w:pPr>
        <w:pStyle w:val="BodyText"/>
        <w:spacing w:before="64" w:line="228" w:lineRule="auto"/>
        <w:rPr>
          <w:rFonts w:ascii="SimSun" w:eastAsia="SimSun" w:hAnsi="SimSun" w:cs="SimSun"/>
          <w:sz w:val="20"/>
          <w:szCs w:val="20"/>
        </w:rPr>
      </w:pPr>
      <w:r>
        <w:rPr>
          <w:spacing w:val="9"/>
          <w:sz w:val="19"/>
          <w:szCs w:val="19"/>
        </w:rPr>
        <w:t>4.2</w:t>
      </w:r>
      <w:r>
        <w:rPr>
          <w:spacing w:val="9"/>
          <w:sz w:val="19"/>
          <w:szCs w:val="19"/>
        </w:rPr>
        <w:t xml:space="preserve">  </w:t>
      </w:r>
      <w:r>
        <w:rPr>
          <w:rFonts w:ascii="SimSun" w:eastAsia="SimSun" w:hAnsi="SimSun" w:cs="SimSun"/>
          <w:spacing w:val="9"/>
          <w:sz w:val="20"/>
          <w:szCs w:val="20"/>
        </w:rPr>
        <w:t>各级别相关技能要求与知识要求逐级递进，遵循高级别涵盖低级</w:t>
      </w:r>
      <w:r>
        <w:rPr>
          <w:rFonts w:ascii="SimSun" w:eastAsia="SimSun" w:hAnsi="SimSun" w:cs="SimSun"/>
          <w:spacing w:val="8"/>
          <w:sz w:val="20"/>
          <w:szCs w:val="20"/>
        </w:rPr>
        <w:t>别原则。</w:t>
      </w:r>
    </w:p>
    <w:p>
      <w:pPr>
        <w:spacing w:line="310" w:lineRule="auto"/>
        <w:rPr>
          <w:rFonts w:ascii="Arial"/>
          <w:sz w:val="21"/>
        </w:rPr>
      </w:pPr>
    </w:p>
    <w:p>
      <w:pPr>
        <w:pStyle w:val="BodyText"/>
        <w:spacing w:before="65" w:line="231" w:lineRule="auto"/>
        <w:outlineLvl w:val="0"/>
        <w:rPr>
          <w:sz w:val="20"/>
          <w:szCs w:val="20"/>
        </w:rPr>
      </w:pPr>
      <w:r>
        <w:rPr>
          <w:spacing w:val="6"/>
          <w:sz w:val="19"/>
          <w:szCs w:val="19"/>
        </w:rPr>
        <w:t>5</w:t>
      </w:r>
      <w:r>
        <w:rPr>
          <w:spacing w:val="9"/>
          <w:sz w:val="19"/>
          <w:szCs w:val="19"/>
        </w:rPr>
        <w:t xml:space="preserve">  </w:t>
      </w:r>
      <w:r>
        <w:rPr>
          <w:spacing w:val="6"/>
          <w:sz w:val="20"/>
          <w:szCs w:val="20"/>
        </w:rPr>
        <w:t>培训管理</w:t>
      </w:r>
    </w:p>
    <w:p>
      <w:pPr>
        <w:spacing w:line="306" w:lineRule="auto"/>
        <w:rPr>
          <w:rFonts w:ascii="Arial"/>
          <w:sz w:val="21"/>
        </w:rPr>
      </w:pPr>
    </w:p>
    <w:p>
      <w:pPr>
        <w:pStyle w:val="BodyText"/>
        <w:spacing w:before="65" w:line="229" w:lineRule="auto"/>
        <w:outlineLvl w:val="1"/>
        <w:rPr>
          <w:sz w:val="20"/>
          <w:szCs w:val="20"/>
        </w:rPr>
      </w:pPr>
      <w:r>
        <w:rPr>
          <w:spacing w:val="6"/>
          <w:sz w:val="19"/>
          <w:szCs w:val="19"/>
        </w:rPr>
        <w:t>5.1</w:t>
      </w:r>
      <w:r>
        <w:rPr>
          <w:spacing w:val="6"/>
          <w:sz w:val="19"/>
          <w:szCs w:val="19"/>
        </w:rPr>
        <w:t xml:space="preserve">  </w:t>
      </w:r>
      <w:r>
        <w:rPr>
          <w:spacing w:val="6"/>
          <w:sz w:val="20"/>
          <w:szCs w:val="20"/>
        </w:rPr>
        <w:t>课程设置</w:t>
      </w:r>
    </w:p>
    <w:p>
      <w:pPr>
        <w:pStyle w:val="BodyText"/>
        <w:spacing w:before="219" w:line="228" w:lineRule="auto"/>
        <w:rPr>
          <w:rFonts w:ascii="SimSun" w:eastAsia="SimSun" w:hAnsi="SimSun" w:cs="SimSun"/>
          <w:sz w:val="20"/>
          <w:szCs w:val="20"/>
        </w:rPr>
      </w:pPr>
      <w:r>
        <w:rPr>
          <w:spacing w:val="9"/>
          <w:sz w:val="19"/>
          <w:szCs w:val="19"/>
        </w:rPr>
        <w:t>5.1.1</w:t>
      </w:r>
      <w:r>
        <w:rPr>
          <w:spacing w:val="9"/>
          <w:sz w:val="19"/>
          <w:szCs w:val="19"/>
        </w:rPr>
        <w:t xml:space="preserve">  </w:t>
      </w:r>
      <w:r>
        <w:rPr>
          <w:rFonts w:ascii="SimSun" w:eastAsia="SimSun" w:hAnsi="SimSun" w:cs="SimSun"/>
          <w:spacing w:val="9"/>
          <w:sz w:val="20"/>
          <w:szCs w:val="20"/>
        </w:rPr>
        <w:t>培训课程目标明确，应注重体系知识、技能技巧的传输和能</w:t>
      </w:r>
      <w:r>
        <w:rPr>
          <w:rFonts w:ascii="SimSun" w:eastAsia="SimSun" w:hAnsi="SimSun" w:cs="SimSun"/>
          <w:spacing w:val="8"/>
          <w:sz w:val="20"/>
          <w:szCs w:val="20"/>
        </w:rPr>
        <w:t>力及职业道德的培养。</w:t>
      </w:r>
    </w:p>
    <w:p>
      <w:pPr>
        <w:pStyle w:val="BodyText"/>
        <w:spacing w:before="65" w:line="228" w:lineRule="auto"/>
        <w:rPr>
          <w:rFonts w:ascii="SimSun" w:eastAsia="SimSun" w:hAnsi="SimSun" w:cs="SimSun"/>
          <w:sz w:val="20"/>
          <w:szCs w:val="20"/>
        </w:rPr>
      </w:pPr>
      <w:r>
        <w:rPr>
          <w:spacing w:val="8"/>
          <w:sz w:val="19"/>
          <w:szCs w:val="19"/>
        </w:rPr>
        <w:t>5.1.2</w:t>
      </w:r>
      <w:r>
        <w:rPr>
          <w:spacing w:val="8"/>
          <w:sz w:val="19"/>
          <w:szCs w:val="19"/>
        </w:rPr>
        <w:t xml:space="preserve">  </w:t>
      </w:r>
      <w:r>
        <w:rPr>
          <w:rFonts w:ascii="SimSun" w:eastAsia="SimSun" w:hAnsi="SimSun" w:cs="SimSun"/>
          <w:spacing w:val="8"/>
          <w:sz w:val="20"/>
          <w:szCs w:val="20"/>
        </w:rPr>
        <w:t>培训课程设置形式采用理论教学和实践操作相结合。</w:t>
      </w:r>
    </w:p>
    <w:p>
      <w:pPr>
        <w:pStyle w:val="BodyText"/>
        <w:spacing w:before="221" w:line="230" w:lineRule="auto"/>
        <w:outlineLvl w:val="1"/>
        <w:rPr>
          <w:sz w:val="20"/>
          <w:szCs w:val="20"/>
        </w:rPr>
      </w:pPr>
      <w:r>
        <w:rPr>
          <w:spacing w:val="6"/>
          <w:sz w:val="19"/>
          <w:szCs w:val="19"/>
        </w:rPr>
        <w:t>5.2</w:t>
      </w:r>
      <w:r>
        <w:rPr>
          <w:spacing w:val="6"/>
          <w:sz w:val="19"/>
          <w:szCs w:val="19"/>
        </w:rPr>
        <w:t xml:space="preserve">  </w:t>
      </w:r>
      <w:r>
        <w:rPr>
          <w:spacing w:val="6"/>
          <w:sz w:val="20"/>
          <w:szCs w:val="20"/>
        </w:rPr>
        <w:t>机构资质</w:t>
      </w:r>
    </w:p>
    <w:p>
      <w:pPr>
        <w:spacing w:before="219" w:line="258" w:lineRule="auto"/>
        <w:ind w:left="5" w:right="71" w:firstLine="420"/>
        <w:rPr>
          <w:rFonts w:ascii="SimSun" w:eastAsia="SimSun" w:hAnsi="SimSun" w:cs="SimSun"/>
          <w:sz w:val="20"/>
          <w:szCs w:val="20"/>
        </w:rPr>
      </w:pPr>
      <w:r>
        <w:rPr>
          <w:rFonts w:ascii="SimSun" w:eastAsia="SimSun" w:hAnsi="SimSun" w:cs="SimSun"/>
          <w:spacing w:val="8"/>
          <w:sz w:val="20"/>
          <w:szCs w:val="20"/>
        </w:rPr>
        <w:t>培训机构应具备相应培训资质，并能根据不同程</w:t>
      </w:r>
      <w:r>
        <w:rPr>
          <w:rFonts w:ascii="SimSun" w:eastAsia="SimSun" w:hAnsi="SimSun" w:cs="SimSun"/>
          <w:spacing w:val="7"/>
          <w:sz w:val="20"/>
          <w:szCs w:val="20"/>
        </w:rPr>
        <w:t>度的学员构建初级、中级和高级三级教学培训管理</w:t>
      </w:r>
      <w:r>
        <w:rPr>
          <w:rFonts w:ascii="SimSun" w:eastAsia="SimSun" w:hAnsi="SimSun" w:cs="SimSun"/>
          <w:sz w:val="20"/>
          <w:szCs w:val="20"/>
        </w:rPr>
        <w:t xml:space="preserve"> </w:t>
      </w:r>
      <w:r>
        <w:rPr>
          <w:rFonts w:ascii="SimSun" w:eastAsia="SimSun" w:hAnsi="SimSun" w:cs="SimSun"/>
          <w:spacing w:val="8"/>
          <w:sz w:val="20"/>
          <w:szCs w:val="20"/>
        </w:rPr>
        <w:t>体系，有健全的服务规范和监督制度。</w:t>
      </w:r>
    </w:p>
    <w:p>
      <w:pPr>
        <w:pStyle w:val="BodyText"/>
        <w:spacing w:before="221" w:line="230" w:lineRule="auto"/>
        <w:outlineLvl w:val="1"/>
        <w:rPr>
          <w:sz w:val="20"/>
          <w:szCs w:val="20"/>
        </w:rPr>
      </w:pPr>
      <w:r>
        <w:rPr>
          <w:spacing w:val="6"/>
          <w:sz w:val="19"/>
          <w:szCs w:val="19"/>
        </w:rPr>
        <w:t>5.3</w:t>
      </w:r>
      <w:r>
        <w:rPr>
          <w:spacing w:val="6"/>
          <w:sz w:val="19"/>
          <w:szCs w:val="19"/>
        </w:rPr>
        <w:t xml:space="preserve">  </w:t>
      </w:r>
      <w:r>
        <w:rPr>
          <w:spacing w:val="6"/>
          <w:sz w:val="20"/>
          <w:szCs w:val="20"/>
        </w:rPr>
        <w:t>场地设施</w:t>
      </w:r>
    </w:p>
    <w:p>
      <w:pPr>
        <w:pStyle w:val="BodyText"/>
        <w:spacing w:before="218" w:line="259" w:lineRule="auto"/>
        <w:ind w:left="6" w:right="74" w:hanging="6"/>
        <w:rPr>
          <w:rFonts w:ascii="SimSun" w:eastAsia="SimSun" w:hAnsi="SimSun" w:cs="SimSun"/>
          <w:sz w:val="20"/>
          <w:szCs w:val="20"/>
        </w:rPr>
      </w:pPr>
      <w:r>
        <w:rPr>
          <w:spacing w:val="10"/>
          <w:sz w:val="19"/>
          <w:szCs w:val="19"/>
        </w:rPr>
        <w:t>5.3.1</w:t>
      </w:r>
      <w:r>
        <w:rPr>
          <w:spacing w:val="10"/>
          <w:sz w:val="19"/>
          <w:szCs w:val="19"/>
        </w:rPr>
        <w:t xml:space="preserve">  </w:t>
      </w:r>
      <w:r>
        <w:rPr>
          <w:rFonts w:ascii="SimSun" w:eastAsia="SimSun" w:hAnsi="SimSun" w:cs="SimSun"/>
          <w:spacing w:val="10"/>
          <w:sz w:val="20"/>
          <w:szCs w:val="20"/>
        </w:rPr>
        <w:t>培训机构场地应满足安全性和适当的舒适度，消防、卫生、光线、通风条件完备，基本建设要</w:t>
      </w:r>
      <w:r>
        <w:rPr>
          <w:rFonts w:ascii="SimSun" w:eastAsia="SimSun" w:hAnsi="SimSun" w:cs="SimSun"/>
          <w:sz w:val="20"/>
          <w:szCs w:val="20"/>
        </w:rPr>
        <w:t xml:space="preserve"> </w:t>
      </w:r>
      <w:r>
        <w:rPr>
          <w:rFonts w:ascii="SimSun" w:eastAsia="SimSun" w:hAnsi="SimSun" w:cs="SimSun"/>
          <w:spacing w:val="4"/>
          <w:sz w:val="20"/>
          <w:szCs w:val="20"/>
        </w:rPr>
        <w:t>求如下：</w:t>
      </w:r>
    </w:p>
    <w:p>
      <w:pPr>
        <w:spacing w:before="64" w:line="229" w:lineRule="auto"/>
        <w:ind w:left="430"/>
        <w:rPr>
          <w:rFonts w:ascii="SimSun" w:eastAsia="SimSun" w:hAnsi="SimSun" w:cs="SimSun"/>
          <w:sz w:val="20"/>
          <w:szCs w:val="20"/>
        </w:rPr>
      </w:pPr>
      <w:r>
        <w:rPr>
          <w:rFonts w:ascii="SimSun" w:eastAsia="SimSun" w:hAnsi="SimSun" w:cs="SimSun"/>
          <w:spacing w:val="5"/>
          <w:sz w:val="19"/>
          <w:szCs w:val="19"/>
        </w:rPr>
        <w:t xml:space="preserve">a)  </w:t>
      </w:r>
      <w:r>
        <w:rPr>
          <w:rFonts w:ascii="SimSun" w:eastAsia="SimSun" w:hAnsi="SimSun" w:cs="SimSun"/>
          <w:spacing w:val="5"/>
          <w:sz w:val="20"/>
          <w:szCs w:val="20"/>
        </w:rPr>
        <w:t xml:space="preserve">职业院校应满足 </w:t>
      </w:r>
      <w:r>
        <w:rPr>
          <w:rFonts w:ascii="SimSun" w:eastAsia="SimSun" w:hAnsi="SimSun" w:cs="SimSun"/>
          <w:sz w:val="20"/>
          <w:szCs w:val="20"/>
        </w:rPr>
        <w:t>GB</w:t>
      </w:r>
      <w:r>
        <w:rPr>
          <w:rFonts w:ascii="SimSun" w:eastAsia="SimSun" w:hAnsi="SimSun" w:cs="SimSun"/>
          <w:spacing w:val="24"/>
          <w:sz w:val="20"/>
          <w:szCs w:val="20"/>
        </w:rPr>
        <w:t xml:space="preserve"> </w:t>
      </w:r>
      <w:r>
        <w:rPr>
          <w:rFonts w:ascii="SimSun" w:eastAsia="SimSun" w:hAnsi="SimSun" w:cs="SimSun"/>
          <w:spacing w:val="5"/>
          <w:sz w:val="20"/>
          <w:szCs w:val="20"/>
        </w:rPr>
        <w:t>30533</w:t>
      </w:r>
      <w:r>
        <w:rPr>
          <w:rFonts w:ascii="SimSun" w:eastAsia="SimSun" w:hAnsi="SimSun" w:cs="SimSun"/>
          <w:spacing w:val="-40"/>
          <w:sz w:val="20"/>
          <w:szCs w:val="20"/>
        </w:rPr>
        <w:t xml:space="preserve"> </w:t>
      </w:r>
      <w:r>
        <w:rPr>
          <w:rFonts w:ascii="SimSun" w:eastAsia="SimSun" w:hAnsi="SimSun" w:cs="SimSun"/>
          <w:spacing w:val="5"/>
          <w:sz w:val="20"/>
          <w:szCs w:val="20"/>
        </w:rPr>
        <w:t>和</w:t>
      </w:r>
      <w:r>
        <w:rPr>
          <w:rFonts w:ascii="SimSun" w:eastAsia="SimSun" w:hAnsi="SimSun" w:cs="SimSun"/>
          <w:spacing w:val="14"/>
          <w:sz w:val="20"/>
          <w:szCs w:val="20"/>
        </w:rPr>
        <w:t xml:space="preserve"> </w:t>
      </w:r>
      <w:r>
        <w:rPr>
          <w:rFonts w:ascii="SimSun" w:eastAsia="SimSun" w:hAnsi="SimSun" w:cs="SimSun"/>
          <w:sz w:val="20"/>
          <w:szCs w:val="20"/>
        </w:rPr>
        <w:t>GB</w:t>
      </w:r>
      <w:r>
        <w:rPr>
          <w:rFonts w:ascii="SimSun" w:eastAsia="SimSun" w:hAnsi="SimSun" w:cs="SimSun"/>
          <w:spacing w:val="16"/>
          <w:sz w:val="20"/>
          <w:szCs w:val="20"/>
        </w:rPr>
        <w:t xml:space="preserve"> </w:t>
      </w:r>
      <w:r>
        <w:rPr>
          <w:rFonts w:ascii="SimSun" w:eastAsia="SimSun" w:hAnsi="SimSun" w:cs="SimSun"/>
          <w:spacing w:val="5"/>
          <w:sz w:val="20"/>
          <w:szCs w:val="20"/>
        </w:rPr>
        <w:t>50099</w:t>
      </w:r>
      <w:r>
        <w:rPr>
          <w:rFonts w:ascii="SimSun" w:eastAsia="SimSun" w:hAnsi="SimSun" w:cs="SimSun"/>
          <w:spacing w:val="-20"/>
          <w:sz w:val="20"/>
          <w:szCs w:val="20"/>
        </w:rPr>
        <w:t xml:space="preserve"> </w:t>
      </w:r>
      <w:r>
        <w:rPr>
          <w:rFonts w:ascii="SimSun" w:eastAsia="SimSun" w:hAnsi="SimSun" w:cs="SimSun"/>
          <w:spacing w:val="5"/>
          <w:sz w:val="20"/>
          <w:szCs w:val="20"/>
        </w:rPr>
        <w:t>的要求；</w:t>
      </w:r>
    </w:p>
    <w:p>
      <w:pPr>
        <w:spacing w:before="63" w:line="229" w:lineRule="auto"/>
        <w:ind w:left="426"/>
        <w:rPr>
          <w:rFonts w:ascii="SimSun" w:eastAsia="SimSun" w:hAnsi="SimSun" w:cs="SimSun"/>
          <w:sz w:val="20"/>
          <w:szCs w:val="20"/>
        </w:rPr>
      </w:pPr>
      <w:r>
        <w:rPr>
          <w:rFonts w:ascii="SimSun" w:eastAsia="SimSun" w:hAnsi="SimSun" w:cs="SimSun"/>
          <w:spacing w:val="6"/>
          <w:sz w:val="19"/>
          <w:szCs w:val="19"/>
        </w:rPr>
        <w:t xml:space="preserve">b)  </w:t>
      </w:r>
      <w:r>
        <w:rPr>
          <w:rFonts w:ascii="SimSun" w:eastAsia="SimSun" w:hAnsi="SimSun" w:cs="SimSun"/>
          <w:spacing w:val="6"/>
          <w:sz w:val="20"/>
          <w:szCs w:val="20"/>
        </w:rPr>
        <w:t>职业培训机构应满足</w:t>
      </w:r>
      <w:r>
        <w:rPr>
          <w:rFonts w:ascii="SimSun" w:eastAsia="SimSun" w:hAnsi="SimSun" w:cs="SimSun"/>
          <w:spacing w:val="-27"/>
          <w:sz w:val="20"/>
          <w:szCs w:val="20"/>
        </w:rPr>
        <w:t xml:space="preserve"> </w:t>
      </w:r>
      <w:r>
        <w:rPr>
          <w:rFonts w:ascii="SimSun" w:eastAsia="SimSun" w:hAnsi="SimSun" w:cs="SimSun"/>
          <w:sz w:val="20"/>
          <w:szCs w:val="20"/>
        </w:rPr>
        <w:t>GB</w:t>
      </w:r>
      <w:r>
        <w:rPr>
          <w:rFonts w:ascii="SimSun" w:eastAsia="SimSun" w:hAnsi="SimSun" w:cs="SimSun"/>
          <w:spacing w:val="6"/>
          <w:sz w:val="20"/>
          <w:szCs w:val="20"/>
        </w:rPr>
        <w:t xml:space="preserve"> 30533—2014</w:t>
      </w:r>
      <w:r>
        <w:rPr>
          <w:rFonts w:ascii="SimSun" w:eastAsia="SimSun" w:hAnsi="SimSun" w:cs="SimSun"/>
          <w:spacing w:val="12"/>
          <w:sz w:val="20"/>
          <w:szCs w:val="20"/>
        </w:rPr>
        <w:t xml:space="preserve"> </w:t>
      </w:r>
      <w:r>
        <w:rPr>
          <w:rFonts w:ascii="SimSun" w:eastAsia="SimSun" w:hAnsi="SimSun" w:cs="SimSun"/>
          <w:spacing w:val="6"/>
          <w:sz w:val="20"/>
          <w:szCs w:val="20"/>
        </w:rPr>
        <w:t>第</w:t>
      </w:r>
      <w:r>
        <w:rPr>
          <w:rFonts w:ascii="SimSun" w:eastAsia="SimSun" w:hAnsi="SimSun" w:cs="SimSun"/>
          <w:spacing w:val="15"/>
          <w:sz w:val="20"/>
          <w:szCs w:val="20"/>
        </w:rPr>
        <w:t xml:space="preserve"> </w:t>
      </w:r>
      <w:r>
        <w:rPr>
          <w:rFonts w:ascii="SimSun" w:eastAsia="SimSun" w:hAnsi="SimSun" w:cs="SimSun"/>
          <w:spacing w:val="6"/>
          <w:sz w:val="20"/>
          <w:szCs w:val="20"/>
        </w:rPr>
        <w:t>6</w:t>
      </w:r>
      <w:r>
        <w:rPr>
          <w:rFonts w:ascii="SimSun" w:eastAsia="SimSun" w:hAnsi="SimSun" w:cs="SimSun"/>
          <w:spacing w:val="23"/>
          <w:sz w:val="20"/>
          <w:szCs w:val="20"/>
        </w:rPr>
        <w:t xml:space="preserve"> </w:t>
      </w:r>
      <w:r>
        <w:rPr>
          <w:rFonts w:ascii="SimSun" w:eastAsia="SimSun" w:hAnsi="SimSun" w:cs="SimSun"/>
          <w:spacing w:val="6"/>
          <w:sz w:val="20"/>
          <w:szCs w:val="20"/>
        </w:rPr>
        <w:t>章的要求；</w:t>
      </w:r>
    </w:p>
    <w:p>
      <w:pPr>
        <w:spacing w:before="65" w:line="229" w:lineRule="auto"/>
        <w:jc w:val="right"/>
        <w:rPr>
          <w:rFonts w:ascii="SimSun" w:eastAsia="SimSun" w:hAnsi="SimSun" w:cs="SimSun"/>
          <w:sz w:val="20"/>
          <w:szCs w:val="20"/>
        </w:rPr>
      </w:pPr>
      <w:r>
        <w:rPr>
          <w:rFonts w:ascii="SimSun" w:eastAsia="SimSun" w:hAnsi="SimSun" w:cs="SimSun"/>
          <w:spacing w:val="4"/>
          <w:sz w:val="19"/>
          <w:szCs w:val="19"/>
        </w:rPr>
        <w:t xml:space="preserve">c)  </w:t>
      </w:r>
      <w:r>
        <w:rPr>
          <w:rFonts w:ascii="SimSun" w:eastAsia="SimSun" w:hAnsi="SimSun" w:cs="SimSun"/>
          <w:spacing w:val="4"/>
          <w:sz w:val="20"/>
          <w:szCs w:val="20"/>
        </w:rPr>
        <w:t>家政服务企业应满足</w:t>
      </w:r>
      <w:r>
        <w:rPr>
          <w:rFonts w:ascii="SimSun" w:eastAsia="SimSun" w:hAnsi="SimSun" w:cs="SimSun"/>
          <w:spacing w:val="-40"/>
          <w:sz w:val="20"/>
          <w:szCs w:val="20"/>
        </w:rPr>
        <w:t xml:space="preserve"> </w:t>
      </w:r>
      <w:r>
        <w:rPr>
          <w:rFonts w:ascii="SimSun" w:eastAsia="SimSun" w:hAnsi="SimSun" w:cs="SimSun"/>
          <w:sz w:val="20"/>
          <w:szCs w:val="20"/>
        </w:rPr>
        <w:t>GB</w:t>
      </w:r>
      <w:r>
        <w:rPr>
          <w:rFonts w:ascii="SimSun" w:eastAsia="SimSun" w:hAnsi="SimSun" w:cs="SimSun"/>
          <w:spacing w:val="-36"/>
          <w:sz w:val="20"/>
          <w:szCs w:val="20"/>
        </w:rPr>
        <w:t xml:space="preserve"> </w:t>
      </w:r>
      <w:r>
        <w:rPr>
          <w:rFonts w:ascii="SimSun" w:eastAsia="SimSun" w:hAnsi="SimSun" w:cs="SimSun"/>
          <w:spacing w:val="4"/>
          <w:sz w:val="20"/>
          <w:szCs w:val="20"/>
        </w:rPr>
        <w:t>30533—201</w:t>
      </w:r>
      <w:r>
        <w:rPr>
          <w:rFonts w:ascii="SimSun" w:eastAsia="SimSun" w:hAnsi="SimSun" w:cs="SimSun"/>
          <w:spacing w:val="3"/>
          <w:sz w:val="20"/>
          <w:szCs w:val="20"/>
        </w:rPr>
        <w:t>4</w:t>
      </w:r>
      <w:r>
        <w:rPr>
          <w:rFonts w:ascii="SimSun" w:eastAsia="SimSun" w:hAnsi="SimSun" w:cs="SimSun"/>
          <w:spacing w:val="32"/>
          <w:sz w:val="20"/>
          <w:szCs w:val="20"/>
        </w:rPr>
        <w:t xml:space="preserve"> </w:t>
      </w:r>
      <w:r>
        <w:rPr>
          <w:rFonts w:ascii="SimSun" w:eastAsia="SimSun" w:hAnsi="SimSun" w:cs="SimSun"/>
          <w:spacing w:val="3"/>
          <w:sz w:val="20"/>
          <w:szCs w:val="20"/>
        </w:rPr>
        <w:t>中</w:t>
      </w:r>
      <w:r>
        <w:rPr>
          <w:rFonts w:ascii="SimSun" w:eastAsia="SimSun" w:hAnsi="SimSun" w:cs="SimSun"/>
          <w:spacing w:val="-37"/>
          <w:sz w:val="20"/>
          <w:szCs w:val="20"/>
        </w:rPr>
        <w:t xml:space="preserve"> </w:t>
      </w:r>
      <w:r>
        <w:rPr>
          <w:rFonts w:ascii="SimSun" w:eastAsia="SimSun" w:hAnsi="SimSun" w:cs="SimSun"/>
          <w:spacing w:val="3"/>
          <w:sz w:val="20"/>
          <w:szCs w:val="20"/>
        </w:rPr>
        <w:t>6.2.2、6.4.2.4、6.5.1.5、6.5.1.8、6.6.1</w:t>
      </w:r>
      <w:r>
        <w:rPr>
          <w:rFonts w:ascii="SimSun" w:eastAsia="SimSun" w:hAnsi="SimSun" w:cs="SimSun"/>
          <w:spacing w:val="-23"/>
          <w:sz w:val="20"/>
          <w:szCs w:val="20"/>
        </w:rPr>
        <w:t xml:space="preserve"> </w:t>
      </w:r>
      <w:r>
        <w:rPr>
          <w:rFonts w:ascii="SimSun" w:eastAsia="SimSun" w:hAnsi="SimSun" w:cs="SimSun"/>
          <w:spacing w:val="3"/>
          <w:sz w:val="20"/>
          <w:szCs w:val="20"/>
        </w:rPr>
        <w:t>的要求。</w:t>
      </w:r>
    </w:p>
    <w:p>
      <w:pPr>
        <w:pStyle w:val="BodyText"/>
        <w:spacing w:before="63" w:line="228" w:lineRule="auto"/>
        <w:rPr>
          <w:rFonts w:ascii="SimSun" w:eastAsia="SimSun" w:hAnsi="SimSun" w:cs="SimSun"/>
          <w:sz w:val="20"/>
          <w:szCs w:val="20"/>
        </w:rPr>
      </w:pPr>
      <w:r>
        <w:rPr>
          <w:spacing w:val="8"/>
          <w:sz w:val="19"/>
          <w:szCs w:val="19"/>
        </w:rPr>
        <w:t>5.3.2</w:t>
      </w:r>
      <w:r>
        <w:rPr>
          <w:spacing w:val="8"/>
          <w:sz w:val="19"/>
          <w:szCs w:val="19"/>
        </w:rPr>
        <w:t xml:space="preserve">  </w:t>
      </w:r>
      <w:r>
        <w:rPr>
          <w:rFonts w:ascii="SimSun" w:eastAsia="SimSun" w:hAnsi="SimSun" w:cs="SimSun"/>
          <w:spacing w:val="8"/>
          <w:sz w:val="20"/>
          <w:szCs w:val="20"/>
        </w:rPr>
        <w:t>培训机构的理论知识培训场地和技能操作培训场面积均应大</w:t>
      </w:r>
      <w:r>
        <w:rPr>
          <w:rFonts w:ascii="SimSun" w:eastAsia="SimSun" w:hAnsi="SimSun" w:cs="SimSun"/>
          <w:spacing w:val="7"/>
          <w:sz w:val="20"/>
          <w:szCs w:val="20"/>
        </w:rPr>
        <w:t>于等于</w:t>
      </w:r>
      <w:r>
        <w:rPr>
          <w:rFonts w:ascii="SimSun" w:eastAsia="SimSun" w:hAnsi="SimSun" w:cs="SimSun"/>
          <w:spacing w:val="-36"/>
          <w:sz w:val="20"/>
          <w:szCs w:val="20"/>
        </w:rPr>
        <w:t xml:space="preserve"> </w:t>
      </w:r>
      <w:r>
        <w:rPr>
          <w:rFonts w:ascii="SimSun" w:eastAsia="SimSun" w:hAnsi="SimSun" w:cs="SimSun"/>
          <w:spacing w:val="7"/>
          <w:sz w:val="20"/>
          <w:szCs w:val="20"/>
        </w:rPr>
        <w:t>80 m</w:t>
      </w:r>
      <w:r>
        <w:rPr>
          <w:rFonts w:ascii="SimSun" w:eastAsia="SimSun" w:hAnsi="SimSun" w:cs="SimSun"/>
          <w:spacing w:val="7"/>
          <w:position w:val="10"/>
          <w:sz w:val="10"/>
          <w:szCs w:val="10"/>
        </w:rPr>
        <w:t>2。</w:t>
      </w:r>
      <w:r>
        <w:rPr>
          <w:rFonts w:ascii="SimSun" w:eastAsia="SimSun" w:hAnsi="SimSun" w:cs="SimSun"/>
          <w:spacing w:val="7"/>
          <w:sz w:val="20"/>
          <w:szCs w:val="20"/>
        </w:rPr>
        <w:t>。</w:t>
      </w:r>
    </w:p>
    <w:p>
      <w:pPr>
        <w:pStyle w:val="BodyText"/>
        <w:spacing w:before="65" w:line="258" w:lineRule="auto"/>
        <w:ind w:left="6" w:right="72" w:hanging="6"/>
        <w:rPr>
          <w:rFonts w:ascii="SimSun" w:eastAsia="SimSun" w:hAnsi="SimSun" w:cs="SimSun"/>
          <w:sz w:val="20"/>
          <w:szCs w:val="20"/>
        </w:rPr>
      </w:pPr>
      <w:r>
        <w:rPr>
          <w:spacing w:val="10"/>
          <w:sz w:val="19"/>
          <w:szCs w:val="19"/>
        </w:rPr>
        <w:t>5.3.3</w:t>
      </w:r>
      <w:r>
        <w:rPr>
          <w:spacing w:val="10"/>
          <w:sz w:val="19"/>
          <w:szCs w:val="19"/>
        </w:rPr>
        <w:t xml:space="preserve">  </w:t>
      </w:r>
      <w:r>
        <w:rPr>
          <w:rFonts w:ascii="SimSun" w:eastAsia="SimSun" w:hAnsi="SimSun" w:cs="SimSun"/>
          <w:spacing w:val="10"/>
          <w:sz w:val="20"/>
          <w:szCs w:val="20"/>
        </w:rPr>
        <w:t>培训机构的相关的教学设施、设备和用品应完备，根据教学需求宜设置日常烹饪实训场地、居</w:t>
      </w:r>
      <w:r>
        <w:rPr>
          <w:rFonts w:ascii="SimSun" w:eastAsia="SimSun" w:hAnsi="SimSun" w:cs="SimSun"/>
          <w:spacing w:val="3"/>
          <w:sz w:val="20"/>
          <w:szCs w:val="20"/>
        </w:rPr>
        <w:t xml:space="preserve"> </w:t>
      </w:r>
      <w:r>
        <w:rPr>
          <w:rFonts w:ascii="SimSun" w:eastAsia="SimSun" w:hAnsi="SimSun" w:cs="SimSun"/>
          <w:spacing w:val="9"/>
          <w:sz w:val="20"/>
          <w:szCs w:val="20"/>
        </w:rPr>
        <w:t>家模拟（卫浴室、厨房）的场景、家电操作实训场地和相应的设备工具等，可包括：</w:t>
      </w:r>
    </w:p>
    <w:p>
      <w:pPr>
        <w:spacing w:before="65" w:line="312" w:lineRule="exact"/>
        <w:ind w:left="430"/>
        <w:rPr>
          <w:rFonts w:ascii="SimSun" w:eastAsia="SimSun" w:hAnsi="SimSun" w:cs="SimSun"/>
          <w:sz w:val="20"/>
          <w:szCs w:val="20"/>
        </w:rPr>
      </w:pPr>
      <w:r>
        <w:rPr>
          <w:rFonts w:ascii="SimSun" w:eastAsia="SimSun" w:hAnsi="SimSun" w:cs="SimSun"/>
          <w:spacing w:val="9"/>
          <w:position w:val="7"/>
          <w:sz w:val="19"/>
          <w:szCs w:val="19"/>
        </w:rPr>
        <w:t xml:space="preserve">a)  </w:t>
      </w:r>
      <w:r>
        <w:rPr>
          <w:rFonts w:ascii="SimSun" w:eastAsia="SimSun" w:hAnsi="SimSun" w:cs="SimSun"/>
          <w:spacing w:val="9"/>
          <w:position w:val="7"/>
          <w:sz w:val="20"/>
          <w:szCs w:val="20"/>
        </w:rPr>
        <w:t>厨房操作室（灶台、锅具、烹调用具、原料等</w:t>
      </w:r>
      <w:r>
        <w:rPr>
          <w:rFonts w:ascii="SimSun" w:eastAsia="SimSun" w:hAnsi="SimSun" w:cs="SimSun"/>
          <w:spacing w:val="2"/>
          <w:position w:val="7"/>
          <w:sz w:val="20"/>
          <w:szCs w:val="20"/>
        </w:rPr>
        <w:t>）；</w:t>
      </w:r>
    </w:p>
    <w:p>
      <w:pPr>
        <w:spacing w:before="1" w:line="229" w:lineRule="auto"/>
        <w:ind w:left="426"/>
        <w:rPr>
          <w:rFonts w:ascii="SimSun" w:eastAsia="SimSun" w:hAnsi="SimSun" w:cs="SimSun"/>
          <w:sz w:val="20"/>
          <w:szCs w:val="20"/>
        </w:rPr>
      </w:pPr>
      <w:r>
        <w:rPr>
          <w:rFonts w:ascii="SimSun" w:eastAsia="SimSun" w:hAnsi="SimSun" w:cs="SimSun"/>
          <w:spacing w:val="5"/>
          <w:sz w:val="19"/>
          <w:szCs w:val="19"/>
        </w:rPr>
        <w:t>b)</w:t>
      </w:r>
      <w:r>
        <w:rPr>
          <w:rFonts w:ascii="SimSun" w:eastAsia="SimSun" w:hAnsi="SimSun" w:cs="SimSun"/>
          <w:spacing w:val="20"/>
          <w:sz w:val="19"/>
          <w:szCs w:val="19"/>
        </w:rPr>
        <w:t xml:space="preserve">  </w:t>
      </w:r>
      <w:r>
        <w:rPr>
          <w:rFonts w:ascii="SimSun" w:eastAsia="SimSun" w:hAnsi="SimSun" w:cs="SimSun"/>
          <w:spacing w:val="5"/>
          <w:sz w:val="20"/>
          <w:szCs w:val="20"/>
        </w:rPr>
        <w:t>卫生间操作室；</w:t>
      </w:r>
    </w:p>
    <w:p>
      <w:pPr>
        <w:spacing w:before="64" w:line="229" w:lineRule="auto"/>
        <w:ind w:left="434"/>
        <w:rPr>
          <w:rFonts w:ascii="SimSun" w:eastAsia="SimSun" w:hAnsi="SimSun" w:cs="SimSun"/>
          <w:sz w:val="20"/>
          <w:szCs w:val="20"/>
        </w:rPr>
      </w:pPr>
      <w:r>
        <w:rPr>
          <w:rFonts w:ascii="SimSun" w:eastAsia="SimSun" w:hAnsi="SimSun" w:cs="SimSun"/>
          <w:spacing w:val="5"/>
          <w:sz w:val="19"/>
          <w:szCs w:val="19"/>
        </w:rPr>
        <w:t>c)</w:t>
      </w:r>
      <w:r>
        <w:rPr>
          <w:rFonts w:ascii="SimSun" w:eastAsia="SimSun" w:hAnsi="SimSun" w:cs="SimSun"/>
          <w:spacing w:val="19"/>
          <w:sz w:val="19"/>
          <w:szCs w:val="19"/>
        </w:rPr>
        <w:t xml:space="preserve">  </w:t>
      </w:r>
      <w:r>
        <w:rPr>
          <w:rFonts w:ascii="SimSun" w:eastAsia="SimSun" w:hAnsi="SimSun" w:cs="SimSun"/>
          <w:spacing w:val="5"/>
          <w:sz w:val="20"/>
          <w:szCs w:val="20"/>
        </w:rPr>
        <w:t>家居卧室操作室；</w:t>
      </w:r>
    </w:p>
    <w:p>
      <w:pPr>
        <w:spacing w:before="63" w:line="312" w:lineRule="exact"/>
        <w:ind w:left="434"/>
        <w:rPr>
          <w:rFonts w:ascii="SimSun" w:eastAsia="SimSun" w:hAnsi="SimSun" w:cs="SimSun"/>
          <w:sz w:val="20"/>
          <w:szCs w:val="20"/>
        </w:rPr>
      </w:pPr>
      <w:r>
        <w:rPr>
          <w:rFonts w:ascii="SimSun" w:eastAsia="SimSun" w:hAnsi="SimSun" w:cs="SimSun"/>
          <w:spacing w:val="6"/>
          <w:position w:val="7"/>
          <w:sz w:val="19"/>
          <w:szCs w:val="19"/>
        </w:rPr>
        <w:t>d)</w:t>
      </w:r>
      <w:r>
        <w:rPr>
          <w:rFonts w:ascii="SimSun" w:eastAsia="SimSun" w:hAnsi="SimSun" w:cs="SimSun"/>
          <w:spacing w:val="22"/>
          <w:position w:val="7"/>
          <w:sz w:val="19"/>
          <w:szCs w:val="19"/>
        </w:rPr>
        <w:t xml:space="preserve">  </w:t>
      </w:r>
      <w:r>
        <w:rPr>
          <w:rFonts w:ascii="SimSun" w:eastAsia="SimSun" w:hAnsi="SimSun" w:cs="SimSun"/>
          <w:spacing w:val="6"/>
          <w:position w:val="7"/>
          <w:sz w:val="20"/>
          <w:szCs w:val="20"/>
        </w:rPr>
        <w:t>各类清洁剂与清卫工具等；</w:t>
      </w:r>
    </w:p>
    <w:p>
      <w:pPr>
        <w:spacing w:before="1" w:line="229" w:lineRule="auto"/>
        <w:ind w:left="434"/>
        <w:rPr>
          <w:rFonts w:ascii="SimSun" w:eastAsia="SimSun" w:hAnsi="SimSun" w:cs="SimSun"/>
          <w:sz w:val="20"/>
          <w:szCs w:val="20"/>
        </w:rPr>
      </w:pPr>
      <w:r>
        <w:rPr>
          <w:rFonts w:ascii="SimSun" w:eastAsia="SimSun" w:hAnsi="SimSun" w:cs="SimSun"/>
          <w:spacing w:val="7"/>
          <w:sz w:val="19"/>
          <w:szCs w:val="19"/>
        </w:rPr>
        <w:t xml:space="preserve">e)  </w:t>
      </w:r>
      <w:r>
        <w:rPr>
          <w:rFonts w:ascii="SimSun" w:eastAsia="SimSun" w:hAnsi="SimSun" w:cs="SimSun"/>
          <w:spacing w:val="7"/>
          <w:sz w:val="20"/>
          <w:szCs w:val="20"/>
        </w:rPr>
        <w:t>洗晒烫收纳设备与用具；</w:t>
      </w:r>
    </w:p>
    <w:p>
      <w:pPr>
        <w:spacing w:before="63" w:line="312" w:lineRule="exact"/>
        <w:ind w:left="433"/>
        <w:rPr>
          <w:rFonts w:ascii="SimSun" w:eastAsia="SimSun" w:hAnsi="SimSun" w:cs="SimSun"/>
          <w:sz w:val="20"/>
          <w:szCs w:val="20"/>
        </w:rPr>
      </w:pPr>
      <w:r>
        <w:rPr>
          <w:rFonts w:ascii="SimSun" w:eastAsia="SimSun" w:hAnsi="SimSun" w:cs="SimSun"/>
          <w:spacing w:val="7"/>
          <w:position w:val="7"/>
          <w:sz w:val="19"/>
          <w:szCs w:val="19"/>
        </w:rPr>
        <w:t>f)</w:t>
      </w:r>
      <w:r>
        <w:rPr>
          <w:rFonts w:ascii="SimSun" w:eastAsia="SimSun" w:hAnsi="SimSun" w:cs="SimSun"/>
          <w:spacing w:val="16"/>
          <w:position w:val="7"/>
          <w:sz w:val="19"/>
          <w:szCs w:val="19"/>
        </w:rPr>
        <w:t xml:space="preserve">  </w:t>
      </w:r>
      <w:r>
        <w:rPr>
          <w:rFonts w:ascii="SimSun" w:eastAsia="SimSun" w:hAnsi="SimSun" w:cs="SimSun"/>
          <w:spacing w:val="7"/>
          <w:position w:val="7"/>
          <w:sz w:val="20"/>
          <w:szCs w:val="20"/>
        </w:rPr>
        <w:t>家用电器设备与养护剂等；</w:t>
      </w:r>
    </w:p>
    <w:p>
      <w:pPr>
        <w:spacing w:before="1" w:line="224" w:lineRule="auto"/>
        <w:ind w:left="433"/>
        <w:rPr>
          <w:rFonts w:ascii="SimSun" w:eastAsia="SimSun" w:hAnsi="SimSun" w:cs="SimSun"/>
          <w:sz w:val="20"/>
          <w:szCs w:val="20"/>
        </w:rPr>
      </w:pPr>
      <w:r>
        <w:rPr>
          <w:rFonts w:ascii="SimSun" w:eastAsia="SimSun" w:hAnsi="SimSun" w:cs="SimSun"/>
          <w:spacing w:val="5"/>
          <w:sz w:val="19"/>
          <w:szCs w:val="19"/>
        </w:rPr>
        <w:t>g)</w:t>
      </w:r>
      <w:r>
        <w:rPr>
          <w:rFonts w:ascii="SimSun" w:eastAsia="SimSun" w:hAnsi="SimSun" w:cs="SimSun"/>
          <w:spacing w:val="16"/>
          <w:sz w:val="19"/>
          <w:szCs w:val="19"/>
        </w:rPr>
        <w:t xml:space="preserve">  </w:t>
      </w:r>
      <w:r>
        <w:rPr>
          <w:rFonts w:ascii="SimSun" w:eastAsia="SimSun" w:hAnsi="SimSun" w:cs="SimSun"/>
          <w:spacing w:val="5"/>
          <w:sz w:val="20"/>
          <w:szCs w:val="20"/>
        </w:rPr>
        <w:t>茶艺相关用具；</w:t>
      </w:r>
    </w:p>
    <w:p>
      <w:pPr>
        <w:spacing w:before="69" w:line="230" w:lineRule="auto"/>
        <w:ind w:left="427"/>
        <w:rPr>
          <w:rFonts w:ascii="SimSun" w:eastAsia="SimSun" w:hAnsi="SimSun" w:cs="SimSun"/>
          <w:sz w:val="20"/>
          <w:szCs w:val="20"/>
        </w:rPr>
      </w:pPr>
      <w:r>
        <w:rPr>
          <w:rFonts w:ascii="SimSun" w:eastAsia="SimSun" w:hAnsi="SimSun" w:cs="SimSun"/>
          <w:spacing w:val="7"/>
          <w:sz w:val="19"/>
          <w:szCs w:val="19"/>
        </w:rPr>
        <w:t>h)</w:t>
      </w:r>
      <w:r>
        <w:rPr>
          <w:rFonts w:ascii="SimSun" w:eastAsia="SimSun" w:hAnsi="SimSun" w:cs="SimSun"/>
          <w:spacing w:val="15"/>
          <w:sz w:val="19"/>
          <w:szCs w:val="19"/>
        </w:rPr>
        <w:t xml:space="preserve">  </w:t>
      </w:r>
      <w:r>
        <w:rPr>
          <w:rFonts w:ascii="SimSun" w:eastAsia="SimSun" w:hAnsi="SimSun" w:cs="SimSun"/>
          <w:spacing w:val="7"/>
          <w:sz w:val="20"/>
          <w:szCs w:val="20"/>
        </w:rPr>
        <w:t>花艺原料及相关用具。</w:t>
      </w:r>
    </w:p>
    <w:p>
      <w:pPr>
        <w:pStyle w:val="BodyText"/>
        <w:spacing w:before="219" w:line="231" w:lineRule="auto"/>
        <w:outlineLvl w:val="1"/>
        <w:rPr>
          <w:sz w:val="20"/>
          <w:szCs w:val="20"/>
        </w:rPr>
      </w:pPr>
      <w:r>
        <w:rPr>
          <w:spacing w:val="6"/>
          <w:sz w:val="19"/>
          <w:szCs w:val="19"/>
        </w:rPr>
        <w:t>5.4</w:t>
      </w:r>
      <w:r>
        <w:rPr>
          <w:spacing w:val="6"/>
          <w:sz w:val="19"/>
          <w:szCs w:val="19"/>
        </w:rPr>
        <w:t xml:space="preserve">  </w:t>
      </w:r>
      <w:r>
        <w:rPr>
          <w:spacing w:val="6"/>
          <w:sz w:val="20"/>
          <w:szCs w:val="20"/>
        </w:rPr>
        <w:t>教师管理</w:t>
      </w:r>
    </w:p>
    <w:p>
      <w:pPr>
        <w:pStyle w:val="BodyText"/>
        <w:spacing w:before="218" w:line="258" w:lineRule="auto"/>
        <w:ind w:left="6" w:right="74" w:hanging="6"/>
        <w:rPr>
          <w:rFonts w:ascii="SimSun" w:eastAsia="SimSun" w:hAnsi="SimSun" w:cs="SimSun"/>
          <w:sz w:val="20"/>
          <w:szCs w:val="20"/>
        </w:rPr>
        <w:sectPr>
          <w:footerReference w:type="default" r:id="rId10"/>
          <w:pgSz w:w="11906" w:h="16839"/>
          <w:pgMar w:top="1406" w:right="1062" w:bottom="1312" w:left="1420" w:header="0" w:footer="1134" w:gutter="0"/>
          <w:pgNumType w:start="11"/>
          <w:cols w:space="708"/>
        </w:sectPr>
      </w:pPr>
      <w:r>
        <w:rPr>
          <w:spacing w:val="10"/>
          <w:sz w:val="19"/>
          <w:szCs w:val="19"/>
        </w:rPr>
        <w:t>5.4.1</w:t>
      </w:r>
      <w:r>
        <w:rPr>
          <w:spacing w:val="10"/>
          <w:sz w:val="19"/>
          <w:szCs w:val="19"/>
        </w:rPr>
        <w:t xml:space="preserve">  </w:t>
      </w:r>
      <w:r>
        <w:rPr>
          <w:rFonts w:ascii="SimSun" w:eastAsia="SimSun" w:hAnsi="SimSun" w:cs="SimSun"/>
          <w:spacing w:val="10"/>
          <w:sz w:val="20"/>
          <w:szCs w:val="20"/>
        </w:rPr>
        <w:t>培训教学人员应具有相应等级的教学资格证明，具有能够满足相应等级培训任务顺利开展的教</w:t>
      </w:r>
      <w:r>
        <w:rPr>
          <w:rFonts w:ascii="SimSun" w:eastAsia="SimSun" w:hAnsi="SimSun" w:cs="SimSun"/>
          <w:sz w:val="20"/>
          <w:szCs w:val="20"/>
        </w:rPr>
        <w:t xml:space="preserve"> </w:t>
      </w:r>
      <w:r>
        <w:rPr>
          <w:rFonts w:ascii="SimSun" w:eastAsia="SimSun" w:hAnsi="SimSun" w:cs="SimSun"/>
          <w:spacing w:val="9"/>
          <w:sz w:val="20"/>
          <w:szCs w:val="20"/>
        </w:rPr>
        <w:t>案编制能力、教学组织能力、语言表达能力和操作示范能力。各等级教师能力设置应满足：</w:t>
      </w:r>
    </w:p>
    <w:p>
      <w:pPr>
        <w:spacing w:before="64" w:line="312" w:lineRule="exact"/>
        <w:ind w:left="431"/>
        <w:rPr>
          <w:rFonts w:ascii="SimSun" w:eastAsia="SimSun" w:hAnsi="SimSun" w:cs="SimSun"/>
          <w:sz w:val="20"/>
          <w:szCs w:val="20"/>
        </w:rPr>
      </w:pPr>
      <w:r>
        <w:rPr>
          <w:rFonts w:ascii="SimSun" w:eastAsia="SimSun" w:hAnsi="SimSun" w:cs="SimSun"/>
          <w:spacing w:val="8"/>
          <w:position w:val="7"/>
          <w:sz w:val="20"/>
          <w:szCs w:val="20"/>
        </w:rPr>
        <w:t>a)  从事初级家事服务培训的教师应满足以下要求之一：</w:t>
      </w:r>
    </w:p>
    <w:p>
      <w:pPr>
        <w:spacing w:before="1" w:line="227" w:lineRule="auto"/>
        <w:ind w:left="870"/>
        <w:rPr>
          <w:rFonts w:ascii="SimSun" w:eastAsia="SimSun" w:hAnsi="SimSun" w:cs="SimSun"/>
          <w:sz w:val="20"/>
          <w:szCs w:val="20"/>
        </w:rPr>
      </w:pPr>
      <w:r>
        <w:rPr>
          <w:rFonts w:ascii="SimSun" w:eastAsia="SimSun" w:hAnsi="SimSun" w:cs="SimSun"/>
          <w:spacing w:val="7"/>
          <w:sz w:val="20"/>
          <w:szCs w:val="20"/>
        </w:rPr>
        <w:t>1)  具有本职业中级及以上职业资格；</w:t>
      </w:r>
    </w:p>
    <w:p>
      <w:pPr>
        <w:spacing w:before="65" w:line="312" w:lineRule="exact"/>
        <w:ind w:left="857"/>
        <w:rPr>
          <w:rFonts w:ascii="SimSun" w:eastAsia="SimSun" w:hAnsi="SimSun" w:cs="SimSun"/>
          <w:sz w:val="20"/>
          <w:szCs w:val="20"/>
        </w:rPr>
      </w:pPr>
      <w:r>
        <w:rPr>
          <w:rFonts w:ascii="SimSun" w:eastAsia="SimSun" w:hAnsi="SimSun" w:cs="SimSun"/>
          <w:spacing w:val="8"/>
          <w:position w:val="7"/>
          <w:sz w:val="20"/>
          <w:szCs w:val="20"/>
        </w:rPr>
        <w:t>2)  具有相关专业中级及以上专业技术任职资格。</w:t>
      </w:r>
    </w:p>
    <w:p>
      <w:pPr>
        <w:spacing w:before="1" w:line="228" w:lineRule="auto"/>
        <w:ind w:left="427"/>
        <w:rPr>
          <w:rFonts w:ascii="SimSun" w:eastAsia="SimSun" w:hAnsi="SimSun" w:cs="SimSun"/>
          <w:sz w:val="20"/>
          <w:szCs w:val="20"/>
        </w:rPr>
      </w:pPr>
      <w:r>
        <w:rPr>
          <w:rFonts w:ascii="SimSun" w:eastAsia="SimSun" w:hAnsi="SimSun" w:cs="SimSun"/>
          <w:spacing w:val="9"/>
          <w:sz w:val="20"/>
          <w:szCs w:val="20"/>
        </w:rPr>
        <w:t>b)  从事中级家事服务培训的教师应满足</w:t>
      </w:r>
      <w:r>
        <w:rPr>
          <w:rFonts w:ascii="SimSun" w:eastAsia="SimSun" w:hAnsi="SimSun" w:cs="SimSun"/>
          <w:spacing w:val="8"/>
          <w:sz w:val="20"/>
          <w:szCs w:val="20"/>
        </w:rPr>
        <w:t>以下要求之一：</w:t>
      </w:r>
    </w:p>
    <w:p>
      <w:pPr>
        <w:spacing w:before="64" w:line="228" w:lineRule="auto"/>
        <w:ind w:left="870"/>
        <w:rPr>
          <w:rFonts w:ascii="SimSun" w:eastAsia="SimSun" w:hAnsi="SimSun" w:cs="SimSun"/>
          <w:sz w:val="20"/>
          <w:szCs w:val="20"/>
        </w:rPr>
      </w:pPr>
      <w:r>
        <w:rPr>
          <w:rFonts w:ascii="SimSun" w:eastAsia="SimSun" w:hAnsi="SimSun" w:cs="SimSun"/>
          <w:spacing w:val="6"/>
          <w:sz w:val="20"/>
          <w:szCs w:val="20"/>
        </w:rPr>
        <w:t>1)  具有本职业中级职业资格证书</w:t>
      </w:r>
      <w:r>
        <w:rPr>
          <w:rFonts w:ascii="SimSun" w:eastAsia="SimSun" w:hAnsi="SimSun" w:cs="SimSun"/>
          <w:spacing w:val="39"/>
          <w:sz w:val="20"/>
          <w:szCs w:val="20"/>
        </w:rPr>
        <w:t xml:space="preserve"> </w:t>
      </w:r>
      <w:r>
        <w:rPr>
          <w:rFonts w:ascii="SimSun" w:eastAsia="SimSun" w:hAnsi="SimSun" w:cs="SimSun"/>
          <w:spacing w:val="6"/>
          <w:sz w:val="20"/>
          <w:szCs w:val="20"/>
        </w:rPr>
        <w:t>1 年及以上；</w:t>
      </w:r>
    </w:p>
    <w:p>
      <w:pPr>
        <w:spacing w:before="65" w:line="312" w:lineRule="exact"/>
        <w:ind w:left="857"/>
        <w:rPr>
          <w:rFonts w:ascii="SimSun" w:eastAsia="SimSun" w:hAnsi="SimSun" w:cs="SimSun"/>
          <w:sz w:val="20"/>
          <w:szCs w:val="20"/>
        </w:rPr>
      </w:pPr>
      <w:r>
        <w:rPr>
          <w:rFonts w:ascii="SimSun" w:eastAsia="SimSun" w:hAnsi="SimSun" w:cs="SimSun"/>
          <w:spacing w:val="7"/>
          <w:position w:val="7"/>
          <w:sz w:val="20"/>
          <w:szCs w:val="20"/>
        </w:rPr>
        <w:t>2)  具有相关专业中级</w:t>
      </w:r>
      <w:r>
        <w:rPr>
          <w:rFonts w:ascii="SimSun" w:eastAsia="SimSun" w:hAnsi="SimSun" w:cs="SimSun"/>
          <w:spacing w:val="-23"/>
          <w:position w:val="7"/>
          <w:sz w:val="20"/>
          <w:szCs w:val="20"/>
        </w:rPr>
        <w:t xml:space="preserve"> </w:t>
      </w:r>
      <w:r>
        <w:rPr>
          <w:rFonts w:ascii="SimSun" w:eastAsia="SimSun" w:hAnsi="SimSun" w:cs="SimSun"/>
          <w:spacing w:val="7"/>
          <w:position w:val="7"/>
          <w:sz w:val="20"/>
          <w:szCs w:val="20"/>
        </w:rPr>
        <w:t>3</w:t>
      </w:r>
      <w:r>
        <w:rPr>
          <w:rFonts w:ascii="SimSun" w:eastAsia="SimSun" w:hAnsi="SimSun" w:cs="SimSun"/>
          <w:spacing w:val="-37"/>
          <w:position w:val="7"/>
          <w:sz w:val="20"/>
          <w:szCs w:val="20"/>
        </w:rPr>
        <w:t xml:space="preserve"> </w:t>
      </w:r>
      <w:r>
        <w:rPr>
          <w:rFonts w:ascii="SimSun" w:eastAsia="SimSun" w:hAnsi="SimSun" w:cs="SimSun"/>
          <w:spacing w:val="7"/>
          <w:position w:val="7"/>
          <w:sz w:val="20"/>
          <w:szCs w:val="20"/>
        </w:rPr>
        <w:t>年及以上专业技术任职资格。</w:t>
      </w:r>
    </w:p>
    <w:p>
      <w:pPr>
        <w:spacing w:before="1" w:line="228" w:lineRule="auto"/>
        <w:ind w:left="434"/>
        <w:rPr>
          <w:rFonts w:ascii="SimSun" w:eastAsia="SimSun" w:hAnsi="SimSun" w:cs="SimSun"/>
          <w:sz w:val="20"/>
          <w:szCs w:val="20"/>
        </w:rPr>
      </w:pPr>
      <w:r>
        <w:rPr>
          <w:rFonts w:ascii="SimSun" w:eastAsia="SimSun" w:hAnsi="SimSun" w:cs="SimSun"/>
          <w:spacing w:val="8"/>
          <w:sz w:val="20"/>
          <w:szCs w:val="20"/>
        </w:rPr>
        <w:t>c)  从事高级家事服务培训的教师应满足以下要求之一：</w:t>
      </w:r>
    </w:p>
    <w:p>
      <w:pPr>
        <w:spacing w:line="228" w:lineRule="auto"/>
        <w:rPr>
          <w:rFonts w:ascii="SimSun" w:eastAsia="SimSun" w:hAnsi="SimSun" w:cs="SimSun"/>
          <w:sz w:val="20"/>
          <w:szCs w:val="20"/>
        </w:rPr>
        <w:sectPr>
          <w:footerReference w:type="default" r:id="rId11"/>
          <w:type w:val="nextPage"/>
          <w:pgSz w:w="11906" w:h="16839"/>
          <w:pgMar w:top="1406" w:right="1062" w:bottom="1312" w:left="1420" w:header="0" w:footer="1134" w:gutter="0"/>
          <w:pgNumType w:start="12"/>
          <w:cols w:space="708"/>
          <w:titlePg w:val="0"/>
        </w:sectPr>
      </w:pPr>
    </w:p>
    <w:p>
      <w:pPr>
        <w:pStyle w:val="BodyText"/>
        <w:spacing w:before="42" w:line="265" w:lineRule="exact"/>
        <w:ind w:left="7678"/>
        <w:rPr>
          <w:sz w:val="20"/>
          <w:szCs w:val="20"/>
        </w:rPr>
      </w:pPr>
      <w:bookmarkStart w:id="16" w:name="bookmark19"/>
      <w:bookmarkEnd w:id="16"/>
      <w:bookmarkStart w:id="17" w:name="bookmark20"/>
      <w:bookmarkEnd w:id="17"/>
      <w:bookmarkStart w:id="18" w:name="bookmark21"/>
      <w:bookmarkEnd w:id="18"/>
      <w:bookmarkStart w:id="19" w:name="bookmark22"/>
      <w:bookmarkEnd w:id="19"/>
      <w:bookmarkStart w:id="20" w:name="bookmark23"/>
      <w:bookmarkEnd w:id="20"/>
      <w:bookmarkStart w:id="21" w:name="bookmark24"/>
      <w:bookmarkEnd w:id="21"/>
      <w:r>
        <w:rPr>
          <w:position w:val="1"/>
          <w:sz w:val="20"/>
          <w:szCs w:val="20"/>
        </w:rPr>
        <w:t>DB</w:t>
      </w:r>
      <w:r>
        <w:rPr>
          <w:spacing w:val="5"/>
          <w:position w:val="1"/>
          <w:sz w:val="20"/>
          <w:szCs w:val="20"/>
        </w:rPr>
        <w:t>3505/T</w:t>
      </w:r>
      <w:r>
        <w:rPr>
          <w:spacing w:val="5"/>
          <w:position w:val="1"/>
          <w:sz w:val="20"/>
          <w:szCs w:val="20"/>
        </w:rPr>
        <w:t xml:space="preserve"> </w:t>
      </w:r>
      <w:r>
        <w:rPr>
          <w:spacing w:val="5"/>
          <w:position w:val="1"/>
          <w:sz w:val="20"/>
          <w:szCs w:val="20"/>
        </w:rPr>
        <w:t>2—2023</w:t>
      </w:r>
    </w:p>
    <w:p>
      <w:pPr>
        <w:spacing w:before="265" w:line="228" w:lineRule="auto"/>
        <w:ind w:left="870"/>
        <w:rPr>
          <w:rFonts w:ascii="SimSun" w:eastAsia="SimSun" w:hAnsi="SimSun" w:cs="SimSun"/>
          <w:sz w:val="20"/>
          <w:szCs w:val="20"/>
        </w:rPr>
      </w:pPr>
      <w:r>
        <w:rPr>
          <w:rFonts w:ascii="SimSun" w:eastAsia="SimSun" w:hAnsi="SimSun" w:cs="SimSun"/>
          <w:spacing w:val="7"/>
          <w:sz w:val="20"/>
          <w:szCs w:val="20"/>
        </w:rPr>
        <w:t>1)  具有本职业高级职业资格证书 3</w:t>
      </w:r>
      <w:r>
        <w:rPr>
          <w:rFonts w:ascii="SimSun" w:eastAsia="SimSun" w:hAnsi="SimSun" w:cs="SimSun"/>
          <w:spacing w:val="15"/>
          <w:sz w:val="20"/>
          <w:szCs w:val="20"/>
        </w:rPr>
        <w:t xml:space="preserve"> </w:t>
      </w:r>
      <w:r>
        <w:rPr>
          <w:rFonts w:ascii="SimSun" w:eastAsia="SimSun" w:hAnsi="SimSun" w:cs="SimSun"/>
          <w:spacing w:val="7"/>
          <w:sz w:val="20"/>
          <w:szCs w:val="20"/>
        </w:rPr>
        <w:t>年及以上；</w:t>
      </w:r>
    </w:p>
    <w:p>
      <w:pPr>
        <w:spacing w:before="65" w:line="228" w:lineRule="auto"/>
        <w:ind w:left="857"/>
        <w:rPr>
          <w:rFonts w:ascii="SimSun" w:eastAsia="SimSun" w:hAnsi="SimSun" w:cs="SimSun"/>
          <w:sz w:val="20"/>
          <w:szCs w:val="20"/>
        </w:rPr>
      </w:pPr>
      <w:r>
        <w:rPr>
          <w:rFonts w:ascii="SimSun" w:eastAsia="SimSun" w:hAnsi="SimSun" w:cs="SimSun"/>
          <w:spacing w:val="8"/>
          <w:sz w:val="20"/>
          <w:szCs w:val="20"/>
        </w:rPr>
        <w:t>2)  具有相关专业中级 5 年及以上或高级专业技术任职资格。</w:t>
      </w:r>
    </w:p>
    <w:p>
      <w:pPr>
        <w:pStyle w:val="BodyText"/>
        <w:spacing w:before="64" w:line="258" w:lineRule="auto"/>
        <w:ind w:left="8" w:right="116" w:hanging="9"/>
        <w:rPr>
          <w:rFonts w:ascii="SimSun" w:eastAsia="SimSun" w:hAnsi="SimSun" w:cs="SimSun"/>
          <w:sz w:val="20"/>
          <w:szCs w:val="20"/>
        </w:rPr>
      </w:pPr>
      <w:r>
        <w:rPr>
          <w:spacing w:val="9"/>
          <w:sz w:val="19"/>
          <w:szCs w:val="19"/>
        </w:rPr>
        <w:t>5.4.2</w:t>
      </w:r>
      <w:r>
        <w:rPr>
          <w:spacing w:val="9"/>
          <w:sz w:val="19"/>
          <w:szCs w:val="19"/>
        </w:rPr>
        <w:t xml:space="preserve">  </w:t>
      </w:r>
      <w:r>
        <w:rPr>
          <w:rFonts w:ascii="SimSun" w:eastAsia="SimSun" w:hAnsi="SimSun" w:cs="SimSun"/>
          <w:spacing w:val="9"/>
          <w:sz w:val="20"/>
          <w:szCs w:val="20"/>
        </w:rPr>
        <w:t>培训机构应配置与培训目标、培训规模相适应的专兼职教师和专职管理人员。理论知识培训每</w:t>
      </w:r>
      <w:r>
        <w:rPr>
          <w:rFonts w:ascii="SimSun" w:eastAsia="SimSun" w:hAnsi="SimSun" w:cs="SimSun"/>
          <w:spacing w:val="6"/>
          <w:sz w:val="20"/>
          <w:szCs w:val="20"/>
        </w:rPr>
        <w:t xml:space="preserve"> </w:t>
      </w:r>
      <w:r>
        <w:rPr>
          <w:rFonts w:ascii="SimSun" w:eastAsia="SimSun" w:hAnsi="SimSun" w:cs="SimSun"/>
          <w:spacing w:val="8"/>
          <w:sz w:val="20"/>
          <w:szCs w:val="20"/>
        </w:rPr>
        <w:t>50</w:t>
      </w:r>
      <w:r>
        <w:rPr>
          <w:rFonts w:ascii="SimSun" w:eastAsia="SimSun" w:hAnsi="SimSun" w:cs="SimSun"/>
          <w:spacing w:val="-35"/>
          <w:sz w:val="20"/>
          <w:szCs w:val="20"/>
        </w:rPr>
        <w:t xml:space="preserve"> </w:t>
      </w:r>
      <w:r>
        <w:rPr>
          <w:rFonts w:ascii="SimSun" w:eastAsia="SimSun" w:hAnsi="SimSun" w:cs="SimSun"/>
          <w:spacing w:val="8"/>
          <w:sz w:val="20"/>
          <w:szCs w:val="20"/>
        </w:rPr>
        <w:t>位学员至少配备一名专职教师，技能操作培训每</w:t>
      </w:r>
      <w:r>
        <w:rPr>
          <w:rFonts w:ascii="SimSun" w:eastAsia="SimSun" w:hAnsi="SimSun" w:cs="SimSun"/>
          <w:spacing w:val="-34"/>
          <w:sz w:val="20"/>
          <w:szCs w:val="20"/>
        </w:rPr>
        <w:t xml:space="preserve"> </w:t>
      </w:r>
      <w:r>
        <w:rPr>
          <w:rFonts w:ascii="SimSun" w:eastAsia="SimSun" w:hAnsi="SimSun" w:cs="SimSun"/>
          <w:spacing w:val="8"/>
          <w:sz w:val="20"/>
          <w:szCs w:val="20"/>
        </w:rPr>
        <w:t>25</w:t>
      </w:r>
      <w:r>
        <w:rPr>
          <w:rFonts w:ascii="SimSun" w:eastAsia="SimSun" w:hAnsi="SimSun" w:cs="SimSun"/>
          <w:spacing w:val="-41"/>
          <w:sz w:val="20"/>
          <w:szCs w:val="20"/>
        </w:rPr>
        <w:t xml:space="preserve"> </w:t>
      </w:r>
      <w:r>
        <w:rPr>
          <w:rFonts w:ascii="SimSun" w:eastAsia="SimSun" w:hAnsi="SimSun" w:cs="SimSun"/>
          <w:spacing w:val="8"/>
          <w:sz w:val="20"/>
          <w:szCs w:val="20"/>
        </w:rPr>
        <w:t>位学员至少配备一名专职教师。</w:t>
      </w:r>
    </w:p>
    <w:p>
      <w:pPr>
        <w:pStyle w:val="BodyText"/>
        <w:spacing w:before="64" w:line="228" w:lineRule="auto"/>
        <w:rPr>
          <w:rFonts w:ascii="SimSun" w:eastAsia="SimSun" w:hAnsi="SimSun" w:cs="SimSun"/>
          <w:sz w:val="20"/>
          <w:szCs w:val="20"/>
        </w:rPr>
      </w:pPr>
      <w:r>
        <w:rPr>
          <w:spacing w:val="8"/>
          <w:sz w:val="19"/>
          <w:szCs w:val="19"/>
        </w:rPr>
        <w:t>5.4.3</w:t>
      </w:r>
      <w:r>
        <w:rPr>
          <w:spacing w:val="8"/>
          <w:sz w:val="19"/>
          <w:szCs w:val="19"/>
        </w:rPr>
        <w:t xml:space="preserve">  </w:t>
      </w:r>
      <w:r>
        <w:rPr>
          <w:rFonts w:ascii="SimSun" w:eastAsia="SimSun" w:hAnsi="SimSun" w:cs="SimSun"/>
          <w:spacing w:val="8"/>
          <w:sz w:val="20"/>
          <w:szCs w:val="20"/>
        </w:rPr>
        <w:t>培训机构应在培训前完成教师的聘任工作，建立培训教师档案。</w:t>
      </w:r>
    </w:p>
    <w:p>
      <w:pPr>
        <w:pStyle w:val="BodyText"/>
        <w:spacing w:before="65" w:line="227" w:lineRule="auto"/>
        <w:rPr>
          <w:rFonts w:ascii="SimSun" w:eastAsia="SimSun" w:hAnsi="SimSun" w:cs="SimSun"/>
          <w:sz w:val="20"/>
          <w:szCs w:val="20"/>
        </w:rPr>
      </w:pPr>
      <w:r>
        <w:rPr>
          <w:spacing w:val="9"/>
          <w:sz w:val="19"/>
          <w:szCs w:val="19"/>
        </w:rPr>
        <w:t>5.4.4</w:t>
      </w:r>
      <w:r>
        <w:rPr>
          <w:spacing w:val="9"/>
          <w:sz w:val="19"/>
          <w:szCs w:val="19"/>
        </w:rPr>
        <w:t xml:space="preserve">  </w:t>
      </w:r>
      <w:r>
        <w:rPr>
          <w:rFonts w:ascii="SimSun" w:eastAsia="SimSun" w:hAnsi="SimSun" w:cs="SimSun"/>
          <w:spacing w:val="9"/>
          <w:sz w:val="20"/>
          <w:szCs w:val="20"/>
        </w:rPr>
        <w:t>培训机构应采用课堂听课、听取学员反映、教学检查评估等</w:t>
      </w:r>
      <w:r>
        <w:rPr>
          <w:rFonts w:ascii="SimSun" w:eastAsia="SimSun" w:hAnsi="SimSun" w:cs="SimSun"/>
          <w:spacing w:val="8"/>
          <w:sz w:val="20"/>
          <w:szCs w:val="20"/>
        </w:rPr>
        <w:t>方式对教师予以考核。</w:t>
      </w:r>
    </w:p>
    <w:p>
      <w:pPr>
        <w:pStyle w:val="BodyText"/>
        <w:spacing w:before="223" w:line="229" w:lineRule="auto"/>
        <w:outlineLvl w:val="1"/>
        <w:rPr>
          <w:sz w:val="20"/>
          <w:szCs w:val="20"/>
        </w:rPr>
      </w:pPr>
      <w:r>
        <w:rPr>
          <w:spacing w:val="5"/>
          <w:sz w:val="19"/>
          <w:szCs w:val="19"/>
        </w:rPr>
        <w:t>5.5</w:t>
      </w:r>
      <w:r>
        <w:rPr>
          <w:spacing w:val="11"/>
          <w:sz w:val="19"/>
          <w:szCs w:val="19"/>
        </w:rPr>
        <w:t xml:space="preserve">  </w:t>
      </w:r>
      <w:r>
        <w:rPr>
          <w:spacing w:val="5"/>
          <w:sz w:val="20"/>
          <w:szCs w:val="20"/>
        </w:rPr>
        <w:t>学员管理</w:t>
      </w:r>
    </w:p>
    <w:p>
      <w:pPr>
        <w:pStyle w:val="BodyText"/>
        <w:spacing w:before="220" w:line="228" w:lineRule="auto"/>
        <w:rPr>
          <w:rFonts w:ascii="SimSun" w:eastAsia="SimSun" w:hAnsi="SimSun" w:cs="SimSun"/>
          <w:sz w:val="20"/>
          <w:szCs w:val="20"/>
        </w:rPr>
      </w:pPr>
      <w:r>
        <w:rPr>
          <w:spacing w:val="7"/>
          <w:sz w:val="19"/>
          <w:szCs w:val="19"/>
        </w:rPr>
        <w:t>5.5.1</w:t>
      </w:r>
      <w:r>
        <w:rPr>
          <w:spacing w:val="7"/>
          <w:sz w:val="19"/>
          <w:szCs w:val="19"/>
        </w:rPr>
        <w:t xml:space="preserve">  </w:t>
      </w:r>
      <w:r>
        <w:rPr>
          <w:rFonts w:ascii="SimSun" w:eastAsia="SimSun" w:hAnsi="SimSun" w:cs="SimSun"/>
          <w:spacing w:val="7"/>
          <w:sz w:val="20"/>
          <w:szCs w:val="20"/>
        </w:rPr>
        <w:t>招收培训学员对象包括：</w:t>
      </w:r>
    </w:p>
    <w:p>
      <w:pPr>
        <w:spacing w:before="64" w:line="312" w:lineRule="exact"/>
        <w:ind w:left="430"/>
        <w:rPr>
          <w:rFonts w:ascii="SimSun" w:eastAsia="SimSun" w:hAnsi="SimSun" w:cs="SimSun"/>
          <w:sz w:val="20"/>
          <w:szCs w:val="20"/>
        </w:rPr>
      </w:pPr>
      <w:r>
        <w:rPr>
          <w:rFonts w:ascii="SimSun" w:eastAsia="SimSun" w:hAnsi="SimSun" w:cs="SimSun"/>
          <w:spacing w:val="8"/>
          <w:position w:val="7"/>
          <w:sz w:val="20"/>
          <w:szCs w:val="20"/>
        </w:rPr>
        <w:t>a)  从事或准备从事家事服务工作的人员；</w:t>
      </w:r>
    </w:p>
    <w:p>
      <w:pPr>
        <w:spacing w:before="1" w:line="229" w:lineRule="auto"/>
        <w:ind w:left="426"/>
        <w:rPr>
          <w:rFonts w:ascii="SimSun" w:eastAsia="SimSun" w:hAnsi="SimSun" w:cs="SimSun"/>
          <w:sz w:val="20"/>
          <w:szCs w:val="20"/>
        </w:rPr>
      </w:pPr>
      <w:r>
        <w:rPr>
          <w:rFonts w:ascii="SimSun" w:eastAsia="SimSun" w:hAnsi="SimSun" w:cs="SimSun"/>
          <w:spacing w:val="7"/>
          <w:sz w:val="19"/>
          <w:szCs w:val="19"/>
        </w:rPr>
        <w:t>b)</w:t>
      </w:r>
      <w:r>
        <w:rPr>
          <w:rFonts w:ascii="SimSun" w:eastAsia="SimSun" w:hAnsi="SimSun" w:cs="SimSun"/>
          <w:spacing w:val="28"/>
          <w:sz w:val="19"/>
          <w:szCs w:val="19"/>
        </w:rPr>
        <w:t xml:space="preserve">  </w:t>
      </w:r>
      <w:r>
        <w:rPr>
          <w:rFonts w:ascii="SimSun" w:eastAsia="SimSun" w:hAnsi="SimSun" w:cs="SimSun"/>
          <w:spacing w:val="7"/>
          <w:sz w:val="20"/>
          <w:szCs w:val="20"/>
        </w:rPr>
        <w:t>为提升职业水平和能力的人员。</w:t>
      </w:r>
    </w:p>
    <w:p>
      <w:pPr>
        <w:pStyle w:val="BodyText"/>
        <w:spacing w:before="64" w:line="228" w:lineRule="auto"/>
        <w:rPr>
          <w:rFonts w:ascii="SimSun" w:eastAsia="SimSun" w:hAnsi="SimSun" w:cs="SimSun"/>
          <w:sz w:val="20"/>
          <w:szCs w:val="20"/>
        </w:rPr>
      </w:pPr>
      <w:r>
        <w:rPr>
          <w:spacing w:val="7"/>
          <w:sz w:val="19"/>
          <w:szCs w:val="19"/>
        </w:rPr>
        <w:t>5.5.2</w:t>
      </w:r>
      <w:r>
        <w:rPr>
          <w:spacing w:val="7"/>
          <w:sz w:val="19"/>
          <w:szCs w:val="19"/>
        </w:rPr>
        <w:t xml:space="preserve">  </w:t>
      </w:r>
      <w:r>
        <w:rPr>
          <w:rFonts w:ascii="SimSun" w:eastAsia="SimSun" w:hAnsi="SimSun" w:cs="SimSun"/>
          <w:spacing w:val="7"/>
          <w:sz w:val="20"/>
          <w:szCs w:val="20"/>
        </w:rPr>
        <w:t>学员应符合以下要求：</w:t>
      </w:r>
    </w:p>
    <w:p>
      <w:pPr>
        <w:spacing w:before="64" w:line="229" w:lineRule="auto"/>
        <w:ind w:left="430"/>
        <w:rPr>
          <w:rFonts w:ascii="SimSun" w:eastAsia="SimSun" w:hAnsi="SimSun" w:cs="SimSun"/>
          <w:sz w:val="20"/>
          <w:szCs w:val="20"/>
        </w:rPr>
      </w:pPr>
      <w:r>
        <w:rPr>
          <w:rFonts w:ascii="SimSun" w:eastAsia="SimSun" w:hAnsi="SimSun" w:cs="SimSun"/>
          <w:spacing w:val="8"/>
          <w:sz w:val="19"/>
          <w:szCs w:val="19"/>
        </w:rPr>
        <w:t xml:space="preserve">a)  </w:t>
      </w:r>
      <w:r>
        <w:rPr>
          <w:rFonts w:ascii="SimSun" w:eastAsia="SimSun" w:hAnsi="SimSun" w:cs="SimSun"/>
          <w:spacing w:val="8"/>
          <w:sz w:val="20"/>
          <w:szCs w:val="20"/>
        </w:rPr>
        <w:t>身体健康、无传染性疾病和精神性疾病；</w:t>
      </w:r>
    </w:p>
    <w:p>
      <w:pPr>
        <w:spacing w:before="64" w:line="229" w:lineRule="auto"/>
        <w:ind w:left="426"/>
        <w:rPr>
          <w:rFonts w:ascii="SimSun" w:eastAsia="SimSun" w:hAnsi="SimSun" w:cs="SimSun"/>
          <w:sz w:val="20"/>
          <w:szCs w:val="20"/>
        </w:rPr>
      </w:pPr>
      <w:r>
        <w:rPr>
          <w:rFonts w:ascii="SimSun" w:eastAsia="SimSun" w:hAnsi="SimSun" w:cs="SimSun"/>
          <w:spacing w:val="9"/>
          <w:sz w:val="19"/>
          <w:szCs w:val="19"/>
        </w:rPr>
        <w:t xml:space="preserve">b)  </w:t>
      </w:r>
      <w:r>
        <w:rPr>
          <w:rFonts w:ascii="SimSun" w:eastAsia="SimSun" w:hAnsi="SimSun" w:cs="SimSun"/>
          <w:spacing w:val="9"/>
          <w:sz w:val="20"/>
          <w:szCs w:val="20"/>
        </w:rPr>
        <w:t>报名初级职业资格的学员，应具有初中及以上文化程度；</w:t>
      </w:r>
    </w:p>
    <w:p>
      <w:pPr>
        <w:spacing w:before="63" w:line="259" w:lineRule="auto"/>
        <w:ind w:left="433" w:right="222"/>
        <w:rPr>
          <w:rFonts w:ascii="SimSun" w:eastAsia="SimSun" w:hAnsi="SimSun" w:cs="SimSun"/>
          <w:sz w:val="20"/>
          <w:szCs w:val="20"/>
        </w:rPr>
      </w:pPr>
      <w:r>
        <w:rPr>
          <w:rFonts w:ascii="SimSun" w:eastAsia="SimSun" w:hAnsi="SimSun" w:cs="SimSun"/>
          <w:spacing w:val="8"/>
          <w:sz w:val="19"/>
          <w:szCs w:val="19"/>
        </w:rPr>
        <w:t xml:space="preserve">c)  </w:t>
      </w:r>
      <w:r>
        <w:rPr>
          <w:rFonts w:ascii="SimSun" w:eastAsia="SimSun" w:hAnsi="SimSun" w:cs="SimSun"/>
          <w:spacing w:val="8"/>
          <w:sz w:val="20"/>
          <w:szCs w:val="20"/>
        </w:rPr>
        <w:t>报名中级职业资格的学员，应取得初级职业资格，且在初级职业资格岗位上工作</w:t>
      </w:r>
      <w:r>
        <w:rPr>
          <w:rFonts w:ascii="SimSun" w:eastAsia="SimSun" w:hAnsi="SimSun" w:cs="SimSun"/>
          <w:spacing w:val="-29"/>
          <w:sz w:val="20"/>
          <w:szCs w:val="20"/>
        </w:rPr>
        <w:t xml:space="preserve"> </w:t>
      </w:r>
      <w:r>
        <w:rPr>
          <w:rFonts w:ascii="SimSun" w:eastAsia="SimSun" w:hAnsi="SimSun" w:cs="SimSun"/>
          <w:spacing w:val="8"/>
          <w:sz w:val="20"/>
          <w:szCs w:val="20"/>
        </w:rPr>
        <w:t>3</w:t>
      </w:r>
      <w:r>
        <w:rPr>
          <w:rFonts w:ascii="SimSun" w:eastAsia="SimSun" w:hAnsi="SimSun" w:cs="SimSun"/>
          <w:spacing w:val="-40"/>
          <w:sz w:val="20"/>
          <w:szCs w:val="20"/>
        </w:rPr>
        <w:t xml:space="preserve"> </w:t>
      </w:r>
      <w:r>
        <w:rPr>
          <w:rFonts w:ascii="SimSun" w:eastAsia="SimSun" w:hAnsi="SimSun" w:cs="SimSun"/>
          <w:spacing w:val="8"/>
          <w:sz w:val="20"/>
          <w:szCs w:val="20"/>
        </w:rPr>
        <w:t>年以上；</w:t>
      </w:r>
      <w:r>
        <w:rPr>
          <w:rFonts w:ascii="SimSun" w:eastAsia="SimSun" w:hAnsi="SimSun" w:cs="SimSun"/>
          <w:sz w:val="20"/>
          <w:szCs w:val="20"/>
        </w:rPr>
        <w:t xml:space="preserve"> </w:t>
      </w:r>
      <w:r>
        <w:rPr>
          <w:rFonts w:ascii="SimSun" w:eastAsia="SimSun" w:hAnsi="SimSun" w:cs="SimSun"/>
          <w:spacing w:val="8"/>
          <w:sz w:val="19"/>
          <w:szCs w:val="19"/>
        </w:rPr>
        <w:t xml:space="preserve">d)  </w:t>
      </w:r>
      <w:r>
        <w:rPr>
          <w:rFonts w:ascii="SimSun" w:eastAsia="SimSun" w:hAnsi="SimSun" w:cs="SimSun"/>
          <w:spacing w:val="8"/>
          <w:sz w:val="20"/>
          <w:szCs w:val="20"/>
        </w:rPr>
        <w:t>报名高级职业资格的学员，应取得中级职业资格，且在中级职业资格岗位上工作</w:t>
      </w:r>
      <w:r>
        <w:rPr>
          <w:rFonts w:ascii="SimSun" w:eastAsia="SimSun" w:hAnsi="SimSun" w:cs="SimSun"/>
          <w:spacing w:val="-29"/>
          <w:sz w:val="20"/>
          <w:szCs w:val="20"/>
        </w:rPr>
        <w:t xml:space="preserve"> </w:t>
      </w:r>
      <w:r>
        <w:rPr>
          <w:rFonts w:ascii="SimSun" w:eastAsia="SimSun" w:hAnsi="SimSun" w:cs="SimSun"/>
          <w:spacing w:val="8"/>
          <w:sz w:val="20"/>
          <w:szCs w:val="20"/>
        </w:rPr>
        <w:t>3</w:t>
      </w:r>
      <w:r>
        <w:rPr>
          <w:rFonts w:ascii="SimSun" w:eastAsia="SimSun" w:hAnsi="SimSun" w:cs="SimSun"/>
          <w:spacing w:val="-40"/>
          <w:sz w:val="20"/>
          <w:szCs w:val="20"/>
        </w:rPr>
        <w:t xml:space="preserve"> </w:t>
      </w:r>
      <w:r>
        <w:rPr>
          <w:rFonts w:ascii="SimSun" w:eastAsia="SimSun" w:hAnsi="SimSun" w:cs="SimSun"/>
          <w:spacing w:val="8"/>
          <w:sz w:val="20"/>
          <w:szCs w:val="20"/>
        </w:rPr>
        <w:t>年以上。</w:t>
      </w:r>
    </w:p>
    <w:p>
      <w:pPr>
        <w:pStyle w:val="BodyText"/>
        <w:spacing w:before="64" w:line="228" w:lineRule="auto"/>
        <w:rPr>
          <w:rFonts w:ascii="SimSun" w:eastAsia="SimSun" w:hAnsi="SimSun" w:cs="SimSun"/>
          <w:sz w:val="20"/>
          <w:szCs w:val="20"/>
        </w:rPr>
      </w:pPr>
      <w:r>
        <w:rPr>
          <w:spacing w:val="8"/>
          <w:sz w:val="19"/>
          <w:szCs w:val="19"/>
        </w:rPr>
        <w:t>5.5.3</w:t>
      </w:r>
      <w:r>
        <w:rPr>
          <w:spacing w:val="8"/>
          <w:sz w:val="19"/>
          <w:szCs w:val="19"/>
        </w:rPr>
        <w:t xml:space="preserve">  </w:t>
      </w:r>
      <w:r>
        <w:rPr>
          <w:rFonts w:ascii="SimSun" w:eastAsia="SimSun" w:hAnsi="SimSun" w:cs="SimSun"/>
          <w:spacing w:val="8"/>
          <w:sz w:val="20"/>
          <w:szCs w:val="20"/>
        </w:rPr>
        <w:t>培训机构应编制学员学籍卡片和名册，实施档案化管理。</w:t>
      </w:r>
    </w:p>
    <w:p>
      <w:pPr>
        <w:pStyle w:val="BodyText"/>
        <w:spacing w:before="64" w:line="259" w:lineRule="auto"/>
        <w:ind w:left="39" w:right="73" w:hanging="39"/>
        <w:rPr>
          <w:rFonts w:ascii="SimSun" w:eastAsia="SimSun" w:hAnsi="SimSun" w:cs="SimSun"/>
          <w:sz w:val="20"/>
          <w:szCs w:val="20"/>
        </w:rPr>
      </w:pPr>
      <w:r>
        <w:rPr>
          <w:spacing w:val="10"/>
          <w:sz w:val="19"/>
          <w:szCs w:val="19"/>
        </w:rPr>
        <w:t>5.5.4</w:t>
      </w:r>
      <w:r>
        <w:rPr>
          <w:spacing w:val="10"/>
          <w:sz w:val="19"/>
          <w:szCs w:val="19"/>
        </w:rPr>
        <w:t xml:space="preserve">  </w:t>
      </w:r>
      <w:r>
        <w:rPr>
          <w:rFonts w:ascii="SimSun" w:eastAsia="SimSun" w:hAnsi="SimSun" w:cs="SimSun"/>
          <w:spacing w:val="10"/>
          <w:sz w:val="20"/>
          <w:szCs w:val="20"/>
        </w:rPr>
        <w:t>培训机构与学员签订合同，约定双方的权利与义务关系，学员培训学习期满完成考评后，学籍</w:t>
      </w:r>
      <w:r>
        <w:rPr>
          <w:rFonts w:ascii="SimSun" w:eastAsia="SimSun" w:hAnsi="SimSun" w:cs="SimSun"/>
          <w:sz w:val="20"/>
          <w:szCs w:val="20"/>
        </w:rPr>
        <w:t xml:space="preserve"> </w:t>
      </w:r>
      <w:r>
        <w:rPr>
          <w:rFonts w:ascii="SimSun" w:eastAsia="SimSun" w:hAnsi="SimSun" w:cs="SimSun"/>
          <w:spacing w:val="-1"/>
          <w:sz w:val="20"/>
          <w:szCs w:val="20"/>
        </w:rPr>
        <w:t>自然终止。</w:t>
      </w:r>
    </w:p>
    <w:p>
      <w:pPr>
        <w:pStyle w:val="BodyText"/>
        <w:spacing w:before="220" w:line="231" w:lineRule="auto"/>
        <w:outlineLvl w:val="1"/>
        <w:rPr>
          <w:sz w:val="20"/>
          <w:szCs w:val="20"/>
        </w:rPr>
      </w:pPr>
      <w:r>
        <w:rPr>
          <w:spacing w:val="6"/>
          <w:sz w:val="19"/>
          <w:szCs w:val="19"/>
        </w:rPr>
        <w:t>5.6</w:t>
      </w:r>
      <w:r>
        <w:rPr>
          <w:spacing w:val="6"/>
          <w:sz w:val="19"/>
          <w:szCs w:val="19"/>
        </w:rPr>
        <w:t xml:space="preserve">  </w:t>
      </w:r>
      <w:r>
        <w:rPr>
          <w:spacing w:val="6"/>
          <w:sz w:val="20"/>
          <w:szCs w:val="20"/>
        </w:rPr>
        <w:t>培训教材</w:t>
      </w:r>
    </w:p>
    <w:p>
      <w:pPr>
        <w:pStyle w:val="BodyText"/>
        <w:spacing w:before="217" w:line="228" w:lineRule="auto"/>
        <w:rPr>
          <w:rFonts w:ascii="SimSun" w:eastAsia="SimSun" w:hAnsi="SimSun" w:cs="SimSun"/>
          <w:sz w:val="20"/>
          <w:szCs w:val="20"/>
        </w:rPr>
      </w:pPr>
      <w:r>
        <w:rPr>
          <w:spacing w:val="8"/>
          <w:sz w:val="19"/>
          <w:szCs w:val="19"/>
        </w:rPr>
        <w:t>5.6.1</w:t>
      </w:r>
      <w:r>
        <w:rPr>
          <w:spacing w:val="8"/>
          <w:sz w:val="19"/>
          <w:szCs w:val="19"/>
        </w:rPr>
        <w:t xml:space="preserve">  </w:t>
      </w:r>
      <w:r>
        <w:rPr>
          <w:rFonts w:ascii="SimSun" w:eastAsia="SimSun" w:hAnsi="SimSun" w:cs="SimSun"/>
          <w:spacing w:val="8"/>
          <w:sz w:val="20"/>
          <w:szCs w:val="20"/>
        </w:rPr>
        <w:t>培训教材应完整、准确，与培训内容相匹配，体现课程特点。</w:t>
      </w:r>
    </w:p>
    <w:p>
      <w:pPr>
        <w:pStyle w:val="BodyText"/>
        <w:spacing w:before="66" w:line="258" w:lineRule="auto"/>
        <w:ind w:left="8" w:right="73" w:hanging="8"/>
        <w:rPr>
          <w:rFonts w:ascii="SimSun" w:eastAsia="SimSun" w:hAnsi="SimSun" w:cs="SimSun"/>
          <w:sz w:val="20"/>
          <w:szCs w:val="20"/>
        </w:rPr>
      </w:pPr>
      <w:r>
        <w:rPr>
          <w:spacing w:val="10"/>
          <w:sz w:val="19"/>
          <w:szCs w:val="19"/>
        </w:rPr>
        <w:t>5.6.2</w:t>
      </w:r>
      <w:r>
        <w:rPr>
          <w:spacing w:val="10"/>
          <w:sz w:val="19"/>
          <w:szCs w:val="19"/>
        </w:rPr>
        <w:t xml:space="preserve">  </w:t>
      </w:r>
      <w:r>
        <w:rPr>
          <w:rFonts w:ascii="SimSun" w:eastAsia="SimSun" w:hAnsi="SimSun" w:cs="SimSun"/>
          <w:spacing w:val="10"/>
          <w:sz w:val="20"/>
          <w:szCs w:val="20"/>
        </w:rPr>
        <w:t>培训教材应根据培训内容进行等级区分，采用适合该等级的相应教材，适合学员特点及认知能</w:t>
      </w:r>
      <w:r>
        <w:rPr>
          <w:rFonts w:ascii="SimSun" w:eastAsia="SimSun" w:hAnsi="SimSun" w:cs="SimSun"/>
          <w:sz w:val="20"/>
          <w:szCs w:val="20"/>
        </w:rPr>
        <w:t xml:space="preserve"> </w:t>
      </w:r>
      <w:r>
        <w:rPr>
          <w:rFonts w:ascii="SimSun" w:eastAsia="SimSun" w:hAnsi="SimSun" w:cs="SimSun"/>
          <w:spacing w:val="-2"/>
          <w:sz w:val="20"/>
          <w:szCs w:val="20"/>
        </w:rPr>
        <w:t>力。</w:t>
      </w:r>
    </w:p>
    <w:p>
      <w:pPr>
        <w:pStyle w:val="BodyText"/>
        <w:spacing w:before="65" w:line="258" w:lineRule="auto"/>
        <w:ind w:left="430" w:right="2269" w:hanging="430"/>
        <w:rPr>
          <w:rFonts w:ascii="SimSun" w:eastAsia="SimSun" w:hAnsi="SimSun" w:cs="SimSun"/>
          <w:sz w:val="20"/>
          <w:szCs w:val="20"/>
        </w:rPr>
      </w:pPr>
      <w:r>
        <w:rPr>
          <w:spacing w:val="8"/>
          <w:sz w:val="19"/>
          <w:szCs w:val="19"/>
        </w:rPr>
        <w:t>5.6.3</w:t>
      </w:r>
      <w:r>
        <w:rPr>
          <w:spacing w:val="8"/>
          <w:sz w:val="19"/>
          <w:szCs w:val="19"/>
        </w:rPr>
        <w:t xml:space="preserve">  </w:t>
      </w:r>
      <w:r>
        <w:rPr>
          <w:rFonts w:ascii="SimSun" w:eastAsia="SimSun" w:hAnsi="SimSun" w:cs="SimSun"/>
          <w:spacing w:val="8"/>
          <w:sz w:val="20"/>
          <w:szCs w:val="20"/>
        </w:rPr>
        <w:t>培训教材应包含基础知识培</w:t>
      </w:r>
      <w:r>
        <w:rPr>
          <w:rFonts w:ascii="SimSun" w:eastAsia="SimSun" w:hAnsi="SimSun" w:cs="SimSun"/>
          <w:spacing w:val="7"/>
          <w:sz w:val="20"/>
          <w:szCs w:val="20"/>
        </w:rPr>
        <w:t>训、专业技术知识培训等相关内容。其中：</w:t>
      </w:r>
      <w:r>
        <w:rPr>
          <w:rFonts w:ascii="SimSun" w:eastAsia="SimSun" w:hAnsi="SimSun" w:cs="SimSun"/>
          <w:sz w:val="20"/>
          <w:szCs w:val="20"/>
        </w:rPr>
        <w:t xml:space="preserve"> </w:t>
      </w:r>
      <w:r>
        <w:rPr>
          <w:rFonts w:ascii="SimSun" w:eastAsia="SimSun" w:hAnsi="SimSun" w:cs="SimSun"/>
          <w:spacing w:val="5"/>
          <w:sz w:val="20"/>
          <w:szCs w:val="20"/>
        </w:rPr>
        <w:t>a)</w:t>
      </w:r>
      <w:r>
        <w:rPr>
          <w:rFonts w:ascii="SimSun" w:eastAsia="SimSun" w:hAnsi="SimSun" w:cs="SimSun"/>
          <w:spacing w:val="13"/>
          <w:sz w:val="20"/>
          <w:szCs w:val="20"/>
        </w:rPr>
        <w:t xml:space="preserve">  </w:t>
      </w:r>
      <w:r>
        <w:rPr>
          <w:rFonts w:ascii="SimSun" w:eastAsia="SimSun" w:hAnsi="SimSun" w:cs="SimSun"/>
          <w:spacing w:val="5"/>
          <w:sz w:val="20"/>
          <w:szCs w:val="20"/>
        </w:rPr>
        <w:t>基础知识包含：</w:t>
      </w:r>
    </w:p>
    <w:p>
      <w:pPr>
        <w:spacing w:before="65" w:line="258" w:lineRule="auto"/>
        <w:ind w:left="857" w:right="853" w:firstLine="12"/>
        <w:rPr>
          <w:rFonts w:ascii="SimSun" w:eastAsia="SimSun" w:hAnsi="SimSun" w:cs="SimSun"/>
          <w:sz w:val="20"/>
          <w:szCs w:val="20"/>
        </w:rPr>
      </w:pPr>
      <w:r>
        <w:rPr>
          <w:rFonts w:ascii="SimSun" w:eastAsia="SimSun" w:hAnsi="SimSun" w:cs="SimSun"/>
          <w:spacing w:val="8"/>
          <w:sz w:val="20"/>
          <w:szCs w:val="20"/>
        </w:rPr>
        <w:t>1)  家事服务基础：家事服务行业的定义、家事</w:t>
      </w:r>
      <w:r>
        <w:rPr>
          <w:rFonts w:ascii="SimSun" w:eastAsia="SimSun" w:hAnsi="SimSun" w:cs="SimSun"/>
          <w:spacing w:val="7"/>
          <w:sz w:val="20"/>
          <w:szCs w:val="20"/>
        </w:rPr>
        <w:t>服务分类、发展家事服务的意义等；</w:t>
      </w:r>
      <w:r>
        <w:rPr>
          <w:rFonts w:ascii="SimSun" w:eastAsia="SimSun" w:hAnsi="SimSun" w:cs="SimSun"/>
          <w:sz w:val="20"/>
          <w:szCs w:val="20"/>
        </w:rPr>
        <w:t xml:space="preserve"> </w:t>
      </w:r>
      <w:r>
        <w:rPr>
          <w:rFonts w:ascii="SimSun" w:eastAsia="SimSun" w:hAnsi="SimSun" w:cs="SimSun"/>
          <w:spacing w:val="9"/>
          <w:sz w:val="20"/>
          <w:szCs w:val="20"/>
        </w:rPr>
        <w:t>2)  职业素养：道德修养、行为准则、职业心态、家</w:t>
      </w:r>
      <w:r>
        <w:rPr>
          <w:rFonts w:ascii="SimSun" w:eastAsia="SimSun" w:hAnsi="SimSun" w:cs="SimSun"/>
          <w:spacing w:val="8"/>
          <w:sz w:val="20"/>
          <w:szCs w:val="20"/>
        </w:rPr>
        <w:t>政服务素养等；</w:t>
      </w:r>
    </w:p>
    <w:p>
      <w:pPr>
        <w:spacing w:before="65" w:line="312" w:lineRule="exact"/>
        <w:ind w:left="858"/>
        <w:rPr>
          <w:rFonts w:ascii="SimSun" w:eastAsia="SimSun" w:hAnsi="SimSun" w:cs="SimSun"/>
          <w:sz w:val="20"/>
          <w:szCs w:val="20"/>
        </w:rPr>
      </w:pPr>
      <w:r>
        <w:rPr>
          <w:rFonts w:ascii="SimSun" w:eastAsia="SimSun" w:hAnsi="SimSun" w:cs="SimSun"/>
          <w:spacing w:val="9"/>
          <w:position w:val="7"/>
          <w:sz w:val="20"/>
          <w:szCs w:val="20"/>
        </w:rPr>
        <w:t>3)  礼仪知识：言谈举止、仪容仪表、社会交往礼仪、家庭</w:t>
      </w:r>
      <w:r>
        <w:rPr>
          <w:rFonts w:ascii="SimSun" w:eastAsia="SimSun" w:hAnsi="SimSun" w:cs="SimSun"/>
          <w:spacing w:val="8"/>
          <w:position w:val="7"/>
          <w:sz w:val="20"/>
          <w:szCs w:val="20"/>
        </w:rPr>
        <w:t>人际关系等；</w:t>
      </w:r>
    </w:p>
    <w:p>
      <w:pPr>
        <w:spacing w:line="228" w:lineRule="auto"/>
        <w:ind w:left="853"/>
        <w:rPr>
          <w:rFonts w:ascii="SimSun" w:eastAsia="SimSun" w:hAnsi="SimSun" w:cs="SimSun"/>
          <w:sz w:val="20"/>
          <w:szCs w:val="20"/>
        </w:rPr>
      </w:pPr>
      <w:r>
        <w:rPr>
          <w:rFonts w:ascii="SimSun" w:eastAsia="SimSun" w:hAnsi="SimSun" w:cs="SimSun"/>
          <w:spacing w:val="9"/>
          <w:sz w:val="20"/>
          <w:szCs w:val="20"/>
        </w:rPr>
        <w:t>4)  安全知识：安全服务常识、安全防护常识、安全救</w:t>
      </w:r>
      <w:r>
        <w:rPr>
          <w:rFonts w:ascii="SimSun" w:eastAsia="SimSun" w:hAnsi="SimSun" w:cs="SimSun"/>
          <w:spacing w:val="8"/>
          <w:sz w:val="20"/>
          <w:szCs w:val="20"/>
        </w:rPr>
        <w:t>护常识等；</w:t>
      </w:r>
    </w:p>
    <w:p>
      <w:pPr>
        <w:spacing w:before="65" w:line="228" w:lineRule="auto"/>
        <w:ind w:left="858"/>
        <w:rPr>
          <w:rFonts w:ascii="SimSun" w:eastAsia="SimSun" w:hAnsi="SimSun" w:cs="SimSun"/>
          <w:sz w:val="20"/>
          <w:szCs w:val="20"/>
        </w:rPr>
      </w:pPr>
      <w:r>
        <w:rPr>
          <w:rFonts w:ascii="SimSun" w:eastAsia="SimSun" w:hAnsi="SimSun" w:cs="SimSun"/>
          <w:spacing w:val="9"/>
          <w:sz w:val="20"/>
          <w:szCs w:val="20"/>
        </w:rPr>
        <w:t>5)  卫生知识：膳食卫生、服务卫生、居家卫生、环境保护、</w:t>
      </w:r>
      <w:r>
        <w:rPr>
          <w:rFonts w:ascii="SimSun" w:eastAsia="SimSun" w:hAnsi="SimSun" w:cs="SimSun"/>
          <w:spacing w:val="8"/>
          <w:sz w:val="20"/>
          <w:szCs w:val="20"/>
        </w:rPr>
        <w:t>法律法规等；</w:t>
      </w:r>
    </w:p>
    <w:p>
      <w:pPr>
        <w:spacing w:before="64" w:line="273" w:lineRule="auto"/>
        <w:ind w:left="1279" w:right="73" w:hanging="423"/>
        <w:rPr>
          <w:rFonts w:ascii="SimSun" w:eastAsia="SimSun" w:hAnsi="SimSun" w:cs="SimSun"/>
          <w:sz w:val="20"/>
          <w:szCs w:val="20"/>
        </w:rPr>
      </w:pPr>
      <w:r>
        <w:rPr>
          <w:rFonts w:ascii="SimSun" w:eastAsia="SimSun" w:hAnsi="SimSun" w:cs="SimSun"/>
          <w:spacing w:val="11"/>
          <w:sz w:val="20"/>
          <w:szCs w:val="20"/>
        </w:rPr>
        <w:t>6)  法律知识：</w:t>
      </w:r>
      <w:r>
        <w:rPr>
          <w:rFonts w:ascii="SimSun" w:eastAsia="SimSun" w:hAnsi="SimSun" w:cs="SimSun"/>
          <w:spacing w:val="-73"/>
          <w:sz w:val="20"/>
          <w:szCs w:val="20"/>
        </w:rPr>
        <w:t xml:space="preserve"> </w:t>
      </w:r>
      <w:r>
        <w:rPr>
          <w:rFonts w:ascii="SimSun" w:eastAsia="SimSun" w:hAnsi="SimSun" w:cs="SimSun"/>
          <w:spacing w:val="11"/>
          <w:sz w:val="20"/>
          <w:szCs w:val="20"/>
        </w:rPr>
        <w:t>《中华人民共和国民法通则》、《中华人民共和国劳动法》、《中华人民共</w:t>
      </w:r>
      <w:r>
        <w:rPr>
          <w:rFonts w:ascii="SimSun" w:eastAsia="SimSun" w:hAnsi="SimSun" w:cs="SimSun"/>
          <w:sz w:val="20"/>
          <w:szCs w:val="20"/>
        </w:rPr>
        <w:t xml:space="preserve"> </w:t>
      </w:r>
      <w:r>
        <w:rPr>
          <w:rFonts w:ascii="SimSun" w:eastAsia="SimSun" w:hAnsi="SimSun" w:cs="SimSun"/>
          <w:spacing w:val="12"/>
          <w:sz w:val="20"/>
          <w:szCs w:val="20"/>
        </w:rPr>
        <w:t>和国劳动合同法》、《中华人民共和国治安管理处罚法》、《中华人民共和国消费者权</w:t>
      </w:r>
      <w:r>
        <w:rPr>
          <w:rFonts w:ascii="SimSun" w:eastAsia="SimSun" w:hAnsi="SimSun" w:cs="SimSun"/>
          <w:spacing w:val="9"/>
          <w:sz w:val="20"/>
          <w:szCs w:val="20"/>
        </w:rPr>
        <w:t xml:space="preserve"> </w:t>
      </w:r>
      <w:r>
        <w:rPr>
          <w:rFonts w:ascii="SimSun" w:eastAsia="SimSun" w:hAnsi="SimSun" w:cs="SimSun"/>
          <w:spacing w:val="12"/>
          <w:sz w:val="20"/>
          <w:szCs w:val="20"/>
        </w:rPr>
        <w:t>益保护法》、《中华人民共和国妇女儿童权益保护法》、《中华人民共和国老年人权益</w:t>
      </w:r>
      <w:r>
        <w:rPr>
          <w:rFonts w:ascii="SimSun" w:eastAsia="SimSun" w:hAnsi="SimSun" w:cs="SimSun"/>
          <w:spacing w:val="9"/>
          <w:sz w:val="20"/>
          <w:szCs w:val="20"/>
        </w:rPr>
        <w:t xml:space="preserve"> </w:t>
      </w:r>
      <w:r>
        <w:rPr>
          <w:rFonts w:ascii="SimSun" w:eastAsia="SimSun" w:hAnsi="SimSun" w:cs="SimSun"/>
          <w:spacing w:val="9"/>
          <w:sz w:val="20"/>
          <w:szCs w:val="20"/>
        </w:rPr>
        <w:t>保障法》、《中华人民共和国社会保险法》等相关知识。</w:t>
      </w:r>
    </w:p>
    <w:p>
      <w:pPr>
        <w:spacing w:before="66" w:line="228" w:lineRule="auto"/>
        <w:ind w:left="426"/>
        <w:rPr>
          <w:rFonts w:ascii="SimSun" w:eastAsia="SimSun" w:hAnsi="SimSun" w:cs="SimSun"/>
          <w:sz w:val="20"/>
          <w:szCs w:val="20"/>
        </w:rPr>
        <w:sectPr>
          <w:footerReference w:type="default" r:id="rId12"/>
          <w:pgSz w:w="11906" w:h="16839"/>
          <w:pgMar w:top="1406" w:right="1063" w:bottom="1312" w:left="1421" w:header="0" w:footer="1134" w:gutter="0"/>
          <w:pgNumType w:start="13"/>
          <w:cols w:space="708"/>
        </w:sectPr>
      </w:pPr>
      <w:r>
        <w:rPr>
          <w:rFonts w:ascii="SimSun" w:eastAsia="SimSun" w:hAnsi="SimSun" w:cs="SimSun"/>
          <w:spacing w:val="6"/>
          <w:sz w:val="20"/>
          <w:szCs w:val="20"/>
        </w:rPr>
        <w:t>b)</w:t>
      </w:r>
      <w:r>
        <w:rPr>
          <w:rFonts w:ascii="SimSun" w:eastAsia="SimSun" w:hAnsi="SimSun" w:cs="SimSun"/>
          <w:spacing w:val="11"/>
          <w:sz w:val="20"/>
          <w:szCs w:val="20"/>
        </w:rPr>
        <w:t xml:space="preserve">  </w:t>
      </w:r>
      <w:r>
        <w:rPr>
          <w:rFonts w:ascii="SimSun" w:eastAsia="SimSun" w:hAnsi="SimSun" w:cs="SimSun"/>
          <w:spacing w:val="6"/>
          <w:sz w:val="20"/>
          <w:szCs w:val="20"/>
        </w:rPr>
        <w:t>专业知识包含：</w:t>
      </w:r>
    </w:p>
    <w:p>
      <w:pPr>
        <w:spacing w:before="65" w:line="312" w:lineRule="exact"/>
        <w:ind w:left="870"/>
        <w:rPr>
          <w:rFonts w:ascii="SimSun" w:eastAsia="SimSun" w:hAnsi="SimSun" w:cs="SimSun"/>
          <w:sz w:val="20"/>
          <w:szCs w:val="20"/>
        </w:rPr>
      </w:pPr>
      <w:r>
        <w:rPr>
          <w:rFonts w:ascii="SimSun" w:eastAsia="SimSun" w:hAnsi="SimSun" w:cs="SimSun"/>
          <w:spacing w:val="7"/>
          <w:position w:val="7"/>
          <w:sz w:val="20"/>
          <w:szCs w:val="20"/>
        </w:rPr>
        <w:t>1)  初级家事服务员专业技能知识培训内容应遵循附录</w:t>
      </w:r>
      <w:r>
        <w:rPr>
          <w:rFonts w:ascii="SimSun" w:eastAsia="SimSun" w:hAnsi="SimSun" w:cs="SimSun"/>
          <w:spacing w:val="-36"/>
          <w:position w:val="7"/>
          <w:sz w:val="20"/>
          <w:szCs w:val="20"/>
        </w:rPr>
        <w:t xml:space="preserve"> </w:t>
      </w:r>
      <w:r>
        <w:rPr>
          <w:rFonts w:ascii="SimSun" w:eastAsia="SimSun" w:hAnsi="SimSun" w:cs="SimSun"/>
          <w:spacing w:val="7"/>
          <w:position w:val="7"/>
          <w:sz w:val="20"/>
          <w:szCs w:val="20"/>
        </w:rPr>
        <w:t>A</w:t>
      </w:r>
      <w:r>
        <w:rPr>
          <w:rFonts w:ascii="SimSun" w:eastAsia="SimSun" w:hAnsi="SimSun" w:cs="SimSun"/>
          <w:spacing w:val="-21"/>
          <w:position w:val="7"/>
          <w:sz w:val="20"/>
          <w:szCs w:val="20"/>
        </w:rPr>
        <w:t xml:space="preserve"> </w:t>
      </w:r>
      <w:r>
        <w:rPr>
          <w:rFonts w:ascii="SimSun" w:eastAsia="SimSun" w:hAnsi="SimSun" w:cs="SimSun"/>
          <w:spacing w:val="7"/>
          <w:position w:val="7"/>
          <w:sz w:val="20"/>
          <w:szCs w:val="20"/>
        </w:rPr>
        <w:t>的要求；</w:t>
      </w:r>
    </w:p>
    <w:p>
      <w:pPr>
        <w:spacing w:line="227" w:lineRule="auto"/>
        <w:ind w:left="857"/>
        <w:rPr>
          <w:rFonts w:ascii="SimSun" w:eastAsia="SimSun" w:hAnsi="SimSun" w:cs="SimSun"/>
          <w:sz w:val="20"/>
          <w:szCs w:val="20"/>
        </w:rPr>
      </w:pPr>
      <w:r>
        <w:rPr>
          <w:rFonts w:ascii="SimSun" w:eastAsia="SimSun" w:hAnsi="SimSun" w:cs="SimSun"/>
          <w:spacing w:val="8"/>
          <w:sz w:val="20"/>
          <w:szCs w:val="20"/>
        </w:rPr>
        <w:t>2)  中级家事服务员专业技能知识培训内</w:t>
      </w:r>
      <w:r>
        <w:rPr>
          <w:rFonts w:ascii="SimSun" w:eastAsia="SimSun" w:hAnsi="SimSun" w:cs="SimSun"/>
          <w:spacing w:val="7"/>
          <w:sz w:val="20"/>
          <w:szCs w:val="20"/>
        </w:rPr>
        <w:t>容应遵循附录</w:t>
      </w:r>
      <w:r>
        <w:rPr>
          <w:rFonts w:ascii="SimSun" w:eastAsia="SimSun" w:hAnsi="SimSun" w:cs="SimSun"/>
          <w:spacing w:val="-43"/>
          <w:sz w:val="20"/>
          <w:szCs w:val="20"/>
        </w:rPr>
        <w:t xml:space="preserve"> </w:t>
      </w:r>
      <w:r>
        <w:rPr>
          <w:rFonts w:ascii="SimSun" w:eastAsia="SimSun" w:hAnsi="SimSun" w:cs="SimSun"/>
          <w:spacing w:val="7"/>
          <w:sz w:val="20"/>
          <w:szCs w:val="20"/>
        </w:rPr>
        <w:t>A</w:t>
      </w:r>
      <w:r>
        <w:rPr>
          <w:rFonts w:ascii="SimSun" w:eastAsia="SimSun" w:hAnsi="SimSun" w:cs="SimSun"/>
          <w:spacing w:val="-21"/>
          <w:sz w:val="20"/>
          <w:szCs w:val="20"/>
        </w:rPr>
        <w:t xml:space="preserve"> </w:t>
      </w:r>
      <w:r>
        <w:rPr>
          <w:rFonts w:ascii="SimSun" w:eastAsia="SimSun" w:hAnsi="SimSun" w:cs="SimSun"/>
          <w:spacing w:val="7"/>
          <w:sz w:val="20"/>
          <w:szCs w:val="20"/>
        </w:rPr>
        <w:t>的要求；</w:t>
      </w:r>
    </w:p>
    <w:p>
      <w:pPr>
        <w:spacing w:before="65" w:line="270" w:lineRule="auto"/>
        <w:ind w:left="1274" w:hanging="416"/>
        <w:rPr>
          <w:rFonts w:ascii="SimSun" w:eastAsia="SimSun" w:hAnsi="SimSun" w:cs="SimSun"/>
          <w:sz w:val="20"/>
          <w:szCs w:val="20"/>
        </w:rPr>
      </w:pPr>
      <w:r>
        <w:rPr>
          <w:rFonts w:ascii="SimSun" w:eastAsia="SimSun" w:hAnsi="SimSun" w:cs="SimSun"/>
          <w:spacing w:val="11"/>
          <w:sz w:val="20"/>
          <w:szCs w:val="20"/>
        </w:rPr>
        <w:t>3)  高级家事服务员专业技能知识培训的内容应遵循附</w:t>
      </w:r>
      <w:r>
        <w:rPr>
          <w:rFonts w:ascii="SimSun" w:eastAsia="SimSun" w:hAnsi="SimSun" w:cs="SimSun"/>
          <w:spacing w:val="10"/>
          <w:sz w:val="20"/>
          <w:szCs w:val="20"/>
        </w:rPr>
        <w:t>录</w:t>
      </w:r>
      <w:r>
        <w:rPr>
          <w:rFonts w:ascii="SimSun" w:eastAsia="SimSun" w:hAnsi="SimSun" w:cs="SimSun"/>
          <w:spacing w:val="-41"/>
          <w:sz w:val="20"/>
          <w:szCs w:val="20"/>
        </w:rPr>
        <w:t xml:space="preserve"> </w:t>
      </w:r>
      <w:r>
        <w:rPr>
          <w:rFonts w:ascii="SimSun" w:eastAsia="SimSun" w:hAnsi="SimSun" w:cs="SimSun"/>
          <w:spacing w:val="10"/>
          <w:sz w:val="20"/>
          <w:szCs w:val="20"/>
        </w:rPr>
        <w:t>A</w:t>
      </w:r>
      <w:r>
        <w:rPr>
          <w:rFonts w:ascii="SimSun" w:eastAsia="SimSun" w:hAnsi="SimSun" w:cs="SimSun"/>
          <w:spacing w:val="-35"/>
          <w:sz w:val="20"/>
          <w:szCs w:val="20"/>
        </w:rPr>
        <w:t xml:space="preserve"> </w:t>
      </w:r>
      <w:r>
        <w:rPr>
          <w:rFonts w:ascii="SimSun" w:eastAsia="SimSun" w:hAnsi="SimSun" w:cs="SimSun"/>
          <w:spacing w:val="10"/>
          <w:sz w:val="20"/>
          <w:szCs w:val="20"/>
        </w:rPr>
        <w:t xml:space="preserve">和现行的国家、行业和地方家政 </w:t>
      </w:r>
      <w:r>
        <w:rPr>
          <w:rFonts w:ascii="SimSun" w:eastAsia="SimSun" w:hAnsi="SimSun" w:cs="SimSun"/>
          <w:spacing w:val="6"/>
          <w:sz w:val="20"/>
          <w:szCs w:val="20"/>
        </w:rPr>
        <w:t>服务相关标准的要求，相关标准如</w:t>
      </w:r>
      <w:r>
        <w:rPr>
          <w:rFonts w:ascii="SimSun" w:eastAsia="SimSun" w:hAnsi="SimSun" w:cs="SimSun"/>
          <w:spacing w:val="-36"/>
          <w:sz w:val="20"/>
          <w:szCs w:val="20"/>
        </w:rPr>
        <w:t xml:space="preserve"> </w:t>
      </w:r>
      <w:r>
        <w:rPr>
          <w:rFonts w:ascii="SimSun" w:eastAsia="SimSun" w:hAnsi="SimSun" w:cs="SimSun"/>
          <w:sz w:val="20"/>
          <w:szCs w:val="20"/>
        </w:rPr>
        <w:t>SB</w:t>
      </w:r>
      <w:r>
        <w:rPr>
          <w:rFonts w:ascii="SimSun" w:eastAsia="SimSun" w:hAnsi="SimSun" w:cs="SimSun"/>
          <w:spacing w:val="6"/>
          <w:sz w:val="20"/>
          <w:szCs w:val="20"/>
        </w:rPr>
        <w:t>/T 11136、</w:t>
      </w:r>
      <w:r>
        <w:rPr>
          <w:rFonts w:ascii="SimSun" w:eastAsia="SimSun" w:hAnsi="SimSun" w:cs="SimSun"/>
          <w:sz w:val="20"/>
          <w:szCs w:val="20"/>
        </w:rPr>
        <w:t>SB</w:t>
      </w:r>
      <w:r>
        <w:rPr>
          <w:rFonts w:ascii="SimSun" w:eastAsia="SimSun" w:hAnsi="SimSun" w:cs="SimSun"/>
          <w:spacing w:val="6"/>
          <w:sz w:val="20"/>
          <w:szCs w:val="20"/>
        </w:rPr>
        <w:t>/</w:t>
      </w:r>
      <w:r>
        <w:rPr>
          <w:rFonts w:ascii="SimSun" w:eastAsia="SimSun" w:hAnsi="SimSun" w:cs="SimSun"/>
          <w:spacing w:val="5"/>
          <w:sz w:val="20"/>
          <w:szCs w:val="20"/>
        </w:rPr>
        <w:t>T 10643、</w:t>
      </w:r>
      <w:r>
        <w:rPr>
          <w:rFonts w:ascii="SimSun" w:eastAsia="SimSun" w:hAnsi="SimSun" w:cs="SimSun"/>
          <w:sz w:val="20"/>
          <w:szCs w:val="20"/>
        </w:rPr>
        <w:t>SB</w:t>
      </w:r>
      <w:r>
        <w:rPr>
          <w:rFonts w:ascii="SimSun" w:eastAsia="SimSun" w:hAnsi="SimSun" w:cs="SimSun"/>
          <w:spacing w:val="5"/>
          <w:sz w:val="20"/>
          <w:szCs w:val="20"/>
        </w:rPr>
        <w:t>/T 10847、</w:t>
      </w:r>
      <w:r>
        <w:rPr>
          <w:rFonts w:ascii="SimSun" w:eastAsia="SimSun" w:hAnsi="SimSun" w:cs="SimSun"/>
          <w:sz w:val="20"/>
          <w:szCs w:val="20"/>
        </w:rPr>
        <w:t>SB</w:t>
      </w:r>
      <w:r>
        <w:rPr>
          <w:rFonts w:ascii="SimSun" w:eastAsia="SimSun" w:hAnsi="SimSun" w:cs="SimSun"/>
          <w:spacing w:val="5"/>
          <w:sz w:val="20"/>
          <w:szCs w:val="20"/>
        </w:rPr>
        <w:t>/T 10848、</w:t>
      </w:r>
      <w:r>
        <w:rPr>
          <w:rFonts w:ascii="SimSun" w:eastAsia="SimSun" w:hAnsi="SimSun" w:cs="SimSun"/>
          <w:sz w:val="20"/>
          <w:szCs w:val="20"/>
        </w:rPr>
        <w:t xml:space="preserve"> </w:t>
      </w:r>
      <w:r>
        <w:rPr>
          <w:rFonts w:ascii="SimSun" w:eastAsia="SimSun" w:hAnsi="SimSun" w:cs="SimSun"/>
          <w:sz w:val="20"/>
          <w:szCs w:val="20"/>
        </w:rPr>
        <w:t>DB</w:t>
      </w:r>
      <w:r>
        <w:rPr>
          <w:rFonts w:ascii="SimSun" w:eastAsia="SimSun" w:hAnsi="SimSun" w:cs="SimSun"/>
          <w:spacing w:val="2"/>
          <w:sz w:val="20"/>
          <w:szCs w:val="20"/>
        </w:rPr>
        <w:t>35/T</w:t>
      </w:r>
      <w:r>
        <w:rPr>
          <w:rFonts w:ascii="SimSun" w:eastAsia="SimSun" w:hAnsi="SimSun" w:cs="SimSun"/>
          <w:spacing w:val="32"/>
          <w:sz w:val="20"/>
          <w:szCs w:val="20"/>
        </w:rPr>
        <w:t xml:space="preserve"> </w:t>
      </w:r>
      <w:r>
        <w:rPr>
          <w:rFonts w:ascii="SimSun" w:eastAsia="SimSun" w:hAnsi="SimSun" w:cs="SimSun"/>
          <w:spacing w:val="2"/>
          <w:sz w:val="20"/>
          <w:szCs w:val="20"/>
        </w:rPr>
        <w:t>1635。</w:t>
      </w:r>
    </w:p>
    <w:p>
      <w:pPr>
        <w:pStyle w:val="BodyText"/>
        <w:spacing w:before="215" w:line="231" w:lineRule="auto"/>
        <w:outlineLvl w:val="1"/>
        <w:rPr>
          <w:sz w:val="20"/>
          <w:szCs w:val="20"/>
        </w:rPr>
      </w:pPr>
      <w:r>
        <w:rPr>
          <w:spacing w:val="6"/>
          <w:sz w:val="19"/>
          <w:szCs w:val="19"/>
        </w:rPr>
        <w:t>5.7</w:t>
      </w:r>
      <w:r>
        <w:rPr>
          <w:spacing w:val="6"/>
          <w:sz w:val="19"/>
          <w:szCs w:val="19"/>
        </w:rPr>
        <w:t xml:space="preserve">  </w:t>
      </w:r>
      <w:r>
        <w:rPr>
          <w:spacing w:val="6"/>
          <w:sz w:val="20"/>
          <w:szCs w:val="20"/>
        </w:rPr>
        <w:t>考核形式</w:t>
      </w:r>
    </w:p>
    <w:p>
      <w:pPr>
        <w:spacing w:line="231" w:lineRule="auto"/>
        <w:rPr>
          <w:sz w:val="20"/>
          <w:szCs w:val="20"/>
        </w:rPr>
        <w:sectPr>
          <w:footerReference w:type="default" r:id="rId13"/>
          <w:type w:val="nextPage"/>
          <w:pgSz w:w="11906" w:h="16839"/>
          <w:pgMar w:top="1406" w:right="1063" w:bottom="1312" w:left="1421" w:header="0" w:footer="1134" w:gutter="0"/>
          <w:pgNumType w:start="14"/>
          <w:cols w:space="708"/>
          <w:titlePg w:val="0"/>
        </w:sectPr>
      </w:pPr>
    </w:p>
    <w:p>
      <w:pPr>
        <w:pStyle w:val="BodyText"/>
        <w:spacing w:before="42" w:line="530" w:lineRule="exact"/>
        <w:jc w:val="right"/>
        <w:rPr>
          <w:sz w:val="20"/>
          <w:szCs w:val="20"/>
        </w:rPr>
      </w:pPr>
      <w:bookmarkStart w:id="22" w:name="bookmark25"/>
      <w:bookmarkEnd w:id="22"/>
      <w:r>
        <w:rPr>
          <w:position w:val="25"/>
          <w:sz w:val="20"/>
          <w:szCs w:val="20"/>
        </w:rPr>
        <w:t>DB</w:t>
      </w:r>
      <w:r>
        <w:rPr>
          <w:spacing w:val="5"/>
          <w:position w:val="25"/>
          <w:sz w:val="20"/>
          <w:szCs w:val="20"/>
        </w:rPr>
        <w:t>3505/T</w:t>
      </w:r>
      <w:r>
        <w:rPr>
          <w:spacing w:val="5"/>
          <w:position w:val="25"/>
          <w:sz w:val="20"/>
          <w:szCs w:val="20"/>
        </w:rPr>
        <w:t xml:space="preserve"> </w:t>
      </w:r>
      <w:r>
        <w:rPr>
          <w:spacing w:val="5"/>
          <w:position w:val="25"/>
          <w:sz w:val="20"/>
          <w:szCs w:val="20"/>
        </w:rPr>
        <w:t>2—2023</w:t>
      </w:r>
    </w:p>
    <w:p>
      <w:pPr>
        <w:spacing w:line="227" w:lineRule="auto"/>
        <w:ind w:left="422"/>
        <w:rPr>
          <w:rFonts w:ascii="SimSun" w:eastAsia="SimSun" w:hAnsi="SimSun" w:cs="SimSun"/>
          <w:sz w:val="20"/>
          <w:szCs w:val="20"/>
        </w:rPr>
      </w:pPr>
      <w:r>
        <w:rPr>
          <w:rFonts w:ascii="SimSun" w:eastAsia="SimSun" w:hAnsi="SimSun" w:cs="SimSun"/>
          <w:spacing w:val="9"/>
          <w:sz w:val="20"/>
          <w:szCs w:val="20"/>
        </w:rPr>
        <w:t>培训考核包括上岗前和在岗期间的培训考核，宜采用线上线下相结合的培训和考核的模式。</w:t>
      </w:r>
    </w:p>
    <w:p>
      <w:pPr>
        <w:spacing w:line="310" w:lineRule="auto"/>
        <w:rPr>
          <w:rFonts w:ascii="Arial"/>
          <w:sz w:val="21"/>
        </w:rPr>
      </w:pPr>
    </w:p>
    <w:p>
      <w:pPr>
        <w:pStyle w:val="BodyText"/>
        <w:spacing w:before="65" w:line="229" w:lineRule="auto"/>
        <w:outlineLvl w:val="0"/>
        <w:rPr>
          <w:sz w:val="20"/>
          <w:szCs w:val="20"/>
        </w:rPr>
      </w:pPr>
      <w:r>
        <w:rPr>
          <w:spacing w:val="5"/>
          <w:sz w:val="19"/>
          <w:szCs w:val="19"/>
        </w:rPr>
        <w:t>6</w:t>
      </w:r>
      <w:r>
        <w:rPr>
          <w:spacing w:val="9"/>
          <w:sz w:val="19"/>
          <w:szCs w:val="19"/>
        </w:rPr>
        <w:t xml:space="preserve">  </w:t>
      </w:r>
      <w:r>
        <w:rPr>
          <w:spacing w:val="5"/>
          <w:sz w:val="20"/>
          <w:szCs w:val="20"/>
        </w:rPr>
        <w:t>培训流程</w:t>
      </w:r>
    </w:p>
    <w:p>
      <w:pPr>
        <w:spacing w:line="308" w:lineRule="auto"/>
        <w:rPr>
          <w:rFonts w:ascii="Arial"/>
          <w:sz w:val="21"/>
        </w:rPr>
      </w:pPr>
    </w:p>
    <w:p>
      <w:pPr>
        <w:spacing w:before="66" w:line="229" w:lineRule="auto"/>
        <w:ind w:left="422"/>
        <w:rPr>
          <w:rFonts w:ascii="SimSun" w:eastAsia="SimSun" w:hAnsi="SimSun" w:cs="SimSun"/>
          <w:sz w:val="20"/>
          <w:szCs w:val="20"/>
        </w:rPr>
      </w:pPr>
      <w:r>
        <w:rPr>
          <w:rFonts w:ascii="SimSun" w:eastAsia="SimSun" w:hAnsi="SimSun" w:cs="SimSun"/>
          <w:spacing w:val="3"/>
          <w:sz w:val="20"/>
          <w:szCs w:val="20"/>
        </w:rPr>
        <w:t>培训流程如图</w:t>
      </w:r>
      <w:r>
        <w:rPr>
          <w:rFonts w:ascii="SimSun" w:eastAsia="SimSun" w:hAnsi="SimSun" w:cs="SimSun"/>
          <w:spacing w:val="-16"/>
          <w:sz w:val="20"/>
          <w:szCs w:val="20"/>
        </w:rPr>
        <w:t xml:space="preserve"> </w:t>
      </w:r>
      <w:r>
        <w:rPr>
          <w:rFonts w:ascii="SimSun" w:eastAsia="SimSun" w:hAnsi="SimSun" w:cs="SimSun"/>
          <w:spacing w:val="3"/>
          <w:sz w:val="20"/>
          <w:szCs w:val="20"/>
        </w:rPr>
        <w:t>1</w:t>
      </w:r>
      <w:r>
        <w:rPr>
          <w:rFonts w:ascii="SimSun" w:eastAsia="SimSun" w:hAnsi="SimSun" w:cs="SimSun"/>
          <w:spacing w:val="-38"/>
          <w:sz w:val="20"/>
          <w:szCs w:val="20"/>
        </w:rPr>
        <w:t xml:space="preserve"> </w:t>
      </w:r>
      <w:r>
        <w:rPr>
          <w:rFonts w:ascii="SimSun" w:eastAsia="SimSun" w:hAnsi="SimSun" w:cs="SimSun"/>
          <w:spacing w:val="3"/>
          <w:sz w:val="20"/>
          <w:szCs w:val="20"/>
        </w:rPr>
        <w:t>所示。</w:t>
      </w:r>
    </w:p>
    <w:p>
      <w:pPr>
        <w:spacing w:line="341" w:lineRule="auto"/>
        <w:rPr>
          <w:rFonts w:ascii="Arial"/>
          <w:sz w:val="21"/>
        </w:rPr>
      </w:pPr>
    </w:p>
    <w:p>
      <w:pPr>
        <w:spacing w:line="342" w:lineRule="auto"/>
        <w:rPr>
          <w:rFonts w:ascii="Arial"/>
          <w:sz w:val="21"/>
        </w:rPr>
      </w:pPr>
    </w:p>
    <w:p>
      <w:pPr>
        <w:spacing w:line="6428" w:lineRule="exact"/>
        <w:ind w:firstLine="2099"/>
      </w:pPr>
      <w:r>
        <w:rPr>
          <w:position w:val="-128"/>
        </w:rPr>
        <w:drawing>
          <wp:inline distT="0" distB="0" distL="0" distR="0">
            <wp:extent cx="3606338" cy="408189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4"/>
                    <a:stretch>
                      <a:fillRect/>
                    </a:stretch>
                  </pic:blipFill>
                  <pic:spPr>
                    <a:xfrm>
                      <a:off x="0" y="0"/>
                      <a:ext cx="3606338" cy="4081895"/>
                    </a:xfrm>
                    <a:prstGeom prst="rect">
                      <a:avLst/>
                    </a:prstGeom>
                  </pic:spPr>
                </pic:pic>
              </a:graphicData>
            </a:graphic>
          </wp:inline>
        </w:drawing>
      </w:r>
    </w:p>
    <w:p>
      <w:pPr>
        <w:spacing w:line="261" w:lineRule="auto"/>
        <w:rPr>
          <w:rFonts w:ascii="Arial"/>
          <w:sz w:val="21"/>
        </w:rPr>
      </w:pPr>
    </w:p>
    <w:p>
      <w:pPr>
        <w:spacing w:line="262" w:lineRule="auto"/>
        <w:rPr>
          <w:rFonts w:ascii="Arial"/>
          <w:sz w:val="21"/>
        </w:rPr>
      </w:pPr>
    </w:p>
    <w:p>
      <w:pPr>
        <w:pStyle w:val="BodyText"/>
        <w:spacing w:before="66" w:line="229" w:lineRule="auto"/>
        <w:ind w:left="3875"/>
        <w:rPr>
          <w:sz w:val="20"/>
          <w:szCs w:val="20"/>
        </w:rPr>
      </w:pPr>
      <w:r>
        <w:rPr>
          <w:spacing w:val="2"/>
          <w:sz w:val="20"/>
          <w:szCs w:val="20"/>
        </w:rPr>
        <w:t>图</w:t>
      </w:r>
      <w:r>
        <w:rPr>
          <w:spacing w:val="-26"/>
          <w:sz w:val="20"/>
          <w:szCs w:val="20"/>
        </w:rPr>
        <w:t xml:space="preserve"> </w:t>
      </w:r>
      <w:r>
        <w:rPr>
          <w:spacing w:val="2"/>
          <w:sz w:val="20"/>
          <w:szCs w:val="20"/>
        </w:rPr>
        <w:t>1</w:t>
      </w:r>
      <w:r>
        <w:rPr>
          <w:spacing w:val="8"/>
          <w:sz w:val="20"/>
          <w:szCs w:val="20"/>
        </w:rPr>
        <w:t xml:space="preserve">  </w:t>
      </w:r>
      <w:r>
        <w:rPr>
          <w:spacing w:val="2"/>
          <w:sz w:val="20"/>
          <w:szCs w:val="20"/>
        </w:rPr>
        <w:t>培训流程图</w:t>
      </w:r>
    </w:p>
    <w:p>
      <w:pPr>
        <w:spacing w:line="308" w:lineRule="auto"/>
        <w:rPr>
          <w:rFonts w:ascii="Arial"/>
          <w:sz w:val="21"/>
        </w:rPr>
      </w:pPr>
    </w:p>
    <w:p>
      <w:pPr>
        <w:pStyle w:val="BodyText"/>
        <w:spacing w:before="66" w:line="230" w:lineRule="auto"/>
        <w:ind w:left="1"/>
        <w:outlineLvl w:val="0"/>
        <w:rPr>
          <w:sz w:val="20"/>
          <w:szCs w:val="20"/>
        </w:rPr>
      </w:pPr>
      <w:r>
        <w:rPr>
          <w:spacing w:val="5"/>
          <w:sz w:val="19"/>
          <w:szCs w:val="19"/>
        </w:rPr>
        <w:t>7</w:t>
      </w:r>
      <w:r>
        <w:rPr>
          <w:spacing w:val="9"/>
          <w:sz w:val="19"/>
          <w:szCs w:val="19"/>
        </w:rPr>
        <w:t xml:space="preserve">  </w:t>
      </w:r>
      <w:r>
        <w:rPr>
          <w:spacing w:val="5"/>
          <w:sz w:val="20"/>
          <w:szCs w:val="20"/>
        </w:rPr>
        <w:t>培训实施</w:t>
      </w:r>
    </w:p>
    <w:p>
      <w:pPr>
        <w:spacing w:line="307" w:lineRule="auto"/>
        <w:rPr>
          <w:rFonts w:ascii="Arial"/>
          <w:sz w:val="21"/>
        </w:rPr>
      </w:pPr>
    </w:p>
    <w:p>
      <w:pPr>
        <w:pStyle w:val="BodyText"/>
        <w:spacing w:before="66" w:line="233" w:lineRule="auto"/>
        <w:ind w:left="1"/>
        <w:outlineLvl w:val="1"/>
        <w:rPr>
          <w:sz w:val="20"/>
          <w:szCs w:val="20"/>
        </w:rPr>
        <w:sectPr>
          <w:footerReference w:type="default" r:id="rId15"/>
          <w:pgSz w:w="11906" w:h="16839"/>
          <w:pgMar w:top="1406" w:right="1133" w:bottom="1312" w:left="1425" w:header="0" w:footer="1134" w:gutter="0"/>
          <w:pgNumType w:start="15"/>
          <w:cols w:space="708"/>
        </w:sectPr>
      </w:pPr>
      <w:r>
        <w:rPr>
          <w:spacing w:val="5"/>
          <w:sz w:val="19"/>
          <w:szCs w:val="19"/>
        </w:rPr>
        <w:t>7.1</w:t>
      </w:r>
      <w:r>
        <w:rPr>
          <w:spacing w:val="5"/>
          <w:sz w:val="19"/>
          <w:szCs w:val="19"/>
        </w:rPr>
        <w:t xml:space="preserve">  </w:t>
      </w:r>
      <w:r>
        <w:rPr>
          <w:spacing w:val="5"/>
          <w:sz w:val="20"/>
          <w:szCs w:val="20"/>
        </w:rPr>
        <w:t>制定计划</w:t>
      </w:r>
    </w:p>
    <w:p>
      <w:pPr>
        <w:spacing w:before="215" w:line="259" w:lineRule="auto"/>
        <w:ind w:left="426" w:right="1114" w:hanging="5"/>
        <w:rPr>
          <w:rFonts w:ascii="SimSun" w:eastAsia="SimSun" w:hAnsi="SimSun" w:cs="SimSun"/>
          <w:sz w:val="20"/>
          <w:szCs w:val="20"/>
        </w:rPr>
      </w:pPr>
      <w:r>
        <w:rPr>
          <w:rFonts w:ascii="SimSun" w:eastAsia="SimSun" w:hAnsi="SimSun" w:cs="SimSun"/>
          <w:spacing w:val="8"/>
          <w:sz w:val="20"/>
          <w:szCs w:val="20"/>
        </w:rPr>
        <w:t>应根据培训目标，宜在开设培训 4 周前，制定培训计划。培训计划应包括以下内</w:t>
      </w:r>
      <w:r>
        <w:rPr>
          <w:rFonts w:ascii="SimSun" w:eastAsia="SimSun" w:hAnsi="SimSun" w:cs="SimSun"/>
          <w:spacing w:val="7"/>
          <w:sz w:val="20"/>
          <w:szCs w:val="20"/>
        </w:rPr>
        <w:t>容：</w:t>
      </w:r>
      <w:r>
        <w:rPr>
          <w:rFonts w:ascii="SimSun" w:eastAsia="SimSun" w:hAnsi="SimSun" w:cs="SimSun"/>
          <w:sz w:val="20"/>
          <w:szCs w:val="20"/>
        </w:rPr>
        <w:t xml:space="preserve"> </w:t>
      </w:r>
      <w:r>
        <w:rPr>
          <w:rFonts w:ascii="SimSun" w:eastAsia="SimSun" w:hAnsi="SimSun" w:cs="SimSun"/>
          <w:spacing w:val="7"/>
          <w:sz w:val="20"/>
          <w:szCs w:val="20"/>
        </w:rPr>
        <w:t>a)  培训时间、地点；</w:t>
      </w:r>
    </w:p>
    <w:p>
      <w:pPr>
        <w:spacing w:before="63" w:line="312" w:lineRule="exact"/>
        <w:ind w:left="422"/>
        <w:rPr>
          <w:rFonts w:ascii="SimSun" w:eastAsia="SimSun" w:hAnsi="SimSun" w:cs="SimSun"/>
          <w:sz w:val="20"/>
          <w:szCs w:val="20"/>
        </w:rPr>
      </w:pPr>
      <w:r>
        <w:rPr>
          <w:rFonts w:ascii="SimSun" w:eastAsia="SimSun" w:hAnsi="SimSun" w:cs="SimSun"/>
          <w:spacing w:val="9"/>
          <w:position w:val="7"/>
          <w:sz w:val="19"/>
          <w:szCs w:val="19"/>
        </w:rPr>
        <w:t xml:space="preserve">b)  </w:t>
      </w:r>
      <w:r>
        <w:rPr>
          <w:rFonts w:ascii="SimSun" w:eastAsia="SimSun" w:hAnsi="SimSun" w:cs="SimSun"/>
          <w:spacing w:val="9"/>
          <w:position w:val="7"/>
          <w:sz w:val="20"/>
          <w:szCs w:val="20"/>
        </w:rPr>
        <w:t>培训内容，包括大纲、教材、教学计划、教案；</w:t>
      </w:r>
    </w:p>
    <w:p>
      <w:pPr>
        <w:spacing w:line="230" w:lineRule="auto"/>
        <w:ind w:left="429"/>
        <w:rPr>
          <w:rFonts w:ascii="SimSun" w:eastAsia="SimSun" w:hAnsi="SimSun" w:cs="SimSun"/>
          <w:sz w:val="20"/>
          <w:szCs w:val="20"/>
        </w:rPr>
      </w:pPr>
      <w:r>
        <w:rPr>
          <w:rFonts w:ascii="SimSun" w:eastAsia="SimSun" w:hAnsi="SimSun" w:cs="SimSun"/>
          <w:spacing w:val="7"/>
          <w:sz w:val="19"/>
          <w:szCs w:val="19"/>
        </w:rPr>
        <w:t>c)</w:t>
      </w:r>
      <w:r>
        <w:rPr>
          <w:rFonts w:ascii="SimSun" w:eastAsia="SimSun" w:hAnsi="SimSun" w:cs="SimSun"/>
          <w:spacing w:val="28"/>
          <w:sz w:val="19"/>
          <w:szCs w:val="19"/>
        </w:rPr>
        <w:t xml:space="preserve">  </w:t>
      </w:r>
      <w:r>
        <w:rPr>
          <w:rFonts w:ascii="SimSun" w:eastAsia="SimSun" w:hAnsi="SimSun" w:cs="SimSun"/>
          <w:spacing w:val="7"/>
          <w:sz w:val="20"/>
          <w:szCs w:val="20"/>
        </w:rPr>
        <w:t>培训场地及设施、设备和用品的配备；</w:t>
      </w:r>
    </w:p>
    <w:p>
      <w:pPr>
        <w:spacing w:before="63" w:line="312" w:lineRule="exact"/>
        <w:ind w:left="429"/>
        <w:rPr>
          <w:rFonts w:ascii="SimSun" w:eastAsia="SimSun" w:hAnsi="SimSun" w:cs="SimSun"/>
          <w:sz w:val="20"/>
          <w:szCs w:val="20"/>
        </w:rPr>
      </w:pPr>
      <w:r>
        <w:rPr>
          <w:rFonts w:ascii="SimSun" w:eastAsia="SimSun" w:hAnsi="SimSun" w:cs="SimSun"/>
          <w:spacing w:val="2"/>
          <w:position w:val="7"/>
          <w:sz w:val="19"/>
          <w:szCs w:val="19"/>
        </w:rPr>
        <w:t>d)</w:t>
      </w:r>
      <w:r>
        <w:rPr>
          <w:rFonts w:ascii="SimSun" w:eastAsia="SimSun" w:hAnsi="SimSun" w:cs="SimSun"/>
          <w:spacing w:val="24"/>
          <w:position w:val="7"/>
          <w:sz w:val="19"/>
          <w:szCs w:val="19"/>
        </w:rPr>
        <w:t xml:space="preserve">  </w:t>
      </w:r>
      <w:r>
        <w:rPr>
          <w:rFonts w:ascii="SimSun" w:eastAsia="SimSun" w:hAnsi="SimSun" w:cs="SimSun"/>
          <w:spacing w:val="2"/>
          <w:position w:val="7"/>
          <w:sz w:val="20"/>
          <w:szCs w:val="20"/>
        </w:rPr>
        <w:t>培训教师资质和数量；</w:t>
      </w:r>
    </w:p>
    <w:p>
      <w:pPr>
        <w:spacing w:before="1" w:line="229" w:lineRule="auto"/>
        <w:ind w:left="430"/>
        <w:rPr>
          <w:rFonts w:ascii="SimSun" w:eastAsia="SimSun" w:hAnsi="SimSun" w:cs="SimSun"/>
          <w:sz w:val="20"/>
          <w:szCs w:val="20"/>
        </w:rPr>
      </w:pPr>
      <w:r>
        <w:rPr>
          <w:rFonts w:ascii="SimSun" w:eastAsia="SimSun" w:hAnsi="SimSun" w:cs="SimSun"/>
          <w:spacing w:val="2"/>
          <w:sz w:val="19"/>
          <w:szCs w:val="19"/>
        </w:rPr>
        <w:t>e)</w:t>
      </w:r>
      <w:r>
        <w:rPr>
          <w:rFonts w:ascii="SimSun" w:eastAsia="SimSun" w:hAnsi="SimSun" w:cs="SimSun"/>
          <w:spacing w:val="24"/>
          <w:sz w:val="19"/>
          <w:szCs w:val="19"/>
        </w:rPr>
        <w:t xml:space="preserve">  </w:t>
      </w:r>
      <w:r>
        <w:rPr>
          <w:rFonts w:ascii="SimSun" w:eastAsia="SimSun" w:hAnsi="SimSun" w:cs="SimSun"/>
          <w:spacing w:val="2"/>
          <w:sz w:val="20"/>
          <w:szCs w:val="20"/>
        </w:rPr>
        <w:t>学员数量及报名要求；</w:t>
      </w:r>
    </w:p>
    <w:p>
      <w:pPr>
        <w:spacing w:before="63" w:line="230" w:lineRule="auto"/>
        <w:ind w:left="428"/>
        <w:rPr>
          <w:rFonts w:ascii="SimSun" w:eastAsia="SimSun" w:hAnsi="SimSun" w:cs="SimSun"/>
          <w:sz w:val="20"/>
          <w:szCs w:val="20"/>
        </w:rPr>
      </w:pPr>
      <w:r>
        <w:rPr>
          <w:rFonts w:ascii="SimSun" w:eastAsia="SimSun" w:hAnsi="SimSun" w:cs="SimSun"/>
          <w:spacing w:val="2"/>
          <w:sz w:val="19"/>
          <w:szCs w:val="19"/>
        </w:rPr>
        <w:t>f)</w:t>
      </w:r>
      <w:r>
        <w:rPr>
          <w:rFonts w:ascii="SimSun" w:eastAsia="SimSun" w:hAnsi="SimSun" w:cs="SimSun"/>
          <w:spacing w:val="24"/>
          <w:sz w:val="19"/>
          <w:szCs w:val="19"/>
        </w:rPr>
        <w:t xml:space="preserve">  </w:t>
      </w:r>
      <w:r>
        <w:rPr>
          <w:rFonts w:ascii="SimSun" w:eastAsia="SimSun" w:hAnsi="SimSun" w:cs="SimSun"/>
          <w:spacing w:val="2"/>
          <w:sz w:val="20"/>
          <w:szCs w:val="20"/>
        </w:rPr>
        <w:t>课程安排和学时设置；</w:t>
      </w:r>
    </w:p>
    <w:p>
      <w:pPr>
        <w:spacing w:before="63" w:line="225" w:lineRule="auto"/>
        <w:ind w:left="428"/>
        <w:rPr>
          <w:rFonts w:ascii="SimSun" w:eastAsia="SimSun" w:hAnsi="SimSun" w:cs="SimSun"/>
          <w:sz w:val="20"/>
          <w:szCs w:val="20"/>
        </w:rPr>
      </w:pPr>
      <w:r>
        <w:rPr>
          <w:rFonts w:ascii="SimSun" w:eastAsia="SimSun" w:hAnsi="SimSun" w:cs="SimSun"/>
          <w:spacing w:val="6"/>
          <w:sz w:val="19"/>
          <w:szCs w:val="19"/>
        </w:rPr>
        <w:t>g)</w:t>
      </w:r>
      <w:r>
        <w:rPr>
          <w:rFonts w:ascii="SimSun" w:eastAsia="SimSun" w:hAnsi="SimSun" w:cs="SimSun"/>
          <w:spacing w:val="22"/>
          <w:sz w:val="19"/>
          <w:szCs w:val="19"/>
        </w:rPr>
        <w:t xml:space="preserve">  </w:t>
      </w:r>
      <w:r>
        <w:rPr>
          <w:rFonts w:ascii="SimSun" w:eastAsia="SimSun" w:hAnsi="SimSun" w:cs="SimSun"/>
          <w:spacing w:val="6"/>
          <w:sz w:val="20"/>
          <w:szCs w:val="20"/>
        </w:rPr>
        <w:t>培训成果考核要求。</w:t>
      </w:r>
    </w:p>
    <w:p>
      <w:pPr>
        <w:spacing w:line="225" w:lineRule="auto"/>
        <w:rPr>
          <w:rFonts w:ascii="SimSun" w:eastAsia="SimSun" w:hAnsi="SimSun" w:cs="SimSun"/>
          <w:sz w:val="20"/>
          <w:szCs w:val="20"/>
        </w:rPr>
        <w:sectPr>
          <w:footerReference w:type="default" r:id="rId16"/>
          <w:type w:val="nextPage"/>
          <w:pgSz w:w="11906" w:h="16839"/>
          <w:pgMar w:top="1406" w:right="1133" w:bottom="1312" w:left="1425" w:header="0" w:footer="1134" w:gutter="0"/>
          <w:pgNumType w:start="16"/>
          <w:cols w:space="708"/>
          <w:titlePg w:val="0"/>
        </w:sectPr>
      </w:pPr>
    </w:p>
    <w:p>
      <w:pPr>
        <w:pStyle w:val="BodyText"/>
        <w:spacing w:before="42" w:line="265" w:lineRule="exact"/>
        <w:ind w:left="7674"/>
        <w:rPr>
          <w:sz w:val="20"/>
          <w:szCs w:val="20"/>
        </w:rPr>
      </w:pPr>
      <w:r>
        <w:rPr>
          <w:position w:val="1"/>
          <w:sz w:val="20"/>
          <w:szCs w:val="20"/>
        </w:rPr>
        <w:t>DB</w:t>
      </w:r>
      <w:r>
        <w:rPr>
          <w:spacing w:val="5"/>
          <w:position w:val="1"/>
          <w:sz w:val="20"/>
          <w:szCs w:val="20"/>
        </w:rPr>
        <w:t>3505/T</w:t>
      </w:r>
      <w:r>
        <w:rPr>
          <w:spacing w:val="5"/>
          <w:position w:val="1"/>
          <w:sz w:val="20"/>
          <w:szCs w:val="20"/>
        </w:rPr>
        <w:t xml:space="preserve"> </w:t>
      </w:r>
      <w:r>
        <w:rPr>
          <w:spacing w:val="5"/>
          <w:position w:val="1"/>
          <w:sz w:val="20"/>
          <w:szCs w:val="20"/>
        </w:rPr>
        <w:t>2—2023</w:t>
      </w:r>
    </w:p>
    <w:p>
      <w:pPr>
        <w:pStyle w:val="BodyText"/>
        <w:spacing w:before="265" w:line="229" w:lineRule="auto"/>
        <w:ind w:left="1"/>
        <w:outlineLvl w:val="1"/>
        <w:rPr>
          <w:sz w:val="20"/>
          <w:szCs w:val="20"/>
        </w:rPr>
      </w:pPr>
      <w:r>
        <w:rPr>
          <w:spacing w:val="5"/>
          <w:sz w:val="19"/>
          <w:szCs w:val="19"/>
        </w:rPr>
        <w:t>7.2</w:t>
      </w:r>
      <w:r>
        <w:rPr>
          <w:spacing w:val="5"/>
          <w:sz w:val="19"/>
          <w:szCs w:val="19"/>
        </w:rPr>
        <w:t xml:space="preserve">  </w:t>
      </w:r>
      <w:r>
        <w:rPr>
          <w:spacing w:val="5"/>
          <w:sz w:val="20"/>
          <w:szCs w:val="20"/>
        </w:rPr>
        <w:t>征集学员</w:t>
      </w:r>
    </w:p>
    <w:p>
      <w:pPr>
        <w:spacing w:before="219" w:line="258" w:lineRule="auto"/>
        <w:ind w:right="48" w:firstLine="422"/>
        <w:rPr>
          <w:rFonts w:ascii="SimSun" w:eastAsia="SimSun" w:hAnsi="SimSun" w:cs="SimSun"/>
          <w:sz w:val="20"/>
          <w:szCs w:val="20"/>
        </w:rPr>
      </w:pPr>
      <w:r>
        <w:rPr>
          <w:rFonts w:ascii="SimSun" w:eastAsia="SimSun" w:hAnsi="SimSun" w:cs="SimSun"/>
          <w:spacing w:val="7"/>
          <w:sz w:val="20"/>
          <w:szCs w:val="20"/>
        </w:rPr>
        <w:t>可通过传单发放、网络宣传等渠道向社会公开培训计划，征集学员。学员通过填写《学员信息登记</w:t>
      </w:r>
      <w:r>
        <w:rPr>
          <w:rFonts w:ascii="SimSun" w:eastAsia="SimSun" w:hAnsi="SimSun" w:cs="SimSun"/>
          <w:spacing w:val="18"/>
          <w:sz w:val="20"/>
          <w:szCs w:val="20"/>
        </w:rPr>
        <w:t xml:space="preserve"> </w:t>
      </w:r>
      <w:r>
        <w:rPr>
          <w:rFonts w:ascii="SimSun" w:eastAsia="SimSun" w:hAnsi="SimSun" w:cs="SimSun"/>
          <w:spacing w:val="8"/>
          <w:sz w:val="20"/>
          <w:szCs w:val="20"/>
        </w:rPr>
        <w:t>表》（样式见附录</w:t>
      </w:r>
      <w:r>
        <w:rPr>
          <w:rFonts w:ascii="SimSun" w:eastAsia="SimSun" w:hAnsi="SimSun" w:cs="SimSun"/>
          <w:spacing w:val="-44"/>
          <w:sz w:val="20"/>
          <w:szCs w:val="20"/>
        </w:rPr>
        <w:t xml:space="preserve"> </w:t>
      </w:r>
      <w:r>
        <w:rPr>
          <w:rFonts w:ascii="SimSun" w:eastAsia="SimSun" w:hAnsi="SimSun" w:cs="SimSun"/>
          <w:spacing w:val="8"/>
          <w:sz w:val="20"/>
          <w:szCs w:val="20"/>
        </w:rPr>
        <w:t>B）进行报名。</w:t>
      </w:r>
    </w:p>
    <w:p>
      <w:pPr>
        <w:pStyle w:val="BodyText"/>
        <w:spacing w:before="221" w:line="230" w:lineRule="auto"/>
        <w:ind w:left="1"/>
        <w:outlineLvl w:val="1"/>
        <w:rPr>
          <w:sz w:val="20"/>
          <w:szCs w:val="20"/>
        </w:rPr>
      </w:pPr>
      <w:r>
        <w:rPr>
          <w:spacing w:val="4"/>
          <w:sz w:val="19"/>
          <w:szCs w:val="19"/>
        </w:rPr>
        <w:t>7.3</w:t>
      </w:r>
      <w:r>
        <w:rPr>
          <w:spacing w:val="12"/>
          <w:sz w:val="19"/>
          <w:szCs w:val="19"/>
        </w:rPr>
        <w:t xml:space="preserve">  </w:t>
      </w:r>
      <w:r>
        <w:rPr>
          <w:spacing w:val="4"/>
          <w:sz w:val="20"/>
          <w:szCs w:val="20"/>
        </w:rPr>
        <w:t>注册审核</w:t>
      </w:r>
    </w:p>
    <w:p>
      <w:pPr>
        <w:spacing w:before="218" w:line="258" w:lineRule="auto"/>
        <w:ind w:left="2" w:firstLine="419"/>
        <w:rPr>
          <w:rFonts w:ascii="SimSun" w:eastAsia="SimSun" w:hAnsi="SimSun" w:cs="SimSun"/>
          <w:sz w:val="20"/>
          <w:szCs w:val="20"/>
        </w:rPr>
      </w:pPr>
      <w:r>
        <w:rPr>
          <w:rFonts w:ascii="SimSun" w:eastAsia="SimSun" w:hAnsi="SimSun" w:cs="SimSun"/>
          <w:spacing w:val="9"/>
          <w:sz w:val="20"/>
          <w:szCs w:val="20"/>
        </w:rPr>
        <w:t>培训机构根据学员提交的相关材料进行审核，并登入国家</w:t>
      </w:r>
      <w:r>
        <w:rPr>
          <w:rFonts w:ascii="SimSun" w:eastAsia="SimSun" w:hAnsi="SimSun" w:cs="SimSun"/>
          <w:spacing w:val="8"/>
          <w:sz w:val="20"/>
          <w:szCs w:val="20"/>
        </w:rPr>
        <w:t>商务部全国家政信用平台进行信息录入，</w:t>
      </w:r>
      <w:r>
        <w:rPr>
          <w:rFonts w:ascii="SimSun" w:eastAsia="SimSun" w:hAnsi="SimSun" w:cs="SimSun"/>
          <w:sz w:val="20"/>
          <w:szCs w:val="20"/>
        </w:rPr>
        <w:t xml:space="preserve"> </w:t>
      </w:r>
      <w:r>
        <w:rPr>
          <w:rFonts w:ascii="SimSun" w:eastAsia="SimSun" w:hAnsi="SimSun" w:cs="SimSun"/>
          <w:spacing w:val="8"/>
          <w:sz w:val="20"/>
          <w:szCs w:val="20"/>
        </w:rPr>
        <w:t>经审核后取得相应培训学籍。</w:t>
      </w:r>
    </w:p>
    <w:p>
      <w:pPr>
        <w:pStyle w:val="BodyText"/>
        <w:spacing w:before="221" w:line="231" w:lineRule="auto"/>
        <w:ind w:left="1"/>
        <w:outlineLvl w:val="1"/>
        <w:rPr>
          <w:sz w:val="20"/>
          <w:szCs w:val="20"/>
        </w:rPr>
      </w:pPr>
      <w:r>
        <w:rPr>
          <w:spacing w:val="5"/>
          <w:sz w:val="19"/>
          <w:szCs w:val="19"/>
        </w:rPr>
        <w:t>7.4</w:t>
      </w:r>
      <w:r>
        <w:rPr>
          <w:spacing w:val="5"/>
          <w:sz w:val="19"/>
          <w:szCs w:val="19"/>
        </w:rPr>
        <w:t xml:space="preserve">  </w:t>
      </w:r>
      <w:r>
        <w:rPr>
          <w:spacing w:val="5"/>
          <w:sz w:val="20"/>
          <w:szCs w:val="20"/>
        </w:rPr>
        <w:t>组织培训</w:t>
      </w:r>
    </w:p>
    <w:p>
      <w:pPr>
        <w:spacing w:before="218" w:line="228" w:lineRule="auto"/>
        <w:ind w:left="421"/>
        <w:rPr>
          <w:rFonts w:ascii="SimSun" w:eastAsia="SimSun" w:hAnsi="SimSun" w:cs="SimSun"/>
          <w:sz w:val="20"/>
          <w:szCs w:val="20"/>
        </w:rPr>
      </w:pPr>
      <w:r>
        <w:rPr>
          <w:rFonts w:ascii="SimSun" w:eastAsia="SimSun" w:hAnsi="SimSun" w:cs="SimSun"/>
          <w:spacing w:val="8"/>
          <w:sz w:val="20"/>
          <w:szCs w:val="20"/>
        </w:rPr>
        <w:t>培训机构根据培训计划，组织实施培训。</w:t>
      </w:r>
    </w:p>
    <w:p>
      <w:pPr>
        <w:pStyle w:val="BodyText"/>
        <w:spacing w:before="221" w:line="231" w:lineRule="auto"/>
        <w:ind w:left="1"/>
        <w:outlineLvl w:val="1"/>
        <w:rPr>
          <w:sz w:val="20"/>
          <w:szCs w:val="20"/>
        </w:rPr>
      </w:pPr>
      <w:r>
        <w:rPr>
          <w:spacing w:val="5"/>
          <w:sz w:val="19"/>
          <w:szCs w:val="19"/>
        </w:rPr>
        <w:t>7.5</w:t>
      </w:r>
      <w:r>
        <w:rPr>
          <w:spacing w:val="5"/>
          <w:sz w:val="19"/>
          <w:szCs w:val="19"/>
        </w:rPr>
        <w:t xml:space="preserve">  </w:t>
      </w:r>
      <w:r>
        <w:rPr>
          <w:spacing w:val="5"/>
          <w:sz w:val="20"/>
          <w:szCs w:val="20"/>
        </w:rPr>
        <w:t>培训考核</w:t>
      </w:r>
    </w:p>
    <w:p>
      <w:pPr>
        <w:spacing w:before="218" w:line="258" w:lineRule="auto"/>
        <w:ind w:left="425" w:right="423" w:hanging="4"/>
        <w:rPr>
          <w:rFonts w:ascii="SimSun" w:eastAsia="SimSun" w:hAnsi="SimSun" w:cs="SimSun"/>
          <w:sz w:val="20"/>
          <w:szCs w:val="20"/>
        </w:rPr>
      </w:pPr>
      <w:r>
        <w:rPr>
          <w:rFonts w:ascii="SimSun" w:eastAsia="SimSun" w:hAnsi="SimSun" w:cs="SimSun"/>
          <w:spacing w:val="8"/>
          <w:sz w:val="20"/>
          <w:szCs w:val="20"/>
        </w:rPr>
        <w:t>培训机构应于培训结束时，对学员培训情况进行考核。考核理论知识和技能操作考核两部分：</w:t>
      </w:r>
      <w:r>
        <w:rPr>
          <w:rFonts w:ascii="SimSun" w:eastAsia="SimSun" w:hAnsi="SimSun" w:cs="SimSun"/>
          <w:spacing w:val="18"/>
          <w:sz w:val="20"/>
          <w:szCs w:val="20"/>
        </w:rPr>
        <w:t xml:space="preserve"> </w:t>
      </w:r>
      <w:r>
        <w:rPr>
          <w:rFonts w:ascii="SimSun" w:eastAsia="SimSun" w:hAnsi="SimSun" w:cs="SimSun"/>
          <w:spacing w:val="8"/>
          <w:sz w:val="19"/>
          <w:szCs w:val="19"/>
        </w:rPr>
        <w:t xml:space="preserve">a)  </w:t>
      </w:r>
      <w:r>
        <w:rPr>
          <w:rFonts w:ascii="SimSun" w:eastAsia="SimSun" w:hAnsi="SimSun" w:cs="SimSun"/>
          <w:spacing w:val="8"/>
          <w:sz w:val="20"/>
          <w:szCs w:val="20"/>
        </w:rPr>
        <w:t>理论知识考核采用闭卷笔试方式；</w:t>
      </w:r>
    </w:p>
    <w:p>
      <w:pPr>
        <w:spacing w:before="64" w:line="229" w:lineRule="auto"/>
        <w:ind w:left="422"/>
        <w:rPr>
          <w:rFonts w:ascii="SimSun" w:eastAsia="SimSun" w:hAnsi="SimSun" w:cs="SimSun"/>
          <w:sz w:val="20"/>
          <w:szCs w:val="20"/>
        </w:rPr>
      </w:pPr>
      <w:r>
        <w:rPr>
          <w:rFonts w:ascii="SimSun" w:eastAsia="SimSun" w:hAnsi="SimSun" w:cs="SimSun"/>
          <w:spacing w:val="9"/>
          <w:sz w:val="19"/>
          <w:szCs w:val="19"/>
        </w:rPr>
        <w:t xml:space="preserve">b)  </w:t>
      </w:r>
      <w:r>
        <w:rPr>
          <w:rFonts w:ascii="SimSun" w:eastAsia="SimSun" w:hAnsi="SimSun" w:cs="SimSun"/>
          <w:spacing w:val="9"/>
          <w:sz w:val="20"/>
          <w:szCs w:val="20"/>
        </w:rPr>
        <w:t>技能操作考核采用现场实际操作或模拟操作等方式。</w:t>
      </w:r>
    </w:p>
    <w:p>
      <w:pPr>
        <w:pStyle w:val="BodyText"/>
        <w:spacing w:before="221" w:line="229" w:lineRule="auto"/>
        <w:ind w:left="1"/>
        <w:outlineLvl w:val="1"/>
        <w:rPr>
          <w:sz w:val="20"/>
          <w:szCs w:val="20"/>
        </w:rPr>
      </w:pPr>
      <w:r>
        <w:rPr>
          <w:spacing w:val="5"/>
          <w:sz w:val="19"/>
          <w:szCs w:val="19"/>
        </w:rPr>
        <w:t>7.6</w:t>
      </w:r>
      <w:r>
        <w:rPr>
          <w:spacing w:val="5"/>
          <w:sz w:val="19"/>
          <w:szCs w:val="19"/>
        </w:rPr>
        <w:t xml:space="preserve">  </w:t>
      </w:r>
      <w:r>
        <w:rPr>
          <w:spacing w:val="5"/>
          <w:sz w:val="20"/>
          <w:szCs w:val="20"/>
        </w:rPr>
        <w:t>证书发放</w:t>
      </w:r>
    </w:p>
    <w:p>
      <w:pPr>
        <w:pStyle w:val="BodyText"/>
        <w:spacing w:before="219" w:line="228" w:lineRule="auto"/>
        <w:ind w:left="1"/>
        <w:rPr>
          <w:rFonts w:ascii="SimSun" w:eastAsia="SimSun" w:hAnsi="SimSun" w:cs="SimSun"/>
          <w:sz w:val="20"/>
          <w:szCs w:val="20"/>
        </w:rPr>
      </w:pPr>
      <w:r>
        <w:rPr>
          <w:spacing w:val="8"/>
          <w:sz w:val="19"/>
          <w:szCs w:val="19"/>
        </w:rPr>
        <w:t>7.6.1</w:t>
      </w:r>
      <w:r>
        <w:rPr>
          <w:spacing w:val="8"/>
          <w:sz w:val="19"/>
          <w:szCs w:val="19"/>
        </w:rPr>
        <w:t xml:space="preserve">  </w:t>
      </w:r>
      <w:r>
        <w:rPr>
          <w:rFonts w:ascii="SimSun" w:eastAsia="SimSun" w:hAnsi="SimSun" w:cs="SimSun"/>
          <w:spacing w:val="8"/>
          <w:sz w:val="20"/>
          <w:szCs w:val="20"/>
        </w:rPr>
        <w:t>理论知识考核和技能操作考核均合格的学员给予发放证书。</w:t>
      </w:r>
    </w:p>
    <w:p>
      <w:pPr>
        <w:pStyle w:val="BodyText"/>
        <w:spacing w:before="65" w:line="258" w:lineRule="auto"/>
        <w:ind w:right="46"/>
        <w:rPr>
          <w:rFonts w:ascii="SimSun" w:eastAsia="SimSun" w:hAnsi="SimSun" w:cs="SimSun"/>
          <w:sz w:val="20"/>
          <w:szCs w:val="20"/>
        </w:rPr>
      </w:pPr>
      <w:r>
        <w:rPr>
          <w:spacing w:val="10"/>
          <w:sz w:val="19"/>
          <w:szCs w:val="19"/>
        </w:rPr>
        <w:t>7.6.2</w:t>
      </w:r>
      <w:r>
        <w:rPr>
          <w:spacing w:val="10"/>
          <w:sz w:val="19"/>
          <w:szCs w:val="19"/>
        </w:rPr>
        <w:t xml:space="preserve">  </w:t>
      </w:r>
      <w:r>
        <w:rPr>
          <w:rFonts w:ascii="SimSun" w:eastAsia="SimSun" w:hAnsi="SimSun" w:cs="SimSun"/>
          <w:spacing w:val="10"/>
          <w:sz w:val="20"/>
          <w:szCs w:val="20"/>
        </w:rPr>
        <w:t>理论知识考核或技能操作考核若有一项不合格的学员可以申请补考，补考仍不合格的，应</w:t>
      </w:r>
      <w:r>
        <w:rPr>
          <w:rFonts w:ascii="SimSun" w:eastAsia="SimSun" w:hAnsi="SimSun" w:cs="SimSun"/>
          <w:spacing w:val="9"/>
          <w:sz w:val="20"/>
          <w:szCs w:val="20"/>
        </w:rPr>
        <w:t>不予</w:t>
      </w:r>
      <w:r>
        <w:rPr>
          <w:rFonts w:ascii="SimSun" w:eastAsia="SimSun" w:hAnsi="SimSun" w:cs="SimSun"/>
          <w:sz w:val="20"/>
          <w:szCs w:val="20"/>
        </w:rPr>
        <w:t xml:space="preserve"> </w:t>
      </w:r>
      <w:r>
        <w:rPr>
          <w:rFonts w:ascii="SimSun" w:eastAsia="SimSun" w:hAnsi="SimSun" w:cs="SimSun"/>
          <w:spacing w:val="5"/>
          <w:sz w:val="20"/>
          <w:szCs w:val="20"/>
        </w:rPr>
        <w:t>证书发放。</w:t>
      </w:r>
    </w:p>
    <w:p>
      <w:pPr>
        <w:pStyle w:val="BodyText"/>
        <w:spacing w:before="65" w:line="228" w:lineRule="auto"/>
        <w:ind w:left="1"/>
        <w:rPr>
          <w:rFonts w:ascii="SimSun" w:eastAsia="SimSun" w:hAnsi="SimSun" w:cs="SimSun"/>
          <w:sz w:val="20"/>
          <w:szCs w:val="20"/>
        </w:rPr>
      </w:pPr>
      <w:r>
        <w:rPr>
          <w:spacing w:val="8"/>
          <w:sz w:val="19"/>
          <w:szCs w:val="19"/>
        </w:rPr>
        <w:t>7.6.3</w:t>
      </w:r>
      <w:r>
        <w:rPr>
          <w:spacing w:val="8"/>
          <w:sz w:val="19"/>
          <w:szCs w:val="19"/>
        </w:rPr>
        <w:t xml:space="preserve">  </w:t>
      </w:r>
      <w:r>
        <w:rPr>
          <w:rFonts w:ascii="SimSun" w:eastAsia="SimSun" w:hAnsi="SimSun" w:cs="SimSun"/>
          <w:spacing w:val="8"/>
          <w:sz w:val="20"/>
          <w:szCs w:val="20"/>
        </w:rPr>
        <w:t>证书领取登记，学员成绩合格花名册，证书真伪查询。</w:t>
      </w:r>
    </w:p>
    <w:p>
      <w:pPr>
        <w:pStyle w:val="BodyText"/>
        <w:spacing w:before="221" w:line="230" w:lineRule="auto"/>
        <w:ind w:left="1"/>
        <w:outlineLvl w:val="1"/>
        <w:rPr>
          <w:sz w:val="20"/>
          <w:szCs w:val="20"/>
        </w:rPr>
      </w:pPr>
      <w:r>
        <w:rPr>
          <w:spacing w:val="6"/>
          <w:sz w:val="19"/>
          <w:szCs w:val="19"/>
        </w:rPr>
        <w:t>7.7</w:t>
      </w:r>
      <w:r>
        <w:rPr>
          <w:spacing w:val="6"/>
          <w:sz w:val="19"/>
          <w:szCs w:val="19"/>
        </w:rPr>
        <w:t xml:space="preserve">  </w:t>
      </w:r>
      <w:r>
        <w:rPr>
          <w:spacing w:val="6"/>
          <w:sz w:val="20"/>
          <w:szCs w:val="20"/>
        </w:rPr>
        <w:t>满意度调查</w:t>
      </w:r>
    </w:p>
    <w:p>
      <w:pPr>
        <w:spacing w:before="220" w:line="258" w:lineRule="auto"/>
        <w:ind w:left="425" w:right="634" w:hanging="4"/>
        <w:rPr>
          <w:rFonts w:ascii="SimSun" w:eastAsia="SimSun" w:hAnsi="SimSun" w:cs="SimSun"/>
          <w:sz w:val="20"/>
          <w:szCs w:val="20"/>
        </w:rPr>
      </w:pPr>
      <w:r>
        <w:rPr>
          <w:rFonts w:ascii="SimSun" w:eastAsia="SimSun" w:hAnsi="SimSun" w:cs="SimSun"/>
          <w:spacing w:val="8"/>
          <w:sz w:val="20"/>
          <w:szCs w:val="20"/>
        </w:rPr>
        <w:t>培训机构应在培训结束时，收集教师和培训机构的满意度信息。收集的方法包括但不限于：</w:t>
      </w:r>
      <w:r>
        <w:rPr>
          <w:rFonts w:ascii="SimSun" w:eastAsia="SimSun" w:hAnsi="SimSun" w:cs="SimSun"/>
          <w:spacing w:val="15"/>
          <w:sz w:val="20"/>
          <w:szCs w:val="20"/>
        </w:rPr>
        <w:t xml:space="preserve"> </w:t>
      </w:r>
      <w:r>
        <w:rPr>
          <w:rFonts w:ascii="SimSun" w:eastAsia="SimSun" w:hAnsi="SimSun" w:cs="SimSun"/>
          <w:spacing w:val="8"/>
          <w:sz w:val="19"/>
          <w:szCs w:val="19"/>
        </w:rPr>
        <w:t xml:space="preserve">a)  </w:t>
      </w:r>
      <w:r>
        <w:rPr>
          <w:rFonts w:ascii="SimSun" w:eastAsia="SimSun" w:hAnsi="SimSun" w:cs="SimSun"/>
          <w:spacing w:val="8"/>
          <w:sz w:val="20"/>
          <w:szCs w:val="20"/>
        </w:rPr>
        <w:t>发放满意度调查表（样式见附录</w:t>
      </w:r>
      <w:r>
        <w:rPr>
          <w:rFonts w:ascii="SimSun" w:eastAsia="SimSun" w:hAnsi="SimSun" w:cs="SimSun"/>
          <w:spacing w:val="-38"/>
          <w:sz w:val="20"/>
          <w:szCs w:val="20"/>
        </w:rPr>
        <w:t xml:space="preserve"> </w:t>
      </w:r>
      <w:r>
        <w:rPr>
          <w:rFonts w:ascii="SimSun" w:eastAsia="SimSun" w:hAnsi="SimSun" w:cs="SimSun"/>
          <w:spacing w:val="8"/>
          <w:sz w:val="20"/>
          <w:szCs w:val="20"/>
        </w:rPr>
        <w:t>C</w:t>
      </w:r>
      <w:r>
        <w:rPr>
          <w:rFonts w:ascii="SimSun" w:eastAsia="SimSun" w:hAnsi="SimSun" w:cs="SimSun"/>
          <w:spacing w:val="3"/>
          <w:sz w:val="20"/>
          <w:szCs w:val="20"/>
        </w:rPr>
        <w:t>）；</w:t>
      </w:r>
    </w:p>
    <w:p>
      <w:pPr>
        <w:spacing w:before="65" w:line="229" w:lineRule="auto"/>
        <w:ind w:left="422"/>
        <w:rPr>
          <w:rFonts w:ascii="SimSun" w:eastAsia="SimSun" w:hAnsi="SimSun" w:cs="SimSun"/>
          <w:sz w:val="20"/>
          <w:szCs w:val="20"/>
        </w:rPr>
      </w:pPr>
      <w:r>
        <w:rPr>
          <w:rFonts w:ascii="SimSun" w:eastAsia="SimSun" w:hAnsi="SimSun" w:cs="SimSun"/>
          <w:spacing w:val="6"/>
          <w:sz w:val="19"/>
          <w:szCs w:val="19"/>
        </w:rPr>
        <w:t>b)</w:t>
      </w:r>
      <w:r>
        <w:rPr>
          <w:rFonts w:ascii="SimSun" w:eastAsia="SimSun" w:hAnsi="SimSun" w:cs="SimSun"/>
          <w:spacing w:val="19"/>
          <w:sz w:val="19"/>
          <w:szCs w:val="19"/>
        </w:rPr>
        <w:t xml:space="preserve">  </w:t>
      </w:r>
      <w:r>
        <w:rPr>
          <w:rFonts w:ascii="SimSun" w:eastAsia="SimSun" w:hAnsi="SimSun" w:cs="SimSun"/>
          <w:spacing w:val="6"/>
          <w:sz w:val="20"/>
          <w:szCs w:val="20"/>
        </w:rPr>
        <w:t>设置学员投诉渠道；</w:t>
      </w:r>
    </w:p>
    <w:p>
      <w:pPr>
        <w:spacing w:before="63" w:line="312" w:lineRule="exact"/>
        <w:ind w:left="429"/>
        <w:rPr>
          <w:rFonts w:ascii="SimSun" w:eastAsia="SimSun" w:hAnsi="SimSun" w:cs="SimSun"/>
          <w:sz w:val="20"/>
          <w:szCs w:val="20"/>
        </w:rPr>
      </w:pPr>
      <w:r>
        <w:rPr>
          <w:rFonts w:ascii="SimSun" w:eastAsia="SimSun" w:hAnsi="SimSun" w:cs="SimSun"/>
          <w:spacing w:val="6"/>
          <w:position w:val="7"/>
          <w:sz w:val="19"/>
          <w:szCs w:val="19"/>
        </w:rPr>
        <w:t>c)</w:t>
      </w:r>
      <w:r>
        <w:rPr>
          <w:rFonts w:ascii="SimSun" w:eastAsia="SimSun" w:hAnsi="SimSun" w:cs="SimSun"/>
          <w:spacing w:val="23"/>
          <w:position w:val="7"/>
          <w:sz w:val="19"/>
          <w:szCs w:val="19"/>
        </w:rPr>
        <w:t xml:space="preserve">  </w:t>
      </w:r>
      <w:r>
        <w:rPr>
          <w:rFonts w:ascii="SimSun" w:eastAsia="SimSun" w:hAnsi="SimSun" w:cs="SimSun"/>
          <w:spacing w:val="6"/>
          <w:position w:val="7"/>
          <w:sz w:val="20"/>
          <w:szCs w:val="20"/>
        </w:rPr>
        <w:t>定期或不定期回访培训对象；</w:t>
      </w:r>
    </w:p>
    <w:p>
      <w:pPr>
        <w:spacing w:line="230" w:lineRule="auto"/>
        <w:ind w:left="429"/>
        <w:rPr>
          <w:rFonts w:ascii="SimSun" w:eastAsia="SimSun" w:hAnsi="SimSun" w:cs="SimSun"/>
          <w:sz w:val="20"/>
          <w:szCs w:val="20"/>
        </w:rPr>
      </w:pPr>
      <w:r>
        <w:rPr>
          <w:rFonts w:ascii="SimSun" w:eastAsia="SimSun" w:hAnsi="SimSun" w:cs="SimSun"/>
          <w:spacing w:val="1"/>
          <w:sz w:val="19"/>
          <w:szCs w:val="19"/>
        </w:rPr>
        <w:t>d)</w:t>
      </w:r>
      <w:r>
        <w:rPr>
          <w:rFonts w:ascii="SimSun" w:eastAsia="SimSun" w:hAnsi="SimSun" w:cs="SimSun"/>
          <w:spacing w:val="16"/>
          <w:sz w:val="19"/>
          <w:szCs w:val="19"/>
        </w:rPr>
        <w:t xml:space="preserve">  </w:t>
      </w:r>
      <w:r>
        <w:rPr>
          <w:rFonts w:ascii="SimSun" w:eastAsia="SimSun" w:hAnsi="SimSun" w:cs="SimSun"/>
          <w:spacing w:val="1"/>
          <w:sz w:val="20"/>
          <w:szCs w:val="20"/>
        </w:rPr>
        <w:t>其他。</w:t>
      </w:r>
    </w:p>
    <w:p>
      <w:pPr>
        <w:pStyle w:val="BodyText"/>
        <w:spacing w:before="219" w:line="231" w:lineRule="auto"/>
        <w:ind w:left="1"/>
        <w:outlineLvl w:val="1"/>
        <w:rPr>
          <w:sz w:val="20"/>
          <w:szCs w:val="20"/>
        </w:rPr>
      </w:pPr>
      <w:r>
        <w:rPr>
          <w:spacing w:val="5"/>
          <w:sz w:val="19"/>
          <w:szCs w:val="19"/>
        </w:rPr>
        <w:t>7.8</w:t>
      </w:r>
      <w:r>
        <w:rPr>
          <w:spacing w:val="5"/>
          <w:sz w:val="19"/>
          <w:szCs w:val="19"/>
        </w:rPr>
        <w:t xml:space="preserve">  </w:t>
      </w:r>
      <w:r>
        <w:rPr>
          <w:spacing w:val="5"/>
          <w:sz w:val="20"/>
          <w:szCs w:val="20"/>
        </w:rPr>
        <w:t>材料归档</w:t>
      </w:r>
    </w:p>
    <w:p>
      <w:pPr>
        <w:pStyle w:val="BodyText"/>
        <w:spacing w:before="217" w:line="258" w:lineRule="auto"/>
        <w:ind w:left="1" w:right="49"/>
        <w:rPr>
          <w:rFonts w:ascii="SimSun" w:eastAsia="SimSun" w:hAnsi="SimSun" w:cs="SimSun"/>
          <w:sz w:val="20"/>
          <w:szCs w:val="20"/>
        </w:rPr>
      </w:pPr>
      <w:r>
        <w:rPr>
          <w:spacing w:val="10"/>
          <w:sz w:val="19"/>
          <w:szCs w:val="19"/>
        </w:rPr>
        <w:t>7.8.1</w:t>
      </w:r>
      <w:r>
        <w:rPr>
          <w:spacing w:val="10"/>
          <w:sz w:val="19"/>
          <w:szCs w:val="19"/>
        </w:rPr>
        <w:t xml:space="preserve">  </w:t>
      </w:r>
      <w:r>
        <w:rPr>
          <w:rFonts w:ascii="SimSun" w:eastAsia="SimSun" w:hAnsi="SimSun" w:cs="SimSun"/>
          <w:spacing w:val="10"/>
          <w:sz w:val="20"/>
          <w:szCs w:val="20"/>
        </w:rPr>
        <w:t>培训机构应将培训过程中形成的各种记录进行汇总、分类、储存，形成统一的档案</w:t>
      </w:r>
      <w:r>
        <w:rPr>
          <w:rFonts w:ascii="SimSun" w:eastAsia="SimSun" w:hAnsi="SimSun" w:cs="SimSun"/>
          <w:spacing w:val="9"/>
          <w:sz w:val="20"/>
          <w:szCs w:val="20"/>
        </w:rPr>
        <w:t>，作为开展</w:t>
      </w:r>
      <w:r>
        <w:rPr>
          <w:rFonts w:ascii="SimSun" w:eastAsia="SimSun" w:hAnsi="SimSun" w:cs="SimSun"/>
          <w:sz w:val="20"/>
          <w:szCs w:val="20"/>
        </w:rPr>
        <w:t xml:space="preserve"> </w:t>
      </w:r>
      <w:r>
        <w:rPr>
          <w:rFonts w:ascii="SimSun" w:eastAsia="SimSun" w:hAnsi="SimSun" w:cs="SimSun"/>
          <w:spacing w:val="7"/>
          <w:sz w:val="20"/>
          <w:szCs w:val="20"/>
        </w:rPr>
        <w:t>培训工作的重要依据。</w:t>
      </w:r>
    </w:p>
    <w:p>
      <w:pPr>
        <w:pStyle w:val="BodyText"/>
        <w:spacing w:before="66" w:line="258" w:lineRule="auto"/>
        <w:ind w:left="426" w:right="6504" w:hanging="425"/>
        <w:rPr>
          <w:rFonts w:ascii="SimSun" w:eastAsia="SimSun" w:hAnsi="SimSun" w:cs="SimSun"/>
          <w:sz w:val="20"/>
          <w:szCs w:val="20"/>
        </w:rPr>
      </w:pPr>
      <w:r>
        <w:rPr>
          <w:spacing w:val="1"/>
          <w:sz w:val="19"/>
          <w:szCs w:val="19"/>
        </w:rPr>
        <w:t>7.8.2</w:t>
      </w:r>
      <w:r>
        <w:rPr>
          <w:spacing w:val="1"/>
          <w:sz w:val="19"/>
          <w:szCs w:val="19"/>
        </w:rPr>
        <w:t xml:space="preserve">  </w:t>
      </w:r>
      <w:r>
        <w:rPr>
          <w:rFonts w:ascii="SimSun" w:eastAsia="SimSun" w:hAnsi="SimSun" w:cs="SimSun"/>
          <w:spacing w:val="1"/>
          <w:sz w:val="20"/>
          <w:szCs w:val="20"/>
        </w:rPr>
        <w:t>培训档案包括但不限于：</w:t>
      </w:r>
      <w:r>
        <w:rPr>
          <w:rFonts w:ascii="SimSun" w:eastAsia="SimSun" w:hAnsi="SimSun" w:cs="SimSun"/>
          <w:spacing w:val="2"/>
          <w:sz w:val="20"/>
          <w:szCs w:val="20"/>
        </w:rPr>
        <w:t xml:space="preserve"> </w:t>
      </w:r>
      <w:r>
        <w:rPr>
          <w:rFonts w:ascii="SimSun" w:eastAsia="SimSun" w:hAnsi="SimSun" w:cs="SimSun"/>
          <w:spacing w:val="7"/>
          <w:sz w:val="20"/>
          <w:szCs w:val="20"/>
        </w:rPr>
        <w:t>a)  培训流程信息记录：</w:t>
      </w:r>
    </w:p>
    <w:p>
      <w:pPr>
        <w:spacing w:before="65" w:line="312" w:lineRule="exact"/>
        <w:ind w:left="865"/>
        <w:rPr>
          <w:rFonts w:ascii="SimSun" w:eastAsia="SimSun" w:hAnsi="SimSun" w:cs="SimSun"/>
          <w:sz w:val="20"/>
          <w:szCs w:val="20"/>
        </w:rPr>
      </w:pPr>
      <w:r>
        <w:rPr>
          <w:rFonts w:ascii="SimSun" w:eastAsia="SimSun" w:hAnsi="SimSun" w:cs="SimSun"/>
          <w:spacing w:val="6"/>
          <w:position w:val="7"/>
          <w:sz w:val="20"/>
          <w:szCs w:val="20"/>
        </w:rPr>
        <w:t>1)  培训简章（招生简章</w:t>
      </w:r>
      <w:r>
        <w:rPr>
          <w:rFonts w:ascii="SimSun" w:eastAsia="SimSun" w:hAnsi="SimSun" w:cs="SimSun"/>
          <w:spacing w:val="5"/>
          <w:position w:val="7"/>
          <w:sz w:val="20"/>
          <w:szCs w:val="20"/>
        </w:rPr>
        <w:t>）；</w:t>
      </w:r>
    </w:p>
    <w:p>
      <w:pPr>
        <w:spacing w:line="229" w:lineRule="auto"/>
        <w:ind w:left="852"/>
        <w:rPr>
          <w:rFonts w:ascii="SimSun" w:eastAsia="SimSun" w:hAnsi="SimSun" w:cs="SimSun"/>
          <w:sz w:val="20"/>
          <w:szCs w:val="20"/>
        </w:rPr>
      </w:pPr>
      <w:r>
        <w:rPr>
          <w:rFonts w:ascii="SimSun" w:eastAsia="SimSun" w:hAnsi="SimSun" w:cs="SimSun"/>
          <w:spacing w:val="4"/>
          <w:sz w:val="20"/>
          <w:szCs w:val="20"/>
        </w:rPr>
        <w:t>2)</w:t>
      </w:r>
      <w:r>
        <w:rPr>
          <w:rFonts w:ascii="SimSun" w:eastAsia="SimSun" w:hAnsi="SimSun" w:cs="SimSun"/>
          <w:spacing w:val="11"/>
          <w:sz w:val="20"/>
          <w:szCs w:val="20"/>
        </w:rPr>
        <w:t xml:space="preserve">  </w:t>
      </w:r>
      <w:r>
        <w:rPr>
          <w:rFonts w:ascii="SimSun" w:eastAsia="SimSun" w:hAnsi="SimSun" w:cs="SimSun"/>
          <w:spacing w:val="4"/>
          <w:sz w:val="20"/>
          <w:szCs w:val="20"/>
        </w:rPr>
        <w:t>培训计划；</w:t>
      </w:r>
    </w:p>
    <w:p>
      <w:pPr>
        <w:spacing w:before="64" w:line="312" w:lineRule="exact"/>
        <w:ind w:left="854"/>
        <w:rPr>
          <w:rFonts w:ascii="SimSun" w:eastAsia="SimSun" w:hAnsi="SimSun" w:cs="SimSun"/>
          <w:sz w:val="20"/>
          <w:szCs w:val="20"/>
        </w:rPr>
      </w:pPr>
      <w:r>
        <w:rPr>
          <w:rFonts w:ascii="SimSun" w:eastAsia="SimSun" w:hAnsi="SimSun" w:cs="SimSun"/>
          <w:spacing w:val="6"/>
          <w:position w:val="7"/>
          <w:sz w:val="20"/>
          <w:szCs w:val="20"/>
        </w:rPr>
        <w:t>3)  培训课程安排表；</w:t>
      </w:r>
    </w:p>
    <w:p>
      <w:pPr>
        <w:spacing w:line="229" w:lineRule="auto"/>
        <w:ind w:left="849"/>
        <w:rPr>
          <w:rFonts w:ascii="SimSun" w:eastAsia="SimSun" w:hAnsi="SimSun" w:cs="SimSun"/>
          <w:sz w:val="20"/>
          <w:szCs w:val="20"/>
        </w:rPr>
      </w:pPr>
      <w:r>
        <w:rPr>
          <w:rFonts w:ascii="SimSun" w:eastAsia="SimSun" w:hAnsi="SimSun" w:cs="SimSun"/>
          <w:spacing w:val="7"/>
          <w:sz w:val="20"/>
          <w:szCs w:val="20"/>
        </w:rPr>
        <w:t>4)  培训人员花名册；</w:t>
      </w: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https://d.book118.com/285233043030011034</w:t>
        </w:r>
      </w:hyperlink>
    </w:p>
    <w:p>
      <w:pPr>
        <w:spacing w:line="229" w:lineRule="auto"/>
        <w:ind w:left="849"/>
        <w:rPr>
          <w:rFonts w:ascii="SimSun" w:eastAsia="SimSun" w:hAnsi="SimSun" w:cs="SimSun"/>
          <w:sz w:val="20"/>
          <w:szCs w:val="20"/>
        </w:rPr>
      </w:pPr>
    </w:p>
    <w:sectPr>
      <w:footerReference w:type="default" r:id="rId18"/>
      <w:pgSz w:w="11906" w:h="16839"/>
      <w:pgMar w:top="1406" w:right="1088" w:bottom="1311" w:left="1425" w:header="0" w:footer="1134"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955"/>
      <w:rPr>
        <w:rFonts w:ascii="SimSun" w:eastAsia="SimSun" w:hAnsi="SimSun" w:cs="SimSun"/>
        <w:sz w:val="18"/>
        <w:szCs w:val="18"/>
      </w:rPr>
    </w:pPr>
    <w:r>
      <w:rPr>
        <w:rFonts w:ascii="SimSun" w:eastAsia="SimSun" w:hAnsi="SimSun" w:cs="SimSun"/>
        <w:spacing w:val="-8"/>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2"/>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2"/>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3"/>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3"/>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5"/>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5"/>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39"/>
      <w:rPr>
        <w:rFonts w:ascii="SimSun" w:eastAsia="SimSun" w:hAnsi="SimSun" w:cs="SimSun"/>
        <w:sz w:val="18"/>
        <w:szCs w:val="18"/>
      </w:rPr>
    </w:pPr>
    <w:r>
      <w:rPr>
        <w:rFonts w:ascii="SimSun" w:eastAsia="SimSun" w:hAnsi="SimSun" w:cs="SimSun"/>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image" Target="media/image2.png"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285233043030011034"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2024-01-03T12:56:39Z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2024-01-03T13:09:32Z</vt:filetime>
  </property>
  <property fmtid="{D5CDD505-2E9C-101B-9397-08002B2CF9AE}" pid="3" name="CRO">
    <vt:lpwstr>wqlLaW5nc29mdCBQREYgdG8gV1BTIDkw</vt:lpwstr>
  </property>
</Properties>
</file>