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丙烯酸树脂项目规划设计方案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40" w:history="1">
        <w:r>
          <w:rPr>
            <w:rFonts w:ascii="仿宋" w:eastAsia="仿宋" w:hAnsi="仿宋" w:cs="仿宋" w:hint="eastAsia"/>
            <w:lang w:eastAsia="zh-CN"/>
          </w:rPr>
          <w:t>前言</w:t>
        </w:r>
        <w:r>
          <w:tab/>
        </w:r>
        <w:r>
          <w:fldChar w:fldCharType="begin"/>
        </w:r>
        <w:r>
          <w:instrText xml:space="preserve"> PAGEREF _Toc16140 \h </w:instrText>
        </w:r>
        <w:r>
          <w:fldChar w:fldCharType="separate"/>
        </w:r>
        <w:r>
          <w:t>3</w:t>
        </w:r>
        <w:r>
          <w:fldChar w:fldCharType="end"/>
        </w:r>
      </w:hyperlink>
    </w:p>
    <w:p>
      <w:pPr>
        <w:pStyle w:val="TOC1"/>
        <w:tabs>
          <w:tab w:val="right" w:leader="dot" w:pos="8306"/>
        </w:tabs>
      </w:pPr>
      <w:hyperlink w:anchor="_Toc15378" w:history="1">
        <w:r>
          <w:rPr>
            <w:rFonts w:ascii="仿宋" w:eastAsia="仿宋" w:hAnsi="仿宋" w:cs="仿宋" w:hint="eastAsia"/>
            <w:lang w:eastAsia="zh-CN"/>
          </w:rPr>
          <w:t>一、产品规划分析</w:t>
        </w:r>
        <w:r>
          <w:tab/>
        </w:r>
        <w:r>
          <w:fldChar w:fldCharType="begin"/>
        </w:r>
        <w:r>
          <w:instrText xml:space="preserve"> PAGEREF _Toc15378 \h </w:instrText>
        </w:r>
        <w:r>
          <w:fldChar w:fldCharType="separate"/>
        </w:r>
        <w:r>
          <w:t>3</w:t>
        </w:r>
        <w:r>
          <w:fldChar w:fldCharType="end"/>
        </w:r>
      </w:hyperlink>
    </w:p>
    <w:p>
      <w:pPr>
        <w:pStyle w:val="TOC2"/>
        <w:tabs>
          <w:tab w:val="right" w:leader="dot" w:pos="8306"/>
        </w:tabs>
      </w:pPr>
      <w:hyperlink w:anchor="_Toc27582" w:history="1">
        <w:r>
          <w:rPr>
            <w:rFonts w:ascii="仿宋" w:eastAsia="仿宋" w:hAnsi="仿宋" w:cs="仿宋" w:hint="eastAsia"/>
            <w:lang w:eastAsia="zh-CN"/>
          </w:rPr>
          <w:t>(一)、产品规划</w:t>
        </w:r>
        <w:r>
          <w:tab/>
        </w:r>
        <w:r>
          <w:fldChar w:fldCharType="begin"/>
        </w:r>
        <w:r>
          <w:instrText xml:space="preserve"> PAGEREF _Toc27582 \h </w:instrText>
        </w:r>
        <w:r>
          <w:fldChar w:fldCharType="separate"/>
        </w:r>
        <w:r>
          <w:t>3</w:t>
        </w:r>
        <w:r>
          <w:fldChar w:fldCharType="end"/>
        </w:r>
      </w:hyperlink>
    </w:p>
    <w:p>
      <w:pPr>
        <w:pStyle w:val="TOC2"/>
        <w:tabs>
          <w:tab w:val="right" w:leader="dot" w:pos="8306"/>
        </w:tabs>
      </w:pPr>
      <w:hyperlink w:anchor="_Toc24690" w:history="1">
        <w:r>
          <w:rPr>
            <w:rFonts w:ascii="仿宋" w:eastAsia="仿宋" w:hAnsi="仿宋" w:cs="仿宋" w:hint="eastAsia"/>
            <w:lang w:eastAsia="zh-CN"/>
          </w:rPr>
          <w:t>(二)、建设规模</w:t>
        </w:r>
        <w:r>
          <w:tab/>
        </w:r>
        <w:r>
          <w:fldChar w:fldCharType="begin"/>
        </w:r>
        <w:r>
          <w:instrText xml:space="preserve"> PAGEREF _Toc24690 \h </w:instrText>
        </w:r>
        <w:r>
          <w:fldChar w:fldCharType="separate"/>
        </w:r>
        <w:r>
          <w:t>4</w:t>
        </w:r>
        <w:r>
          <w:fldChar w:fldCharType="end"/>
        </w:r>
      </w:hyperlink>
    </w:p>
    <w:p>
      <w:pPr>
        <w:pStyle w:val="TOC1"/>
        <w:tabs>
          <w:tab w:val="right" w:leader="dot" w:pos="8306"/>
        </w:tabs>
      </w:pPr>
      <w:hyperlink w:anchor="_Toc20317" w:history="1">
        <w:r>
          <w:rPr>
            <w:rFonts w:ascii="仿宋" w:eastAsia="仿宋" w:hAnsi="仿宋" w:cs="仿宋" w:hint="eastAsia"/>
            <w:lang w:eastAsia="zh-CN"/>
          </w:rPr>
          <w:t>二、工艺说明</w:t>
        </w:r>
        <w:r>
          <w:tab/>
        </w:r>
        <w:r>
          <w:fldChar w:fldCharType="begin"/>
        </w:r>
        <w:r>
          <w:instrText xml:space="preserve"> PAGEREF _Toc20317 \h </w:instrText>
        </w:r>
        <w:r>
          <w:fldChar w:fldCharType="separate"/>
        </w:r>
        <w:r>
          <w:t>5</w:t>
        </w:r>
        <w:r>
          <w:fldChar w:fldCharType="end"/>
        </w:r>
      </w:hyperlink>
    </w:p>
    <w:p>
      <w:pPr>
        <w:pStyle w:val="TOC2"/>
        <w:tabs>
          <w:tab w:val="right" w:leader="dot" w:pos="8306"/>
        </w:tabs>
      </w:pPr>
      <w:hyperlink w:anchor="_Toc21238" w:history="1">
        <w:r>
          <w:rPr>
            <w:rFonts w:ascii="仿宋" w:eastAsia="仿宋" w:hAnsi="仿宋" w:cs="仿宋" w:hint="eastAsia"/>
            <w:lang w:eastAsia="zh-CN"/>
          </w:rPr>
          <w:t>(一)、技术管理特点</w:t>
        </w:r>
        <w:r>
          <w:tab/>
        </w:r>
        <w:r>
          <w:fldChar w:fldCharType="begin"/>
        </w:r>
        <w:r>
          <w:instrText xml:space="preserve"> PAGEREF _Toc21238 \h </w:instrText>
        </w:r>
        <w:r>
          <w:fldChar w:fldCharType="separate"/>
        </w:r>
        <w:r>
          <w:t>5</w:t>
        </w:r>
        <w:r>
          <w:fldChar w:fldCharType="end"/>
        </w:r>
      </w:hyperlink>
    </w:p>
    <w:p>
      <w:pPr>
        <w:pStyle w:val="TOC2"/>
        <w:tabs>
          <w:tab w:val="right" w:leader="dot" w:pos="8306"/>
        </w:tabs>
      </w:pPr>
      <w:hyperlink w:anchor="_Toc28874" w:history="1">
        <w:r>
          <w:rPr>
            <w:rFonts w:ascii="仿宋" w:eastAsia="仿宋" w:hAnsi="仿宋" w:cs="仿宋" w:hint="eastAsia"/>
            <w:lang w:eastAsia="zh-CN"/>
          </w:rPr>
          <w:t>(二)、丙烯酸树脂项目工艺技术设计方案</w:t>
        </w:r>
        <w:r>
          <w:tab/>
        </w:r>
        <w:r>
          <w:fldChar w:fldCharType="begin"/>
        </w:r>
        <w:r>
          <w:instrText xml:space="preserve"> PAGEREF _Toc28874 \h </w:instrText>
        </w:r>
        <w:r>
          <w:fldChar w:fldCharType="separate"/>
        </w:r>
        <w:r>
          <w:t>6</w:t>
        </w:r>
        <w:r>
          <w:fldChar w:fldCharType="end"/>
        </w:r>
      </w:hyperlink>
    </w:p>
    <w:p>
      <w:pPr>
        <w:pStyle w:val="TOC2"/>
        <w:tabs>
          <w:tab w:val="right" w:leader="dot" w:pos="8306"/>
        </w:tabs>
      </w:pPr>
      <w:hyperlink w:anchor="_Toc4190" w:history="1">
        <w:r>
          <w:rPr>
            <w:rFonts w:ascii="仿宋" w:eastAsia="仿宋" w:hAnsi="仿宋" w:cs="仿宋" w:hint="eastAsia"/>
            <w:lang w:eastAsia="zh-CN"/>
          </w:rPr>
          <w:t>(三)、设备选型方案</w:t>
        </w:r>
        <w:r>
          <w:tab/>
        </w:r>
        <w:r>
          <w:fldChar w:fldCharType="begin"/>
        </w:r>
        <w:r>
          <w:instrText xml:space="preserve"> PAGEREF _Toc4190 \h </w:instrText>
        </w:r>
        <w:r>
          <w:fldChar w:fldCharType="separate"/>
        </w:r>
        <w:r>
          <w:t>7</w:t>
        </w:r>
        <w:r>
          <w:fldChar w:fldCharType="end"/>
        </w:r>
      </w:hyperlink>
    </w:p>
    <w:p>
      <w:pPr>
        <w:pStyle w:val="TOC1"/>
        <w:tabs>
          <w:tab w:val="right" w:leader="dot" w:pos="8306"/>
        </w:tabs>
      </w:pPr>
      <w:hyperlink w:anchor="_Toc11683" w:history="1">
        <w:r>
          <w:rPr>
            <w:rFonts w:ascii="仿宋" w:eastAsia="仿宋" w:hAnsi="仿宋" w:cs="仿宋" w:hint="eastAsia"/>
            <w:lang w:eastAsia="zh-CN"/>
          </w:rPr>
          <w:t>三、丙烯酸树脂项目建设单位说明</w:t>
        </w:r>
        <w:r>
          <w:tab/>
        </w:r>
        <w:r>
          <w:fldChar w:fldCharType="begin"/>
        </w:r>
        <w:r>
          <w:instrText xml:space="preserve"> PAGEREF _Toc11683 \h </w:instrText>
        </w:r>
        <w:r>
          <w:fldChar w:fldCharType="separate"/>
        </w:r>
        <w:r>
          <w:t>9</w:t>
        </w:r>
        <w:r>
          <w:fldChar w:fldCharType="end"/>
        </w:r>
      </w:hyperlink>
    </w:p>
    <w:p>
      <w:pPr>
        <w:pStyle w:val="TOC2"/>
        <w:tabs>
          <w:tab w:val="right" w:leader="dot" w:pos="8306"/>
        </w:tabs>
      </w:pPr>
      <w:hyperlink w:anchor="_Toc27718" w:history="1">
        <w:r>
          <w:rPr>
            <w:rFonts w:ascii="仿宋" w:eastAsia="仿宋" w:hAnsi="仿宋" w:cs="仿宋" w:hint="eastAsia"/>
            <w:lang w:eastAsia="zh-CN"/>
          </w:rPr>
          <w:t>(一)、丙烯酸树脂项目承办单位基本情况</w:t>
        </w:r>
        <w:r>
          <w:tab/>
        </w:r>
        <w:r>
          <w:fldChar w:fldCharType="begin"/>
        </w:r>
        <w:r>
          <w:instrText xml:space="preserve"> PAGEREF _Toc27718 \h </w:instrText>
        </w:r>
        <w:r>
          <w:fldChar w:fldCharType="separate"/>
        </w:r>
        <w:r>
          <w:t>9</w:t>
        </w:r>
        <w:r>
          <w:fldChar w:fldCharType="end"/>
        </w:r>
      </w:hyperlink>
    </w:p>
    <w:p>
      <w:pPr>
        <w:pStyle w:val="TOC2"/>
        <w:tabs>
          <w:tab w:val="right" w:leader="dot" w:pos="8306"/>
        </w:tabs>
      </w:pPr>
      <w:hyperlink w:anchor="_Toc3513" w:history="1">
        <w:r>
          <w:rPr>
            <w:rFonts w:ascii="仿宋" w:eastAsia="仿宋" w:hAnsi="仿宋" w:cs="仿宋" w:hint="eastAsia"/>
            <w:lang w:eastAsia="zh-CN"/>
          </w:rPr>
          <w:t>(二)、公司经济效益分析</w:t>
        </w:r>
        <w:r>
          <w:tab/>
        </w:r>
        <w:r>
          <w:fldChar w:fldCharType="begin"/>
        </w:r>
        <w:r>
          <w:instrText xml:space="preserve"> PAGEREF _Toc3513 \h </w:instrText>
        </w:r>
        <w:r>
          <w:fldChar w:fldCharType="separate"/>
        </w:r>
        <w:r>
          <w:t>9</w:t>
        </w:r>
        <w:r>
          <w:fldChar w:fldCharType="end"/>
        </w:r>
      </w:hyperlink>
    </w:p>
    <w:p>
      <w:pPr>
        <w:pStyle w:val="TOC1"/>
        <w:tabs>
          <w:tab w:val="right" w:leader="dot" w:pos="8306"/>
        </w:tabs>
      </w:pPr>
      <w:hyperlink w:anchor="_Toc28468" w:history="1">
        <w:r>
          <w:rPr>
            <w:rFonts w:ascii="仿宋" w:eastAsia="仿宋" w:hAnsi="仿宋" w:cs="仿宋" w:hint="eastAsia"/>
            <w:lang w:eastAsia="zh-CN"/>
          </w:rPr>
          <w:t>四、丙烯酸树脂项目文档管理</w:t>
        </w:r>
        <w:r>
          <w:tab/>
        </w:r>
        <w:r>
          <w:fldChar w:fldCharType="begin"/>
        </w:r>
        <w:r>
          <w:instrText xml:space="preserve"> PAGEREF _Toc28468 \h </w:instrText>
        </w:r>
        <w:r>
          <w:fldChar w:fldCharType="separate"/>
        </w:r>
        <w:r>
          <w:t>10</w:t>
        </w:r>
        <w:r>
          <w:fldChar w:fldCharType="end"/>
        </w:r>
      </w:hyperlink>
    </w:p>
    <w:p>
      <w:pPr>
        <w:pStyle w:val="TOC2"/>
        <w:tabs>
          <w:tab w:val="right" w:leader="dot" w:pos="8306"/>
        </w:tabs>
      </w:pPr>
      <w:hyperlink w:anchor="_Toc8056" w:history="1">
        <w:r>
          <w:rPr>
            <w:rFonts w:ascii="仿宋" w:eastAsia="仿宋" w:hAnsi="仿宋" w:cs="仿宋" w:hint="eastAsia"/>
            <w:lang w:eastAsia="zh-CN"/>
          </w:rPr>
          <w:t>(一)、文档编制与审查</w:t>
        </w:r>
        <w:r>
          <w:tab/>
        </w:r>
        <w:r>
          <w:fldChar w:fldCharType="begin"/>
        </w:r>
        <w:r>
          <w:instrText xml:space="preserve"> PAGEREF _Toc8056 \h </w:instrText>
        </w:r>
        <w:r>
          <w:fldChar w:fldCharType="separate"/>
        </w:r>
        <w:r>
          <w:t>10</w:t>
        </w:r>
        <w:r>
          <w:fldChar w:fldCharType="end"/>
        </w:r>
      </w:hyperlink>
    </w:p>
    <w:p>
      <w:pPr>
        <w:pStyle w:val="TOC2"/>
        <w:tabs>
          <w:tab w:val="right" w:leader="dot" w:pos="8306"/>
        </w:tabs>
      </w:pPr>
      <w:hyperlink w:anchor="_Toc24064" w:history="1">
        <w:r>
          <w:rPr>
            <w:rFonts w:ascii="仿宋" w:eastAsia="仿宋" w:hAnsi="仿宋" w:cs="仿宋" w:hint="eastAsia"/>
            <w:lang w:eastAsia="zh-CN"/>
          </w:rPr>
          <w:t>(二)、文档发布与分发</w:t>
        </w:r>
        <w:r>
          <w:tab/>
        </w:r>
        <w:r>
          <w:fldChar w:fldCharType="begin"/>
        </w:r>
        <w:r>
          <w:instrText xml:space="preserve"> PAGEREF _Toc24064 \h </w:instrText>
        </w:r>
        <w:r>
          <w:fldChar w:fldCharType="separate"/>
        </w:r>
        <w:r>
          <w:t>12</w:t>
        </w:r>
        <w:r>
          <w:fldChar w:fldCharType="end"/>
        </w:r>
      </w:hyperlink>
    </w:p>
    <w:p>
      <w:pPr>
        <w:pStyle w:val="TOC2"/>
        <w:tabs>
          <w:tab w:val="right" w:leader="dot" w:pos="8306"/>
        </w:tabs>
      </w:pPr>
      <w:hyperlink w:anchor="_Toc3106" w:history="1">
        <w:r>
          <w:rPr>
            <w:rFonts w:ascii="仿宋" w:eastAsia="仿宋" w:hAnsi="仿宋" w:cs="仿宋" w:hint="eastAsia"/>
            <w:lang w:eastAsia="zh-CN"/>
          </w:rPr>
          <w:t>(三)、文档存档与归档</w:t>
        </w:r>
        <w:r>
          <w:tab/>
        </w:r>
        <w:r>
          <w:fldChar w:fldCharType="begin"/>
        </w:r>
        <w:r>
          <w:instrText xml:space="preserve"> PAGEREF _Toc3106 \h </w:instrText>
        </w:r>
        <w:r>
          <w:fldChar w:fldCharType="separate"/>
        </w:r>
        <w:r>
          <w:t>12</w:t>
        </w:r>
        <w:r>
          <w:fldChar w:fldCharType="end"/>
        </w:r>
      </w:hyperlink>
    </w:p>
    <w:p>
      <w:pPr>
        <w:pStyle w:val="TOC1"/>
        <w:tabs>
          <w:tab w:val="right" w:leader="dot" w:pos="8306"/>
        </w:tabs>
      </w:pPr>
      <w:hyperlink w:anchor="_Toc32127" w:history="1">
        <w:r>
          <w:rPr>
            <w:rFonts w:ascii="仿宋" w:eastAsia="仿宋" w:hAnsi="仿宋" w:cs="仿宋" w:hint="eastAsia"/>
            <w:lang w:eastAsia="zh-CN"/>
          </w:rPr>
          <w:t>五、丙烯酸树脂项目建设背景及必要性分析</w:t>
        </w:r>
        <w:r>
          <w:tab/>
        </w:r>
        <w:r>
          <w:fldChar w:fldCharType="begin"/>
        </w:r>
        <w:r>
          <w:instrText xml:space="preserve"> PAGEREF _Toc32127 \h </w:instrText>
        </w:r>
        <w:r>
          <w:fldChar w:fldCharType="separate"/>
        </w:r>
        <w:r>
          <w:t>14</w:t>
        </w:r>
        <w:r>
          <w:fldChar w:fldCharType="end"/>
        </w:r>
      </w:hyperlink>
    </w:p>
    <w:p>
      <w:pPr>
        <w:pStyle w:val="TOC2"/>
        <w:tabs>
          <w:tab w:val="right" w:leader="dot" w:pos="8306"/>
        </w:tabs>
      </w:pPr>
      <w:hyperlink w:anchor="_Toc19277" w:history="1">
        <w:r>
          <w:rPr>
            <w:rFonts w:ascii="仿宋" w:eastAsia="仿宋" w:hAnsi="仿宋" w:cs="仿宋" w:hint="eastAsia"/>
            <w:lang w:eastAsia="zh-CN"/>
          </w:rPr>
          <w:t>(一)、丙烯酸树脂项目背景分析</w:t>
        </w:r>
        <w:r>
          <w:tab/>
        </w:r>
        <w:r>
          <w:fldChar w:fldCharType="begin"/>
        </w:r>
        <w:r>
          <w:instrText xml:space="preserve"> PAGEREF _Toc19277 \h </w:instrText>
        </w:r>
        <w:r>
          <w:fldChar w:fldCharType="separate"/>
        </w:r>
        <w:r>
          <w:t>14</w:t>
        </w:r>
        <w:r>
          <w:fldChar w:fldCharType="end"/>
        </w:r>
      </w:hyperlink>
    </w:p>
    <w:p>
      <w:pPr>
        <w:pStyle w:val="TOC2"/>
        <w:tabs>
          <w:tab w:val="right" w:leader="dot" w:pos="8306"/>
        </w:tabs>
      </w:pPr>
      <w:hyperlink w:anchor="_Toc31907" w:history="1">
        <w:r>
          <w:rPr>
            <w:rFonts w:ascii="仿宋" w:eastAsia="仿宋" w:hAnsi="仿宋" w:cs="仿宋" w:hint="eastAsia"/>
            <w:lang w:eastAsia="zh-CN"/>
          </w:rPr>
          <w:t>(二)、丙烯酸树脂项目建设必要性分析</w:t>
        </w:r>
        <w:r>
          <w:tab/>
        </w:r>
        <w:r>
          <w:fldChar w:fldCharType="begin"/>
        </w:r>
        <w:r>
          <w:instrText xml:space="preserve"> PAGEREF _Toc31907 \h </w:instrText>
        </w:r>
        <w:r>
          <w:fldChar w:fldCharType="separate"/>
        </w:r>
        <w:r>
          <w:t>15</w:t>
        </w:r>
        <w:r>
          <w:fldChar w:fldCharType="end"/>
        </w:r>
      </w:hyperlink>
    </w:p>
    <w:p>
      <w:pPr>
        <w:pStyle w:val="TOC1"/>
        <w:tabs>
          <w:tab w:val="right" w:leader="dot" w:pos="8306"/>
        </w:tabs>
      </w:pPr>
      <w:hyperlink w:anchor="_Toc22289" w:history="1">
        <w:r>
          <w:rPr>
            <w:rFonts w:ascii="仿宋" w:eastAsia="仿宋" w:hAnsi="仿宋" w:cs="仿宋" w:hint="eastAsia"/>
            <w:lang w:eastAsia="zh-CN"/>
          </w:rPr>
          <w:t>六、丙烯酸树脂项目选址可行性分析</w:t>
        </w:r>
        <w:r>
          <w:tab/>
        </w:r>
        <w:r>
          <w:fldChar w:fldCharType="begin"/>
        </w:r>
        <w:r>
          <w:instrText xml:space="preserve"> PAGEREF _Toc22289 \h </w:instrText>
        </w:r>
        <w:r>
          <w:fldChar w:fldCharType="separate"/>
        </w:r>
        <w:r>
          <w:t>17</w:t>
        </w:r>
        <w:r>
          <w:fldChar w:fldCharType="end"/>
        </w:r>
      </w:hyperlink>
    </w:p>
    <w:p>
      <w:pPr>
        <w:pStyle w:val="TOC2"/>
        <w:tabs>
          <w:tab w:val="right" w:leader="dot" w:pos="8306"/>
        </w:tabs>
      </w:pPr>
      <w:hyperlink w:anchor="_Toc102" w:history="1">
        <w:r>
          <w:rPr>
            <w:rFonts w:ascii="仿宋" w:eastAsia="仿宋" w:hAnsi="仿宋" w:cs="仿宋" w:hint="eastAsia"/>
            <w:lang w:eastAsia="zh-CN"/>
          </w:rPr>
          <w:t>(一)、丙烯酸树脂项目选址</w:t>
        </w:r>
        <w:r>
          <w:tab/>
        </w:r>
        <w:r>
          <w:fldChar w:fldCharType="begin"/>
        </w:r>
        <w:r>
          <w:instrText xml:space="preserve"> PAGEREF _Toc102 \h </w:instrText>
        </w:r>
        <w:r>
          <w:fldChar w:fldCharType="separate"/>
        </w:r>
        <w:r>
          <w:t>17</w:t>
        </w:r>
        <w:r>
          <w:fldChar w:fldCharType="end"/>
        </w:r>
      </w:hyperlink>
    </w:p>
    <w:p>
      <w:pPr>
        <w:pStyle w:val="TOC2"/>
        <w:tabs>
          <w:tab w:val="right" w:leader="dot" w:pos="8306"/>
        </w:tabs>
      </w:pPr>
      <w:hyperlink w:anchor="_Toc3770" w:history="1">
        <w:r>
          <w:rPr>
            <w:rFonts w:ascii="仿宋" w:eastAsia="仿宋" w:hAnsi="仿宋" w:cs="仿宋" w:hint="eastAsia"/>
            <w:lang w:eastAsia="zh-CN"/>
          </w:rPr>
          <w:t>(二)、用地控制指标</w:t>
        </w:r>
        <w:r>
          <w:tab/>
        </w:r>
        <w:r>
          <w:fldChar w:fldCharType="begin"/>
        </w:r>
        <w:r>
          <w:instrText xml:space="preserve"> PAGEREF _Toc3770 \h </w:instrText>
        </w:r>
        <w:r>
          <w:fldChar w:fldCharType="separate"/>
        </w:r>
        <w:r>
          <w:t>17</w:t>
        </w:r>
        <w:r>
          <w:fldChar w:fldCharType="end"/>
        </w:r>
      </w:hyperlink>
    </w:p>
    <w:p>
      <w:pPr>
        <w:pStyle w:val="TOC2"/>
        <w:tabs>
          <w:tab w:val="right" w:leader="dot" w:pos="8306"/>
        </w:tabs>
      </w:pPr>
      <w:hyperlink w:anchor="_Toc26680" w:history="1">
        <w:r>
          <w:rPr>
            <w:rFonts w:ascii="仿宋" w:eastAsia="仿宋" w:hAnsi="仿宋" w:cs="仿宋" w:hint="eastAsia"/>
            <w:lang w:eastAsia="zh-CN"/>
          </w:rPr>
          <w:t>(三)、节约用地措施</w:t>
        </w:r>
        <w:r>
          <w:tab/>
        </w:r>
        <w:r>
          <w:fldChar w:fldCharType="begin"/>
        </w:r>
        <w:r>
          <w:instrText xml:space="preserve"> PAGEREF _Toc26680 \h </w:instrText>
        </w:r>
        <w:r>
          <w:fldChar w:fldCharType="separate"/>
        </w:r>
        <w:r>
          <w:t>19</w:t>
        </w:r>
        <w:r>
          <w:fldChar w:fldCharType="end"/>
        </w:r>
      </w:hyperlink>
    </w:p>
    <w:p>
      <w:pPr>
        <w:pStyle w:val="TOC2"/>
        <w:tabs>
          <w:tab w:val="right" w:leader="dot" w:pos="8306"/>
        </w:tabs>
      </w:pPr>
      <w:hyperlink w:anchor="_Toc9215" w:history="1">
        <w:r>
          <w:rPr>
            <w:rFonts w:ascii="仿宋" w:eastAsia="仿宋" w:hAnsi="仿宋" w:cs="仿宋" w:hint="eastAsia"/>
            <w:lang w:eastAsia="zh-CN"/>
          </w:rPr>
          <w:t>(四)、总图布置方案</w:t>
        </w:r>
        <w:r>
          <w:tab/>
        </w:r>
        <w:r>
          <w:fldChar w:fldCharType="begin"/>
        </w:r>
        <w:r>
          <w:instrText xml:space="preserve"> PAGEREF _Toc9215 \h </w:instrText>
        </w:r>
        <w:r>
          <w:fldChar w:fldCharType="separate"/>
        </w:r>
        <w:r>
          <w:t>20</w:t>
        </w:r>
        <w:r>
          <w:fldChar w:fldCharType="end"/>
        </w:r>
      </w:hyperlink>
    </w:p>
    <w:p>
      <w:pPr>
        <w:pStyle w:val="TOC2"/>
        <w:tabs>
          <w:tab w:val="right" w:leader="dot" w:pos="8306"/>
        </w:tabs>
      </w:pPr>
      <w:hyperlink w:anchor="_Toc22227" w:history="1">
        <w:r>
          <w:rPr>
            <w:rFonts w:ascii="仿宋" w:eastAsia="仿宋" w:hAnsi="仿宋" w:cs="仿宋" w:hint="eastAsia"/>
            <w:lang w:eastAsia="zh-CN"/>
          </w:rPr>
          <w:t>(五)、选址综合评价</w:t>
        </w:r>
        <w:r>
          <w:tab/>
        </w:r>
        <w:r>
          <w:fldChar w:fldCharType="begin"/>
        </w:r>
        <w:r>
          <w:instrText xml:space="preserve"> PAGEREF _Toc22227 \h </w:instrText>
        </w:r>
        <w:r>
          <w:fldChar w:fldCharType="separate"/>
        </w:r>
        <w:r>
          <w:t>21</w:t>
        </w:r>
        <w:r>
          <w:fldChar w:fldCharType="end"/>
        </w:r>
      </w:hyperlink>
    </w:p>
    <w:p>
      <w:pPr>
        <w:pStyle w:val="TOC1"/>
        <w:tabs>
          <w:tab w:val="right" w:leader="dot" w:pos="8306"/>
        </w:tabs>
      </w:pPr>
      <w:hyperlink w:anchor="_Toc3858" w:history="1">
        <w:r>
          <w:rPr>
            <w:rFonts w:ascii="仿宋" w:eastAsia="仿宋" w:hAnsi="仿宋" w:cs="仿宋" w:hint="eastAsia"/>
            <w:lang w:eastAsia="zh-CN"/>
          </w:rPr>
          <w:t>七、丙烯酸树脂项目人力资源培养与发展</w:t>
        </w:r>
        <w:r>
          <w:tab/>
        </w:r>
        <w:r>
          <w:fldChar w:fldCharType="begin"/>
        </w:r>
        <w:r>
          <w:instrText xml:space="preserve"> PAGEREF _Toc3858 \h </w:instrText>
        </w:r>
        <w:r>
          <w:fldChar w:fldCharType="separate"/>
        </w:r>
        <w:r>
          <w:t>22</w:t>
        </w:r>
        <w:r>
          <w:fldChar w:fldCharType="end"/>
        </w:r>
      </w:hyperlink>
    </w:p>
    <w:p>
      <w:pPr>
        <w:pStyle w:val="TOC2"/>
        <w:tabs>
          <w:tab w:val="right" w:leader="dot" w:pos="8306"/>
        </w:tabs>
      </w:pPr>
      <w:hyperlink w:anchor="_Toc10899" w:history="1">
        <w:r>
          <w:rPr>
            <w:rFonts w:ascii="仿宋" w:eastAsia="仿宋" w:hAnsi="仿宋" w:cs="仿宋" w:hint="eastAsia"/>
            <w:lang w:eastAsia="zh-CN"/>
          </w:rPr>
          <w:t>(一)、人才需求与规划</w:t>
        </w:r>
        <w:r>
          <w:tab/>
        </w:r>
        <w:r>
          <w:fldChar w:fldCharType="begin"/>
        </w:r>
        <w:r>
          <w:instrText xml:space="preserve"> PAGEREF _Toc10899 \h </w:instrText>
        </w:r>
        <w:r>
          <w:fldChar w:fldCharType="separate"/>
        </w:r>
        <w:r>
          <w:t>22</w:t>
        </w:r>
        <w:r>
          <w:fldChar w:fldCharType="end"/>
        </w:r>
      </w:hyperlink>
    </w:p>
    <w:p>
      <w:pPr>
        <w:pStyle w:val="TOC2"/>
        <w:tabs>
          <w:tab w:val="right" w:leader="dot" w:pos="8306"/>
        </w:tabs>
      </w:pPr>
      <w:hyperlink w:anchor="_Toc10241" w:history="1">
        <w:r>
          <w:rPr>
            <w:rFonts w:ascii="仿宋" w:eastAsia="仿宋" w:hAnsi="仿宋" w:cs="仿宋" w:hint="eastAsia"/>
            <w:lang w:eastAsia="zh-CN"/>
          </w:rPr>
          <w:t>(二)、培训与发展计划</w:t>
        </w:r>
        <w:r>
          <w:tab/>
        </w:r>
        <w:r>
          <w:fldChar w:fldCharType="begin"/>
        </w:r>
        <w:r>
          <w:instrText xml:space="preserve"> PAGEREF _Toc10241 \h </w:instrText>
        </w:r>
        <w:r>
          <w:fldChar w:fldCharType="separate"/>
        </w:r>
        <w:r>
          <w:t>22</w:t>
        </w:r>
        <w:r>
          <w:fldChar w:fldCharType="end"/>
        </w:r>
      </w:hyperlink>
    </w:p>
    <w:p>
      <w:pPr>
        <w:pStyle w:val="TOC1"/>
        <w:tabs>
          <w:tab w:val="right" w:leader="dot" w:pos="8306"/>
        </w:tabs>
      </w:pPr>
      <w:hyperlink w:anchor="_Toc10708" w:history="1">
        <w:r>
          <w:rPr>
            <w:rFonts w:ascii="仿宋" w:eastAsia="仿宋" w:hAnsi="仿宋" w:cs="仿宋" w:hint="eastAsia"/>
            <w:lang w:eastAsia="zh-CN"/>
          </w:rPr>
          <w:t>八、丙烯酸树脂项目财务管理</w:t>
        </w:r>
        <w:r>
          <w:tab/>
        </w:r>
        <w:r>
          <w:fldChar w:fldCharType="begin"/>
        </w:r>
        <w:r>
          <w:instrText xml:space="preserve"> PAGEREF _Toc10708 \h </w:instrText>
        </w:r>
        <w:r>
          <w:fldChar w:fldCharType="separate"/>
        </w:r>
        <w:r>
          <w:t>23</w:t>
        </w:r>
        <w:r>
          <w:fldChar w:fldCharType="end"/>
        </w:r>
      </w:hyperlink>
    </w:p>
    <w:p>
      <w:pPr>
        <w:pStyle w:val="TOC2"/>
        <w:tabs>
          <w:tab w:val="right" w:leader="dot" w:pos="8306"/>
        </w:tabs>
      </w:pPr>
      <w:hyperlink w:anchor="_Toc14395" w:history="1">
        <w:r>
          <w:rPr>
            <w:rFonts w:ascii="仿宋" w:eastAsia="仿宋" w:hAnsi="仿宋" w:cs="仿宋" w:hint="eastAsia"/>
            <w:lang w:eastAsia="zh-CN"/>
          </w:rPr>
          <w:t>(一)、资金需求大</w:t>
        </w:r>
        <w:r>
          <w:tab/>
        </w:r>
        <w:r>
          <w:fldChar w:fldCharType="begin"/>
        </w:r>
        <w:r>
          <w:instrText xml:space="preserve"> PAGEREF _Toc14395 \h </w:instrText>
        </w:r>
        <w:r>
          <w:fldChar w:fldCharType="separate"/>
        </w:r>
        <w:r>
          <w:t>23</w:t>
        </w:r>
        <w:r>
          <w:fldChar w:fldCharType="end"/>
        </w:r>
      </w:hyperlink>
    </w:p>
    <w:p>
      <w:pPr>
        <w:pStyle w:val="TOC2"/>
        <w:tabs>
          <w:tab w:val="right" w:leader="dot" w:pos="8306"/>
        </w:tabs>
      </w:pPr>
      <w:hyperlink w:anchor="_Toc2775" w:history="1">
        <w:r>
          <w:rPr>
            <w:rFonts w:ascii="仿宋" w:eastAsia="仿宋" w:hAnsi="仿宋" w:cs="仿宋" w:hint="eastAsia"/>
            <w:lang w:eastAsia="zh-CN"/>
          </w:rPr>
          <w:t>(二)、研发周期长</w:t>
        </w:r>
        <w:r>
          <w:tab/>
        </w:r>
        <w:r>
          <w:fldChar w:fldCharType="begin"/>
        </w:r>
        <w:r>
          <w:instrText xml:space="preserve"> PAGEREF _Toc2775 \h </w:instrText>
        </w:r>
        <w:r>
          <w:fldChar w:fldCharType="separate"/>
        </w:r>
        <w:r>
          <w:t>24</w:t>
        </w:r>
        <w:r>
          <w:fldChar w:fldCharType="end"/>
        </w:r>
      </w:hyperlink>
    </w:p>
    <w:p>
      <w:pPr>
        <w:pStyle w:val="TOC2"/>
        <w:tabs>
          <w:tab w:val="right" w:leader="dot" w:pos="8306"/>
        </w:tabs>
      </w:pPr>
      <w:hyperlink w:anchor="_Toc11583" w:history="1">
        <w:r>
          <w:rPr>
            <w:rFonts w:ascii="仿宋" w:eastAsia="仿宋" w:hAnsi="仿宋" w:cs="仿宋" w:hint="eastAsia"/>
            <w:lang w:eastAsia="zh-CN"/>
          </w:rPr>
          <w:t>(三)、市场风险大</w:t>
        </w:r>
        <w:r>
          <w:tab/>
        </w:r>
        <w:r>
          <w:fldChar w:fldCharType="begin"/>
        </w:r>
        <w:r>
          <w:instrText xml:space="preserve"> PAGEREF _Toc11583 \h </w:instrText>
        </w:r>
        <w:r>
          <w:fldChar w:fldCharType="separate"/>
        </w:r>
        <w:r>
          <w:t>25</w:t>
        </w:r>
        <w:r>
          <w:fldChar w:fldCharType="end"/>
        </w:r>
      </w:hyperlink>
    </w:p>
    <w:p>
      <w:pPr>
        <w:pStyle w:val="TOC2"/>
        <w:tabs>
          <w:tab w:val="right" w:leader="dot" w:pos="8306"/>
        </w:tabs>
      </w:pPr>
      <w:hyperlink w:anchor="_Toc31809" w:history="1">
        <w:r>
          <w:rPr>
            <w:rFonts w:ascii="仿宋" w:eastAsia="仿宋" w:hAnsi="仿宋" w:cs="仿宋" w:hint="eastAsia"/>
            <w:lang w:eastAsia="zh-CN"/>
          </w:rPr>
          <w:t>(四)、利润率高</w:t>
        </w:r>
        <w:r>
          <w:tab/>
        </w:r>
        <w:r>
          <w:fldChar w:fldCharType="begin"/>
        </w:r>
        <w:r>
          <w:instrText xml:space="preserve"> PAGEREF _Toc31809 \h </w:instrText>
        </w:r>
        <w:r>
          <w:fldChar w:fldCharType="separate"/>
        </w:r>
        <w:r>
          <w:t>28</w:t>
        </w:r>
        <w:r>
          <w:fldChar w:fldCharType="end"/>
        </w:r>
      </w:hyperlink>
    </w:p>
    <w:p>
      <w:pPr>
        <w:pStyle w:val="TOC1"/>
        <w:tabs>
          <w:tab w:val="right" w:leader="dot" w:pos="8306"/>
        </w:tabs>
      </w:pPr>
      <w:hyperlink w:anchor="_Toc7612" w:history="1">
        <w:r>
          <w:rPr>
            <w:rFonts w:ascii="仿宋" w:eastAsia="仿宋" w:hAnsi="仿宋" w:cs="仿宋" w:hint="eastAsia"/>
            <w:lang w:eastAsia="zh-CN"/>
          </w:rPr>
          <w:t>九、丙烯酸树脂项目技术管理</w:t>
        </w:r>
        <w:r>
          <w:tab/>
        </w:r>
        <w:r>
          <w:fldChar w:fldCharType="begin"/>
        </w:r>
        <w:r>
          <w:instrText xml:space="preserve"> PAGEREF _Toc7612 \h </w:instrText>
        </w:r>
        <w:r>
          <w:fldChar w:fldCharType="separate"/>
        </w:r>
        <w:r>
          <w:t>30</w:t>
        </w:r>
        <w:r>
          <w:fldChar w:fldCharType="end"/>
        </w:r>
      </w:hyperlink>
    </w:p>
    <w:p>
      <w:pPr>
        <w:pStyle w:val="TOC2"/>
        <w:tabs>
          <w:tab w:val="right" w:leader="dot" w:pos="8306"/>
        </w:tabs>
      </w:pPr>
      <w:hyperlink w:anchor="_Toc14904" w:history="1">
        <w:r>
          <w:rPr>
            <w:rFonts w:ascii="仿宋" w:eastAsia="仿宋" w:hAnsi="仿宋" w:cs="仿宋" w:hint="eastAsia"/>
            <w:lang w:eastAsia="zh-CN"/>
          </w:rPr>
          <w:t>(一)、技术方案选用方向</w:t>
        </w:r>
        <w:r>
          <w:tab/>
        </w:r>
        <w:r>
          <w:fldChar w:fldCharType="begin"/>
        </w:r>
        <w:r>
          <w:instrText xml:space="preserve"> PAGEREF _Toc14904 \h </w:instrText>
        </w:r>
        <w:r>
          <w:fldChar w:fldCharType="separate"/>
        </w:r>
        <w:r>
          <w:t>30</w:t>
        </w:r>
        <w:r>
          <w:fldChar w:fldCharType="end"/>
        </w:r>
      </w:hyperlink>
    </w:p>
    <w:p>
      <w:pPr>
        <w:pStyle w:val="TOC2"/>
        <w:tabs>
          <w:tab w:val="right" w:leader="dot" w:pos="8306"/>
        </w:tabs>
      </w:pPr>
      <w:hyperlink w:anchor="_Toc7336" w:history="1">
        <w:r>
          <w:rPr>
            <w:rFonts w:ascii="仿宋" w:eastAsia="仿宋" w:hAnsi="仿宋" w:cs="仿宋" w:hint="eastAsia"/>
            <w:lang w:eastAsia="zh-CN"/>
          </w:rPr>
          <w:t>(二)、工艺技术方案选用原则</w:t>
        </w:r>
        <w:r>
          <w:tab/>
        </w:r>
        <w:r>
          <w:fldChar w:fldCharType="begin"/>
        </w:r>
        <w:r>
          <w:instrText xml:space="preserve"> PAGEREF _Toc7336 \h </w:instrText>
        </w:r>
        <w:r>
          <w:fldChar w:fldCharType="separate"/>
        </w:r>
        <w:r>
          <w:t>32</w:t>
        </w:r>
        <w:r>
          <w:fldChar w:fldCharType="end"/>
        </w:r>
      </w:hyperlink>
    </w:p>
    <w:p>
      <w:pPr>
        <w:pStyle w:val="TOC2"/>
        <w:tabs>
          <w:tab w:val="right" w:leader="dot" w:pos="8306"/>
        </w:tabs>
      </w:pPr>
      <w:hyperlink w:anchor="_Toc23967" w:history="1">
        <w:r>
          <w:rPr>
            <w:rFonts w:ascii="仿宋" w:eastAsia="仿宋" w:hAnsi="仿宋" w:cs="仿宋" w:hint="eastAsia"/>
            <w:lang w:eastAsia="zh-CN"/>
          </w:rPr>
          <w:t>(三)、工艺技术方案要求</w:t>
        </w:r>
        <w:r>
          <w:tab/>
        </w:r>
        <w:r>
          <w:fldChar w:fldCharType="begin"/>
        </w:r>
        <w:r>
          <w:instrText xml:space="preserve"> PAGEREF _Toc23967 \h </w:instrText>
        </w:r>
        <w:r>
          <w:fldChar w:fldCharType="separate"/>
        </w:r>
        <w:r>
          <w:t>34</w:t>
        </w:r>
        <w:r>
          <w:fldChar w:fldCharType="end"/>
        </w:r>
      </w:hyperlink>
    </w:p>
    <w:p>
      <w:pPr>
        <w:pStyle w:val="TOC1"/>
        <w:tabs>
          <w:tab w:val="right" w:leader="dot" w:pos="8306"/>
        </w:tabs>
      </w:pPr>
      <w:hyperlink w:anchor="_Toc29208" w:history="1">
        <w:r>
          <w:rPr>
            <w:rFonts w:ascii="仿宋" w:eastAsia="仿宋" w:hAnsi="仿宋" w:cs="仿宋" w:hint="eastAsia"/>
            <w:lang w:eastAsia="zh-CN"/>
          </w:rPr>
          <w:t>十、丙烯酸树脂项目计划安排</w:t>
        </w:r>
        <w:r>
          <w:tab/>
        </w:r>
        <w:r>
          <w:fldChar w:fldCharType="begin"/>
        </w:r>
        <w:r>
          <w:instrText xml:space="preserve"> PAGEREF _Toc29208 \h </w:instrText>
        </w:r>
        <w:r>
          <w:fldChar w:fldCharType="separate"/>
        </w:r>
        <w:r>
          <w:t>36</w:t>
        </w:r>
        <w:r>
          <w:fldChar w:fldCharType="end"/>
        </w:r>
      </w:hyperlink>
    </w:p>
    <w:p>
      <w:pPr>
        <w:pStyle w:val="TOC2"/>
        <w:tabs>
          <w:tab w:val="right" w:leader="dot" w:pos="8306"/>
        </w:tabs>
      </w:pPr>
      <w:hyperlink w:anchor="_Toc15877" w:history="1">
        <w:r>
          <w:rPr>
            <w:rFonts w:ascii="仿宋" w:eastAsia="仿宋" w:hAnsi="仿宋" w:cs="仿宋" w:hint="eastAsia"/>
            <w:lang w:eastAsia="zh-CN"/>
          </w:rPr>
          <w:t>(一)、建设周期</w:t>
        </w:r>
        <w:r>
          <w:tab/>
        </w:r>
        <w:r>
          <w:fldChar w:fldCharType="begin"/>
        </w:r>
        <w:r>
          <w:instrText xml:space="preserve"> PAGEREF _Toc15877 \h </w:instrText>
        </w:r>
        <w:r>
          <w:fldChar w:fldCharType="separate"/>
        </w:r>
        <w:r>
          <w:t>36</w:t>
        </w:r>
        <w:r>
          <w:fldChar w:fldCharType="end"/>
        </w:r>
      </w:hyperlink>
    </w:p>
    <w:p>
      <w:pPr>
        <w:pStyle w:val="TOC2"/>
        <w:tabs>
          <w:tab w:val="right" w:leader="dot" w:pos="8306"/>
        </w:tabs>
      </w:pPr>
      <w:hyperlink w:anchor="_Toc20452" w:history="1">
        <w:r>
          <w:rPr>
            <w:rFonts w:ascii="仿宋" w:eastAsia="仿宋" w:hAnsi="仿宋" w:cs="仿宋" w:hint="eastAsia"/>
            <w:lang w:eastAsia="zh-CN"/>
          </w:rPr>
          <w:t>(二)、建设进度</w:t>
        </w:r>
        <w:r>
          <w:tab/>
        </w:r>
        <w:r>
          <w:fldChar w:fldCharType="begin"/>
        </w:r>
        <w:r>
          <w:instrText xml:space="preserve"> PAGEREF _Toc20452 \h </w:instrText>
        </w:r>
        <w:r>
          <w:fldChar w:fldCharType="separate"/>
        </w:r>
        <w:r>
          <w:t>37</w:t>
        </w:r>
        <w:r>
          <w:fldChar w:fldCharType="end"/>
        </w:r>
      </w:hyperlink>
    </w:p>
    <w:p>
      <w:pPr>
        <w:pStyle w:val="TOC2"/>
        <w:tabs>
          <w:tab w:val="right" w:leader="dot" w:pos="8306"/>
        </w:tabs>
      </w:pPr>
      <w:hyperlink w:anchor="_Toc17476" w:history="1">
        <w:r>
          <w:rPr>
            <w:rFonts w:ascii="仿宋" w:eastAsia="仿宋" w:hAnsi="仿宋" w:cs="仿宋" w:hint="eastAsia"/>
            <w:lang w:eastAsia="zh-CN"/>
          </w:rPr>
          <w:t>(三)、进度安排注意事项</w:t>
        </w:r>
        <w:r>
          <w:tab/>
        </w:r>
        <w:r>
          <w:fldChar w:fldCharType="begin"/>
        </w:r>
        <w:r>
          <w:instrText xml:space="preserve"> PAGEREF _Toc17476 \h </w:instrText>
        </w:r>
        <w:r>
          <w:fldChar w:fldCharType="separate"/>
        </w:r>
        <w:r>
          <w:t>38</w:t>
        </w:r>
        <w:r>
          <w:fldChar w:fldCharType="end"/>
        </w:r>
      </w:hyperlink>
    </w:p>
    <w:p>
      <w:pPr>
        <w:pStyle w:val="TOC2"/>
        <w:tabs>
          <w:tab w:val="right" w:leader="dot" w:pos="8306"/>
        </w:tabs>
      </w:pPr>
      <w:hyperlink w:anchor="_Toc2139" w:history="1">
        <w:r>
          <w:rPr>
            <w:rFonts w:ascii="仿宋" w:eastAsia="仿宋" w:hAnsi="仿宋" w:cs="仿宋" w:hint="eastAsia"/>
            <w:lang w:eastAsia="zh-CN"/>
          </w:rPr>
          <w:t>(四)、人力资源配置</w:t>
        </w:r>
        <w:r>
          <w:tab/>
        </w:r>
        <w:r>
          <w:fldChar w:fldCharType="begin"/>
        </w:r>
        <w:r>
          <w:instrText xml:space="preserve"> PAGEREF _Toc2139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77" w:history="1">
        <w:r>
          <w:rPr>
            <w:rFonts w:ascii="仿宋" w:eastAsia="仿宋" w:hAnsi="仿宋" w:cs="仿宋" w:hint="eastAsia"/>
            <w:lang w:eastAsia="zh-CN"/>
          </w:rPr>
          <w:t>十一、丙烯酸树脂项目创新与研发</w:t>
        </w:r>
        <w:r>
          <w:tab/>
        </w:r>
        <w:r>
          <w:fldChar w:fldCharType="begin"/>
        </w:r>
        <w:r>
          <w:instrText xml:space="preserve"> PAGEREF _Toc15077 \h </w:instrText>
        </w:r>
        <w:r>
          <w:fldChar w:fldCharType="separate"/>
        </w:r>
        <w:r>
          <w:t>40</w:t>
        </w:r>
        <w:r>
          <w:fldChar w:fldCharType="end"/>
        </w:r>
      </w:hyperlink>
    </w:p>
    <w:p>
      <w:pPr>
        <w:pStyle w:val="TOC2"/>
        <w:tabs>
          <w:tab w:val="right" w:leader="dot" w:pos="8306"/>
        </w:tabs>
      </w:pPr>
      <w:hyperlink w:anchor="_Toc16266" w:history="1">
        <w:r>
          <w:rPr>
            <w:rFonts w:ascii="仿宋" w:eastAsia="仿宋" w:hAnsi="仿宋" w:cs="仿宋" w:hint="eastAsia"/>
            <w:lang w:eastAsia="zh-CN"/>
          </w:rPr>
          <w:t>(一)、创新策略与方向</w:t>
        </w:r>
        <w:r>
          <w:tab/>
        </w:r>
        <w:r>
          <w:fldChar w:fldCharType="begin"/>
        </w:r>
        <w:r>
          <w:instrText xml:space="preserve"> PAGEREF _Toc16266 \h </w:instrText>
        </w:r>
        <w:r>
          <w:fldChar w:fldCharType="separate"/>
        </w:r>
        <w:r>
          <w:t>40</w:t>
        </w:r>
        <w:r>
          <w:fldChar w:fldCharType="end"/>
        </w:r>
      </w:hyperlink>
    </w:p>
    <w:p>
      <w:pPr>
        <w:pStyle w:val="TOC2"/>
        <w:tabs>
          <w:tab w:val="right" w:leader="dot" w:pos="8306"/>
        </w:tabs>
      </w:pPr>
      <w:hyperlink w:anchor="_Toc21180" w:history="1">
        <w:r>
          <w:rPr>
            <w:rFonts w:ascii="仿宋" w:eastAsia="仿宋" w:hAnsi="仿宋" w:cs="仿宋" w:hint="eastAsia"/>
            <w:lang w:eastAsia="zh-CN"/>
          </w:rPr>
          <w:t>(二)、研发规划与投入</w:t>
        </w:r>
        <w:r>
          <w:tab/>
        </w:r>
        <w:r>
          <w:fldChar w:fldCharType="begin"/>
        </w:r>
        <w:r>
          <w:instrText xml:space="preserve"> PAGEREF _Toc21180 \h </w:instrText>
        </w:r>
        <w:r>
          <w:fldChar w:fldCharType="separate"/>
        </w:r>
        <w:r>
          <w:t>42</w:t>
        </w:r>
        <w:r>
          <w:fldChar w:fldCharType="end"/>
        </w:r>
      </w:hyperlink>
    </w:p>
    <w:p>
      <w:pPr>
        <w:pStyle w:val="TOC1"/>
        <w:tabs>
          <w:tab w:val="right" w:leader="dot" w:pos="8306"/>
        </w:tabs>
      </w:pPr>
      <w:hyperlink w:anchor="_Toc5106" w:history="1">
        <w:r>
          <w:rPr>
            <w:rFonts w:ascii="仿宋" w:eastAsia="仿宋" w:hAnsi="仿宋" w:cs="仿宋" w:hint="eastAsia"/>
            <w:lang w:eastAsia="zh-CN"/>
          </w:rPr>
          <w:t>十二、丙烯酸树脂项目环境影响分析</w:t>
        </w:r>
        <w:r>
          <w:tab/>
        </w:r>
        <w:r>
          <w:fldChar w:fldCharType="begin"/>
        </w:r>
        <w:r>
          <w:instrText xml:space="preserve"> PAGEREF _Toc5106 \h </w:instrText>
        </w:r>
        <w:r>
          <w:fldChar w:fldCharType="separate"/>
        </w:r>
        <w:r>
          <w:t>43</w:t>
        </w:r>
        <w:r>
          <w:fldChar w:fldCharType="end"/>
        </w:r>
      </w:hyperlink>
    </w:p>
    <w:p>
      <w:pPr>
        <w:pStyle w:val="TOC2"/>
        <w:tabs>
          <w:tab w:val="right" w:leader="dot" w:pos="8306"/>
        </w:tabs>
      </w:pPr>
      <w:hyperlink w:anchor="_Toc1377" w:history="1">
        <w:r>
          <w:rPr>
            <w:rFonts w:ascii="仿宋" w:eastAsia="仿宋" w:hAnsi="仿宋" w:cs="仿宋" w:hint="eastAsia"/>
            <w:lang w:eastAsia="zh-CN"/>
          </w:rPr>
          <w:t>(一)、建设区域环境质量现状</w:t>
        </w:r>
        <w:r>
          <w:tab/>
        </w:r>
        <w:r>
          <w:fldChar w:fldCharType="begin"/>
        </w:r>
        <w:r>
          <w:instrText xml:space="preserve"> PAGEREF _Toc1377 \h </w:instrText>
        </w:r>
        <w:r>
          <w:fldChar w:fldCharType="separate"/>
        </w:r>
        <w:r>
          <w:t>43</w:t>
        </w:r>
        <w:r>
          <w:fldChar w:fldCharType="end"/>
        </w:r>
      </w:hyperlink>
    </w:p>
    <w:p>
      <w:pPr>
        <w:pStyle w:val="TOC2"/>
        <w:tabs>
          <w:tab w:val="right" w:leader="dot" w:pos="8306"/>
        </w:tabs>
      </w:pPr>
      <w:hyperlink w:anchor="_Toc24980" w:history="1">
        <w:r>
          <w:rPr>
            <w:rFonts w:ascii="仿宋" w:eastAsia="仿宋" w:hAnsi="仿宋" w:cs="仿宋" w:hint="eastAsia"/>
            <w:lang w:eastAsia="zh-CN"/>
          </w:rPr>
          <w:t>(二)、建设期环境保护</w:t>
        </w:r>
        <w:r>
          <w:tab/>
        </w:r>
        <w:r>
          <w:fldChar w:fldCharType="begin"/>
        </w:r>
        <w:r>
          <w:instrText xml:space="preserve"> PAGEREF _Toc24980 \h </w:instrText>
        </w:r>
        <w:r>
          <w:fldChar w:fldCharType="separate"/>
        </w:r>
        <w:r>
          <w:t>45</w:t>
        </w:r>
        <w:r>
          <w:fldChar w:fldCharType="end"/>
        </w:r>
      </w:hyperlink>
    </w:p>
    <w:p>
      <w:pPr>
        <w:pStyle w:val="TOC2"/>
        <w:tabs>
          <w:tab w:val="right" w:leader="dot" w:pos="8306"/>
        </w:tabs>
      </w:pPr>
      <w:hyperlink w:anchor="_Toc3180" w:history="1">
        <w:r>
          <w:rPr>
            <w:rFonts w:ascii="仿宋" w:eastAsia="仿宋" w:hAnsi="仿宋" w:cs="仿宋" w:hint="eastAsia"/>
            <w:lang w:eastAsia="zh-CN"/>
          </w:rPr>
          <w:t>(三)、运营期环境保护</w:t>
        </w:r>
        <w:r>
          <w:tab/>
        </w:r>
        <w:r>
          <w:fldChar w:fldCharType="begin"/>
        </w:r>
        <w:r>
          <w:instrText xml:space="preserve"> PAGEREF _Toc3180 \h </w:instrText>
        </w:r>
        <w:r>
          <w:fldChar w:fldCharType="separate"/>
        </w:r>
        <w:r>
          <w:t>46</w:t>
        </w:r>
        <w:r>
          <w:fldChar w:fldCharType="end"/>
        </w:r>
      </w:hyperlink>
    </w:p>
    <w:p>
      <w:pPr>
        <w:pStyle w:val="TOC2"/>
        <w:tabs>
          <w:tab w:val="right" w:leader="dot" w:pos="8306"/>
        </w:tabs>
      </w:pPr>
      <w:hyperlink w:anchor="_Toc6847" w:history="1">
        <w:r>
          <w:rPr>
            <w:rFonts w:ascii="仿宋" w:eastAsia="仿宋" w:hAnsi="仿宋" w:cs="仿宋" w:hint="eastAsia"/>
            <w:lang w:eastAsia="zh-CN"/>
          </w:rPr>
          <w:t>(四)、丙烯酸树脂项目建设对区域经济的影响</w:t>
        </w:r>
        <w:r>
          <w:tab/>
        </w:r>
        <w:r>
          <w:fldChar w:fldCharType="begin"/>
        </w:r>
        <w:r>
          <w:instrText xml:space="preserve"> PAGEREF _Toc6847 \h </w:instrText>
        </w:r>
        <w:r>
          <w:fldChar w:fldCharType="separate"/>
        </w:r>
        <w:r>
          <w:t>48</w:t>
        </w:r>
        <w:r>
          <w:fldChar w:fldCharType="end"/>
        </w:r>
      </w:hyperlink>
    </w:p>
    <w:p>
      <w:pPr>
        <w:pStyle w:val="TOC2"/>
        <w:tabs>
          <w:tab w:val="right" w:leader="dot" w:pos="8306"/>
        </w:tabs>
      </w:pPr>
      <w:hyperlink w:anchor="_Toc7074" w:history="1">
        <w:r>
          <w:rPr>
            <w:rFonts w:ascii="仿宋" w:eastAsia="仿宋" w:hAnsi="仿宋" w:cs="仿宋" w:hint="eastAsia"/>
            <w:lang w:eastAsia="zh-CN"/>
          </w:rPr>
          <w:t>(五)、废弃物处理</w:t>
        </w:r>
        <w:r>
          <w:tab/>
        </w:r>
        <w:r>
          <w:fldChar w:fldCharType="begin"/>
        </w:r>
        <w:r>
          <w:instrText xml:space="preserve"> PAGEREF _Toc7074 \h </w:instrText>
        </w:r>
        <w:r>
          <w:fldChar w:fldCharType="separate"/>
        </w:r>
        <w:r>
          <w:t>49</w:t>
        </w:r>
        <w:r>
          <w:fldChar w:fldCharType="end"/>
        </w:r>
      </w:hyperlink>
    </w:p>
    <w:p>
      <w:pPr>
        <w:pStyle w:val="TOC2"/>
        <w:tabs>
          <w:tab w:val="right" w:leader="dot" w:pos="8306"/>
        </w:tabs>
      </w:pPr>
      <w:hyperlink w:anchor="_Toc19472" w:history="1">
        <w:r>
          <w:rPr>
            <w:rFonts w:ascii="仿宋" w:eastAsia="仿宋" w:hAnsi="仿宋" w:cs="仿宋" w:hint="eastAsia"/>
            <w:lang w:eastAsia="zh-CN"/>
          </w:rPr>
          <w:t>(六)、特殊环境影响分析</w:t>
        </w:r>
        <w:r>
          <w:tab/>
        </w:r>
        <w:r>
          <w:fldChar w:fldCharType="begin"/>
        </w:r>
        <w:r>
          <w:instrText xml:space="preserve"> PAGEREF _Toc19472 \h </w:instrText>
        </w:r>
        <w:r>
          <w:fldChar w:fldCharType="separate"/>
        </w:r>
        <w:r>
          <w:t>51</w:t>
        </w:r>
        <w:r>
          <w:fldChar w:fldCharType="end"/>
        </w:r>
      </w:hyperlink>
    </w:p>
    <w:p>
      <w:pPr>
        <w:pStyle w:val="TOC2"/>
        <w:tabs>
          <w:tab w:val="right" w:leader="dot" w:pos="8306"/>
        </w:tabs>
      </w:pPr>
      <w:hyperlink w:anchor="_Toc15733" w:history="1">
        <w:r>
          <w:rPr>
            <w:rFonts w:ascii="仿宋" w:eastAsia="仿宋" w:hAnsi="仿宋" w:cs="仿宋" w:hint="eastAsia"/>
            <w:lang w:eastAsia="zh-CN"/>
          </w:rPr>
          <w:t>(七)、清洁生产</w:t>
        </w:r>
        <w:r>
          <w:tab/>
        </w:r>
        <w:r>
          <w:fldChar w:fldCharType="begin"/>
        </w:r>
        <w:r>
          <w:instrText xml:space="preserve"> PAGEREF _Toc15733 \h </w:instrText>
        </w:r>
        <w:r>
          <w:fldChar w:fldCharType="separate"/>
        </w:r>
        <w:r>
          <w:t>52</w:t>
        </w:r>
        <w:r>
          <w:fldChar w:fldCharType="end"/>
        </w:r>
      </w:hyperlink>
    </w:p>
    <w:p>
      <w:pPr>
        <w:pStyle w:val="TOC2"/>
        <w:tabs>
          <w:tab w:val="right" w:leader="dot" w:pos="8306"/>
        </w:tabs>
      </w:pPr>
      <w:hyperlink w:anchor="_Toc19821" w:history="1">
        <w:r>
          <w:rPr>
            <w:rFonts w:ascii="仿宋" w:eastAsia="仿宋" w:hAnsi="仿宋" w:cs="仿宋" w:hint="eastAsia"/>
            <w:lang w:eastAsia="zh-CN"/>
          </w:rPr>
          <w:t>(八)、环境保护综合评价</w:t>
        </w:r>
        <w:r>
          <w:tab/>
        </w:r>
        <w:r>
          <w:fldChar w:fldCharType="begin"/>
        </w:r>
        <w:r>
          <w:instrText xml:space="preserve"> PAGEREF _Toc19821 \h </w:instrText>
        </w:r>
        <w:r>
          <w:fldChar w:fldCharType="separate"/>
        </w:r>
        <w:r>
          <w:t>53</w:t>
        </w:r>
        <w:r>
          <w:fldChar w:fldCharType="end"/>
        </w:r>
      </w:hyperlink>
    </w:p>
    <w:p>
      <w:pPr>
        <w:pStyle w:val="TOC1"/>
        <w:tabs>
          <w:tab w:val="right" w:leader="dot" w:pos="8306"/>
        </w:tabs>
      </w:pPr>
      <w:hyperlink w:anchor="_Toc27772" w:history="1">
        <w:r>
          <w:rPr>
            <w:rFonts w:ascii="仿宋" w:eastAsia="仿宋" w:hAnsi="仿宋" w:cs="仿宋" w:hint="eastAsia"/>
            <w:lang w:eastAsia="zh-CN"/>
          </w:rPr>
          <w:t>十三、丙烯酸树脂项目实施时间节点</w:t>
        </w:r>
        <w:r>
          <w:tab/>
        </w:r>
        <w:r>
          <w:fldChar w:fldCharType="begin"/>
        </w:r>
        <w:r>
          <w:instrText xml:space="preserve"> PAGEREF _Toc27772 \h </w:instrText>
        </w:r>
        <w:r>
          <w:fldChar w:fldCharType="separate"/>
        </w:r>
        <w:r>
          <w:t>54</w:t>
        </w:r>
        <w:r>
          <w:fldChar w:fldCharType="end"/>
        </w:r>
      </w:hyperlink>
    </w:p>
    <w:p>
      <w:pPr>
        <w:pStyle w:val="TOC2"/>
        <w:tabs>
          <w:tab w:val="right" w:leader="dot" w:pos="8306"/>
        </w:tabs>
      </w:pPr>
      <w:hyperlink w:anchor="_Toc28696" w:history="1">
        <w:r>
          <w:rPr>
            <w:rFonts w:ascii="仿宋" w:eastAsia="仿宋" w:hAnsi="仿宋" w:cs="仿宋" w:hint="eastAsia"/>
            <w:lang w:eastAsia="zh-CN"/>
          </w:rPr>
          <w:t>(一)、丙烯酸树脂项目启动阶段时间节点</w:t>
        </w:r>
        <w:r>
          <w:tab/>
        </w:r>
        <w:r>
          <w:fldChar w:fldCharType="begin"/>
        </w:r>
        <w:r>
          <w:instrText xml:space="preserve"> PAGEREF _Toc28696 \h </w:instrText>
        </w:r>
        <w:r>
          <w:fldChar w:fldCharType="separate"/>
        </w:r>
        <w:r>
          <w:t>54</w:t>
        </w:r>
        <w:r>
          <w:fldChar w:fldCharType="end"/>
        </w:r>
      </w:hyperlink>
    </w:p>
    <w:p>
      <w:pPr>
        <w:pStyle w:val="TOC2"/>
        <w:tabs>
          <w:tab w:val="right" w:leader="dot" w:pos="8306"/>
        </w:tabs>
      </w:pPr>
      <w:hyperlink w:anchor="_Toc6619" w:history="1">
        <w:r>
          <w:rPr>
            <w:rFonts w:ascii="仿宋" w:eastAsia="仿宋" w:hAnsi="仿宋" w:cs="仿宋" w:hint="eastAsia"/>
            <w:lang w:eastAsia="zh-CN"/>
          </w:rPr>
          <w:t>(二)、丙烯酸树脂项目执行阶段时间节点</w:t>
        </w:r>
        <w:r>
          <w:tab/>
        </w:r>
        <w:r>
          <w:fldChar w:fldCharType="begin"/>
        </w:r>
        <w:r>
          <w:instrText xml:space="preserve"> PAGEREF _Toc6619 \h </w:instrText>
        </w:r>
        <w:r>
          <w:fldChar w:fldCharType="separate"/>
        </w:r>
        <w:r>
          <w:t>55</w:t>
        </w:r>
        <w:r>
          <w:fldChar w:fldCharType="end"/>
        </w:r>
      </w:hyperlink>
    </w:p>
    <w:p>
      <w:pPr>
        <w:pStyle w:val="TOC2"/>
        <w:tabs>
          <w:tab w:val="right" w:leader="dot" w:pos="8306"/>
        </w:tabs>
      </w:pPr>
      <w:hyperlink w:anchor="_Toc14849" w:history="1">
        <w:r>
          <w:rPr>
            <w:rFonts w:ascii="仿宋" w:eastAsia="仿宋" w:hAnsi="仿宋" w:cs="仿宋" w:hint="eastAsia"/>
            <w:lang w:eastAsia="zh-CN"/>
          </w:rPr>
          <w:t>(三)、丙烯酸树脂项目完成阶段时间节点</w:t>
        </w:r>
        <w:r>
          <w:tab/>
        </w:r>
        <w:r>
          <w:fldChar w:fldCharType="begin"/>
        </w:r>
        <w:r>
          <w:instrText xml:space="preserve"> PAGEREF _Toc14849 \h </w:instrText>
        </w:r>
        <w:r>
          <w:fldChar w:fldCharType="separate"/>
        </w:r>
        <w:r>
          <w:t>56</w:t>
        </w:r>
        <w:r>
          <w:fldChar w:fldCharType="end"/>
        </w:r>
      </w:hyperlink>
    </w:p>
    <w:p>
      <w:pPr>
        <w:pStyle w:val="TOC1"/>
        <w:tabs>
          <w:tab w:val="right" w:leader="dot" w:pos="8306"/>
        </w:tabs>
      </w:pPr>
      <w:hyperlink w:anchor="_Toc4012" w:history="1">
        <w:r>
          <w:rPr>
            <w:rFonts w:ascii="仿宋" w:eastAsia="仿宋" w:hAnsi="仿宋" w:cs="仿宋" w:hint="eastAsia"/>
            <w:lang w:eastAsia="zh-CN"/>
          </w:rPr>
          <w:t>十四、营销与推广策略</w:t>
        </w:r>
        <w:r>
          <w:tab/>
        </w:r>
        <w:r>
          <w:fldChar w:fldCharType="begin"/>
        </w:r>
        <w:r>
          <w:instrText xml:space="preserve"> PAGEREF _Toc4012 \h </w:instrText>
        </w:r>
        <w:r>
          <w:fldChar w:fldCharType="separate"/>
        </w:r>
        <w:r>
          <w:t>57</w:t>
        </w:r>
        <w:r>
          <w:fldChar w:fldCharType="end"/>
        </w:r>
      </w:hyperlink>
    </w:p>
    <w:p>
      <w:pPr>
        <w:pStyle w:val="TOC2"/>
        <w:tabs>
          <w:tab w:val="right" w:leader="dot" w:pos="8306"/>
        </w:tabs>
      </w:pPr>
      <w:hyperlink w:anchor="_Toc259" w:history="1">
        <w:r>
          <w:rPr>
            <w:rFonts w:ascii="仿宋" w:eastAsia="仿宋" w:hAnsi="仿宋" w:cs="仿宋" w:hint="eastAsia"/>
            <w:lang w:eastAsia="zh-CN"/>
          </w:rPr>
          <w:t>(一)、产品/服务定位与特点</w:t>
        </w:r>
        <w:r>
          <w:tab/>
        </w:r>
        <w:r>
          <w:fldChar w:fldCharType="begin"/>
        </w:r>
        <w:r>
          <w:instrText xml:space="preserve"> PAGEREF _Toc259 \h </w:instrText>
        </w:r>
        <w:r>
          <w:fldChar w:fldCharType="separate"/>
        </w:r>
        <w:r>
          <w:t>57</w:t>
        </w:r>
        <w:r>
          <w:fldChar w:fldCharType="end"/>
        </w:r>
      </w:hyperlink>
    </w:p>
    <w:p>
      <w:pPr>
        <w:pStyle w:val="TOC2"/>
        <w:tabs>
          <w:tab w:val="right" w:leader="dot" w:pos="8306"/>
        </w:tabs>
      </w:pPr>
      <w:hyperlink w:anchor="_Toc22503" w:history="1">
        <w:r>
          <w:rPr>
            <w:rFonts w:ascii="仿宋" w:eastAsia="仿宋" w:hAnsi="仿宋" w:cs="仿宋" w:hint="eastAsia"/>
            <w:lang w:eastAsia="zh-CN"/>
          </w:rPr>
          <w:t>(二)、市场定位与竞争分析</w:t>
        </w:r>
        <w:r>
          <w:tab/>
        </w:r>
        <w:r>
          <w:fldChar w:fldCharType="begin"/>
        </w:r>
        <w:r>
          <w:instrText xml:space="preserve"> PAGEREF _Toc22503 \h </w:instrText>
        </w:r>
        <w:r>
          <w:fldChar w:fldCharType="separate"/>
        </w:r>
        <w:r>
          <w:t>59</w:t>
        </w:r>
        <w:r>
          <w:fldChar w:fldCharType="end"/>
        </w:r>
      </w:hyperlink>
    </w:p>
    <w:p>
      <w:pPr>
        <w:pStyle w:val="TOC2"/>
        <w:tabs>
          <w:tab w:val="right" w:leader="dot" w:pos="8306"/>
        </w:tabs>
      </w:pPr>
      <w:hyperlink w:anchor="_Toc3250" w:history="1">
        <w:r>
          <w:rPr>
            <w:rFonts w:ascii="仿宋" w:eastAsia="仿宋" w:hAnsi="仿宋" w:cs="仿宋" w:hint="eastAsia"/>
            <w:lang w:eastAsia="zh-CN"/>
          </w:rPr>
          <w:t>(三)、营销渠道与策略</w:t>
        </w:r>
        <w:r>
          <w:tab/>
        </w:r>
        <w:r>
          <w:fldChar w:fldCharType="begin"/>
        </w:r>
        <w:r>
          <w:instrText xml:space="preserve"> PAGEREF _Toc3250 \h </w:instrText>
        </w:r>
        <w:r>
          <w:fldChar w:fldCharType="separate"/>
        </w:r>
        <w:r>
          <w:t>60</w:t>
        </w:r>
        <w:r>
          <w:fldChar w:fldCharType="end"/>
        </w:r>
      </w:hyperlink>
    </w:p>
    <w:p>
      <w:pPr>
        <w:pStyle w:val="TOC2"/>
        <w:tabs>
          <w:tab w:val="right" w:leader="dot" w:pos="8306"/>
        </w:tabs>
      </w:pPr>
      <w:hyperlink w:anchor="_Toc21342" w:history="1">
        <w:r>
          <w:rPr>
            <w:rFonts w:ascii="仿宋" w:eastAsia="仿宋" w:hAnsi="仿宋" w:cs="仿宋" w:hint="eastAsia"/>
            <w:lang w:eastAsia="zh-CN"/>
          </w:rPr>
          <w:t>(四)、推广与宣传活动</w:t>
        </w:r>
        <w:r>
          <w:tab/>
        </w:r>
        <w:r>
          <w:fldChar w:fldCharType="begin"/>
        </w:r>
        <w:r>
          <w:instrText xml:space="preserve"> PAGEREF _Toc21342 \h </w:instrText>
        </w:r>
        <w:r>
          <w:fldChar w:fldCharType="separate"/>
        </w:r>
        <w:r>
          <w:t>61</w:t>
        </w:r>
        <w:r>
          <w:fldChar w:fldCharType="end"/>
        </w:r>
      </w:hyperlink>
    </w:p>
    <w:p>
      <w:pPr>
        <w:pStyle w:val="TOC1"/>
        <w:tabs>
          <w:tab w:val="right" w:leader="dot" w:pos="8306"/>
        </w:tabs>
      </w:pPr>
      <w:hyperlink w:anchor="_Toc23517" w:history="1">
        <w:r>
          <w:rPr>
            <w:rFonts w:ascii="仿宋" w:eastAsia="仿宋" w:hAnsi="仿宋" w:cs="仿宋" w:hint="eastAsia"/>
            <w:lang w:eastAsia="zh-CN"/>
          </w:rPr>
          <w:t>十五、供应链管理</w:t>
        </w:r>
        <w:r>
          <w:tab/>
        </w:r>
        <w:r>
          <w:fldChar w:fldCharType="begin"/>
        </w:r>
        <w:r>
          <w:instrText xml:space="preserve"> PAGEREF _Toc23517 \h </w:instrText>
        </w:r>
        <w:r>
          <w:fldChar w:fldCharType="separate"/>
        </w:r>
        <w:r>
          <w:t>66</w:t>
        </w:r>
        <w:r>
          <w:fldChar w:fldCharType="end"/>
        </w:r>
      </w:hyperlink>
    </w:p>
    <w:p>
      <w:pPr>
        <w:pStyle w:val="TOC2"/>
        <w:tabs>
          <w:tab w:val="right" w:leader="dot" w:pos="8306"/>
        </w:tabs>
      </w:pPr>
      <w:hyperlink w:anchor="_Toc18889" w:history="1">
        <w:r>
          <w:rPr>
            <w:rFonts w:ascii="仿宋" w:eastAsia="仿宋" w:hAnsi="仿宋" w:cs="仿宋" w:hint="eastAsia"/>
            <w:lang w:eastAsia="zh-CN"/>
          </w:rPr>
          <w:t>(一)、供应链战略规划</w:t>
        </w:r>
        <w:r>
          <w:tab/>
        </w:r>
        <w:r>
          <w:fldChar w:fldCharType="begin"/>
        </w:r>
        <w:r>
          <w:instrText xml:space="preserve"> PAGEREF _Toc18889 \h </w:instrText>
        </w:r>
        <w:r>
          <w:fldChar w:fldCharType="separate"/>
        </w:r>
        <w:r>
          <w:t>66</w:t>
        </w:r>
        <w:r>
          <w:fldChar w:fldCharType="end"/>
        </w:r>
      </w:hyperlink>
    </w:p>
    <w:p>
      <w:pPr>
        <w:pStyle w:val="TOC2"/>
        <w:tabs>
          <w:tab w:val="right" w:leader="dot" w:pos="8306"/>
        </w:tabs>
      </w:pPr>
      <w:hyperlink w:anchor="_Toc21243" w:history="1">
        <w:r>
          <w:rPr>
            <w:rFonts w:ascii="仿宋" w:eastAsia="仿宋" w:hAnsi="仿宋" w:cs="仿宋" w:hint="eastAsia"/>
            <w:lang w:eastAsia="zh-CN"/>
          </w:rPr>
          <w:t>(二)、供应商选择与合作</w:t>
        </w:r>
        <w:r>
          <w:tab/>
        </w:r>
        <w:r>
          <w:fldChar w:fldCharType="begin"/>
        </w:r>
        <w:r>
          <w:instrText xml:space="preserve"> PAGEREF _Toc21243 \h </w:instrText>
        </w:r>
        <w:r>
          <w:fldChar w:fldCharType="separate"/>
        </w:r>
        <w:r>
          <w:t>68</w:t>
        </w:r>
        <w:r>
          <w:fldChar w:fldCharType="end"/>
        </w:r>
      </w:hyperlink>
    </w:p>
    <w:p>
      <w:pPr>
        <w:pStyle w:val="TOC2"/>
        <w:tabs>
          <w:tab w:val="right" w:leader="dot" w:pos="8306"/>
        </w:tabs>
      </w:pPr>
      <w:hyperlink w:anchor="_Toc17139" w:history="1">
        <w:r>
          <w:rPr>
            <w:rFonts w:ascii="仿宋" w:eastAsia="仿宋" w:hAnsi="仿宋" w:cs="仿宋" w:hint="eastAsia"/>
            <w:lang w:eastAsia="zh-CN"/>
          </w:rPr>
          <w:t>(三)、物流与库存管理</w:t>
        </w:r>
        <w:r>
          <w:tab/>
        </w:r>
        <w:r>
          <w:fldChar w:fldCharType="begin"/>
        </w:r>
        <w:r>
          <w:instrText xml:space="preserve"> PAGEREF _Toc17139 \h </w:instrText>
        </w:r>
        <w:r>
          <w:fldChar w:fldCharType="separate"/>
        </w:r>
        <w:r>
          <w:t>69</w:t>
        </w:r>
        <w:r>
          <w:fldChar w:fldCharType="end"/>
        </w:r>
      </w:hyperlink>
    </w:p>
    <w:p>
      <w:pPr>
        <w:pStyle w:val="TOC1"/>
        <w:tabs>
          <w:tab w:val="right" w:leader="dot" w:pos="8306"/>
        </w:tabs>
      </w:pPr>
      <w:hyperlink w:anchor="_Toc789" w:history="1">
        <w:r>
          <w:rPr>
            <w:rFonts w:ascii="仿宋" w:eastAsia="仿宋" w:hAnsi="仿宋" w:cs="仿宋" w:hint="eastAsia"/>
            <w:lang w:eastAsia="zh-CN"/>
          </w:rPr>
          <w:t>十六、利益相关者分析与沟通计划</w:t>
        </w:r>
        <w:r>
          <w:tab/>
        </w:r>
        <w:r>
          <w:fldChar w:fldCharType="begin"/>
        </w:r>
        <w:r>
          <w:instrText xml:space="preserve"> PAGEREF _Toc789 \h </w:instrText>
        </w:r>
        <w:r>
          <w:fldChar w:fldCharType="separate"/>
        </w:r>
        <w:r>
          <w:t>70</w:t>
        </w:r>
        <w:r>
          <w:fldChar w:fldCharType="end"/>
        </w:r>
      </w:hyperlink>
    </w:p>
    <w:p>
      <w:pPr>
        <w:pStyle w:val="TOC2"/>
        <w:tabs>
          <w:tab w:val="right" w:leader="dot" w:pos="8306"/>
        </w:tabs>
      </w:pPr>
      <w:hyperlink w:anchor="_Toc14978" w:history="1">
        <w:r>
          <w:rPr>
            <w:rFonts w:ascii="仿宋" w:eastAsia="仿宋" w:hAnsi="仿宋" w:cs="仿宋" w:hint="eastAsia"/>
            <w:lang w:eastAsia="zh-CN"/>
          </w:rPr>
          <w:t>(一)、利益相关者分析</w:t>
        </w:r>
        <w:r>
          <w:tab/>
        </w:r>
        <w:r>
          <w:fldChar w:fldCharType="begin"/>
        </w:r>
        <w:r>
          <w:instrText xml:space="preserve"> PAGEREF _Toc14978 \h </w:instrText>
        </w:r>
        <w:r>
          <w:fldChar w:fldCharType="separate"/>
        </w:r>
        <w:r>
          <w:t>70</w:t>
        </w:r>
        <w:r>
          <w:fldChar w:fldCharType="end"/>
        </w:r>
      </w:hyperlink>
    </w:p>
    <w:p>
      <w:pPr>
        <w:pStyle w:val="TOC2"/>
        <w:tabs>
          <w:tab w:val="right" w:leader="dot" w:pos="8306"/>
        </w:tabs>
      </w:pPr>
      <w:hyperlink w:anchor="_Toc29934" w:history="1">
        <w:r>
          <w:rPr>
            <w:rFonts w:ascii="仿宋" w:eastAsia="仿宋" w:hAnsi="仿宋" w:cs="仿宋" w:hint="eastAsia"/>
            <w:lang w:eastAsia="zh-CN"/>
          </w:rPr>
          <w:t>(二)、沟通计划</w:t>
        </w:r>
        <w:r>
          <w:tab/>
        </w:r>
        <w:r>
          <w:fldChar w:fldCharType="begin"/>
        </w:r>
        <w:r>
          <w:instrText xml:space="preserve"> PAGEREF _Toc29934 \h </w:instrText>
        </w:r>
        <w:r>
          <w:fldChar w:fldCharType="separate"/>
        </w:r>
        <w:r>
          <w:t>72</w:t>
        </w:r>
        <w:r>
          <w:fldChar w:fldCharType="end"/>
        </w:r>
      </w:hyperlink>
    </w:p>
    <w:p>
      <w:pPr>
        <w:pStyle w:val="TOC1"/>
        <w:tabs>
          <w:tab w:val="right" w:leader="dot" w:pos="8306"/>
        </w:tabs>
      </w:pPr>
      <w:hyperlink w:anchor="_Toc2816" w:history="1">
        <w:r>
          <w:rPr>
            <w:rFonts w:ascii="仿宋" w:eastAsia="仿宋" w:hAnsi="仿宋" w:cs="仿宋" w:hint="eastAsia"/>
            <w:lang w:eastAsia="zh-CN"/>
          </w:rPr>
          <w:t>十七、丙烯酸树脂项目工程方案分析</w:t>
        </w:r>
        <w:r>
          <w:tab/>
        </w:r>
        <w:r>
          <w:fldChar w:fldCharType="begin"/>
        </w:r>
        <w:r>
          <w:instrText xml:space="preserve"> PAGEREF _Toc2816 \h </w:instrText>
        </w:r>
        <w:r>
          <w:fldChar w:fldCharType="separate"/>
        </w:r>
        <w:r>
          <w:t>73</w:t>
        </w:r>
        <w:r>
          <w:fldChar w:fldCharType="end"/>
        </w:r>
      </w:hyperlink>
    </w:p>
    <w:p>
      <w:pPr>
        <w:pStyle w:val="TOC2"/>
        <w:tabs>
          <w:tab w:val="right" w:leader="dot" w:pos="8306"/>
        </w:tabs>
      </w:pPr>
      <w:hyperlink w:anchor="_Toc630" w:history="1">
        <w:r>
          <w:rPr>
            <w:rFonts w:ascii="仿宋" w:eastAsia="仿宋" w:hAnsi="仿宋" w:cs="仿宋" w:hint="eastAsia"/>
            <w:lang w:eastAsia="zh-CN"/>
          </w:rPr>
          <w:t>(一)、建筑工程设计原则</w:t>
        </w:r>
        <w:r>
          <w:tab/>
        </w:r>
        <w:r>
          <w:fldChar w:fldCharType="begin"/>
        </w:r>
        <w:r>
          <w:instrText xml:space="preserve"> PAGEREF _Toc630 \h </w:instrText>
        </w:r>
        <w:r>
          <w:fldChar w:fldCharType="separate"/>
        </w:r>
        <w:r>
          <w:t>73</w:t>
        </w:r>
        <w:r>
          <w:fldChar w:fldCharType="end"/>
        </w:r>
      </w:hyperlink>
    </w:p>
    <w:p>
      <w:pPr>
        <w:pStyle w:val="TOC2"/>
        <w:tabs>
          <w:tab w:val="right" w:leader="dot" w:pos="8306"/>
        </w:tabs>
      </w:pPr>
      <w:hyperlink w:anchor="_Toc4609" w:history="1">
        <w:r>
          <w:rPr>
            <w:rFonts w:ascii="仿宋" w:eastAsia="仿宋" w:hAnsi="仿宋" w:cs="仿宋" w:hint="eastAsia"/>
            <w:lang w:eastAsia="zh-CN"/>
          </w:rPr>
          <w:t>(二)、土建工程建设指标</w:t>
        </w:r>
        <w:r>
          <w:tab/>
        </w:r>
        <w:r>
          <w:fldChar w:fldCharType="begin"/>
        </w:r>
        <w:r>
          <w:instrText xml:space="preserve"> PAGEREF _Toc4609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37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58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丙烯酸树脂项目的主要产品是XXXX，预计年产值为XXX万元。这一产品在市场中占据着重要的地位，其广泛的应用范围使得该丙烯酸树脂项目的市场前景非常广阔。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丙烯酸树脂项目的xxx产品作为重要的原材料之一，将在多个领域发挥关键作用。其在建筑、交通、能源等方面的广泛应用将为整个产业链提供强大的支持，形成产业协同效应。丙烯酸树脂项目的年产值XXX万XXX万XXX万万元不仅反映了其在市场上的巨大潜力，更预示着它对国民经济的积极贡献。这种关联度高、涉及面广的产业关系，使得该丙烯酸树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69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总征地面积为XXXX平方米，相当于约XX.XX亩，其中净用地面积为XXXX平方米，红线范围内相当于约XX.XX亩。这一用地规模充分考虑了丙烯酸树脂项目的建设需求，保障了丙烯酸树脂项目在合适的空间内得以充分发展。丙烯酸树脂项目规划的总建筑面积为XXXX平方米，其中主体工程建设占XXXX平方米，计容建筑面积达XXXX平方米。预计建筑工程的投资将达到XXXX万元，为丙烯酸树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计划购置的设备共计XXXX台（套），设备购置费用为XXXX万元。这一设备购置计划充分考虑到丙烯酸树脂项目的生产需求和技术要求，确保了丙烯酸树脂项目在生产运营中具备先进的技术装备和高效的生产能力。设备的合理配置将为丙烯酸树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计划总投资为XXXX万元，预计年实现营业收入为XXXX万元。这一产能规模的设定旨在确保丙烯酸树脂项目能够在投资与回报之间取得平衡，实现长期可持续的发展。丙烯酸树脂项目的总投资充分考虑到各个方面的需求，包括用地建设、设备购置等多个环节，以确保丙烯酸树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31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123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的技术管理特点体现在其创新导向。通过引入最先进的技术趋势和解决方案，丙烯酸树脂项目致力于提升科技含量、提高质量和效率水平。这意味着我们将采用最新的工具和方法，确保丙烯酸树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丙烯酸树脂项目技术管理的显著特征。通过整合不同领域的技术资源，我们实现了跨学科的协同工作。这有助于优化技术架构，提高整体效能。此外，整合性策略还促进了不同技术团队之间的紧密沟通和高效合作，确保丙烯酸树脂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丙烯酸树脂项目所采用的技术。通过不断优化技术方案，丙烯酸树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丙烯酸树脂项目团队将在丙烯酸树脂项目初期识别可能的技术风险，并采取相应的预防和应对措施。通过建立健全的风险评估机制，丙烯酸树脂项目能够在实施过程中及时发现并解决潜在的技术问题，保障丙烯酸树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丙烯酸树脂项目中，技术将成为丙烯酸树脂项目成功的有力支持。这一深度剖析揭示了技术管理在丙烯酸树脂项目实施中的关键作用，为丙烯酸树脂项目的技术基础奠定了坚实的基础。</w:t>
      </w:r>
    </w:p>
    <w:p>
      <w:pPr>
        <w:pStyle w:val="Heading2"/>
        <w:ind w:firstLine="560" w:firstLineChars="200"/>
        <w:rPr>
          <w:rFonts w:ascii="仿宋" w:eastAsia="仿宋" w:hAnsi="仿宋" w:cs="仿宋" w:hint="eastAsia"/>
          <w:sz w:val="28"/>
          <w:lang w:eastAsia="zh-CN"/>
        </w:rPr>
      </w:pPr>
      <w:bookmarkStart w:id="7" w:name="_Toc28874"/>
      <w:r>
        <w:rPr>
          <w:rFonts w:ascii="仿宋" w:eastAsia="仿宋" w:hAnsi="仿宋" w:cs="仿宋" w:hint="eastAsia"/>
          <w:sz w:val="28"/>
          <w:lang w:eastAsia="zh-CN"/>
        </w:rPr>
        <w:t>(二)、丙烯酸树脂项目工艺技术设计方案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丙烯酸树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丙烯酸树脂项目将严格按照相关行业规范要求进行组织。通过有效控制产品质量，丙烯酸树脂项目将致力于为顾客提供优质的丙烯酸树脂项目产品和良好的服务。这体现了丙烯酸树脂项目对于生产活动合规性和质量标准的高度重视，为丙烯酸树脂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丙烯酸树脂项目注重生态效益和清洁生产原则。丙烯酸树脂项目建设将紧密结合地方特色经济发展，与社会经济发展规划和区域环境保护规划方案相协调一致。通过与当地区域自然生态系统的结合，丙烯酸树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丙烯酸树脂项目产品具有多样化的客户需求和个性化的特点。因此，丙烯酸树脂项目产品规格品种多样，且单批生产数量较小。为满足这一特点，丙烯酸树脂项目承办单位将建设先进的柔性制造生产线。通过广泛应用柔性制造技术，丙烯酸树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丙烯酸树脂项目采用的技术具有较高的技术含量和自动化水平，处于国内先进水平。这一技术选用不仅体现了对生产效率、质量和环境友好性的高标准要求，同时为丙烯酸树脂项目的可持续发展奠定了坚实的基础。</w:t>
      </w:r>
    </w:p>
    <w:p>
      <w:pPr>
        <w:pStyle w:val="Heading2"/>
        <w:ind w:firstLine="560" w:firstLineChars="200"/>
        <w:rPr>
          <w:rFonts w:ascii="仿宋" w:eastAsia="仿宋" w:hAnsi="仿宋" w:cs="仿宋" w:hint="eastAsia"/>
          <w:sz w:val="28"/>
          <w:lang w:eastAsia="zh-CN"/>
        </w:rPr>
      </w:pPr>
      <w:bookmarkStart w:id="8" w:name="_Toc419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为确保丙烯酸树脂项目的高效生产和技术实施，我们制定了一套精心设计的设备选型方案，以满足丙烯酸树脂项目生产、质量和环保的要求。该方案的主要特点如下：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丙烯酸树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针对丙烯酸树脂项目产品的多样性和小批量生产的特点，我们将建设柔性制造生产线。通过在设备选型中考虑柔性制造技术，可以灵活应对不同产品规格和生产需求，实现生产线的高度灵活性和适应性。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1683"/>
      <w:r>
        <w:rPr>
          <w:rFonts w:ascii="仿宋" w:eastAsia="仿宋" w:hAnsi="仿宋" w:cs="仿宋" w:hint="eastAsia"/>
          <w:sz w:val="28"/>
          <w:lang w:eastAsia="zh-CN"/>
        </w:rPr>
        <w:t>三、丙烯酸树脂项目建设单位说明</w:t>
      </w:r>
      <w:bookmarkEnd w:id="9"/>
    </w:p>
    <w:p>
      <w:pPr>
        <w:pStyle w:val="Heading2"/>
        <w:rPr>
          <w:rFonts w:ascii="仿宋" w:eastAsia="仿宋" w:hAnsi="仿宋" w:cs="仿宋" w:hint="eastAsia"/>
          <w:lang w:eastAsia="zh-CN"/>
        </w:rPr>
      </w:pPr>
      <w:bookmarkStart w:id="10" w:name="_Toc27718"/>
      <w:r>
        <w:rPr>
          <w:rFonts w:ascii="仿宋" w:eastAsia="仿宋" w:hAnsi="仿宋" w:cs="仿宋" w:hint="eastAsia"/>
          <w:lang w:eastAsia="zh-CN"/>
        </w:rPr>
        <w:t>(一)、丙烯酸树脂项目承办单位基本情况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51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丙烯酸树脂项目承办单位的XXXX，我们着眼于实现可持续的经济效益。通过技术创新和解决方案的提供，公司预计在丙烯酸树脂项目执行期间将获得可观的收入增长。这一收入来源主要包括丙烯酸树脂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同时，我们注重成本控制和效率提升，以确保丙烯酸树脂项目的可持续盈利。透过精细的管理和资源优化，公司期望实现丙烯酸树脂项目利润最大化。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丙烯酸树脂项目实施进行全面的投资评估，包括丙烯酸树脂项目启动阶段的资金投入和后续运营成本。通过对丙烯酸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丙烯酸树脂项目实施过程中具备足够的资金流动性，公司将进行详尽的现金流分析。这包括资金需求的合理预测、丙烯酸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8468"/>
      <w:r>
        <w:rPr>
          <w:rFonts w:ascii="仿宋" w:eastAsia="仿宋" w:hAnsi="仿宋" w:cs="仿宋" w:hint="eastAsia"/>
          <w:sz w:val="28"/>
          <w:lang w:eastAsia="zh-CN"/>
        </w:rPr>
        <w:t>四、丙烯酸树脂项目文档管理</w:t>
      </w:r>
      <w:bookmarkEnd w:id="12"/>
    </w:p>
    <w:p>
      <w:pPr>
        <w:pStyle w:val="Heading2"/>
        <w:rPr>
          <w:rFonts w:ascii="仿宋" w:eastAsia="仿宋" w:hAnsi="仿宋" w:cs="仿宋" w:hint="eastAsia"/>
          <w:lang w:eastAsia="zh-CN"/>
        </w:rPr>
      </w:pPr>
      <w:bookmarkStart w:id="13" w:name="_Toc805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丙烯酸树脂项目高度重视文档的质量和准确性，以支持丙烯酸树脂项目的各项活动和决策。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文档的编制始于丙烯酸树脂项目计划的初期，我们制定了详细的文档编制计划，明确了每个文档的内容、格式和编写责任人。在丙烯酸树脂项目启动阶段，我们首先编制了丙烯酸树脂项目章程，明确定义了丙烯酸树脂项目的目标、范围、风险等关键要素。随后，丙烯酸树脂项目团队根据计划陆续编制了需求文档、设计文档、测试文档等各类文档，确保丙烯酸树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丙烯酸树脂项目管理中的重要环节，旨在确保丙烯酸树脂项目文档符合质量标准和丙烯酸树脂项目需求。在丙烯酸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丙烯酸树脂项目相关利益方和专业领域的专家对文档进行独立审查。这有助于获取更全面、客观的反馈，确保丙烯酸树脂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丙烯酸树脂项目在文档编制与审查方面建立了严格的管理机制，通过规范的流程和多维度的审查，确保丙烯酸树脂项目文档的质量、准确性和可靠性，为丙烯酸树脂项目的顺利推进提供了有力支持。</w:t>
      </w:r>
    </w:p>
    <w:p>
      <w:pPr>
        <w:pStyle w:val="Heading2"/>
        <w:ind w:firstLine="560" w:firstLineChars="200"/>
        <w:rPr>
          <w:rFonts w:ascii="仿宋" w:eastAsia="仿宋" w:hAnsi="仿宋" w:cs="仿宋" w:hint="eastAsia"/>
          <w:sz w:val="28"/>
          <w:lang w:eastAsia="zh-CN"/>
        </w:rPr>
      </w:pPr>
      <w:bookmarkStart w:id="14" w:name="_Toc2406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我们通过多渠道发布文档，包括电子邮件、丙烯酸树脂项目管理平台、内部网站等，以满足不同团队成员的偏好和需求。多渠道发布确保了信息的全面覆盖。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我们采用了精细的权限控制，确保只有授权人员可以访问敏感信息。这种安全措施保护了丙烯酸树脂项目文档的机密性，防止了未经授权的信息泄露。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10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文档存档与归档是丙烯酸树脂项目生命周期中一个至关重要的环节，直接关系到丙烯酸树脂项目信息的长期保存和历史记录的完整性。在丙烯酸树脂项目中，我们实施了一系列有效的文档存档与归档管理策略：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2127"/>
      <w:r>
        <w:rPr>
          <w:rFonts w:ascii="仿宋" w:eastAsia="仿宋" w:hAnsi="仿宋" w:cs="仿宋" w:hint="eastAsia"/>
          <w:sz w:val="28"/>
          <w:lang w:eastAsia="zh-CN"/>
        </w:rPr>
        <w:t>五、丙烯酸树脂项目建设背景及必要性分析</w:t>
      </w:r>
      <w:bookmarkEnd w:id="16"/>
    </w:p>
    <w:p>
      <w:pPr>
        <w:pStyle w:val="Heading2"/>
        <w:rPr>
          <w:rFonts w:ascii="仿宋" w:eastAsia="仿宋" w:hAnsi="仿宋" w:cs="仿宋" w:hint="eastAsia"/>
          <w:lang w:eastAsia="zh-CN"/>
        </w:rPr>
      </w:pPr>
      <w:bookmarkStart w:id="17" w:name="_Toc19277"/>
      <w:r>
        <w:rPr>
          <w:rFonts w:ascii="仿宋" w:eastAsia="仿宋" w:hAnsi="仿宋" w:cs="仿宋" w:hint="eastAsia"/>
          <w:lang w:eastAsia="zh-CN"/>
        </w:rPr>
        <w:t>(一)、丙烯酸树脂项目背景分析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丙烯酸树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丙烯酸树脂项目在这个潮流中的定位。同时，我们将关注行业内涌现的新兴机遇，以便丙烯酸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丙烯酸树脂项目提供了强大的发展动力。我们将聚焦于行业内最新的技术发展趋势，包括但不限于人工智能、大数据分析、物联网等领域。通过深度的技术研究，我们将确保丙烯酸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丙烯酸树脂项目发展的源泉。我们将投入更多的精力对市场需求进行深入剖析，超越表面的需求，深入挖掘潜在的市场痛点和机遇。通过对市场需求的细致了解，丙烯酸树脂项目将更有针对性地设计解决方案，满足市场的多样化需求，从而更好地促进丙烯酸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丙烯酸树脂项目战略至关重要。我们将对竞争态势进行更为深入的分析，包括但不限于市场份额、产品特点、客户满意度等多个维度。通过深度的竞争分析，丙烯酸树脂项目将能够更准确地把握市场脉搏，制定具有竞争力的丙烯酸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丙烯酸树脂项目的发展具有直接的影响。我们将进行更为全面的法规和政策分析，了解行业发展中的潜在法律风险和合规挑战。通过充分了解和遵守相关法规，丙烯酸树脂项目将确保在法律框架内合法合规运营，为丙烯酸树脂项目的稳健发展提供有力支持。</w:t>
      </w:r>
    </w:p>
    <w:p>
      <w:pPr>
        <w:pStyle w:val="Heading2"/>
        <w:ind w:firstLine="560" w:firstLineChars="200"/>
        <w:rPr>
          <w:rFonts w:ascii="仿宋" w:eastAsia="仿宋" w:hAnsi="仿宋" w:cs="仿宋" w:hint="eastAsia"/>
          <w:sz w:val="28"/>
          <w:lang w:eastAsia="zh-CN"/>
        </w:rPr>
      </w:pPr>
      <w:bookmarkStart w:id="18" w:name="_Toc31907"/>
      <w:r>
        <w:rPr>
          <w:rFonts w:ascii="仿宋" w:eastAsia="仿宋" w:hAnsi="仿宋" w:cs="仿宋" w:hint="eastAsia"/>
          <w:sz w:val="28"/>
          <w:lang w:eastAsia="zh-CN"/>
        </w:rPr>
        <w:t>(二)、丙烯酸树脂项目建设必要性分析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丙烯酸树脂项目建设的迫切性源于对行业发展趋势的深刻洞察。我们正处于一个行业变革的时代，科技创新、数字化转型成为企业发展的关键动力。丙烯酸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建设不仅仅是为了跟上潮流，更是为了通过技术创新推动企业的持续发展。通过引入先进的技术和解决方案，丙烯酸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丙烯酸树脂项目的建设成为必然选择，通过提高产品质量、拓展服务领域，从而在竞争中获得更多的机会。丙烯酸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丙烯酸树脂项目建设的必要性体现在对客户需求更精准的满足。通过丙烯酸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树脂项目建设的背后是对企业持续创新的追求。只有通过不断创新，企业才能在竞争中立于不败之地。丙烯酸树脂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https://d.book118.com/285313041130011041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丙烯酸树脂项目规划设计方案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D20B3"/>
    <w:rsid w:val="5ECD20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31304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2024-01-10T07:48:00Z</dcterms:created>
  <dcterms:modified xsi:type="dcterms:W3CDTF">2024-01-10T07:49:03Z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AE07EB20D96C4007AC66049CD03B7777_11</vt:lpwstr>
  </property>
  <property fmtid="{D5CDD505-2E9C-101B-9397-08002B2CF9AE}" pid="3" name="KSOProductBuildVer">
    <vt:lpwstr>2052-12.1.0.16120</vt:lpwstr>
  </property>
</Properties>
</file>