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MBTS项目规划设计蓝图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26" w:history="1">
        <w:r>
          <w:rPr>
            <w:rFonts w:ascii="仿宋" w:eastAsia="仿宋" w:hAnsi="仿宋" w:cs="仿宋" w:hint="eastAsia"/>
            <w:lang w:eastAsia="zh-CN"/>
          </w:rPr>
          <w:t>前言</w:t>
        </w:r>
        <w:r>
          <w:tab/>
        </w:r>
        <w:r>
          <w:fldChar w:fldCharType="begin"/>
        </w:r>
        <w:r>
          <w:instrText xml:space="preserve"> PAGEREF _Toc5026 \h </w:instrText>
        </w:r>
        <w:r>
          <w:fldChar w:fldCharType="separate"/>
        </w:r>
        <w:r>
          <w:t>3</w:t>
        </w:r>
        <w:r>
          <w:fldChar w:fldCharType="end"/>
        </w:r>
      </w:hyperlink>
    </w:p>
    <w:p>
      <w:pPr>
        <w:pStyle w:val="TOC1"/>
        <w:tabs>
          <w:tab w:val="right" w:leader="dot" w:pos="8306"/>
        </w:tabs>
      </w:pPr>
      <w:hyperlink w:anchor="_Toc24090" w:history="1">
        <w:r>
          <w:rPr>
            <w:rFonts w:ascii="仿宋" w:eastAsia="仿宋" w:hAnsi="仿宋" w:cs="仿宋" w:hint="eastAsia"/>
            <w:lang w:eastAsia="zh-CN"/>
          </w:rPr>
          <w:t>一、市场分析、调研</w:t>
        </w:r>
        <w:r>
          <w:tab/>
        </w:r>
        <w:r>
          <w:fldChar w:fldCharType="begin"/>
        </w:r>
        <w:r>
          <w:instrText xml:space="preserve"> PAGEREF _Toc24090 \h </w:instrText>
        </w:r>
        <w:r>
          <w:fldChar w:fldCharType="separate"/>
        </w:r>
        <w:r>
          <w:t>3</w:t>
        </w:r>
        <w:r>
          <w:fldChar w:fldCharType="end"/>
        </w:r>
      </w:hyperlink>
    </w:p>
    <w:p>
      <w:pPr>
        <w:pStyle w:val="TOC2"/>
        <w:tabs>
          <w:tab w:val="right" w:leader="dot" w:pos="8306"/>
        </w:tabs>
      </w:pPr>
      <w:hyperlink w:anchor="_Toc17998" w:history="1">
        <w:r>
          <w:rPr>
            <w:rFonts w:ascii="仿宋" w:eastAsia="仿宋" w:hAnsi="仿宋" w:cs="仿宋" w:hint="eastAsia"/>
            <w:lang w:eastAsia="zh-CN"/>
          </w:rPr>
          <w:t>(一)、MBTS行业分析</w:t>
        </w:r>
        <w:r>
          <w:tab/>
        </w:r>
        <w:r>
          <w:fldChar w:fldCharType="begin"/>
        </w:r>
        <w:r>
          <w:instrText xml:space="preserve"> PAGEREF _Toc17998 \h </w:instrText>
        </w:r>
        <w:r>
          <w:fldChar w:fldCharType="separate"/>
        </w:r>
        <w:r>
          <w:t>3</w:t>
        </w:r>
        <w:r>
          <w:fldChar w:fldCharType="end"/>
        </w:r>
      </w:hyperlink>
    </w:p>
    <w:p>
      <w:pPr>
        <w:pStyle w:val="TOC2"/>
        <w:tabs>
          <w:tab w:val="right" w:leader="dot" w:pos="8306"/>
        </w:tabs>
      </w:pPr>
      <w:hyperlink w:anchor="_Toc11978" w:history="1">
        <w:r>
          <w:rPr>
            <w:rFonts w:ascii="仿宋" w:eastAsia="仿宋" w:hAnsi="仿宋" w:cs="仿宋" w:hint="eastAsia"/>
            <w:lang w:eastAsia="zh-CN"/>
          </w:rPr>
          <w:t>(二)、MBTS市场分析预测</w:t>
        </w:r>
        <w:r>
          <w:tab/>
        </w:r>
        <w:r>
          <w:fldChar w:fldCharType="begin"/>
        </w:r>
        <w:r>
          <w:instrText xml:space="preserve"> PAGEREF _Toc11978 \h </w:instrText>
        </w:r>
        <w:r>
          <w:fldChar w:fldCharType="separate"/>
        </w:r>
        <w:r>
          <w:t>4</w:t>
        </w:r>
        <w:r>
          <w:fldChar w:fldCharType="end"/>
        </w:r>
      </w:hyperlink>
    </w:p>
    <w:p>
      <w:pPr>
        <w:pStyle w:val="TOC1"/>
        <w:tabs>
          <w:tab w:val="right" w:leader="dot" w:pos="8306"/>
        </w:tabs>
      </w:pPr>
      <w:hyperlink w:anchor="_Toc27196" w:history="1">
        <w:r>
          <w:rPr>
            <w:rFonts w:ascii="仿宋" w:eastAsia="仿宋" w:hAnsi="仿宋" w:cs="仿宋" w:hint="eastAsia"/>
            <w:lang w:eastAsia="zh-CN"/>
          </w:rPr>
          <w:t>二、MBTS项目可持续发展</w:t>
        </w:r>
        <w:r>
          <w:tab/>
        </w:r>
        <w:r>
          <w:fldChar w:fldCharType="begin"/>
        </w:r>
        <w:r>
          <w:instrText xml:space="preserve"> PAGEREF _Toc27196 \h </w:instrText>
        </w:r>
        <w:r>
          <w:fldChar w:fldCharType="separate"/>
        </w:r>
        <w:r>
          <w:t>5</w:t>
        </w:r>
        <w:r>
          <w:fldChar w:fldCharType="end"/>
        </w:r>
      </w:hyperlink>
    </w:p>
    <w:p>
      <w:pPr>
        <w:pStyle w:val="TOC2"/>
        <w:tabs>
          <w:tab w:val="right" w:leader="dot" w:pos="8306"/>
        </w:tabs>
      </w:pPr>
      <w:hyperlink w:anchor="_Toc4258" w:history="1">
        <w:r>
          <w:rPr>
            <w:rFonts w:ascii="仿宋" w:eastAsia="仿宋" w:hAnsi="仿宋" w:cs="仿宋" w:hint="eastAsia"/>
            <w:lang w:eastAsia="zh-CN"/>
          </w:rPr>
          <w:t>(一)、可持续战略与实践</w:t>
        </w:r>
        <w:r>
          <w:tab/>
        </w:r>
        <w:r>
          <w:fldChar w:fldCharType="begin"/>
        </w:r>
        <w:r>
          <w:instrText xml:space="preserve"> PAGEREF _Toc4258 \h </w:instrText>
        </w:r>
        <w:r>
          <w:fldChar w:fldCharType="separate"/>
        </w:r>
        <w:r>
          <w:t>5</w:t>
        </w:r>
        <w:r>
          <w:fldChar w:fldCharType="end"/>
        </w:r>
      </w:hyperlink>
    </w:p>
    <w:p>
      <w:pPr>
        <w:pStyle w:val="TOC2"/>
        <w:tabs>
          <w:tab w:val="right" w:leader="dot" w:pos="8306"/>
        </w:tabs>
      </w:pPr>
      <w:hyperlink w:anchor="_Toc11505" w:history="1">
        <w:r>
          <w:rPr>
            <w:rFonts w:ascii="仿宋" w:eastAsia="仿宋" w:hAnsi="仿宋" w:cs="仿宋" w:hint="eastAsia"/>
            <w:lang w:eastAsia="zh-CN"/>
          </w:rPr>
          <w:t>(二)、环保与社会责任</w:t>
        </w:r>
        <w:r>
          <w:tab/>
        </w:r>
        <w:r>
          <w:fldChar w:fldCharType="begin"/>
        </w:r>
        <w:r>
          <w:instrText xml:space="preserve"> PAGEREF _Toc11505 \h </w:instrText>
        </w:r>
        <w:r>
          <w:fldChar w:fldCharType="separate"/>
        </w:r>
        <w:r>
          <w:t>5</w:t>
        </w:r>
        <w:r>
          <w:fldChar w:fldCharType="end"/>
        </w:r>
      </w:hyperlink>
    </w:p>
    <w:p>
      <w:pPr>
        <w:pStyle w:val="TOC1"/>
        <w:tabs>
          <w:tab w:val="right" w:leader="dot" w:pos="8306"/>
        </w:tabs>
      </w:pPr>
      <w:hyperlink w:anchor="_Toc7283" w:history="1">
        <w:r>
          <w:rPr>
            <w:rFonts w:ascii="仿宋" w:eastAsia="仿宋" w:hAnsi="仿宋" w:cs="仿宋" w:hint="eastAsia"/>
            <w:lang w:eastAsia="zh-CN"/>
          </w:rPr>
          <w:t>三、MBTS项目建设背景及必要性分析</w:t>
        </w:r>
        <w:r>
          <w:tab/>
        </w:r>
        <w:r>
          <w:fldChar w:fldCharType="begin"/>
        </w:r>
        <w:r>
          <w:instrText xml:space="preserve"> PAGEREF _Toc7283 \h </w:instrText>
        </w:r>
        <w:r>
          <w:fldChar w:fldCharType="separate"/>
        </w:r>
        <w:r>
          <w:t>6</w:t>
        </w:r>
        <w:r>
          <w:fldChar w:fldCharType="end"/>
        </w:r>
      </w:hyperlink>
    </w:p>
    <w:p>
      <w:pPr>
        <w:pStyle w:val="TOC2"/>
        <w:tabs>
          <w:tab w:val="right" w:leader="dot" w:pos="8306"/>
        </w:tabs>
      </w:pPr>
      <w:hyperlink w:anchor="_Toc26573" w:history="1">
        <w:r>
          <w:rPr>
            <w:rFonts w:ascii="仿宋" w:eastAsia="仿宋" w:hAnsi="仿宋" w:cs="仿宋" w:hint="eastAsia"/>
            <w:lang w:eastAsia="zh-CN"/>
          </w:rPr>
          <w:t>(一)、MBTS项目背景分析</w:t>
        </w:r>
        <w:r>
          <w:tab/>
        </w:r>
        <w:r>
          <w:fldChar w:fldCharType="begin"/>
        </w:r>
        <w:r>
          <w:instrText xml:space="preserve"> PAGEREF _Toc26573 \h </w:instrText>
        </w:r>
        <w:r>
          <w:fldChar w:fldCharType="separate"/>
        </w:r>
        <w:r>
          <w:t>6</w:t>
        </w:r>
        <w:r>
          <w:fldChar w:fldCharType="end"/>
        </w:r>
      </w:hyperlink>
    </w:p>
    <w:p>
      <w:pPr>
        <w:pStyle w:val="TOC2"/>
        <w:tabs>
          <w:tab w:val="right" w:leader="dot" w:pos="8306"/>
        </w:tabs>
      </w:pPr>
      <w:hyperlink w:anchor="_Toc17039" w:history="1">
        <w:r>
          <w:rPr>
            <w:rFonts w:ascii="仿宋" w:eastAsia="仿宋" w:hAnsi="仿宋" w:cs="仿宋" w:hint="eastAsia"/>
            <w:lang w:eastAsia="zh-CN"/>
          </w:rPr>
          <w:t>(二)、MBTS项目建设必要性分析</w:t>
        </w:r>
        <w:r>
          <w:tab/>
        </w:r>
        <w:r>
          <w:fldChar w:fldCharType="begin"/>
        </w:r>
        <w:r>
          <w:instrText xml:space="preserve"> PAGEREF _Toc17039 \h </w:instrText>
        </w:r>
        <w:r>
          <w:fldChar w:fldCharType="separate"/>
        </w:r>
        <w:r>
          <w:t>8</w:t>
        </w:r>
        <w:r>
          <w:fldChar w:fldCharType="end"/>
        </w:r>
      </w:hyperlink>
    </w:p>
    <w:p>
      <w:pPr>
        <w:pStyle w:val="TOC1"/>
        <w:tabs>
          <w:tab w:val="right" w:leader="dot" w:pos="8306"/>
        </w:tabs>
      </w:pPr>
      <w:hyperlink w:anchor="_Toc7305" w:history="1">
        <w:r>
          <w:rPr>
            <w:rFonts w:ascii="仿宋" w:eastAsia="仿宋" w:hAnsi="仿宋" w:cs="仿宋" w:hint="eastAsia"/>
            <w:lang w:eastAsia="zh-CN"/>
          </w:rPr>
          <w:t>四、MBTS项目选址可行性分析</w:t>
        </w:r>
        <w:r>
          <w:tab/>
        </w:r>
        <w:r>
          <w:fldChar w:fldCharType="begin"/>
        </w:r>
        <w:r>
          <w:instrText xml:space="preserve"> PAGEREF _Toc7305 \h </w:instrText>
        </w:r>
        <w:r>
          <w:fldChar w:fldCharType="separate"/>
        </w:r>
        <w:r>
          <w:t>9</w:t>
        </w:r>
        <w:r>
          <w:fldChar w:fldCharType="end"/>
        </w:r>
      </w:hyperlink>
    </w:p>
    <w:p>
      <w:pPr>
        <w:pStyle w:val="TOC2"/>
        <w:tabs>
          <w:tab w:val="right" w:leader="dot" w:pos="8306"/>
        </w:tabs>
      </w:pPr>
      <w:hyperlink w:anchor="_Toc11727" w:history="1">
        <w:r>
          <w:rPr>
            <w:rFonts w:ascii="仿宋" w:eastAsia="仿宋" w:hAnsi="仿宋" w:cs="仿宋" w:hint="eastAsia"/>
            <w:lang w:eastAsia="zh-CN"/>
          </w:rPr>
          <w:t>(一)、MBTS项目选址</w:t>
        </w:r>
        <w:r>
          <w:tab/>
        </w:r>
        <w:r>
          <w:fldChar w:fldCharType="begin"/>
        </w:r>
        <w:r>
          <w:instrText xml:space="preserve"> PAGEREF _Toc11727 \h </w:instrText>
        </w:r>
        <w:r>
          <w:fldChar w:fldCharType="separate"/>
        </w:r>
        <w:r>
          <w:t>9</w:t>
        </w:r>
        <w:r>
          <w:fldChar w:fldCharType="end"/>
        </w:r>
      </w:hyperlink>
    </w:p>
    <w:p>
      <w:pPr>
        <w:pStyle w:val="TOC2"/>
        <w:tabs>
          <w:tab w:val="right" w:leader="dot" w:pos="8306"/>
        </w:tabs>
      </w:pPr>
      <w:hyperlink w:anchor="_Toc17040" w:history="1">
        <w:r>
          <w:rPr>
            <w:rFonts w:ascii="仿宋" w:eastAsia="仿宋" w:hAnsi="仿宋" w:cs="仿宋" w:hint="eastAsia"/>
            <w:lang w:eastAsia="zh-CN"/>
          </w:rPr>
          <w:t>(二)、用地控制指标</w:t>
        </w:r>
        <w:r>
          <w:tab/>
        </w:r>
        <w:r>
          <w:fldChar w:fldCharType="begin"/>
        </w:r>
        <w:r>
          <w:instrText xml:space="preserve"> PAGEREF _Toc17040 \h </w:instrText>
        </w:r>
        <w:r>
          <w:fldChar w:fldCharType="separate"/>
        </w:r>
        <w:r>
          <w:t>9</w:t>
        </w:r>
        <w:r>
          <w:fldChar w:fldCharType="end"/>
        </w:r>
      </w:hyperlink>
    </w:p>
    <w:p>
      <w:pPr>
        <w:pStyle w:val="TOC2"/>
        <w:tabs>
          <w:tab w:val="right" w:leader="dot" w:pos="8306"/>
        </w:tabs>
      </w:pPr>
      <w:hyperlink w:anchor="_Toc30719" w:history="1">
        <w:r>
          <w:rPr>
            <w:rFonts w:ascii="仿宋" w:eastAsia="仿宋" w:hAnsi="仿宋" w:cs="仿宋" w:hint="eastAsia"/>
            <w:lang w:eastAsia="zh-CN"/>
          </w:rPr>
          <w:t>(三)、节约用地措施</w:t>
        </w:r>
        <w:r>
          <w:tab/>
        </w:r>
        <w:r>
          <w:fldChar w:fldCharType="begin"/>
        </w:r>
        <w:r>
          <w:instrText xml:space="preserve"> PAGEREF _Toc30719 \h </w:instrText>
        </w:r>
        <w:r>
          <w:fldChar w:fldCharType="separate"/>
        </w:r>
        <w:r>
          <w:t>11</w:t>
        </w:r>
        <w:r>
          <w:fldChar w:fldCharType="end"/>
        </w:r>
      </w:hyperlink>
    </w:p>
    <w:p>
      <w:pPr>
        <w:pStyle w:val="TOC2"/>
        <w:tabs>
          <w:tab w:val="right" w:leader="dot" w:pos="8306"/>
        </w:tabs>
      </w:pPr>
      <w:hyperlink w:anchor="_Toc21580" w:history="1">
        <w:r>
          <w:rPr>
            <w:rFonts w:ascii="仿宋" w:eastAsia="仿宋" w:hAnsi="仿宋" w:cs="仿宋" w:hint="eastAsia"/>
            <w:lang w:eastAsia="zh-CN"/>
          </w:rPr>
          <w:t>(四)、总图布置方案</w:t>
        </w:r>
        <w:r>
          <w:tab/>
        </w:r>
        <w:r>
          <w:fldChar w:fldCharType="begin"/>
        </w:r>
        <w:r>
          <w:instrText xml:space="preserve"> PAGEREF _Toc21580 \h </w:instrText>
        </w:r>
        <w:r>
          <w:fldChar w:fldCharType="separate"/>
        </w:r>
        <w:r>
          <w:t>12</w:t>
        </w:r>
        <w:r>
          <w:fldChar w:fldCharType="end"/>
        </w:r>
      </w:hyperlink>
    </w:p>
    <w:p>
      <w:pPr>
        <w:pStyle w:val="TOC2"/>
        <w:tabs>
          <w:tab w:val="right" w:leader="dot" w:pos="8306"/>
        </w:tabs>
      </w:pPr>
      <w:hyperlink w:anchor="_Toc650" w:history="1">
        <w:r>
          <w:rPr>
            <w:rFonts w:ascii="仿宋" w:eastAsia="仿宋" w:hAnsi="仿宋" w:cs="仿宋" w:hint="eastAsia"/>
            <w:lang w:eastAsia="zh-CN"/>
          </w:rPr>
          <w:t>(五)、选址综合评价</w:t>
        </w:r>
        <w:r>
          <w:tab/>
        </w:r>
        <w:r>
          <w:fldChar w:fldCharType="begin"/>
        </w:r>
        <w:r>
          <w:instrText xml:space="preserve"> PAGEREF _Toc650 \h </w:instrText>
        </w:r>
        <w:r>
          <w:fldChar w:fldCharType="separate"/>
        </w:r>
        <w:r>
          <w:t>13</w:t>
        </w:r>
        <w:r>
          <w:fldChar w:fldCharType="end"/>
        </w:r>
      </w:hyperlink>
    </w:p>
    <w:p>
      <w:pPr>
        <w:pStyle w:val="TOC1"/>
        <w:tabs>
          <w:tab w:val="right" w:leader="dot" w:pos="8306"/>
        </w:tabs>
      </w:pPr>
      <w:hyperlink w:anchor="_Toc17301" w:history="1">
        <w:r>
          <w:rPr>
            <w:rFonts w:ascii="仿宋" w:eastAsia="仿宋" w:hAnsi="仿宋" w:cs="仿宋" w:hint="eastAsia"/>
            <w:lang w:eastAsia="zh-CN"/>
          </w:rPr>
          <w:t>五、产品规划分析</w:t>
        </w:r>
        <w:r>
          <w:tab/>
        </w:r>
        <w:r>
          <w:fldChar w:fldCharType="begin"/>
        </w:r>
        <w:r>
          <w:instrText xml:space="preserve"> PAGEREF _Toc17301 \h </w:instrText>
        </w:r>
        <w:r>
          <w:fldChar w:fldCharType="separate"/>
        </w:r>
        <w:r>
          <w:t>14</w:t>
        </w:r>
        <w:r>
          <w:fldChar w:fldCharType="end"/>
        </w:r>
      </w:hyperlink>
    </w:p>
    <w:p>
      <w:pPr>
        <w:pStyle w:val="TOC2"/>
        <w:tabs>
          <w:tab w:val="right" w:leader="dot" w:pos="8306"/>
        </w:tabs>
      </w:pPr>
      <w:hyperlink w:anchor="_Toc7571" w:history="1">
        <w:r>
          <w:rPr>
            <w:rFonts w:ascii="仿宋" w:eastAsia="仿宋" w:hAnsi="仿宋" w:cs="仿宋" w:hint="eastAsia"/>
            <w:lang w:eastAsia="zh-CN"/>
          </w:rPr>
          <w:t>(一)、产品规划</w:t>
        </w:r>
        <w:r>
          <w:tab/>
        </w:r>
        <w:r>
          <w:fldChar w:fldCharType="begin"/>
        </w:r>
        <w:r>
          <w:instrText xml:space="preserve"> PAGEREF _Toc7571 \h </w:instrText>
        </w:r>
        <w:r>
          <w:fldChar w:fldCharType="separate"/>
        </w:r>
        <w:r>
          <w:t>14</w:t>
        </w:r>
        <w:r>
          <w:fldChar w:fldCharType="end"/>
        </w:r>
      </w:hyperlink>
    </w:p>
    <w:p>
      <w:pPr>
        <w:pStyle w:val="TOC2"/>
        <w:tabs>
          <w:tab w:val="right" w:leader="dot" w:pos="8306"/>
        </w:tabs>
      </w:pPr>
      <w:hyperlink w:anchor="_Toc30439" w:history="1">
        <w:r>
          <w:rPr>
            <w:rFonts w:ascii="仿宋" w:eastAsia="仿宋" w:hAnsi="仿宋" w:cs="仿宋" w:hint="eastAsia"/>
            <w:lang w:eastAsia="zh-CN"/>
          </w:rPr>
          <w:t>(二)、建设规模</w:t>
        </w:r>
        <w:r>
          <w:tab/>
        </w:r>
        <w:r>
          <w:fldChar w:fldCharType="begin"/>
        </w:r>
        <w:r>
          <w:instrText xml:space="preserve"> PAGEREF _Toc30439 \h </w:instrText>
        </w:r>
        <w:r>
          <w:fldChar w:fldCharType="separate"/>
        </w:r>
        <w:r>
          <w:t>15</w:t>
        </w:r>
        <w:r>
          <w:fldChar w:fldCharType="end"/>
        </w:r>
      </w:hyperlink>
    </w:p>
    <w:p>
      <w:pPr>
        <w:pStyle w:val="TOC1"/>
        <w:tabs>
          <w:tab w:val="right" w:leader="dot" w:pos="8306"/>
        </w:tabs>
      </w:pPr>
      <w:hyperlink w:anchor="_Toc14571" w:history="1">
        <w:r>
          <w:rPr>
            <w:rFonts w:ascii="仿宋" w:eastAsia="仿宋" w:hAnsi="仿宋" w:cs="仿宋" w:hint="eastAsia"/>
            <w:lang w:eastAsia="zh-CN"/>
          </w:rPr>
          <w:t>六、MBTS项目绩效评估</w:t>
        </w:r>
        <w:r>
          <w:tab/>
        </w:r>
        <w:r>
          <w:fldChar w:fldCharType="begin"/>
        </w:r>
        <w:r>
          <w:instrText xml:space="preserve"> PAGEREF _Toc14571 \h </w:instrText>
        </w:r>
        <w:r>
          <w:fldChar w:fldCharType="separate"/>
        </w:r>
        <w:r>
          <w:t>16</w:t>
        </w:r>
        <w:r>
          <w:fldChar w:fldCharType="end"/>
        </w:r>
      </w:hyperlink>
    </w:p>
    <w:p>
      <w:pPr>
        <w:pStyle w:val="TOC2"/>
        <w:tabs>
          <w:tab w:val="right" w:leader="dot" w:pos="8306"/>
        </w:tabs>
      </w:pPr>
      <w:hyperlink w:anchor="_Toc15635" w:history="1">
        <w:r>
          <w:rPr>
            <w:rFonts w:ascii="仿宋" w:eastAsia="仿宋" w:hAnsi="仿宋" w:cs="仿宋" w:hint="eastAsia"/>
            <w:lang w:eastAsia="zh-CN"/>
          </w:rPr>
          <w:t>(一)、绩效评估指标</w:t>
        </w:r>
        <w:r>
          <w:tab/>
        </w:r>
        <w:r>
          <w:fldChar w:fldCharType="begin"/>
        </w:r>
        <w:r>
          <w:instrText xml:space="preserve"> PAGEREF _Toc15635 \h </w:instrText>
        </w:r>
        <w:r>
          <w:fldChar w:fldCharType="separate"/>
        </w:r>
        <w:r>
          <w:t>16</w:t>
        </w:r>
        <w:r>
          <w:fldChar w:fldCharType="end"/>
        </w:r>
      </w:hyperlink>
    </w:p>
    <w:p>
      <w:pPr>
        <w:pStyle w:val="TOC2"/>
        <w:tabs>
          <w:tab w:val="right" w:leader="dot" w:pos="8306"/>
        </w:tabs>
      </w:pPr>
      <w:hyperlink w:anchor="_Toc30068" w:history="1">
        <w:r>
          <w:rPr>
            <w:rFonts w:ascii="仿宋" w:eastAsia="仿宋" w:hAnsi="仿宋" w:cs="仿宋" w:hint="eastAsia"/>
            <w:lang w:eastAsia="zh-CN"/>
          </w:rPr>
          <w:t>(二)、绩效评估方法</w:t>
        </w:r>
        <w:r>
          <w:tab/>
        </w:r>
        <w:r>
          <w:fldChar w:fldCharType="begin"/>
        </w:r>
        <w:r>
          <w:instrText xml:space="preserve"> PAGEREF _Toc30068 \h </w:instrText>
        </w:r>
        <w:r>
          <w:fldChar w:fldCharType="separate"/>
        </w:r>
        <w:r>
          <w:t>17</w:t>
        </w:r>
        <w:r>
          <w:fldChar w:fldCharType="end"/>
        </w:r>
      </w:hyperlink>
    </w:p>
    <w:p>
      <w:pPr>
        <w:pStyle w:val="TOC2"/>
        <w:tabs>
          <w:tab w:val="right" w:leader="dot" w:pos="8306"/>
        </w:tabs>
      </w:pPr>
      <w:hyperlink w:anchor="_Toc21364" w:history="1">
        <w:r>
          <w:rPr>
            <w:rFonts w:ascii="仿宋" w:eastAsia="仿宋" w:hAnsi="仿宋" w:cs="仿宋" w:hint="eastAsia"/>
            <w:lang w:eastAsia="zh-CN"/>
          </w:rPr>
          <w:t>(三)、绩效评估周期</w:t>
        </w:r>
        <w:r>
          <w:tab/>
        </w:r>
        <w:r>
          <w:fldChar w:fldCharType="begin"/>
        </w:r>
        <w:r>
          <w:instrText xml:space="preserve"> PAGEREF _Toc21364 \h </w:instrText>
        </w:r>
        <w:r>
          <w:fldChar w:fldCharType="separate"/>
        </w:r>
        <w:r>
          <w:t>18</w:t>
        </w:r>
        <w:r>
          <w:fldChar w:fldCharType="end"/>
        </w:r>
      </w:hyperlink>
    </w:p>
    <w:p>
      <w:pPr>
        <w:pStyle w:val="TOC1"/>
        <w:tabs>
          <w:tab w:val="right" w:leader="dot" w:pos="8306"/>
        </w:tabs>
      </w:pPr>
      <w:hyperlink w:anchor="_Toc25340" w:history="1">
        <w:r>
          <w:rPr>
            <w:rFonts w:ascii="仿宋" w:eastAsia="仿宋" w:hAnsi="仿宋" w:cs="仿宋" w:hint="eastAsia"/>
            <w:lang w:eastAsia="zh-CN"/>
          </w:rPr>
          <w:t>七、MBTS项目财务管理</w:t>
        </w:r>
        <w:r>
          <w:tab/>
        </w:r>
        <w:r>
          <w:fldChar w:fldCharType="begin"/>
        </w:r>
        <w:r>
          <w:instrText xml:space="preserve"> PAGEREF _Toc25340 \h </w:instrText>
        </w:r>
        <w:r>
          <w:fldChar w:fldCharType="separate"/>
        </w:r>
        <w:r>
          <w:t>19</w:t>
        </w:r>
        <w:r>
          <w:fldChar w:fldCharType="end"/>
        </w:r>
      </w:hyperlink>
    </w:p>
    <w:p>
      <w:pPr>
        <w:pStyle w:val="TOC2"/>
        <w:tabs>
          <w:tab w:val="right" w:leader="dot" w:pos="8306"/>
        </w:tabs>
      </w:pPr>
      <w:hyperlink w:anchor="_Toc15103" w:history="1">
        <w:r>
          <w:rPr>
            <w:rFonts w:ascii="仿宋" w:eastAsia="仿宋" w:hAnsi="仿宋" w:cs="仿宋" w:hint="eastAsia"/>
            <w:lang w:eastAsia="zh-CN"/>
          </w:rPr>
          <w:t>(一)、资金需求大</w:t>
        </w:r>
        <w:r>
          <w:tab/>
        </w:r>
        <w:r>
          <w:fldChar w:fldCharType="begin"/>
        </w:r>
        <w:r>
          <w:instrText xml:space="preserve"> PAGEREF _Toc15103 \h </w:instrText>
        </w:r>
        <w:r>
          <w:fldChar w:fldCharType="separate"/>
        </w:r>
        <w:r>
          <w:t>19</w:t>
        </w:r>
        <w:r>
          <w:fldChar w:fldCharType="end"/>
        </w:r>
      </w:hyperlink>
    </w:p>
    <w:p>
      <w:pPr>
        <w:pStyle w:val="TOC2"/>
        <w:tabs>
          <w:tab w:val="right" w:leader="dot" w:pos="8306"/>
        </w:tabs>
      </w:pPr>
      <w:hyperlink w:anchor="_Toc21908" w:history="1">
        <w:r>
          <w:rPr>
            <w:rFonts w:ascii="仿宋" w:eastAsia="仿宋" w:hAnsi="仿宋" w:cs="仿宋" w:hint="eastAsia"/>
            <w:lang w:eastAsia="zh-CN"/>
          </w:rPr>
          <w:t>(二)、研发周期长</w:t>
        </w:r>
        <w:r>
          <w:tab/>
        </w:r>
        <w:r>
          <w:fldChar w:fldCharType="begin"/>
        </w:r>
        <w:r>
          <w:instrText xml:space="preserve"> PAGEREF _Toc21908 \h </w:instrText>
        </w:r>
        <w:r>
          <w:fldChar w:fldCharType="separate"/>
        </w:r>
        <w:r>
          <w:t>20</w:t>
        </w:r>
        <w:r>
          <w:fldChar w:fldCharType="end"/>
        </w:r>
      </w:hyperlink>
    </w:p>
    <w:p>
      <w:pPr>
        <w:pStyle w:val="TOC2"/>
        <w:tabs>
          <w:tab w:val="right" w:leader="dot" w:pos="8306"/>
        </w:tabs>
      </w:pPr>
      <w:hyperlink w:anchor="_Toc15014" w:history="1">
        <w:r>
          <w:rPr>
            <w:rFonts w:ascii="仿宋" w:eastAsia="仿宋" w:hAnsi="仿宋" w:cs="仿宋" w:hint="eastAsia"/>
            <w:lang w:eastAsia="zh-CN"/>
          </w:rPr>
          <w:t>(三)、市场风险大</w:t>
        </w:r>
        <w:r>
          <w:tab/>
        </w:r>
        <w:r>
          <w:fldChar w:fldCharType="begin"/>
        </w:r>
        <w:r>
          <w:instrText xml:space="preserve"> PAGEREF _Toc15014 \h </w:instrText>
        </w:r>
        <w:r>
          <w:fldChar w:fldCharType="separate"/>
        </w:r>
        <w:r>
          <w:t>22</w:t>
        </w:r>
        <w:r>
          <w:fldChar w:fldCharType="end"/>
        </w:r>
      </w:hyperlink>
    </w:p>
    <w:p>
      <w:pPr>
        <w:pStyle w:val="TOC2"/>
        <w:tabs>
          <w:tab w:val="right" w:leader="dot" w:pos="8306"/>
        </w:tabs>
      </w:pPr>
      <w:hyperlink w:anchor="_Toc22251" w:history="1">
        <w:r>
          <w:rPr>
            <w:rFonts w:ascii="仿宋" w:eastAsia="仿宋" w:hAnsi="仿宋" w:cs="仿宋" w:hint="eastAsia"/>
            <w:lang w:eastAsia="zh-CN"/>
          </w:rPr>
          <w:t>(四)、利润率高</w:t>
        </w:r>
        <w:r>
          <w:tab/>
        </w:r>
        <w:r>
          <w:fldChar w:fldCharType="begin"/>
        </w:r>
        <w:r>
          <w:instrText xml:space="preserve"> PAGEREF _Toc22251 \h </w:instrText>
        </w:r>
        <w:r>
          <w:fldChar w:fldCharType="separate"/>
        </w:r>
        <w:r>
          <w:t>24</w:t>
        </w:r>
        <w:r>
          <w:fldChar w:fldCharType="end"/>
        </w:r>
      </w:hyperlink>
    </w:p>
    <w:p>
      <w:pPr>
        <w:pStyle w:val="TOC1"/>
        <w:tabs>
          <w:tab w:val="right" w:leader="dot" w:pos="8306"/>
        </w:tabs>
      </w:pPr>
      <w:hyperlink w:anchor="_Toc8669" w:history="1">
        <w:r>
          <w:rPr>
            <w:rFonts w:ascii="仿宋" w:eastAsia="仿宋" w:hAnsi="仿宋" w:cs="仿宋" w:hint="eastAsia"/>
            <w:lang w:eastAsia="zh-CN"/>
          </w:rPr>
          <w:t>八、MBTS项目创新与研发</w:t>
        </w:r>
        <w:r>
          <w:tab/>
        </w:r>
        <w:r>
          <w:fldChar w:fldCharType="begin"/>
        </w:r>
        <w:r>
          <w:instrText xml:space="preserve"> PAGEREF _Toc8669 \h </w:instrText>
        </w:r>
        <w:r>
          <w:fldChar w:fldCharType="separate"/>
        </w:r>
        <w:r>
          <w:t>26</w:t>
        </w:r>
        <w:r>
          <w:fldChar w:fldCharType="end"/>
        </w:r>
      </w:hyperlink>
    </w:p>
    <w:p>
      <w:pPr>
        <w:pStyle w:val="TOC2"/>
        <w:tabs>
          <w:tab w:val="right" w:leader="dot" w:pos="8306"/>
        </w:tabs>
      </w:pPr>
      <w:hyperlink w:anchor="_Toc6967" w:history="1">
        <w:r>
          <w:rPr>
            <w:rFonts w:ascii="仿宋" w:eastAsia="仿宋" w:hAnsi="仿宋" w:cs="仿宋" w:hint="eastAsia"/>
            <w:lang w:eastAsia="zh-CN"/>
          </w:rPr>
          <w:t>(一)、创新策略与方向</w:t>
        </w:r>
        <w:r>
          <w:tab/>
        </w:r>
        <w:r>
          <w:fldChar w:fldCharType="begin"/>
        </w:r>
        <w:r>
          <w:instrText xml:space="preserve"> PAGEREF _Toc6967 \h </w:instrText>
        </w:r>
        <w:r>
          <w:fldChar w:fldCharType="separate"/>
        </w:r>
        <w:r>
          <w:t>26</w:t>
        </w:r>
        <w:r>
          <w:fldChar w:fldCharType="end"/>
        </w:r>
      </w:hyperlink>
    </w:p>
    <w:p>
      <w:pPr>
        <w:pStyle w:val="TOC2"/>
        <w:tabs>
          <w:tab w:val="right" w:leader="dot" w:pos="8306"/>
        </w:tabs>
      </w:pPr>
      <w:hyperlink w:anchor="_Toc13383" w:history="1">
        <w:r>
          <w:rPr>
            <w:rFonts w:ascii="仿宋" w:eastAsia="仿宋" w:hAnsi="仿宋" w:cs="仿宋" w:hint="eastAsia"/>
            <w:lang w:eastAsia="zh-CN"/>
          </w:rPr>
          <w:t>(二)、研发规划与投入</w:t>
        </w:r>
        <w:r>
          <w:tab/>
        </w:r>
        <w:r>
          <w:fldChar w:fldCharType="begin"/>
        </w:r>
        <w:r>
          <w:instrText xml:space="preserve"> PAGEREF _Toc13383 \h </w:instrText>
        </w:r>
        <w:r>
          <w:fldChar w:fldCharType="separate"/>
        </w:r>
        <w:r>
          <w:t>28</w:t>
        </w:r>
        <w:r>
          <w:fldChar w:fldCharType="end"/>
        </w:r>
      </w:hyperlink>
    </w:p>
    <w:p>
      <w:pPr>
        <w:pStyle w:val="TOC1"/>
        <w:tabs>
          <w:tab w:val="right" w:leader="dot" w:pos="8306"/>
        </w:tabs>
      </w:pPr>
      <w:hyperlink w:anchor="_Toc24240" w:history="1">
        <w:r>
          <w:rPr>
            <w:rFonts w:ascii="仿宋" w:eastAsia="仿宋" w:hAnsi="仿宋" w:cs="仿宋" w:hint="eastAsia"/>
            <w:lang w:eastAsia="zh-CN"/>
          </w:rPr>
          <w:t>九、MBTS项目计划安排</w:t>
        </w:r>
        <w:r>
          <w:tab/>
        </w:r>
        <w:r>
          <w:fldChar w:fldCharType="begin"/>
        </w:r>
        <w:r>
          <w:instrText xml:space="preserve"> PAGEREF _Toc24240 \h </w:instrText>
        </w:r>
        <w:r>
          <w:fldChar w:fldCharType="separate"/>
        </w:r>
        <w:r>
          <w:t>29</w:t>
        </w:r>
        <w:r>
          <w:fldChar w:fldCharType="end"/>
        </w:r>
      </w:hyperlink>
    </w:p>
    <w:p>
      <w:pPr>
        <w:pStyle w:val="TOC2"/>
        <w:tabs>
          <w:tab w:val="right" w:leader="dot" w:pos="8306"/>
        </w:tabs>
      </w:pPr>
      <w:hyperlink w:anchor="_Toc12247" w:history="1">
        <w:r>
          <w:rPr>
            <w:rFonts w:ascii="仿宋" w:eastAsia="仿宋" w:hAnsi="仿宋" w:cs="仿宋" w:hint="eastAsia"/>
            <w:lang w:eastAsia="zh-CN"/>
          </w:rPr>
          <w:t>(一)、建设周期</w:t>
        </w:r>
        <w:r>
          <w:tab/>
        </w:r>
        <w:r>
          <w:fldChar w:fldCharType="begin"/>
        </w:r>
        <w:r>
          <w:instrText xml:space="preserve"> PAGEREF _Toc12247 \h </w:instrText>
        </w:r>
        <w:r>
          <w:fldChar w:fldCharType="separate"/>
        </w:r>
        <w:r>
          <w:t>29</w:t>
        </w:r>
        <w:r>
          <w:fldChar w:fldCharType="end"/>
        </w:r>
      </w:hyperlink>
    </w:p>
    <w:p>
      <w:pPr>
        <w:pStyle w:val="TOC2"/>
        <w:tabs>
          <w:tab w:val="right" w:leader="dot" w:pos="8306"/>
        </w:tabs>
      </w:pPr>
      <w:hyperlink w:anchor="_Toc30641" w:history="1">
        <w:r>
          <w:rPr>
            <w:rFonts w:ascii="仿宋" w:eastAsia="仿宋" w:hAnsi="仿宋" w:cs="仿宋" w:hint="eastAsia"/>
            <w:lang w:eastAsia="zh-CN"/>
          </w:rPr>
          <w:t>(二)、建设进度</w:t>
        </w:r>
        <w:r>
          <w:tab/>
        </w:r>
        <w:r>
          <w:fldChar w:fldCharType="begin"/>
        </w:r>
        <w:r>
          <w:instrText xml:space="preserve"> PAGEREF _Toc30641 \h </w:instrText>
        </w:r>
        <w:r>
          <w:fldChar w:fldCharType="separate"/>
        </w:r>
        <w:r>
          <w:t>30</w:t>
        </w:r>
        <w:r>
          <w:fldChar w:fldCharType="end"/>
        </w:r>
      </w:hyperlink>
    </w:p>
    <w:p>
      <w:pPr>
        <w:pStyle w:val="TOC2"/>
        <w:tabs>
          <w:tab w:val="right" w:leader="dot" w:pos="8306"/>
        </w:tabs>
      </w:pPr>
      <w:hyperlink w:anchor="_Toc10469" w:history="1">
        <w:r>
          <w:rPr>
            <w:rFonts w:ascii="仿宋" w:eastAsia="仿宋" w:hAnsi="仿宋" w:cs="仿宋" w:hint="eastAsia"/>
            <w:lang w:eastAsia="zh-CN"/>
          </w:rPr>
          <w:t>(三)、进度安排注意事项</w:t>
        </w:r>
        <w:r>
          <w:tab/>
        </w:r>
        <w:r>
          <w:fldChar w:fldCharType="begin"/>
        </w:r>
        <w:r>
          <w:instrText xml:space="preserve"> PAGEREF _Toc10469 \h </w:instrText>
        </w:r>
        <w:r>
          <w:fldChar w:fldCharType="separate"/>
        </w:r>
        <w:r>
          <w:t>31</w:t>
        </w:r>
        <w:r>
          <w:fldChar w:fldCharType="end"/>
        </w:r>
      </w:hyperlink>
    </w:p>
    <w:p>
      <w:pPr>
        <w:pStyle w:val="TOC2"/>
        <w:tabs>
          <w:tab w:val="right" w:leader="dot" w:pos="8306"/>
        </w:tabs>
      </w:pPr>
      <w:hyperlink w:anchor="_Toc2800" w:history="1">
        <w:r>
          <w:rPr>
            <w:rFonts w:ascii="仿宋" w:eastAsia="仿宋" w:hAnsi="仿宋" w:cs="仿宋" w:hint="eastAsia"/>
            <w:lang w:eastAsia="zh-CN"/>
          </w:rPr>
          <w:t>(四)、人力资源配置</w:t>
        </w:r>
        <w:r>
          <w:tab/>
        </w:r>
        <w:r>
          <w:fldChar w:fldCharType="begin"/>
        </w:r>
        <w:r>
          <w:instrText xml:space="preserve"> PAGEREF _Toc2800 \h </w:instrText>
        </w:r>
        <w:r>
          <w:fldChar w:fldCharType="separate"/>
        </w:r>
        <w:r>
          <w:t>33</w:t>
        </w:r>
        <w:r>
          <w:fldChar w:fldCharType="end"/>
        </w:r>
      </w:hyperlink>
    </w:p>
    <w:p>
      <w:pPr>
        <w:pStyle w:val="TOC1"/>
        <w:tabs>
          <w:tab w:val="right" w:leader="dot" w:pos="8306"/>
        </w:tabs>
      </w:pPr>
      <w:hyperlink w:anchor="_Toc5132" w:history="1">
        <w:r>
          <w:rPr>
            <w:rFonts w:ascii="仿宋" w:eastAsia="仿宋" w:hAnsi="仿宋" w:cs="仿宋" w:hint="eastAsia"/>
            <w:lang w:eastAsia="zh-CN"/>
          </w:rPr>
          <w:t>十、MBTS项目社会影响</w:t>
        </w:r>
        <w:r>
          <w:tab/>
        </w:r>
        <w:r>
          <w:fldChar w:fldCharType="begin"/>
        </w:r>
        <w:r>
          <w:instrText xml:space="preserve"> PAGEREF _Toc5132 \h </w:instrText>
        </w:r>
        <w:r>
          <w:fldChar w:fldCharType="separate"/>
        </w:r>
        <w:r>
          <w:t>33</w:t>
        </w:r>
        <w:r>
          <w:fldChar w:fldCharType="end"/>
        </w:r>
      </w:hyperlink>
    </w:p>
    <w:p>
      <w:pPr>
        <w:pStyle w:val="TOC2"/>
        <w:tabs>
          <w:tab w:val="right" w:leader="dot" w:pos="8306"/>
        </w:tabs>
      </w:pPr>
      <w:hyperlink w:anchor="_Toc31345" w:history="1">
        <w:r>
          <w:rPr>
            <w:rFonts w:ascii="仿宋" w:eastAsia="仿宋" w:hAnsi="仿宋" w:cs="仿宋" w:hint="eastAsia"/>
            <w:lang w:eastAsia="zh-CN"/>
          </w:rPr>
          <w:t>(一)、社会责任与义务</w:t>
        </w:r>
        <w:r>
          <w:tab/>
        </w:r>
        <w:r>
          <w:fldChar w:fldCharType="begin"/>
        </w:r>
        <w:r>
          <w:instrText xml:space="preserve"> PAGEREF _Toc31345 \h </w:instrText>
        </w:r>
        <w:r>
          <w:fldChar w:fldCharType="separate"/>
        </w:r>
        <w:r>
          <w:t>33</w:t>
        </w:r>
        <w:r>
          <w:fldChar w:fldCharType="end"/>
        </w:r>
      </w:hyperlink>
    </w:p>
    <w:p>
      <w:pPr>
        <w:pStyle w:val="TOC2"/>
        <w:tabs>
          <w:tab w:val="right" w:leader="dot" w:pos="8306"/>
        </w:tabs>
      </w:pPr>
      <w:hyperlink w:anchor="_Toc21448" w:history="1">
        <w:r>
          <w:rPr>
            <w:rFonts w:ascii="仿宋" w:eastAsia="仿宋" w:hAnsi="仿宋" w:cs="仿宋" w:hint="eastAsia"/>
            <w:lang w:eastAsia="zh-CN"/>
          </w:rPr>
          <w:t>(二)、社会参与与沟通</w:t>
        </w:r>
        <w:r>
          <w:tab/>
        </w:r>
        <w:r>
          <w:fldChar w:fldCharType="begin"/>
        </w:r>
        <w:r>
          <w:instrText xml:space="preserve"> PAGEREF _Toc21448 \h </w:instrText>
        </w:r>
        <w:r>
          <w:fldChar w:fldCharType="separate"/>
        </w:r>
        <w:r>
          <w:t>34</w:t>
        </w:r>
        <w:r>
          <w:fldChar w:fldCharType="end"/>
        </w:r>
      </w:hyperlink>
    </w:p>
    <w:p>
      <w:pPr>
        <w:pStyle w:val="TOC1"/>
        <w:tabs>
          <w:tab w:val="right" w:leader="dot" w:pos="8306"/>
        </w:tabs>
      </w:pPr>
      <w:hyperlink w:anchor="_Toc11553" w:history="1">
        <w:r>
          <w:rPr>
            <w:rFonts w:ascii="仿宋" w:eastAsia="仿宋" w:hAnsi="仿宋" w:cs="仿宋" w:hint="eastAsia"/>
            <w:lang w:eastAsia="zh-CN"/>
          </w:rPr>
          <w:t>十一、MBTS项目风险管理</w:t>
        </w:r>
        <w:r>
          <w:tab/>
        </w:r>
        <w:r>
          <w:fldChar w:fldCharType="begin"/>
        </w:r>
        <w:r>
          <w:instrText xml:space="preserve"> PAGEREF _Toc11553 \h </w:instrText>
        </w:r>
        <w:r>
          <w:fldChar w:fldCharType="separate"/>
        </w:r>
        <w:r>
          <w:t>35</w:t>
        </w:r>
        <w:r>
          <w:fldChar w:fldCharType="end"/>
        </w:r>
      </w:hyperlink>
    </w:p>
    <w:p>
      <w:pPr>
        <w:pStyle w:val="TOC2"/>
        <w:tabs>
          <w:tab w:val="right" w:leader="dot" w:pos="8306"/>
        </w:tabs>
      </w:pPr>
      <w:hyperlink w:anchor="_Toc4138" w:history="1">
        <w:r>
          <w:rPr>
            <w:rFonts w:ascii="仿宋" w:eastAsia="仿宋" w:hAnsi="仿宋" w:cs="仿宋" w:hint="eastAsia"/>
            <w:lang w:eastAsia="zh-CN"/>
          </w:rPr>
          <w:t>(一)、风险识别与评估</w:t>
        </w:r>
        <w:r>
          <w:tab/>
        </w:r>
        <w:r>
          <w:fldChar w:fldCharType="begin"/>
        </w:r>
        <w:r>
          <w:instrText xml:space="preserve"> PAGEREF _Toc4138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06" w:history="1">
        <w:r>
          <w:rPr>
            <w:rFonts w:ascii="仿宋" w:eastAsia="仿宋" w:hAnsi="仿宋" w:cs="仿宋" w:hint="eastAsia"/>
            <w:lang w:eastAsia="zh-CN"/>
          </w:rPr>
          <w:t>(二)、风险应对策略</w:t>
        </w:r>
        <w:r>
          <w:tab/>
        </w:r>
        <w:r>
          <w:fldChar w:fldCharType="begin"/>
        </w:r>
        <w:r>
          <w:instrText xml:space="preserve"> PAGEREF _Toc31806 \h </w:instrText>
        </w:r>
        <w:r>
          <w:fldChar w:fldCharType="separate"/>
        </w:r>
        <w:r>
          <w:t>36</w:t>
        </w:r>
        <w:r>
          <w:fldChar w:fldCharType="end"/>
        </w:r>
      </w:hyperlink>
    </w:p>
    <w:p>
      <w:pPr>
        <w:pStyle w:val="TOC2"/>
        <w:tabs>
          <w:tab w:val="right" w:leader="dot" w:pos="8306"/>
        </w:tabs>
      </w:pPr>
      <w:hyperlink w:anchor="_Toc4391" w:history="1">
        <w:r>
          <w:rPr>
            <w:rFonts w:ascii="仿宋" w:eastAsia="仿宋" w:hAnsi="仿宋" w:cs="仿宋" w:hint="eastAsia"/>
            <w:lang w:eastAsia="zh-CN"/>
          </w:rPr>
          <w:t>(三)、风险监控与控制</w:t>
        </w:r>
        <w:r>
          <w:tab/>
        </w:r>
        <w:r>
          <w:fldChar w:fldCharType="begin"/>
        </w:r>
        <w:r>
          <w:instrText xml:space="preserve"> PAGEREF _Toc4391 \h </w:instrText>
        </w:r>
        <w:r>
          <w:fldChar w:fldCharType="separate"/>
        </w:r>
        <w:r>
          <w:t>38</w:t>
        </w:r>
        <w:r>
          <w:fldChar w:fldCharType="end"/>
        </w:r>
      </w:hyperlink>
    </w:p>
    <w:p>
      <w:pPr>
        <w:pStyle w:val="TOC1"/>
        <w:tabs>
          <w:tab w:val="right" w:leader="dot" w:pos="8306"/>
        </w:tabs>
      </w:pPr>
      <w:hyperlink w:anchor="_Toc15600" w:history="1">
        <w:r>
          <w:rPr>
            <w:rFonts w:ascii="仿宋" w:eastAsia="仿宋" w:hAnsi="仿宋" w:cs="仿宋" w:hint="eastAsia"/>
            <w:lang w:eastAsia="zh-CN"/>
          </w:rPr>
          <w:t>十二、MBTS项目投资规划</w:t>
        </w:r>
        <w:r>
          <w:tab/>
        </w:r>
        <w:r>
          <w:fldChar w:fldCharType="begin"/>
        </w:r>
        <w:r>
          <w:instrText xml:space="preserve"> PAGEREF _Toc15600 \h </w:instrText>
        </w:r>
        <w:r>
          <w:fldChar w:fldCharType="separate"/>
        </w:r>
        <w:r>
          <w:t>39</w:t>
        </w:r>
        <w:r>
          <w:fldChar w:fldCharType="end"/>
        </w:r>
      </w:hyperlink>
    </w:p>
    <w:p>
      <w:pPr>
        <w:pStyle w:val="TOC2"/>
        <w:tabs>
          <w:tab w:val="right" w:leader="dot" w:pos="8306"/>
        </w:tabs>
      </w:pPr>
      <w:hyperlink w:anchor="_Toc22591" w:history="1">
        <w:r>
          <w:rPr>
            <w:rFonts w:ascii="仿宋" w:eastAsia="仿宋" w:hAnsi="仿宋" w:cs="仿宋" w:hint="eastAsia"/>
            <w:lang w:eastAsia="zh-CN"/>
          </w:rPr>
          <w:t>(一)、MBTS项目总投资估算</w:t>
        </w:r>
        <w:r>
          <w:tab/>
        </w:r>
        <w:r>
          <w:fldChar w:fldCharType="begin"/>
        </w:r>
        <w:r>
          <w:instrText xml:space="preserve"> PAGEREF _Toc22591 \h </w:instrText>
        </w:r>
        <w:r>
          <w:fldChar w:fldCharType="separate"/>
        </w:r>
        <w:r>
          <w:t>39</w:t>
        </w:r>
        <w:r>
          <w:fldChar w:fldCharType="end"/>
        </w:r>
      </w:hyperlink>
    </w:p>
    <w:p>
      <w:pPr>
        <w:pStyle w:val="TOC2"/>
        <w:tabs>
          <w:tab w:val="right" w:leader="dot" w:pos="8306"/>
        </w:tabs>
      </w:pPr>
      <w:hyperlink w:anchor="_Toc20417" w:history="1">
        <w:r>
          <w:rPr>
            <w:rFonts w:ascii="仿宋" w:eastAsia="仿宋" w:hAnsi="仿宋" w:cs="仿宋" w:hint="eastAsia"/>
            <w:lang w:eastAsia="zh-CN"/>
          </w:rPr>
          <w:t>(二)、资金筹措</w:t>
        </w:r>
        <w:r>
          <w:tab/>
        </w:r>
        <w:r>
          <w:fldChar w:fldCharType="begin"/>
        </w:r>
        <w:r>
          <w:instrText xml:space="preserve"> PAGEREF _Toc20417 \h </w:instrText>
        </w:r>
        <w:r>
          <w:fldChar w:fldCharType="separate"/>
        </w:r>
        <w:r>
          <w:t>40</w:t>
        </w:r>
        <w:r>
          <w:fldChar w:fldCharType="end"/>
        </w:r>
      </w:hyperlink>
    </w:p>
    <w:p>
      <w:pPr>
        <w:pStyle w:val="TOC1"/>
        <w:tabs>
          <w:tab w:val="right" w:leader="dot" w:pos="8306"/>
        </w:tabs>
      </w:pPr>
      <w:hyperlink w:anchor="_Toc23707" w:history="1">
        <w:r>
          <w:rPr>
            <w:rFonts w:ascii="仿宋" w:eastAsia="仿宋" w:hAnsi="仿宋" w:cs="仿宋" w:hint="eastAsia"/>
            <w:lang w:eastAsia="zh-CN"/>
          </w:rPr>
          <w:t>十三、营销与推广策略</w:t>
        </w:r>
        <w:r>
          <w:tab/>
        </w:r>
        <w:r>
          <w:fldChar w:fldCharType="begin"/>
        </w:r>
        <w:r>
          <w:instrText xml:space="preserve"> PAGEREF _Toc23707 \h </w:instrText>
        </w:r>
        <w:r>
          <w:fldChar w:fldCharType="separate"/>
        </w:r>
        <w:r>
          <w:t>41</w:t>
        </w:r>
        <w:r>
          <w:fldChar w:fldCharType="end"/>
        </w:r>
      </w:hyperlink>
    </w:p>
    <w:p>
      <w:pPr>
        <w:pStyle w:val="TOC2"/>
        <w:tabs>
          <w:tab w:val="right" w:leader="dot" w:pos="8306"/>
        </w:tabs>
      </w:pPr>
      <w:hyperlink w:anchor="_Toc11487" w:history="1">
        <w:r>
          <w:rPr>
            <w:rFonts w:ascii="仿宋" w:eastAsia="仿宋" w:hAnsi="仿宋" w:cs="仿宋" w:hint="eastAsia"/>
            <w:lang w:eastAsia="zh-CN"/>
          </w:rPr>
          <w:t>(一)、产品/服务定位与特点</w:t>
        </w:r>
        <w:r>
          <w:tab/>
        </w:r>
        <w:r>
          <w:fldChar w:fldCharType="begin"/>
        </w:r>
        <w:r>
          <w:instrText xml:space="preserve"> PAGEREF _Toc11487 \h </w:instrText>
        </w:r>
        <w:r>
          <w:fldChar w:fldCharType="separate"/>
        </w:r>
        <w:r>
          <w:t>41</w:t>
        </w:r>
        <w:r>
          <w:fldChar w:fldCharType="end"/>
        </w:r>
      </w:hyperlink>
    </w:p>
    <w:p>
      <w:pPr>
        <w:pStyle w:val="TOC2"/>
        <w:tabs>
          <w:tab w:val="right" w:leader="dot" w:pos="8306"/>
        </w:tabs>
      </w:pPr>
      <w:hyperlink w:anchor="_Toc9420" w:history="1">
        <w:r>
          <w:rPr>
            <w:rFonts w:ascii="仿宋" w:eastAsia="仿宋" w:hAnsi="仿宋" w:cs="仿宋" w:hint="eastAsia"/>
            <w:lang w:eastAsia="zh-CN"/>
          </w:rPr>
          <w:t>(二)、市场定位与竞争分析</w:t>
        </w:r>
        <w:r>
          <w:tab/>
        </w:r>
        <w:r>
          <w:fldChar w:fldCharType="begin"/>
        </w:r>
        <w:r>
          <w:instrText xml:space="preserve"> PAGEREF _Toc9420 \h </w:instrText>
        </w:r>
        <w:r>
          <w:fldChar w:fldCharType="separate"/>
        </w:r>
        <w:r>
          <w:t>42</w:t>
        </w:r>
        <w:r>
          <w:fldChar w:fldCharType="end"/>
        </w:r>
      </w:hyperlink>
    </w:p>
    <w:p>
      <w:pPr>
        <w:pStyle w:val="TOC2"/>
        <w:tabs>
          <w:tab w:val="right" w:leader="dot" w:pos="8306"/>
        </w:tabs>
      </w:pPr>
      <w:hyperlink w:anchor="_Toc23364" w:history="1">
        <w:r>
          <w:rPr>
            <w:rFonts w:ascii="仿宋" w:eastAsia="仿宋" w:hAnsi="仿宋" w:cs="仿宋" w:hint="eastAsia"/>
            <w:lang w:eastAsia="zh-CN"/>
          </w:rPr>
          <w:t>(三)、营销渠道与策略</w:t>
        </w:r>
        <w:r>
          <w:tab/>
        </w:r>
        <w:r>
          <w:fldChar w:fldCharType="begin"/>
        </w:r>
        <w:r>
          <w:instrText xml:space="preserve"> PAGEREF _Toc23364 \h </w:instrText>
        </w:r>
        <w:r>
          <w:fldChar w:fldCharType="separate"/>
        </w:r>
        <w:r>
          <w:t>44</w:t>
        </w:r>
        <w:r>
          <w:fldChar w:fldCharType="end"/>
        </w:r>
      </w:hyperlink>
    </w:p>
    <w:p>
      <w:pPr>
        <w:pStyle w:val="TOC2"/>
        <w:tabs>
          <w:tab w:val="right" w:leader="dot" w:pos="8306"/>
        </w:tabs>
      </w:pPr>
      <w:hyperlink w:anchor="_Toc5075" w:history="1">
        <w:r>
          <w:rPr>
            <w:rFonts w:ascii="仿宋" w:eastAsia="仿宋" w:hAnsi="仿宋" w:cs="仿宋" w:hint="eastAsia"/>
            <w:lang w:eastAsia="zh-CN"/>
          </w:rPr>
          <w:t>(四)、推广与宣传活动</w:t>
        </w:r>
        <w:r>
          <w:tab/>
        </w:r>
        <w:r>
          <w:fldChar w:fldCharType="begin"/>
        </w:r>
        <w:r>
          <w:instrText xml:space="preserve"> PAGEREF _Toc5075 \h </w:instrText>
        </w:r>
        <w:r>
          <w:fldChar w:fldCharType="separate"/>
        </w:r>
        <w:r>
          <w:t>45</w:t>
        </w:r>
        <w:r>
          <w:fldChar w:fldCharType="end"/>
        </w:r>
      </w:hyperlink>
    </w:p>
    <w:p>
      <w:pPr>
        <w:pStyle w:val="TOC1"/>
        <w:tabs>
          <w:tab w:val="right" w:leader="dot" w:pos="8306"/>
        </w:tabs>
      </w:pPr>
      <w:hyperlink w:anchor="_Toc29235" w:history="1">
        <w:r>
          <w:rPr>
            <w:rFonts w:ascii="仿宋" w:eastAsia="仿宋" w:hAnsi="仿宋" w:cs="仿宋" w:hint="eastAsia"/>
            <w:lang w:eastAsia="zh-CN"/>
          </w:rPr>
          <w:t>十四、MBTS项目实施保障措施</w:t>
        </w:r>
        <w:r>
          <w:tab/>
        </w:r>
        <w:r>
          <w:fldChar w:fldCharType="begin"/>
        </w:r>
        <w:r>
          <w:instrText xml:space="preserve"> PAGEREF _Toc29235 \h </w:instrText>
        </w:r>
        <w:r>
          <w:fldChar w:fldCharType="separate"/>
        </w:r>
        <w:r>
          <w:t>50</w:t>
        </w:r>
        <w:r>
          <w:fldChar w:fldCharType="end"/>
        </w:r>
      </w:hyperlink>
    </w:p>
    <w:p>
      <w:pPr>
        <w:pStyle w:val="TOC2"/>
        <w:tabs>
          <w:tab w:val="right" w:leader="dot" w:pos="8306"/>
        </w:tabs>
      </w:pPr>
      <w:hyperlink w:anchor="_Toc11036" w:history="1">
        <w:r>
          <w:rPr>
            <w:rFonts w:ascii="仿宋" w:eastAsia="仿宋" w:hAnsi="仿宋" w:cs="仿宋" w:hint="eastAsia"/>
            <w:lang w:eastAsia="zh-CN"/>
          </w:rPr>
          <w:t>(一)、MBTS项目实施保障机制</w:t>
        </w:r>
        <w:r>
          <w:tab/>
        </w:r>
        <w:r>
          <w:fldChar w:fldCharType="begin"/>
        </w:r>
        <w:r>
          <w:instrText xml:space="preserve"> PAGEREF _Toc11036 \h </w:instrText>
        </w:r>
        <w:r>
          <w:fldChar w:fldCharType="separate"/>
        </w:r>
        <w:r>
          <w:t>50</w:t>
        </w:r>
        <w:r>
          <w:fldChar w:fldCharType="end"/>
        </w:r>
      </w:hyperlink>
    </w:p>
    <w:p>
      <w:pPr>
        <w:pStyle w:val="TOC2"/>
        <w:tabs>
          <w:tab w:val="right" w:leader="dot" w:pos="8306"/>
        </w:tabs>
      </w:pPr>
      <w:hyperlink w:anchor="_Toc32697" w:history="1">
        <w:r>
          <w:rPr>
            <w:rFonts w:ascii="仿宋" w:eastAsia="仿宋" w:hAnsi="仿宋" w:cs="仿宋" w:hint="eastAsia"/>
            <w:lang w:eastAsia="zh-CN"/>
          </w:rPr>
          <w:t>(二)、MBTS项目法律合规要求</w:t>
        </w:r>
        <w:r>
          <w:tab/>
        </w:r>
        <w:r>
          <w:fldChar w:fldCharType="begin"/>
        </w:r>
        <w:r>
          <w:instrText xml:space="preserve"> PAGEREF _Toc32697 \h </w:instrText>
        </w:r>
        <w:r>
          <w:fldChar w:fldCharType="separate"/>
        </w:r>
        <w:r>
          <w:t>53</w:t>
        </w:r>
        <w:r>
          <w:fldChar w:fldCharType="end"/>
        </w:r>
      </w:hyperlink>
    </w:p>
    <w:p>
      <w:pPr>
        <w:pStyle w:val="TOC2"/>
        <w:tabs>
          <w:tab w:val="right" w:leader="dot" w:pos="8306"/>
        </w:tabs>
      </w:pPr>
      <w:hyperlink w:anchor="_Toc20874" w:history="1">
        <w:r>
          <w:rPr>
            <w:rFonts w:ascii="仿宋" w:eastAsia="仿宋" w:hAnsi="仿宋" w:cs="仿宋" w:hint="eastAsia"/>
            <w:lang w:eastAsia="zh-CN"/>
          </w:rPr>
          <w:t>(三)、MBTS项目合同管理与法律事务</w:t>
        </w:r>
        <w:r>
          <w:tab/>
        </w:r>
        <w:r>
          <w:fldChar w:fldCharType="begin"/>
        </w:r>
        <w:r>
          <w:instrText xml:space="preserve"> PAGEREF _Toc20874 \h </w:instrText>
        </w:r>
        <w:r>
          <w:fldChar w:fldCharType="separate"/>
        </w:r>
        <w:r>
          <w:t>57</w:t>
        </w:r>
        <w:r>
          <w:fldChar w:fldCharType="end"/>
        </w:r>
      </w:hyperlink>
    </w:p>
    <w:p>
      <w:pPr>
        <w:pStyle w:val="TOC2"/>
        <w:tabs>
          <w:tab w:val="right" w:leader="dot" w:pos="8306"/>
        </w:tabs>
      </w:pPr>
      <w:hyperlink w:anchor="_Toc17421" w:history="1">
        <w:r>
          <w:rPr>
            <w:rFonts w:ascii="仿宋" w:eastAsia="仿宋" w:hAnsi="仿宋" w:cs="仿宋" w:hint="eastAsia"/>
            <w:lang w:eastAsia="zh-CN"/>
          </w:rPr>
          <w:t>(四)、MBTS项目知识产权保护策略</w:t>
        </w:r>
        <w:r>
          <w:tab/>
        </w:r>
        <w:r>
          <w:fldChar w:fldCharType="begin"/>
        </w:r>
        <w:r>
          <w:instrText xml:space="preserve"> PAGEREF _Toc17421 \h </w:instrText>
        </w:r>
        <w:r>
          <w:fldChar w:fldCharType="separate"/>
        </w:r>
        <w:r>
          <w:t>63</w:t>
        </w:r>
        <w:r>
          <w:fldChar w:fldCharType="end"/>
        </w:r>
      </w:hyperlink>
    </w:p>
    <w:p>
      <w:pPr>
        <w:pStyle w:val="TOC1"/>
        <w:tabs>
          <w:tab w:val="right" w:leader="dot" w:pos="8306"/>
        </w:tabs>
      </w:pPr>
      <w:hyperlink w:anchor="_Toc28627" w:history="1">
        <w:r>
          <w:rPr>
            <w:rFonts w:ascii="仿宋" w:eastAsia="仿宋" w:hAnsi="仿宋" w:cs="仿宋" w:hint="eastAsia"/>
            <w:lang w:eastAsia="zh-CN"/>
          </w:rPr>
          <w:t>十五、风险识别与分类</w:t>
        </w:r>
        <w:r>
          <w:tab/>
        </w:r>
        <w:r>
          <w:fldChar w:fldCharType="begin"/>
        </w:r>
        <w:r>
          <w:instrText xml:space="preserve"> PAGEREF _Toc28627 \h </w:instrText>
        </w:r>
        <w:r>
          <w:fldChar w:fldCharType="separate"/>
        </w:r>
        <w:r>
          <w:t>66</w:t>
        </w:r>
        <w:r>
          <w:fldChar w:fldCharType="end"/>
        </w:r>
      </w:hyperlink>
    </w:p>
    <w:p>
      <w:pPr>
        <w:pStyle w:val="TOC2"/>
        <w:tabs>
          <w:tab w:val="right" w:leader="dot" w:pos="8306"/>
        </w:tabs>
      </w:pPr>
      <w:hyperlink w:anchor="_Toc28926" w:history="1">
        <w:r>
          <w:rPr>
            <w:rFonts w:ascii="仿宋" w:eastAsia="仿宋" w:hAnsi="仿宋" w:cs="仿宋" w:hint="eastAsia"/>
            <w:lang w:eastAsia="zh-CN"/>
          </w:rPr>
          <w:t>(一)、风险识别</w:t>
        </w:r>
        <w:r>
          <w:tab/>
        </w:r>
        <w:r>
          <w:fldChar w:fldCharType="begin"/>
        </w:r>
        <w:r>
          <w:instrText xml:space="preserve"> PAGEREF _Toc28926 \h </w:instrText>
        </w:r>
        <w:r>
          <w:fldChar w:fldCharType="separate"/>
        </w:r>
        <w:r>
          <w:t>66</w:t>
        </w:r>
        <w:r>
          <w:fldChar w:fldCharType="end"/>
        </w:r>
      </w:hyperlink>
    </w:p>
    <w:p>
      <w:pPr>
        <w:pStyle w:val="TOC2"/>
        <w:tabs>
          <w:tab w:val="right" w:leader="dot" w:pos="8306"/>
        </w:tabs>
      </w:pPr>
      <w:hyperlink w:anchor="_Toc29878" w:history="1">
        <w:r>
          <w:rPr>
            <w:rFonts w:ascii="仿宋" w:eastAsia="仿宋" w:hAnsi="仿宋" w:cs="仿宋" w:hint="eastAsia"/>
            <w:lang w:eastAsia="zh-CN"/>
          </w:rPr>
          <w:t>(二)、风险分类</w:t>
        </w:r>
        <w:r>
          <w:tab/>
        </w:r>
        <w:r>
          <w:fldChar w:fldCharType="begin"/>
        </w:r>
        <w:r>
          <w:instrText xml:space="preserve"> PAGEREF _Toc29878 \h </w:instrText>
        </w:r>
        <w:r>
          <w:fldChar w:fldCharType="separate"/>
        </w:r>
        <w:r>
          <w:t>67</w:t>
        </w:r>
        <w:r>
          <w:fldChar w:fldCharType="end"/>
        </w:r>
      </w:hyperlink>
    </w:p>
    <w:p>
      <w:pPr>
        <w:pStyle w:val="TOC1"/>
        <w:tabs>
          <w:tab w:val="right" w:leader="dot" w:pos="8306"/>
        </w:tabs>
      </w:pPr>
      <w:hyperlink w:anchor="_Toc21975" w:history="1">
        <w:r>
          <w:rPr>
            <w:rFonts w:ascii="仿宋" w:eastAsia="仿宋" w:hAnsi="仿宋" w:cs="仿宋" w:hint="eastAsia"/>
            <w:lang w:eastAsia="zh-CN"/>
          </w:rPr>
          <w:t>十六、MBTS项目工程方案分析</w:t>
        </w:r>
        <w:r>
          <w:tab/>
        </w:r>
        <w:r>
          <w:fldChar w:fldCharType="begin"/>
        </w:r>
        <w:r>
          <w:instrText xml:space="preserve"> PAGEREF _Toc21975 \h </w:instrText>
        </w:r>
        <w:r>
          <w:fldChar w:fldCharType="separate"/>
        </w:r>
        <w:r>
          <w:t>69</w:t>
        </w:r>
        <w:r>
          <w:fldChar w:fldCharType="end"/>
        </w:r>
      </w:hyperlink>
    </w:p>
    <w:p>
      <w:pPr>
        <w:pStyle w:val="TOC2"/>
        <w:tabs>
          <w:tab w:val="right" w:leader="dot" w:pos="8306"/>
        </w:tabs>
      </w:pPr>
      <w:hyperlink w:anchor="_Toc10186" w:history="1">
        <w:r>
          <w:rPr>
            <w:rFonts w:ascii="仿宋" w:eastAsia="仿宋" w:hAnsi="仿宋" w:cs="仿宋" w:hint="eastAsia"/>
            <w:lang w:eastAsia="zh-CN"/>
          </w:rPr>
          <w:t>(一)、建筑工程设计原则</w:t>
        </w:r>
        <w:r>
          <w:tab/>
        </w:r>
        <w:r>
          <w:fldChar w:fldCharType="begin"/>
        </w:r>
        <w:r>
          <w:instrText xml:space="preserve"> PAGEREF _Toc10186 \h </w:instrText>
        </w:r>
        <w:r>
          <w:fldChar w:fldCharType="separate"/>
        </w:r>
        <w:r>
          <w:t>69</w:t>
        </w:r>
        <w:r>
          <w:fldChar w:fldCharType="end"/>
        </w:r>
      </w:hyperlink>
    </w:p>
    <w:p>
      <w:pPr>
        <w:pStyle w:val="TOC2"/>
        <w:tabs>
          <w:tab w:val="right" w:leader="dot" w:pos="8306"/>
        </w:tabs>
      </w:pPr>
      <w:hyperlink w:anchor="_Toc25439" w:history="1">
        <w:r>
          <w:rPr>
            <w:rFonts w:ascii="仿宋" w:eastAsia="仿宋" w:hAnsi="仿宋" w:cs="仿宋" w:hint="eastAsia"/>
            <w:lang w:eastAsia="zh-CN"/>
          </w:rPr>
          <w:t>(二)、土建工程建设指标</w:t>
        </w:r>
        <w:r>
          <w:tab/>
        </w:r>
        <w:r>
          <w:fldChar w:fldCharType="begin"/>
        </w:r>
        <w:r>
          <w:instrText xml:space="preserve"> PAGEREF _Toc25439 \h </w:instrText>
        </w:r>
        <w:r>
          <w:fldChar w:fldCharType="separate"/>
        </w:r>
        <w:r>
          <w:t>72</w:t>
        </w:r>
        <w:r>
          <w:fldChar w:fldCharType="end"/>
        </w:r>
      </w:hyperlink>
    </w:p>
    <w:p>
      <w:pPr>
        <w:pStyle w:val="TOC1"/>
        <w:tabs>
          <w:tab w:val="right" w:leader="dot" w:pos="8306"/>
        </w:tabs>
      </w:pPr>
      <w:hyperlink w:anchor="_Toc10242" w:history="1">
        <w:r>
          <w:rPr>
            <w:rFonts w:ascii="仿宋" w:eastAsia="仿宋" w:hAnsi="仿宋" w:cs="仿宋" w:hint="eastAsia"/>
            <w:lang w:eastAsia="zh-CN"/>
          </w:rPr>
          <w:t>十七、MBTS项目治理与监督</w:t>
        </w:r>
        <w:r>
          <w:tab/>
        </w:r>
        <w:r>
          <w:fldChar w:fldCharType="begin"/>
        </w:r>
        <w:r>
          <w:instrText xml:space="preserve"> PAGEREF _Toc10242 \h </w:instrText>
        </w:r>
        <w:r>
          <w:fldChar w:fldCharType="separate"/>
        </w:r>
        <w:r>
          <w:t>74</w:t>
        </w:r>
        <w:r>
          <w:fldChar w:fldCharType="end"/>
        </w:r>
      </w:hyperlink>
    </w:p>
    <w:p>
      <w:pPr>
        <w:pStyle w:val="TOC2"/>
        <w:tabs>
          <w:tab w:val="right" w:leader="dot" w:pos="8306"/>
        </w:tabs>
      </w:pPr>
      <w:hyperlink w:anchor="_Toc4321" w:history="1">
        <w:r>
          <w:rPr>
            <w:rFonts w:ascii="仿宋" w:eastAsia="仿宋" w:hAnsi="仿宋" w:cs="仿宋" w:hint="eastAsia"/>
            <w:lang w:eastAsia="zh-CN"/>
          </w:rPr>
          <w:t>(一)、MBTS项目治理结构</w:t>
        </w:r>
        <w:r>
          <w:tab/>
        </w:r>
        <w:r>
          <w:fldChar w:fldCharType="begin"/>
        </w:r>
        <w:r>
          <w:instrText xml:space="preserve"> PAGEREF _Toc4321 \h </w:instrText>
        </w:r>
        <w:r>
          <w:fldChar w:fldCharType="separate"/>
        </w:r>
        <w:r>
          <w:t>74</w:t>
        </w:r>
        <w:r>
          <w:fldChar w:fldCharType="end"/>
        </w:r>
      </w:hyperlink>
    </w:p>
    <w:p>
      <w:pPr>
        <w:pStyle w:val="TOC2"/>
        <w:tabs>
          <w:tab w:val="right" w:leader="dot" w:pos="8306"/>
        </w:tabs>
      </w:pPr>
      <w:hyperlink w:anchor="_Toc6938" w:history="1">
        <w:r>
          <w:rPr>
            <w:rFonts w:ascii="仿宋" w:eastAsia="仿宋" w:hAnsi="仿宋" w:cs="仿宋" w:hint="eastAsia"/>
            <w:lang w:eastAsia="zh-CN"/>
          </w:rPr>
          <w:t>(二)、监督与审计</w:t>
        </w:r>
        <w:r>
          <w:tab/>
        </w:r>
        <w:r>
          <w:fldChar w:fldCharType="begin"/>
        </w:r>
        <w:r>
          <w:instrText xml:space="preserve"> PAGEREF _Toc6938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09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998"/>
      <w:r>
        <w:rPr>
          <w:rFonts w:ascii="仿宋" w:eastAsia="仿宋" w:hAnsi="仿宋" w:cs="仿宋" w:hint="eastAsia"/>
          <w:lang w:eastAsia="zh-CN"/>
        </w:rPr>
        <w:t>(一)、MBTS行业分析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MBTS行业一直以来都是市场的关注焦点。行业内的发展趋势、竞争态势以及潜在机会都对MBTS项目的推进产生深远的影响。通过深入研究行业的整体概貌，我们将更好地理解行业的核心特征，为MBTS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TS行业，技术一直是推动创新和发展的关键因素。我们将对当前技术趋势进行详尽分析，包括但不限于人工智能、大数据应用、先进制造技术等。这有助于MBTS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MBTS项目成功的基础。我们将对主要竞争对手进行深入研究，包括其市场份额、产品特点、市场定位等。通过全面了解竞争对手的优势和劣势，MBTS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978"/>
      <w:r>
        <w:rPr>
          <w:rFonts w:ascii="仿宋" w:eastAsia="仿宋" w:hAnsi="仿宋" w:cs="仿宋" w:hint="eastAsia"/>
          <w:sz w:val="28"/>
          <w:lang w:eastAsia="zh-CN"/>
        </w:rPr>
        <w:t>(二)、MBTS市场分析预测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通过对市场规模的深入调研，我们将预测MBTS市场未来的增长趋势。这包括市场的整体规模、各细分领域的发展趋势等。MBTS项目可以根据市场的扩张速度和潜在机会，制定更符合市场需求的发展策略。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了解消费者的需求是市场分析的核心。我们将通过调查研究，深入挖掘目标消费者的需求特点、购买习惯以及对产品和服务的期望。这有助于MBTS项目更好地定位目标市场，提供更符合消费者期待的解决方案。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MBTS项目实施过程中需要充分考虑的因素。我们将对市场风险进行全面评估，包括但不限于政策法规风险、市场竞争风险、技术变革风险等。通过对潜在风险的深入分析，MBTS项目可以制定相应的风险缓解策略，降低不确定性对MBTS项目的影响。</w:t>
      </w:r>
    </w:p>
    <w:p>
      <w:pPr>
        <w:pStyle w:val="Heading1"/>
        <w:ind w:firstLine="560" w:firstLineChars="200"/>
        <w:rPr>
          <w:rFonts w:ascii="仿宋" w:eastAsia="仿宋" w:hAnsi="仿宋" w:cs="仿宋" w:hint="eastAsia"/>
          <w:sz w:val="28"/>
          <w:lang w:eastAsia="zh-CN"/>
        </w:rPr>
      </w:pPr>
      <w:bookmarkStart w:id="5" w:name="_Toc27196"/>
      <w:r>
        <w:rPr>
          <w:rFonts w:ascii="仿宋" w:eastAsia="仿宋" w:hAnsi="仿宋" w:cs="仿宋" w:hint="eastAsia"/>
          <w:sz w:val="28"/>
          <w:lang w:eastAsia="zh-CN"/>
        </w:rPr>
        <w:t>二、MBTS项目可持续发展</w:t>
      </w:r>
      <w:bookmarkEnd w:id="5"/>
    </w:p>
    <w:p>
      <w:pPr>
        <w:pStyle w:val="Heading2"/>
        <w:rPr>
          <w:rFonts w:ascii="仿宋" w:eastAsia="仿宋" w:hAnsi="仿宋" w:cs="仿宋" w:hint="eastAsia"/>
          <w:lang w:eastAsia="zh-CN"/>
        </w:rPr>
      </w:pPr>
      <w:bookmarkStart w:id="6" w:name="_Toc425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中，MBTS项目团队着眼于未来，明确了可持续发展的战略方向。制定的具体可持续发展目标包括降低资源使用、采用环保技术、最大化社会效益等。这一步骤不仅有助于MBTS项目在环保和社会责任方面达到最高标准，也为未来提供了明确的指引，确保MBTS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可持续实践的融入MBTS项目管理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MBTS项目管理周期。从MBTS项目规划开始，MBTS项目团队就考虑了环境和社会的因素。在执行阶段，MBTS项目团队积极推动绿色技术的应用，优化资源利用。此外，关注员工的社会责任，通过培训和沟通活动提高员工对可持续发展的认知，使他们能够在日常工作中践行可持续实践。这些举措不仅为MBTS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150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扎根于MBTS项目的可持续发展理念，我们深信环保与社会责任是MBTS项目成功的关键支柱。在MBTS项目的每一步，我们都致力于通过创新和实践，履行对环境和社会的坚定责任。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团队通过引入先进的环保技术、建立高效的废物处理系统以及推动能源节约措施，积极履行环保责任。定期的环保监测和评估确保MBTS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不仅致力于自身可持续发展，还注重对社会的回馈。通过支持社区MBTS项目、参与慈善事业、提供培训机会等方式，MBTS项目积极履行社会责任。与当地社区建立积极互动，关注员工的工作与生活平衡，以及员工的身心健康，是MBTS项目在社会责任层面的关键举措。这样的实践不仅增强了MBTS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7283"/>
      <w:r>
        <w:rPr>
          <w:rFonts w:ascii="仿宋" w:eastAsia="仿宋" w:hAnsi="仿宋" w:cs="仿宋" w:hint="eastAsia"/>
          <w:sz w:val="28"/>
          <w:lang w:eastAsia="zh-CN"/>
        </w:rPr>
        <w:t>三、MBTS项目建设背景及必要性分析</w:t>
      </w:r>
      <w:bookmarkEnd w:id="8"/>
    </w:p>
    <w:p>
      <w:pPr>
        <w:pStyle w:val="Heading2"/>
        <w:rPr>
          <w:rFonts w:ascii="仿宋" w:eastAsia="仿宋" w:hAnsi="仿宋" w:cs="仿宋" w:hint="eastAsia"/>
          <w:lang w:eastAsia="zh-CN"/>
        </w:rPr>
      </w:pPr>
      <w:bookmarkStart w:id="9" w:name="_Toc26573"/>
      <w:r>
        <w:rPr>
          <w:rFonts w:ascii="仿宋" w:eastAsia="仿宋" w:hAnsi="仿宋" w:cs="仿宋" w:hint="eastAsia"/>
          <w:lang w:eastAsia="zh-CN"/>
        </w:rPr>
        <w:t>(一)、MBTS项目背景分析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MBTS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MBTS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我们的背景分析将深入挖掘当前行业的发展趋势，通过对竞争态势的全面审视，找到MBTS项目在这个潮流中的定位。同时，我们将关注行业内涌现的新兴机遇，以便MBTS项目更好地融入行业发展的潮流中。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MBTS项目提供了强大的发展动力。我们将聚焦于行业内最新的技术发展趋势，包括但不限于人工智能、大数据分析、物联网等领域。通过深度的技术研究，我们将确保MBTS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MBTS项目发展的源泉。我们将投入更多的精力对市场需求进行深入剖析，超越表面的需求，深入挖掘潜在的市场痛点和机遇。通过对市场需求的细致了解，MBTS项目将更有针对性地设计解决方案，满足市场的多样化需求，从而更好地促进MBTS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MBTS项目战略至关重要。我们将对竞争态势进行更为深入的分析，包括但不限于市场份额、产品特点、客户满意度等多个维度。通过深度的竞争分析，MBTS项目将能够更准确地把握市场脉搏，制定具有竞争力的MBTS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MBTS项目的发展具有直接的影响。我们将进行更为全面的法规和政策分析，了解行业发展中的潜在法律风险和合规挑战。通过充分了解和遵守相关法规，MBTS项目将确保在法律框架内合法合规运营，为MBTS项目的稳健发展提供有力支持。</w:t>
      </w:r>
    </w:p>
    <w:p>
      <w:pPr>
        <w:pStyle w:val="Heading2"/>
        <w:ind w:firstLine="560" w:firstLineChars="200"/>
        <w:rPr>
          <w:rFonts w:ascii="仿宋" w:eastAsia="仿宋" w:hAnsi="仿宋" w:cs="仿宋" w:hint="eastAsia"/>
          <w:sz w:val="28"/>
          <w:lang w:eastAsia="zh-CN"/>
        </w:rPr>
      </w:pPr>
      <w:bookmarkStart w:id="10" w:name="_Toc17039"/>
      <w:r>
        <w:rPr>
          <w:rFonts w:ascii="仿宋" w:eastAsia="仿宋" w:hAnsi="仿宋" w:cs="仿宋" w:hint="eastAsia"/>
          <w:sz w:val="28"/>
          <w:lang w:eastAsia="zh-CN"/>
        </w:rPr>
        <w:t>(二)、MBTS项目建设必要性分析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建设的迫切性源于对行业发展趋势的深刻洞察。我们正处于一个行业变革的时代，科技创新、数字化转型成为企业发展的关键动力。MBTS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建设不仅仅是为了跟上潮流，更是为了通过技术创新推动企业的持续发展。通过引入先进的技术和解决方案，MBTS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MBTS项目的建设成为必然选择，通过提高产品质量、拓展服务领域，从而在竞争中获得更多的机会。MBTS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MBTS项目建设的必要性体现在对客户需求更精准的满足。通过MBTS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建设的背后是对企业持续创新的追求。只有通过不断创新，企业才能在竞争中立于不败之地。MBTS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7305"/>
      <w:r>
        <w:rPr>
          <w:rFonts w:ascii="仿宋" w:eastAsia="仿宋" w:hAnsi="仿宋" w:cs="仿宋" w:hint="eastAsia"/>
          <w:sz w:val="28"/>
          <w:lang w:eastAsia="zh-CN"/>
        </w:rPr>
        <w:t>四、MBTS项目选址可行性分析</w:t>
      </w:r>
      <w:bookmarkEnd w:id="11"/>
    </w:p>
    <w:p>
      <w:pPr>
        <w:pStyle w:val="Heading2"/>
        <w:rPr>
          <w:rFonts w:ascii="仿宋" w:eastAsia="仿宋" w:hAnsi="仿宋" w:cs="仿宋" w:hint="eastAsia"/>
          <w:lang w:eastAsia="zh-CN"/>
        </w:rPr>
      </w:pPr>
      <w:bookmarkStart w:id="12" w:name="_Toc11727"/>
      <w:r>
        <w:rPr>
          <w:rFonts w:ascii="仿宋" w:eastAsia="仿宋" w:hAnsi="仿宋" w:cs="仿宋" w:hint="eastAsia"/>
          <w:lang w:eastAsia="zh-CN"/>
        </w:rPr>
        <w:t>(一)、MBTS项目选址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该MBTS项目选址位于XX省XX市XX区XXX街道</w:t>
      </w:r>
    </w:p>
    <w:p>
      <w:pPr>
        <w:pStyle w:val="Heading2"/>
        <w:ind w:firstLine="560" w:firstLineChars="200"/>
        <w:rPr>
          <w:rFonts w:ascii="仿宋" w:eastAsia="仿宋" w:hAnsi="仿宋" w:cs="仿宋" w:hint="eastAsia"/>
          <w:sz w:val="28"/>
          <w:lang w:eastAsia="zh-CN"/>
        </w:rPr>
      </w:pPr>
      <w:bookmarkStart w:id="13" w:name="_Toc1704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MBTS项目的征地面积将根据MBTS项目的实际规模和需求进行精确规划。具体面积XXX平方米，旨在确保MBTS项目不仅能够满足当前的发展需求，还能够预留空间以适应未来的扩展。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净用地面积是在征地面积基础上去除不可利用面积后的实际可开发用地。具体面积XXX平方米，考虑到环保、交通、安全等多方面因素，以确保MBTS项目在整体利用效率上达到最优。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MBTS项目计划建设的建筑总规模具体面积XXX平方米。这一规模的确定综合考虑了MBTS项目的性质、规模，以及城市规划的相关要求，确保建筑布局与周边环境协调一致。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绿地率是MBTS项目用地中被规划为绿地的比例。具体面积XXX平方米，旨在通过合理规划绿地，改善MBTS项目周边环境，提升居民生活质量，并符合城市整体绿化规划。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容积率是用地上可以建设的建筑总体积与用地面积之比。具体面积XXX，通过合理的容积率规划，确保MBTS项目建筑规模与周边环境和谐共生。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确保MBTS项目选址与当地城市规划相一致，具体面积XXX平方米。通过与城市规划部门深入沟通，确保MBTS项目不仅符合城市的整体发展方向，还能够融入城市的发展布局，为城市的长远发展贡献力量。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充分了解并确保MBTS项目选址符合当地产业政策，具体面积XXX平方米。这包括MBTS项目对当地经济的促进作用，以及对相关产业的带动效应，确保MBTS项目与地方政府的产业政策保持一致，促进共赢合作。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用地总体要求必须符合环保和可持续发展的原则，具体面积XXX平方米。通过采用绿色建筑设计、节能减排等措施，确保MBTS项目在建设和运营过程中对环境的影响最小化，达到可持续发展的要求。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确保MBTS项目选址具备必要的公共设施配套，具体面积XXX平方米。这包括交通便利性、教育、医疗等基础设施，以提高居民生活品质，使得MBTS项目选址更具吸引力。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考虑用地总体要求对当地社会稳定性的影响，具体面积XXX平方米。通过深入了解当地社区反馈，确保MBTS项目的选址和建设过程对当地社会和谐稳定产生积极作用。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MBTS项目选址不仅符合法规和规划，还在实际操作中具有可行性。这一全面规划将为MBTS项目的成功实施提供坚实的基础，确保MBTS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0719"/>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MBTS项目的设备规划和空间设计中，我们将采取灵活设备布局的措施。设备布局将根据实际需求进行灵活设计，避免不必要的浪费。通过合理规划设备摆放位置，我们将提高设备的利用率，减少设备间距，以确保MBTS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MBTS项目内部引入共享设施的概念，例如共享会议室、办公区等。通过这种方式，我们可以减少对资源的重复建设，提高资源共享效率，从而减小MBTS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58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MBTS项目的总图布置中，我们将不同功能区域进行明确的规划，以最大程度满足MBTS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65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我们首先关注市场因素，包括潜在客户分布、竞争对手位置、市场需求等。通过深入的市场调研，我们能够更准确地评估选址对于市场开拓和产品销售的影响，确保MBTS项目能够在有利的市场环境中蓬勃发展。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MBTS项目对环境的影响是综合评价的重要因素之一。我们将详细考虑选址周边的自然环境、生态保护区、水源地等情况，确保MBTS项目的建设和运营对环境影响最小化，并符合当地的环保法规标准。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对选址的评价还需充分考虑当地政府的产业政策和法规。我们将详细了解MBTS项目所在地的相关政策，确保MBTS项目的规划和运营与当地法规相符，降低不必要的法律风险。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考虑到社会稳定性对企业运营的重要性，我们将评估选址地区的社会安全情况、劳工关系、社区反馈等方面，以确保MBTS项目的建设和运营不会受到社会稳定性的负面影响。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最后，我们将综合考虑用地成本，包括土地购置费用、土地开发成本等。通过对用地成本的详细评估，我们能够做出更为精确的经济效益分析，为MBTS项目的投资决策提供有力支持。</w:t>
      </w:r>
    </w:p>
    <w:p>
      <w:pPr>
        <w:pStyle w:val="Heading1"/>
        <w:ind w:firstLine="560" w:firstLineChars="200"/>
        <w:rPr>
          <w:rFonts w:ascii="仿宋" w:eastAsia="仿宋" w:hAnsi="仿宋" w:cs="仿宋" w:hint="eastAsia"/>
          <w:sz w:val="28"/>
          <w:lang w:eastAsia="zh-CN"/>
        </w:rPr>
      </w:pPr>
      <w:bookmarkStart w:id="17" w:name="_Toc17301"/>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7571"/>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MBTS项目的主要产品是XXXX，预计年产值为XXX万元。这一产品在市场中占据着重要的地位，其广泛的应用范围使得该MBTS项目的市场前景非常广阔。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MBTS项目的xxx产品作为重要的原材料之一，将在多个领域发挥关键作用。其在建筑、交通、能源等方面的广泛应用将为整个产业链提供强大的支持，形成产业协同效应。MBTS项目的年产值XXX万XXX万XXX万万元不仅反映了其在市场上的巨大潜力，更预示着它对国民经济的积极贡献。这种关联度高、涉及面广的产业关系，使得该MBTS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0439"/>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总征地面积为XXXX平方米，相当于约XX.XX亩，其中净用地面积为XXXX平方米，红线范围内相当于约XX.XX亩。这一用地规模充分考虑了MBTS项目的建设需求，保障了MBTS项目在合适的空间内得以充分发展。MBTS项目规划的总建筑面积为XXXX平方米，其中主体工程建设占XXXX平方米，计容建筑面积达XXXX平方米。预计建筑工程的投资将达到XXXX万元，为MBTS项目的顺利推进提供了经济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计划购置的设备共计XXXX台（套），设备购置费用为XXXX万元。这一设备购置计划充分考虑到MBTS项目的生产需求和技术要求，确保了MBTS项目在生产运营中具备先进的技术装备和高效的生产能力。设备的合理配置将为MBTS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MBTS项目计划总投资为XXXX万元，预计年实现营业收入为XXXX万元。这一产能规模的设定旨在确保MBTS项目能够在投资与回报之间取得平衡，实现长期可持续的发展。MBTS项目的总投资充分考虑到各个方面的需求，包括用地建设、设备购置等多个环节，以确保MBTS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14571"/>
      <w:r>
        <w:rPr>
          <w:rFonts w:ascii="仿宋" w:eastAsia="仿宋" w:hAnsi="仿宋" w:cs="仿宋" w:hint="eastAsia"/>
          <w:sz w:val="28"/>
          <w:lang w:eastAsia="zh-CN"/>
        </w:rPr>
        <w:t>六、MBTS项目绩效评估</w:t>
      </w:r>
      <w:bookmarkEnd w:id="20"/>
    </w:p>
    <w:p>
      <w:pPr>
        <w:pStyle w:val="Heading2"/>
        <w:rPr>
          <w:rFonts w:ascii="仿宋" w:eastAsia="仿宋" w:hAnsi="仿宋" w:cs="仿宋" w:hint="eastAsia"/>
          <w:lang w:eastAsia="zh-CN"/>
        </w:rPr>
      </w:pPr>
      <w:bookmarkStart w:id="21" w:name="_Toc15635"/>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在MBTS项目中，我们设计了一套全面的绩效评估指标，以确保MBTS项目的可控和成功交付。这些指标跨足MBTS项目目标、成本、进度和质量等多个维度，为我们提供了全面洞察MBTS项目的健康状况。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https://d.book118.com/285333332243011123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MBTS项目规划设计蓝图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A14DD"/>
    <w:rsid w:val="2B7A14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53333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2024-03-03T14:14:00Z</dcterms:created>
  <dcterms:modified xsi:type="dcterms:W3CDTF">2024-03-03T14:15:21Z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6FB96E4C54AC4B0BA9CA6E10CD955577_11</vt:lpwstr>
  </property>
  <property fmtid="{D5CDD505-2E9C-101B-9397-08002B2CF9AE}" pid="3" name="KSOProductBuildVer">
    <vt:lpwstr>2052-12.1.0.16388</vt:lpwstr>
  </property>
</Properties>
</file>