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糖浆剂项目建设方案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98" w:history="1">
        <w:r>
          <w:rPr>
            <w:rFonts w:ascii="仿宋" w:eastAsia="仿宋" w:hAnsi="仿宋" w:cs="仿宋" w:hint="eastAsia"/>
            <w:lang w:eastAsia="zh-CN"/>
          </w:rPr>
          <w:t>前言</w:t>
        </w:r>
        <w:r>
          <w:tab/>
        </w:r>
        <w:r>
          <w:fldChar w:fldCharType="begin"/>
        </w:r>
        <w:r>
          <w:instrText xml:space="preserve"> PAGEREF _Toc3298 \h </w:instrText>
        </w:r>
        <w:r>
          <w:fldChar w:fldCharType="separate"/>
        </w:r>
        <w:r>
          <w:t>3</w:t>
        </w:r>
        <w:r>
          <w:fldChar w:fldCharType="end"/>
        </w:r>
      </w:hyperlink>
    </w:p>
    <w:p>
      <w:pPr>
        <w:pStyle w:val="TOC1"/>
        <w:tabs>
          <w:tab w:val="right" w:leader="dot" w:pos="8306"/>
        </w:tabs>
      </w:pPr>
      <w:hyperlink w:anchor="_Toc21835" w:history="1">
        <w:r>
          <w:rPr>
            <w:rFonts w:ascii="仿宋" w:eastAsia="仿宋" w:hAnsi="仿宋" w:cs="仿宋" w:hint="eastAsia"/>
            <w:lang w:eastAsia="zh-CN"/>
          </w:rPr>
          <w:t>一、经济影响分析</w:t>
        </w:r>
        <w:r>
          <w:tab/>
        </w:r>
        <w:r>
          <w:fldChar w:fldCharType="begin"/>
        </w:r>
        <w:r>
          <w:instrText xml:space="preserve"> PAGEREF _Toc21835 \h </w:instrText>
        </w:r>
        <w:r>
          <w:fldChar w:fldCharType="separate"/>
        </w:r>
        <w:r>
          <w:t>3</w:t>
        </w:r>
        <w:r>
          <w:fldChar w:fldCharType="end"/>
        </w:r>
      </w:hyperlink>
    </w:p>
    <w:p>
      <w:pPr>
        <w:pStyle w:val="TOC2"/>
        <w:tabs>
          <w:tab w:val="right" w:leader="dot" w:pos="8306"/>
        </w:tabs>
      </w:pPr>
      <w:hyperlink w:anchor="_Toc3318" w:history="1">
        <w:r>
          <w:rPr>
            <w:rFonts w:ascii="仿宋" w:eastAsia="仿宋" w:hAnsi="仿宋" w:cs="仿宋" w:hint="eastAsia"/>
            <w:lang w:eastAsia="zh-CN"/>
          </w:rPr>
          <w:t>(一)、经济费用效益或费用效果分析</w:t>
        </w:r>
        <w:r>
          <w:tab/>
        </w:r>
        <w:r>
          <w:fldChar w:fldCharType="begin"/>
        </w:r>
        <w:r>
          <w:instrText xml:space="preserve"> PAGEREF _Toc3318 \h </w:instrText>
        </w:r>
        <w:r>
          <w:fldChar w:fldCharType="separate"/>
        </w:r>
        <w:r>
          <w:t>3</w:t>
        </w:r>
        <w:r>
          <w:fldChar w:fldCharType="end"/>
        </w:r>
      </w:hyperlink>
    </w:p>
    <w:p>
      <w:pPr>
        <w:pStyle w:val="TOC2"/>
        <w:tabs>
          <w:tab w:val="right" w:leader="dot" w:pos="8306"/>
        </w:tabs>
      </w:pPr>
      <w:hyperlink w:anchor="_Toc5877" w:history="1">
        <w:r>
          <w:rPr>
            <w:rFonts w:ascii="仿宋" w:eastAsia="仿宋" w:hAnsi="仿宋" w:cs="仿宋" w:hint="eastAsia"/>
            <w:lang w:eastAsia="zh-CN"/>
          </w:rPr>
          <w:t>(二)、行业影响分析</w:t>
        </w:r>
        <w:r>
          <w:tab/>
        </w:r>
        <w:r>
          <w:fldChar w:fldCharType="begin"/>
        </w:r>
        <w:r>
          <w:instrText xml:space="preserve"> PAGEREF _Toc5877 \h </w:instrText>
        </w:r>
        <w:r>
          <w:fldChar w:fldCharType="separate"/>
        </w:r>
        <w:r>
          <w:t>5</w:t>
        </w:r>
        <w:r>
          <w:fldChar w:fldCharType="end"/>
        </w:r>
      </w:hyperlink>
    </w:p>
    <w:p>
      <w:pPr>
        <w:pStyle w:val="TOC2"/>
        <w:tabs>
          <w:tab w:val="right" w:leader="dot" w:pos="8306"/>
        </w:tabs>
      </w:pPr>
      <w:hyperlink w:anchor="_Toc31461" w:history="1">
        <w:r>
          <w:rPr>
            <w:rFonts w:ascii="仿宋" w:eastAsia="仿宋" w:hAnsi="仿宋" w:cs="仿宋" w:hint="eastAsia"/>
            <w:lang w:eastAsia="zh-CN"/>
          </w:rPr>
          <w:t>(三)、区域经济影响分析</w:t>
        </w:r>
        <w:r>
          <w:tab/>
        </w:r>
        <w:r>
          <w:fldChar w:fldCharType="begin"/>
        </w:r>
        <w:r>
          <w:instrText xml:space="preserve"> PAGEREF _Toc31461 \h </w:instrText>
        </w:r>
        <w:r>
          <w:fldChar w:fldCharType="separate"/>
        </w:r>
        <w:r>
          <w:t>7</w:t>
        </w:r>
        <w:r>
          <w:fldChar w:fldCharType="end"/>
        </w:r>
      </w:hyperlink>
    </w:p>
    <w:p>
      <w:pPr>
        <w:pStyle w:val="TOC2"/>
        <w:tabs>
          <w:tab w:val="right" w:leader="dot" w:pos="8306"/>
        </w:tabs>
      </w:pPr>
      <w:hyperlink w:anchor="_Toc19067" w:history="1">
        <w:r>
          <w:rPr>
            <w:rFonts w:ascii="仿宋" w:eastAsia="仿宋" w:hAnsi="仿宋" w:cs="仿宋" w:hint="eastAsia"/>
            <w:lang w:eastAsia="zh-CN"/>
          </w:rPr>
          <w:t>(四)、宏观经济影响分析</w:t>
        </w:r>
        <w:r>
          <w:tab/>
        </w:r>
        <w:r>
          <w:fldChar w:fldCharType="begin"/>
        </w:r>
        <w:r>
          <w:instrText xml:space="preserve"> PAGEREF _Toc19067 \h </w:instrText>
        </w:r>
        <w:r>
          <w:fldChar w:fldCharType="separate"/>
        </w:r>
        <w:r>
          <w:t>8</w:t>
        </w:r>
        <w:r>
          <w:fldChar w:fldCharType="end"/>
        </w:r>
      </w:hyperlink>
    </w:p>
    <w:p>
      <w:pPr>
        <w:pStyle w:val="TOC1"/>
        <w:tabs>
          <w:tab w:val="right" w:leader="dot" w:pos="8306"/>
        </w:tabs>
      </w:pPr>
      <w:hyperlink w:anchor="_Toc9724" w:history="1">
        <w:r>
          <w:rPr>
            <w:rFonts w:ascii="仿宋" w:eastAsia="仿宋" w:hAnsi="仿宋" w:cs="仿宋" w:hint="eastAsia"/>
            <w:lang w:eastAsia="zh-CN"/>
          </w:rPr>
          <w:t>二、财务管理与成本控制</w:t>
        </w:r>
        <w:r>
          <w:tab/>
        </w:r>
        <w:r>
          <w:fldChar w:fldCharType="begin"/>
        </w:r>
        <w:r>
          <w:instrText xml:space="preserve"> PAGEREF _Toc9724 \h </w:instrText>
        </w:r>
        <w:r>
          <w:fldChar w:fldCharType="separate"/>
        </w:r>
        <w:r>
          <w:t>9</w:t>
        </w:r>
        <w:r>
          <w:fldChar w:fldCharType="end"/>
        </w:r>
      </w:hyperlink>
    </w:p>
    <w:p>
      <w:pPr>
        <w:pStyle w:val="TOC2"/>
        <w:tabs>
          <w:tab w:val="right" w:leader="dot" w:pos="8306"/>
        </w:tabs>
      </w:pPr>
      <w:hyperlink w:anchor="_Toc16224" w:history="1">
        <w:r>
          <w:rPr>
            <w:rFonts w:ascii="仿宋" w:eastAsia="仿宋" w:hAnsi="仿宋" w:cs="仿宋" w:hint="eastAsia"/>
            <w:lang w:eastAsia="zh-CN"/>
          </w:rPr>
          <w:t>(一)、财务管理体系建设</w:t>
        </w:r>
        <w:r>
          <w:tab/>
        </w:r>
        <w:r>
          <w:fldChar w:fldCharType="begin"/>
        </w:r>
        <w:r>
          <w:instrText xml:space="preserve"> PAGEREF _Toc16224 \h </w:instrText>
        </w:r>
        <w:r>
          <w:fldChar w:fldCharType="separate"/>
        </w:r>
        <w:r>
          <w:t>9</w:t>
        </w:r>
        <w:r>
          <w:fldChar w:fldCharType="end"/>
        </w:r>
      </w:hyperlink>
    </w:p>
    <w:p>
      <w:pPr>
        <w:pStyle w:val="TOC2"/>
        <w:tabs>
          <w:tab w:val="right" w:leader="dot" w:pos="8306"/>
        </w:tabs>
      </w:pPr>
      <w:hyperlink w:anchor="_Toc3949" w:history="1">
        <w:r>
          <w:rPr>
            <w:rFonts w:ascii="仿宋" w:eastAsia="仿宋" w:hAnsi="仿宋" w:cs="仿宋" w:hint="eastAsia"/>
            <w:lang w:eastAsia="zh-CN"/>
          </w:rPr>
          <w:t>(二)、成本控制措施</w:t>
        </w:r>
        <w:r>
          <w:tab/>
        </w:r>
        <w:r>
          <w:fldChar w:fldCharType="begin"/>
        </w:r>
        <w:r>
          <w:instrText xml:space="preserve"> PAGEREF _Toc3949 \h </w:instrText>
        </w:r>
        <w:r>
          <w:fldChar w:fldCharType="separate"/>
        </w:r>
        <w:r>
          <w:t>10</w:t>
        </w:r>
        <w:r>
          <w:fldChar w:fldCharType="end"/>
        </w:r>
      </w:hyperlink>
    </w:p>
    <w:p>
      <w:pPr>
        <w:pStyle w:val="TOC1"/>
        <w:tabs>
          <w:tab w:val="right" w:leader="dot" w:pos="8306"/>
        </w:tabs>
      </w:pPr>
      <w:hyperlink w:anchor="_Toc10950" w:history="1">
        <w:r>
          <w:rPr>
            <w:rFonts w:ascii="仿宋" w:eastAsia="仿宋" w:hAnsi="仿宋" w:cs="仿宋" w:hint="eastAsia"/>
            <w:lang w:eastAsia="zh-CN"/>
          </w:rPr>
          <w:t>三、糖浆剂项目概论</w:t>
        </w:r>
        <w:r>
          <w:tab/>
        </w:r>
        <w:r>
          <w:fldChar w:fldCharType="begin"/>
        </w:r>
        <w:r>
          <w:instrText xml:space="preserve"> PAGEREF _Toc10950 \h </w:instrText>
        </w:r>
        <w:r>
          <w:fldChar w:fldCharType="separate"/>
        </w:r>
        <w:r>
          <w:t>12</w:t>
        </w:r>
        <w:r>
          <w:fldChar w:fldCharType="end"/>
        </w:r>
      </w:hyperlink>
    </w:p>
    <w:p>
      <w:pPr>
        <w:pStyle w:val="TOC2"/>
        <w:tabs>
          <w:tab w:val="right" w:leader="dot" w:pos="8306"/>
        </w:tabs>
      </w:pPr>
      <w:hyperlink w:anchor="_Toc21928" w:history="1">
        <w:r>
          <w:rPr>
            <w:rFonts w:ascii="仿宋" w:eastAsia="仿宋" w:hAnsi="仿宋" w:cs="仿宋" w:hint="eastAsia"/>
            <w:lang w:eastAsia="zh-CN"/>
          </w:rPr>
          <w:t>(一)、项目申报单位概况</w:t>
        </w:r>
        <w:r>
          <w:tab/>
        </w:r>
        <w:r>
          <w:fldChar w:fldCharType="begin"/>
        </w:r>
        <w:r>
          <w:instrText xml:space="preserve"> PAGEREF _Toc21928 \h </w:instrText>
        </w:r>
        <w:r>
          <w:fldChar w:fldCharType="separate"/>
        </w:r>
        <w:r>
          <w:t>12</w:t>
        </w:r>
        <w:r>
          <w:fldChar w:fldCharType="end"/>
        </w:r>
      </w:hyperlink>
    </w:p>
    <w:p>
      <w:pPr>
        <w:pStyle w:val="TOC2"/>
        <w:tabs>
          <w:tab w:val="right" w:leader="dot" w:pos="8306"/>
        </w:tabs>
      </w:pPr>
      <w:hyperlink w:anchor="_Toc16366" w:history="1">
        <w:r>
          <w:rPr>
            <w:rFonts w:ascii="仿宋" w:eastAsia="仿宋" w:hAnsi="仿宋" w:cs="仿宋" w:hint="eastAsia"/>
            <w:lang w:eastAsia="zh-CN"/>
          </w:rPr>
          <w:t>(二)、项目概况</w:t>
        </w:r>
        <w:r>
          <w:tab/>
        </w:r>
        <w:r>
          <w:fldChar w:fldCharType="begin"/>
        </w:r>
        <w:r>
          <w:instrText xml:space="preserve"> PAGEREF _Toc16366 \h </w:instrText>
        </w:r>
        <w:r>
          <w:fldChar w:fldCharType="separate"/>
        </w:r>
        <w:r>
          <w:t>13</w:t>
        </w:r>
        <w:r>
          <w:fldChar w:fldCharType="end"/>
        </w:r>
      </w:hyperlink>
    </w:p>
    <w:p>
      <w:pPr>
        <w:pStyle w:val="TOC1"/>
        <w:tabs>
          <w:tab w:val="right" w:leader="dot" w:pos="8306"/>
        </w:tabs>
      </w:pPr>
      <w:hyperlink w:anchor="_Toc23374" w:history="1">
        <w:r>
          <w:rPr>
            <w:rFonts w:ascii="仿宋" w:eastAsia="仿宋" w:hAnsi="仿宋" w:cs="仿宋" w:hint="eastAsia"/>
            <w:lang w:eastAsia="zh-CN"/>
          </w:rPr>
          <w:t>四、发展规划、产业政策和行业准入分析</w:t>
        </w:r>
        <w:r>
          <w:tab/>
        </w:r>
        <w:r>
          <w:fldChar w:fldCharType="begin"/>
        </w:r>
        <w:r>
          <w:instrText xml:space="preserve"> PAGEREF _Toc23374 \h </w:instrText>
        </w:r>
        <w:r>
          <w:fldChar w:fldCharType="separate"/>
        </w:r>
        <w:r>
          <w:t>16</w:t>
        </w:r>
        <w:r>
          <w:fldChar w:fldCharType="end"/>
        </w:r>
      </w:hyperlink>
    </w:p>
    <w:p>
      <w:pPr>
        <w:pStyle w:val="TOC2"/>
        <w:tabs>
          <w:tab w:val="right" w:leader="dot" w:pos="8306"/>
        </w:tabs>
      </w:pPr>
      <w:hyperlink w:anchor="_Toc27079" w:history="1">
        <w:r>
          <w:rPr>
            <w:rFonts w:ascii="仿宋" w:eastAsia="仿宋" w:hAnsi="仿宋" w:cs="仿宋" w:hint="eastAsia"/>
            <w:lang w:eastAsia="zh-CN"/>
          </w:rPr>
          <w:t>(一)、发展规划分析</w:t>
        </w:r>
        <w:r>
          <w:tab/>
        </w:r>
        <w:r>
          <w:fldChar w:fldCharType="begin"/>
        </w:r>
        <w:r>
          <w:instrText xml:space="preserve"> PAGEREF _Toc27079 \h </w:instrText>
        </w:r>
        <w:r>
          <w:fldChar w:fldCharType="separate"/>
        </w:r>
        <w:r>
          <w:t>16</w:t>
        </w:r>
        <w:r>
          <w:fldChar w:fldCharType="end"/>
        </w:r>
      </w:hyperlink>
    </w:p>
    <w:p>
      <w:pPr>
        <w:pStyle w:val="TOC2"/>
        <w:tabs>
          <w:tab w:val="right" w:leader="dot" w:pos="8306"/>
        </w:tabs>
      </w:pPr>
      <w:hyperlink w:anchor="_Toc3838" w:history="1">
        <w:r>
          <w:rPr>
            <w:rFonts w:ascii="仿宋" w:eastAsia="仿宋" w:hAnsi="仿宋" w:cs="仿宋" w:hint="eastAsia"/>
            <w:lang w:eastAsia="zh-CN"/>
          </w:rPr>
          <w:t>(二)、产业政策分析</w:t>
        </w:r>
        <w:r>
          <w:tab/>
        </w:r>
        <w:r>
          <w:fldChar w:fldCharType="begin"/>
        </w:r>
        <w:r>
          <w:instrText xml:space="preserve"> PAGEREF _Toc3838 \h </w:instrText>
        </w:r>
        <w:r>
          <w:fldChar w:fldCharType="separate"/>
        </w:r>
        <w:r>
          <w:t>17</w:t>
        </w:r>
        <w:r>
          <w:fldChar w:fldCharType="end"/>
        </w:r>
      </w:hyperlink>
    </w:p>
    <w:p>
      <w:pPr>
        <w:pStyle w:val="TOC2"/>
        <w:tabs>
          <w:tab w:val="right" w:leader="dot" w:pos="8306"/>
        </w:tabs>
      </w:pPr>
      <w:hyperlink w:anchor="_Toc5665" w:history="1">
        <w:r>
          <w:rPr>
            <w:rFonts w:ascii="仿宋" w:eastAsia="仿宋" w:hAnsi="仿宋" w:cs="仿宋" w:hint="eastAsia"/>
            <w:lang w:eastAsia="zh-CN"/>
          </w:rPr>
          <w:t>(三)、行业准入分析</w:t>
        </w:r>
        <w:r>
          <w:tab/>
        </w:r>
        <w:r>
          <w:fldChar w:fldCharType="begin"/>
        </w:r>
        <w:r>
          <w:instrText xml:space="preserve"> PAGEREF _Toc5665 \h </w:instrText>
        </w:r>
        <w:r>
          <w:fldChar w:fldCharType="separate"/>
        </w:r>
        <w:r>
          <w:t>19</w:t>
        </w:r>
        <w:r>
          <w:fldChar w:fldCharType="end"/>
        </w:r>
      </w:hyperlink>
    </w:p>
    <w:p>
      <w:pPr>
        <w:pStyle w:val="TOC1"/>
        <w:tabs>
          <w:tab w:val="right" w:leader="dot" w:pos="8306"/>
        </w:tabs>
      </w:pPr>
      <w:hyperlink w:anchor="_Toc8782" w:history="1">
        <w:r>
          <w:rPr>
            <w:rFonts w:ascii="仿宋" w:eastAsia="仿宋" w:hAnsi="仿宋" w:cs="仿宋" w:hint="eastAsia"/>
            <w:lang w:eastAsia="zh-CN"/>
          </w:rPr>
          <w:t>五、建设风险评估分析</w:t>
        </w:r>
        <w:r>
          <w:tab/>
        </w:r>
        <w:r>
          <w:fldChar w:fldCharType="begin"/>
        </w:r>
        <w:r>
          <w:instrText xml:space="preserve"> PAGEREF _Toc8782 \h </w:instrText>
        </w:r>
        <w:r>
          <w:fldChar w:fldCharType="separate"/>
        </w:r>
        <w:r>
          <w:t>20</w:t>
        </w:r>
        <w:r>
          <w:fldChar w:fldCharType="end"/>
        </w:r>
      </w:hyperlink>
    </w:p>
    <w:p>
      <w:pPr>
        <w:pStyle w:val="TOC2"/>
        <w:tabs>
          <w:tab w:val="right" w:leader="dot" w:pos="8306"/>
        </w:tabs>
      </w:pPr>
      <w:hyperlink w:anchor="_Toc18230" w:history="1">
        <w:r>
          <w:rPr>
            <w:rFonts w:ascii="仿宋" w:eastAsia="仿宋" w:hAnsi="仿宋" w:cs="仿宋" w:hint="eastAsia"/>
            <w:lang w:eastAsia="zh-CN"/>
          </w:rPr>
          <w:t>(一)、政策风险分析</w:t>
        </w:r>
        <w:r>
          <w:tab/>
        </w:r>
        <w:r>
          <w:fldChar w:fldCharType="begin"/>
        </w:r>
        <w:r>
          <w:instrText xml:space="preserve"> PAGEREF _Toc18230 \h </w:instrText>
        </w:r>
        <w:r>
          <w:fldChar w:fldCharType="separate"/>
        </w:r>
        <w:r>
          <w:t>20</w:t>
        </w:r>
        <w:r>
          <w:fldChar w:fldCharType="end"/>
        </w:r>
      </w:hyperlink>
    </w:p>
    <w:p>
      <w:pPr>
        <w:pStyle w:val="TOC2"/>
        <w:tabs>
          <w:tab w:val="right" w:leader="dot" w:pos="8306"/>
        </w:tabs>
      </w:pPr>
      <w:hyperlink w:anchor="_Toc12707" w:history="1">
        <w:r>
          <w:rPr>
            <w:rFonts w:ascii="仿宋" w:eastAsia="仿宋" w:hAnsi="仿宋" w:cs="仿宋" w:hint="eastAsia"/>
            <w:lang w:eastAsia="zh-CN"/>
          </w:rPr>
          <w:t>(二)、社会风险分析</w:t>
        </w:r>
        <w:r>
          <w:tab/>
        </w:r>
        <w:r>
          <w:fldChar w:fldCharType="begin"/>
        </w:r>
        <w:r>
          <w:instrText xml:space="preserve"> PAGEREF _Toc12707 \h </w:instrText>
        </w:r>
        <w:r>
          <w:fldChar w:fldCharType="separate"/>
        </w:r>
        <w:r>
          <w:t>21</w:t>
        </w:r>
        <w:r>
          <w:fldChar w:fldCharType="end"/>
        </w:r>
      </w:hyperlink>
    </w:p>
    <w:p>
      <w:pPr>
        <w:pStyle w:val="TOC2"/>
        <w:tabs>
          <w:tab w:val="right" w:leader="dot" w:pos="8306"/>
        </w:tabs>
      </w:pPr>
      <w:hyperlink w:anchor="_Toc1696" w:history="1">
        <w:r>
          <w:rPr>
            <w:rFonts w:ascii="仿宋" w:eastAsia="仿宋" w:hAnsi="仿宋" w:cs="仿宋" w:hint="eastAsia"/>
            <w:lang w:eastAsia="zh-CN"/>
          </w:rPr>
          <w:t>(三)、市场风险分析</w:t>
        </w:r>
        <w:r>
          <w:tab/>
        </w:r>
        <w:r>
          <w:fldChar w:fldCharType="begin"/>
        </w:r>
        <w:r>
          <w:instrText xml:space="preserve"> PAGEREF _Toc1696 \h </w:instrText>
        </w:r>
        <w:r>
          <w:fldChar w:fldCharType="separate"/>
        </w:r>
        <w:r>
          <w:t>23</w:t>
        </w:r>
        <w:r>
          <w:fldChar w:fldCharType="end"/>
        </w:r>
      </w:hyperlink>
    </w:p>
    <w:p>
      <w:pPr>
        <w:pStyle w:val="TOC2"/>
        <w:tabs>
          <w:tab w:val="right" w:leader="dot" w:pos="8306"/>
        </w:tabs>
      </w:pPr>
      <w:hyperlink w:anchor="_Toc11215" w:history="1">
        <w:r>
          <w:rPr>
            <w:rFonts w:ascii="仿宋" w:eastAsia="仿宋" w:hAnsi="仿宋" w:cs="仿宋" w:hint="eastAsia"/>
            <w:lang w:eastAsia="zh-CN"/>
          </w:rPr>
          <w:t>(四)、资金风险分析</w:t>
        </w:r>
        <w:r>
          <w:tab/>
        </w:r>
        <w:r>
          <w:fldChar w:fldCharType="begin"/>
        </w:r>
        <w:r>
          <w:instrText xml:space="preserve"> PAGEREF _Toc11215 \h </w:instrText>
        </w:r>
        <w:r>
          <w:fldChar w:fldCharType="separate"/>
        </w:r>
        <w:r>
          <w:t>24</w:t>
        </w:r>
        <w:r>
          <w:fldChar w:fldCharType="end"/>
        </w:r>
      </w:hyperlink>
    </w:p>
    <w:p>
      <w:pPr>
        <w:pStyle w:val="TOC2"/>
        <w:tabs>
          <w:tab w:val="right" w:leader="dot" w:pos="8306"/>
        </w:tabs>
      </w:pPr>
      <w:hyperlink w:anchor="_Toc27905" w:history="1">
        <w:r>
          <w:rPr>
            <w:rFonts w:ascii="仿宋" w:eastAsia="仿宋" w:hAnsi="仿宋" w:cs="仿宋" w:hint="eastAsia"/>
            <w:lang w:eastAsia="zh-CN"/>
          </w:rPr>
          <w:t>(五)、技术风险分析</w:t>
        </w:r>
        <w:r>
          <w:tab/>
        </w:r>
        <w:r>
          <w:fldChar w:fldCharType="begin"/>
        </w:r>
        <w:r>
          <w:instrText xml:space="preserve"> PAGEREF _Toc27905 \h </w:instrText>
        </w:r>
        <w:r>
          <w:fldChar w:fldCharType="separate"/>
        </w:r>
        <w:r>
          <w:t>25</w:t>
        </w:r>
        <w:r>
          <w:fldChar w:fldCharType="end"/>
        </w:r>
      </w:hyperlink>
    </w:p>
    <w:p>
      <w:pPr>
        <w:pStyle w:val="TOC2"/>
        <w:tabs>
          <w:tab w:val="right" w:leader="dot" w:pos="8306"/>
        </w:tabs>
      </w:pPr>
      <w:hyperlink w:anchor="_Toc32668" w:history="1">
        <w:r>
          <w:rPr>
            <w:rFonts w:ascii="仿宋" w:eastAsia="仿宋" w:hAnsi="仿宋" w:cs="仿宋" w:hint="eastAsia"/>
            <w:lang w:eastAsia="zh-CN"/>
          </w:rPr>
          <w:t>(六)、财务风险分析</w:t>
        </w:r>
        <w:r>
          <w:tab/>
        </w:r>
        <w:r>
          <w:fldChar w:fldCharType="begin"/>
        </w:r>
        <w:r>
          <w:instrText xml:space="preserve"> PAGEREF _Toc32668 \h </w:instrText>
        </w:r>
        <w:r>
          <w:fldChar w:fldCharType="separate"/>
        </w:r>
        <w:r>
          <w:t>26</w:t>
        </w:r>
        <w:r>
          <w:fldChar w:fldCharType="end"/>
        </w:r>
      </w:hyperlink>
    </w:p>
    <w:p>
      <w:pPr>
        <w:pStyle w:val="TOC2"/>
        <w:tabs>
          <w:tab w:val="right" w:leader="dot" w:pos="8306"/>
        </w:tabs>
      </w:pPr>
      <w:hyperlink w:anchor="_Toc19428" w:history="1">
        <w:r>
          <w:rPr>
            <w:rFonts w:ascii="仿宋" w:eastAsia="仿宋" w:hAnsi="仿宋" w:cs="仿宋" w:hint="eastAsia"/>
            <w:lang w:eastAsia="zh-CN"/>
          </w:rPr>
          <w:t>(七)、管理风险分析</w:t>
        </w:r>
        <w:r>
          <w:tab/>
        </w:r>
        <w:r>
          <w:fldChar w:fldCharType="begin"/>
        </w:r>
        <w:r>
          <w:instrText xml:space="preserve"> PAGEREF _Toc19428 \h </w:instrText>
        </w:r>
        <w:r>
          <w:fldChar w:fldCharType="separate"/>
        </w:r>
        <w:r>
          <w:t>28</w:t>
        </w:r>
        <w:r>
          <w:fldChar w:fldCharType="end"/>
        </w:r>
      </w:hyperlink>
    </w:p>
    <w:p>
      <w:pPr>
        <w:pStyle w:val="TOC2"/>
        <w:tabs>
          <w:tab w:val="right" w:leader="dot" w:pos="8306"/>
        </w:tabs>
      </w:pPr>
      <w:hyperlink w:anchor="_Toc1710" w:history="1">
        <w:r>
          <w:rPr>
            <w:rFonts w:ascii="仿宋" w:eastAsia="仿宋" w:hAnsi="仿宋" w:cs="仿宋" w:hint="eastAsia"/>
            <w:lang w:eastAsia="zh-CN"/>
          </w:rPr>
          <w:t>(八)、其它风险分析</w:t>
        </w:r>
        <w:r>
          <w:tab/>
        </w:r>
        <w:r>
          <w:fldChar w:fldCharType="begin"/>
        </w:r>
        <w:r>
          <w:instrText xml:space="preserve"> PAGEREF _Toc1710 \h </w:instrText>
        </w:r>
        <w:r>
          <w:fldChar w:fldCharType="separate"/>
        </w:r>
        <w:r>
          <w:t>29</w:t>
        </w:r>
        <w:r>
          <w:fldChar w:fldCharType="end"/>
        </w:r>
      </w:hyperlink>
    </w:p>
    <w:p>
      <w:pPr>
        <w:pStyle w:val="TOC2"/>
        <w:tabs>
          <w:tab w:val="right" w:leader="dot" w:pos="8306"/>
        </w:tabs>
      </w:pPr>
      <w:hyperlink w:anchor="_Toc13214" w:history="1">
        <w:r>
          <w:rPr>
            <w:rFonts w:ascii="仿宋" w:eastAsia="仿宋" w:hAnsi="仿宋" w:cs="仿宋" w:hint="eastAsia"/>
            <w:lang w:eastAsia="zh-CN"/>
          </w:rPr>
          <w:t>(九)、社会影响评估</w:t>
        </w:r>
        <w:r>
          <w:tab/>
        </w:r>
        <w:r>
          <w:fldChar w:fldCharType="begin"/>
        </w:r>
        <w:r>
          <w:instrText xml:space="preserve"> PAGEREF _Toc13214 \h </w:instrText>
        </w:r>
        <w:r>
          <w:fldChar w:fldCharType="separate"/>
        </w:r>
        <w:r>
          <w:t>31</w:t>
        </w:r>
        <w:r>
          <w:fldChar w:fldCharType="end"/>
        </w:r>
      </w:hyperlink>
    </w:p>
    <w:p>
      <w:pPr>
        <w:pStyle w:val="TOC1"/>
        <w:tabs>
          <w:tab w:val="right" w:leader="dot" w:pos="8306"/>
        </w:tabs>
      </w:pPr>
      <w:hyperlink w:anchor="_Toc8281" w:history="1">
        <w:r>
          <w:rPr>
            <w:rFonts w:ascii="仿宋" w:eastAsia="仿宋" w:hAnsi="仿宋" w:cs="仿宋" w:hint="eastAsia"/>
            <w:lang w:eastAsia="zh-CN"/>
          </w:rPr>
          <w:t>六、背景、必要性分析</w:t>
        </w:r>
        <w:r>
          <w:tab/>
        </w:r>
        <w:r>
          <w:fldChar w:fldCharType="begin"/>
        </w:r>
        <w:r>
          <w:instrText xml:space="preserve"> PAGEREF _Toc8281 \h </w:instrText>
        </w:r>
        <w:r>
          <w:fldChar w:fldCharType="separate"/>
        </w:r>
        <w:r>
          <w:t>33</w:t>
        </w:r>
        <w:r>
          <w:fldChar w:fldCharType="end"/>
        </w:r>
      </w:hyperlink>
    </w:p>
    <w:p>
      <w:pPr>
        <w:pStyle w:val="TOC2"/>
        <w:tabs>
          <w:tab w:val="right" w:leader="dot" w:pos="8306"/>
        </w:tabs>
      </w:pPr>
      <w:hyperlink w:anchor="_Toc7477" w:history="1">
        <w:r>
          <w:rPr>
            <w:rFonts w:ascii="仿宋" w:eastAsia="仿宋" w:hAnsi="仿宋" w:cs="仿宋" w:hint="eastAsia"/>
            <w:lang w:eastAsia="zh-CN"/>
          </w:rPr>
          <w:t>(一)、项目建设背景</w:t>
        </w:r>
        <w:r>
          <w:tab/>
        </w:r>
        <w:r>
          <w:fldChar w:fldCharType="begin"/>
        </w:r>
        <w:r>
          <w:instrText xml:space="preserve"> PAGEREF _Toc7477 \h </w:instrText>
        </w:r>
        <w:r>
          <w:fldChar w:fldCharType="separate"/>
        </w:r>
        <w:r>
          <w:t>33</w:t>
        </w:r>
        <w:r>
          <w:fldChar w:fldCharType="end"/>
        </w:r>
      </w:hyperlink>
    </w:p>
    <w:p>
      <w:pPr>
        <w:pStyle w:val="TOC2"/>
        <w:tabs>
          <w:tab w:val="right" w:leader="dot" w:pos="8306"/>
        </w:tabs>
      </w:pPr>
      <w:hyperlink w:anchor="_Toc17514" w:history="1">
        <w:r>
          <w:rPr>
            <w:rFonts w:ascii="仿宋" w:eastAsia="仿宋" w:hAnsi="仿宋" w:cs="仿宋" w:hint="eastAsia"/>
            <w:lang w:eastAsia="zh-CN"/>
          </w:rPr>
          <w:t>(二)、必要性分析</w:t>
        </w:r>
        <w:r>
          <w:tab/>
        </w:r>
        <w:r>
          <w:fldChar w:fldCharType="begin"/>
        </w:r>
        <w:r>
          <w:instrText xml:space="preserve"> PAGEREF _Toc17514 \h </w:instrText>
        </w:r>
        <w:r>
          <w:fldChar w:fldCharType="separate"/>
        </w:r>
        <w:r>
          <w:t>34</w:t>
        </w:r>
        <w:r>
          <w:fldChar w:fldCharType="end"/>
        </w:r>
      </w:hyperlink>
    </w:p>
    <w:p>
      <w:pPr>
        <w:pStyle w:val="TOC2"/>
        <w:tabs>
          <w:tab w:val="right" w:leader="dot" w:pos="8306"/>
        </w:tabs>
      </w:pPr>
      <w:hyperlink w:anchor="_Toc159" w:history="1">
        <w:r>
          <w:rPr>
            <w:rFonts w:ascii="仿宋" w:eastAsia="仿宋" w:hAnsi="仿宋" w:cs="仿宋" w:hint="eastAsia"/>
            <w:lang w:eastAsia="zh-CN"/>
          </w:rPr>
          <w:t>(三)、项目建设有利条件</w:t>
        </w:r>
        <w:r>
          <w:tab/>
        </w:r>
        <w:r>
          <w:fldChar w:fldCharType="begin"/>
        </w:r>
        <w:r>
          <w:instrText xml:space="preserve"> PAGEREF _Toc159 \h </w:instrText>
        </w:r>
        <w:r>
          <w:fldChar w:fldCharType="separate"/>
        </w:r>
        <w:r>
          <w:t>35</w:t>
        </w:r>
        <w:r>
          <w:fldChar w:fldCharType="end"/>
        </w:r>
      </w:hyperlink>
    </w:p>
    <w:p>
      <w:pPr>
        <w:pStyle w:val="TOC1"/>
        <w:tabs>
          <w:tab w:val="right" w:leader="dot" w:pos="8306"/>
        </w:tabs>
      </w:pPr>
      <w:hyperlink w:anchor="_Toc21746" w:history="1">
        <w:r>
          <w:rPr>
            <w:rFonts w:ascii="仿宋" w:eastAsia="仿宋" w:hAnsi="仿宋" w:cs="仿宋" w:hint="eastAsia"/>
            <w:lang w:eastAsia="zh-CN"/>
          </w:rPr>
          <w:t>七、技术创新与产业升级</w:t>
        </w:r>
        <w:r>
          <w:tab/>
        </w:r>
        <w:r>
          <w:fldChar w:fldCharType="begin"/>
        </w:r>
        <w:r>
          <w:instrText xml:space="preserve"> PAGEREF _Toc21746 \h </w:instrText>
        </w:r>
        <w:r>
          <w:fldChar w:fldCharType="separate"/>
        </w:r>
        <w:r>
          <w:t>37</w:t>
        </w:r>
        <w:r>
          <w:fldChar w:fldCharType="end"/>
        </w:r>
      </w:hyperlink>
    </w:p>
    <w:p>
      <w:pPr>
        <w:pStyle w:val="TOC2"/>
        <w:tabs>
          <w:tab w:val="right" w:leader="dot" w:pos="8306"/>
        </w:tabs>
      </w:pPr>
      <w:hyperlink w:anchor="_Toc8661" w:history="1">
        <w:r>
          <w:rPr>
            <w:rFonts w:ascii="仿宋" w:eastAsia="仿宋" w:hAnsi="仿宋" w:cs="仿宋" w:hint="eastAsia"/>
            <w:lang w:eastAsia="zh-CN"/>
          </w:rPr>
          <w:t>(一)、技术创新方向与目标</w:t>
        </w:r>
        <w:r>
          <w:tab/>
        </w:r>
        <w:r>
          <w:fldChar w:fldCharType="begin"/>
        </w:r>
        <w:r>
          <w:instrText xml:space="preserve"> PAGEREF _Toc8661 \h </w:instrText>
        </w:r>
        <w:r>
          <w:fldChar w:fldCharType="separate"/>
        </w:r>
        <w:r>
          <w:t>37</w:t>
        </w:r>
        <w:r>
          <w:fldChar w:fldCharType="end"/>
        </w:r>
      </w:hyperlink>
    </w:p>
    <w:p>
      <w:pPr>
        <w:pStyle w:val="TOC2"/>
        <w:tabs>
          <w:tab w:val="right" w:leader="dot" w:pos="8306"/>
        </w:tabs>
      </w:pPr>
      <w:hyperlink w:anchor="_Toc28553" w:history="1">
        <w:r>
          <w:rPr>
            <w:rFonts w:ascii="仿宋" w:eastAsia="仿宋" w:hAnsi="仿宋" w:cs="仿宋" w:hint="eastAsia"/>
            <w:lang w:eastAsia="zh-CN"/>
          </w:rPr>
          <w:t>(二)、产业升级路径与措施</w:t>
        </w:r>
        <w:r>
          <w:tab/>
        </w:r>
        <w:r>
          <w:fldChar w:fldCharType="begin"/>
        </w:r>
        <w:r>
          <w:instrText xml:space="preserve"> PAGEREF _Toc28553 \h </w:instrText>
        </w:r>
        <w:r>
          <w:fldChar w:fldCharType="separate"/>
        </w:r>
        <w:r>
          <w:t>38</w:t>
        </w:r>
        <w:r>
          <w:fldChar w:fldCharType="end"/>
        </w:r>
      </w:hyperlink>
    </w:p>
    <w:p>
      <w:pPr>
        <w:pStyle w:val="TOC1"/>
        <w:tabs>
          <w:tab w:val="right" w:leader="dot" w:pos="8306"/>
        </w:tabs>
      </w:pPr>
      <w:hyperlink w:anchor="_Toc29575" w:history="1">
        <w:r>
          <w:rPr>
            <w:rFonts w:ascii="仿宋" w:eastAsia="仿宋" w:hAnsi="仿宋" w:cs="仿宋" w:hint="eastAsia"/>
            <w:lang w:eastAsia="zh-CN"/>
          </w:rPr>
          <w:t>八、项目变更管理</w:t>
        </w:r>
        <w:r>
          <w:tab/>
        </w:r>
        <w:r>
          <w:fldChar w:fldCharType="begin"/>
        </w:r>
        <w:r>
          <w:instrText xml:space="preserve"> PAGEREF _Toc29575 \h </w:instrText>
        </w:r>
        <w:r>
          <w:fldChar w:fldCharType="separate"/>
        </w:r>
        <w:r>
          <w:t>39</w:t>
        </w:r>
        <w:r>
          <w:fldChar w:fldCharType="end"/>
        </w:r>
      </w:hyperlink>
    </w:p>
    <w:p>
      <w:pPr>
        <w:pStyle w:val="TOC2"/>
        <w:tabs>
          <w:tab w:val="right" w:leader="dot" w:pos="8306"/>
        </w:tabs>
      </w:pPr>
      <w:hyperlink w:anchor="_Toc16816" w:history="1">
        <w:r>
          <w:rPr>
            <w:rFonts w:ascii="仿宋" w:eastAsia="仿宋" w:hAnsi="仿宋" w:cs="仿宋" w:hint="eastAsia"/>
            <w:lang w:eastAsia="zh-CN"/>
          </w:rPr>
          <w:t>(一)、变更控制流程</w:t>
        </w:r>
        <w:r>
          <w:tab/>
        </w:r>
        <w:r>
          <w:fldChar w:fldCharType="begin"/>
        </w:r>
        <w:r>
          <w:instrText xml:space="preserve"> PAGEREF _Toc16816 \h </w:instrText>
        </w:r>
        <w:r>
          <w:fldChar w:fldCharType="separate"/>
        </w:r>
        <w:r>
          <w:t>39</w:t>
        </w:r>
        <w:r>
          <w:fldChar w:fldCharType="end"/>
        </w:r>
      </w:hyperlink>
    </w:p>
    <w:p>
      <w:pPr>
        <w:pStyle w:val="TOC2"/>
        <w:tabs>
          <w:tab w:val="right" w:leader="dot" w:pos="8306"/>
        </w:tabs>
      </w:pPr>
      <w:hyperlink w:anchor="_Toc9339" w:history="1">
        <w:r>
          <w:rPr>
            <w:rFonts w:ascii="仿宋" w:eastAsia="仿宋" w:hAnsi="仿宋" w:cs="仿宋" w:hint="eastAsia"/>
            <w:lang w:eastAsia="zh-CN"/>
          </w:rPr>
          <w:t>(二)、影响评估与处理</w:t>
        </w:r>
        <w:r>
          <w:tab/>
        </w:r>
        <w:r>
          <w:fldChar w:fldCharType="begin"/>
        </w:r>
        <w:r>
          <w:instrText xml:space="preserve"> PAGEREF _Toc9339 \h </w:instrText>
        </w:r>
        <w:r>
          <w:fldChar w:fldCharType="separate"/>
        </w:r>
        <w:r>
          <w:t>40</w:t>
        </w:r>
        <w:r>
          <w:fldChar w:fldCharType="end"/>
        </w:r>
      </w:hyperlink>
    </w:p>
    <w:p>
      <w:pPr>
        <w:pStyle w:val="TOC2"/>
        <w:tabs>
          <w:tab w:val="right" w:leader="dot" w:pos="8306"/>
        </w:tabs>
      </w:pPr>
      <w:hyperlink w:anchor="_Toc16695" w:history="1">
        <w:r>
          <w:rPr>
            <w:rFonts w:ascii="仿宋" w:eastAsia="仿宋" w:hAnsi="仿宋" w:cs="仿宋" w:hint="eastAsia"/>
            <w:lang w:eastAsia="zh-CN"/>
          </w:rPr>
          <w:t>(三)、变更记录与追踪</w:t>
        </w:r>
        <w:r>
          <w:tab/>
        </w:r>
        <w:r>
          <w:fldChar w:fldCharType="begin"/>
        </w:r>
        <w:r>
          <w:instrText xml:space="preserve"> PAGEREF _Toc16695 \h </w:instrText>
        </w:r>
        <w:r>
          <w:fldChar w:fldCharType="separate"/>
        </w:r>
        <w:r>
          <w:t>42</w:t>
        </w:r>
        <w:r>
          <w:fldChar w:fldCharType="end"/>
        </w:r>
      </w:hyperlink>
    </w:p>
    <w:p>
      <w:pPr>
        <w:pStyle w:val="TOC2"/>
        <w:tabs>
          <w:tab w:val="right" w:leader="dot" w:pos="8306"/>
        </w:tabs>
      </w:pPr>
      <w:hyperlink w:anchor="_Toc21724" w:history="1">
        <w:r>
          <w:rPr>
            <w:rFonts w:ascii="仿宋" w:eastAsia="仿宋" w:hAnsi="仿宋" w:cs="仿宋" w:hint="eastAsia"/>
            <w:lang w:eastAsia="zh-CN"/>
          </w:rPr>
          <w:t>(四)、变更管理策略</w:t>
        </w:r>
        <w:r>
          <w:tab/>
        </w:r>
        <w:r>
          <w:fldChar w:fldCharType="begin"/>
        </w:r>
        <w:r>
          <w:instrText xml:space="preserve"> PAGEREF _Toc21724 \h </w:instrText>
        </w:r>
        <w:r>
          <w:fldChar w:fldCharType="separate"/>
        </w:r>
        <w:r>
          <w:t>43</w:t>
        </w:r>
        <w:r>
          <w:fldChar w:fldCharType="end"/>
        </w:r>
      </w:hyperlink>
    </w:p>
    <w:p>
      <w:pPr>
        <w:pStyle w:val="TOC1"/>
        <w:tabs>
          <w:tab w:val="right" w:leader="dot" w:pos="8306"/>
        </w:tabs>
      </w:pPr>
      <w:hyperlink w:anchor="_Toc28879" w:history="1">
        <w:r>
          <w:rPr>
            <w:rFonts w:ascii="仿宋" w:eastAsia="仿宋" w:hAnsi="仿宋" w:cs="仿宋" w:hint="eastAsia"/>
            <w:lang w:eastAsia="zh-CN"/>
          </w:rPr>
          <w:t>九、项目质量与标准</w:t>
        </w:r>
        <w:r>
          <w:tab/>
        </w:r>
        <w:r>
          <w:fldChar w:fldCharType="begin"/>
        </w:r>
        <w:r>
          <w:instrText xml:space="preserve"> PAGEREF _Toc28879 \h </w:instrText>
        </w:r>
        <w:r>
          <w:fldChar w:fldCharType="separate"/>
        </w:r>
        <w:r>
          <w:t>45</w:t>
        </w:r>
        <w:r>
          <w:fldChar w:fldCharType="end"/>
        </w:r>
      </w:hyperlink>
    </w:p>
    <w:p>
      <w:pPr>
        <w:pStyle w:val="TOC2"/>
        <w:tabs>
          <w:tab w:val="right" w:leader="dot" w:pos="8306"/>
        </w:tabs>
      </w:pPr>
      <w:hyperlink w:anchor="_Toc6914" w:history="1">
        <w:r>
          <w:rPr>
            <w:rFonts w:ascii="仿宋" w:eastAsia="仿宋" w:hAnsi="仿宋" w:cs="仿宋" w:hint="eastAsia"/>
            <w:lang w:eastAsia="zh-CN"/>
          </w:rPr>
          <w:t>(一)、质量保障体系</w:t>
        </w:r>
        <w:r>
          <w:tab/>
        </w:r>
        <w:r>
          <w:fldChar w:fldCharType="begin"/>
        </w:r>
        <w:r>
          <w:instrText xml:space="preserve"> PAGEREF _Toc6914 \h </w:instrText>
        </w:r>
        <w:r>
          <w:fldChar w:fldCharType="separate"/>
        </w:r>
        <w:r>
          <w:t>45</w:t>
        </w:r>
        <w:r>
          <w:fldChar w:fldCharType="end"/>
        </w:r>
      </w:hyperlink>
    </w:p>
    <w:p>
      <w:pPr>
        <w:pStyle w:val="TOC2"/>
        <w:tabs>
          <w:tab w:val="right" w:leader="dot" w:pos="8306"/>
        </w:tabs>
      </w:pPr>
      <w:hyperlink w:anchor="_Toc23089" w:history="1">
        <w:r>
          <w:rPr>
            <w:rFonts w:ascii="仿宋" w:eastAsia="仿宋" w:hAnsi="仿宋" w:cs="仿宋" w:hint="eastAsia"/>
            <w:lang w:eastAsia="zh-CN"/>
          </w:rPr>
          <w:t>(二)、标准化作业流程</w:t>
        </w:r>
        <w:r>
          <w:tab/>
        </w:r>
        <w:r>
          <w:fldChar w:fldCharType="begin"/>
        </w:r>
        <w:r>
          <w:instrText xml:space="preserve"> PAGEREF _Toc23089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13" w:history="1">
        <w:r>
          <w:rPr>
            <w:rFonts w:ascii="仿宋" w:eastAsia="仿宋" w:hAnsi="仿宋" w:cs="仿宋" w:hint="eastAsia"/>
            <w:lang w:eastAsia="zh-CN"/>
          </w:rPr>
          <w:t>(三)、质量监控与评估</w:t>
        </w:r>
        <w:r>
          <w:tab/>
        </w:r>
        <w:r>
          <w:fldChar w:fldCharType="begin"/>
        </w:r>
        <w:r>
          <w:instrText xml:space="preserve"> PAGEREF _Toc31613 \h </w:instrText>
        </w:r>
        <w:r>
          <w:fldChar w:fldCharType="separate"/>
        </w:r>
        <w:r>
          <w:t>48</w:t>
        </w:r>
        <w:r>
          <w:fldChar w:fldCharType="end"/>
        </w:r>
      </w:hyperlink>
    </w:p>
    <w:p>
      <w:pPr>
        <w:pStyle w:val="TOC2"/>
        <w:tabs>
          <w:tab w:val="right" w:leader="dot" w:pos="8306"/>
        </w:tabs>
      </w:pPr>
      <w:hyperlink w:anchor="_Toc29314" w:history="1">
        <w:r>
          <w:rPr>
            <w:rFonts w:ascii="仿宋" w:eastAsia="仿宋" w:hAnsi="仿宋" w:cs="仿宋" w:hint="eastAsia"/>
            <w:lang w:eastAsia="zh-CN"/>
          </w:rPr>
          <w:t>(四)、质量改进计划</w:t>
        </w:r>
        <w:r>
          <w:tab/>
        </w:r>
        <w:r>
          <w:fldChar w:fldCharType="begin"/>
        </w:r>
        <w:r>
          <w:instrText xml:space="preserve"> PAGEREF _Toc29314 \h </w:instrText>
        </w:r>
        <w:r>
          <w:fldChar w:fldCharType="separate"/>
        </w:r>
        <w:r>
          <w:t>49</w:t>
        </w:r>
        <w:r>
          <w:fldChar w:fldCharType="end"/>
        </w:r>
      </w:hyperlink>
    </w:p>
    <w:p>
      <w:pPr>
        <w:pStyle w:val="TOC1"/>
        <w:tabs>
          <w:tab w:val="right" w:leader="dot" w:pos="8306"/>
        </w:tabs>
      </w:pPr>
      <w:hyperlink w:anchor="_Toc22115" w:history="1">
        <w:r>
          <w:rPr>
            <w:rFonts w:ascii="仿宋" w:eastAsia="仿宋" w:hAnsi="仿宋" w:cs="仿宋" w:hint="eastAsia"/>
            <w:lang w:eastAsia="zh-CN"/>
          </w:rPr>
          <w:t>十、项目实施与管理方案</w:t>
        </w:r>
        <w:r>
          <w:tab/>
        </w:r>
        <w:r>
          <w:fldChar w:fldCharType="begin"/>
        </w:r>
        <w:r>
          <w:instrText xml:space="preserve"> PAGEREF _Toc22115 \h </w:instrText>
        </w:r>
        <w:r>
          <w:fldChar w:fldCharType="separate"/>
        </w:r>
        <w:r>
          <w:t>50</w:t>
        </w:r>
        <w:r>
          <w:fldChar w:fldCharType="end"/>
        </w:r>
      </w:hyperlink>
    </w:p>
    <w:p>
      <w:pPr>
        <w:pStyle w:val="TOC2"/>
        <w:tabs>
          <w:tab w:val="right" w:leader="dot" w:pos="8306"/>
        </w:tabs>
      </w:pPr>
      <w:hyperlink w:anchor="_Toc737" w:history="1">
        <w:r>
          <w:rPr>
            <w:rFonts w:ascii="仿宋" w:eastAsia="仿宋" w:hAnsi="仿宋" w:cs="仿宋" w:hint="eastAsia"/>
            <w:lang w:eastAsia="zh-CN"/>
          </w:rPr>
          <w:t>(一)、项目实施计划</w:t>
        </w:r>
        <w:r>
          <w:tab/>
        </w:r>
        <w:r>
          <w:fldChar w:fldCharType="begin"/>
        </w:r>
        <w:r>
          <w:instrText xml:space="preserve"> PAGEREF _Toc737 \h </w:instrText>
        </w:r>
        <w:r>
          <w:fldChar w:fldCharType="separate"/>
        </w:r>
        <w:r>
          <w:t>50</w:t>
        </w:r>
        <w:r>
          <w:fldChar w:fldCharType="end"/>
        </w:r>
      </w:hyperlink>
    </w:p>
    <w:p>
      <w:pPr>
        <w:pStyle w:val="TOC2"/>
        <w:tabs>
          <w:tab w:val="right" w:leader="dot" w:pos="8306"/>
        </w:tabs>
      </w:pPr>
      <w:hyperlink w:anchor="_Toc7222" w:history="1">
        <w:r>
          <w:rPr>
            <w:rFonts w:ascii="仿宋" w:eastAsia="仿宋" w:hAnsi="仿宋" w:cs="仿宋" w:hint="eastAsia"/>
            <w:lang w:eastAsia="zh-CN"/>
          </w:rPr>
          <w:t>(二)、项目组织机构与职责</w:t>
        </w:r>
        <w:r>
          <w:tab/>
        </w:r>
        <w:r>
          <w:fldChar w:fldCharType="begin"/>
        </w:r>
        <w:r>
          <w:instrText xml:space="preserve"> PAGEREF _Toc7222 \h </w:instrText>
        </w:r>
        <w:r>
          <w:fldChar w:fldCharType="separate"/>
        </w:r>
        <w:r>
          <w:t>52</w:t>
        </w:r>
        <w:r>
          <w:fldChar w:fldCharType="end"/>
        </w:r>
      </w:hyperlink>
    </w:p>
    <w:p>
      <w:pPr>
        <w:pStyle w:val="TOC2"/>
        <w:tabs>
          <w:tab w:val="right" w:leader="dot" w:pos="8306"/>
        </w:tabs>
      </w:pPr>
      <w:hyperlink w:anchor="_Toc15928" w:history="1">
        <w:r>
          <w:rPr>
            <w:rFonts w:ascii="仿宋" w:eastAsia="仿宋" w:hAnsi="仿宋" w:cs="仿宋" w:hint="eastAsia"/>
            <w:lang w:eastAsia="zh-CN"/>
          </w:rPr>
          <w:t>(三)、项目管理与监控体系</w:t>
        </w:r>
        <w:r>
          <w:tab/>
        </w:r>
        <w:r>
          <w:fldChar w:fldCharType="begin"/>
        </w:r>
        <w:r>
          <w:instrText xml:space="preserve"> PAGEREF _Toc15928 \h </w:instrText>
        </w:r>
        <w:r>
          <w:fldChar w:fldCharType="separate"/>
        </w:r>
        <w:r>
          <w:t>54</w:t>
        </w:r>
        <w:r>
          <w:fldChar w:fldCharType="end"/>
        </w:r>
      </w:hyperlink>
    </w:p>
    <w:p>
      <w:pPr>
        <w:pStyle w:val="TOC1"/>
        <w:tabs>
          <w:tab w:val="right" w:leader="dot" w:pos="8306"/>
        </w:tabs>
      </w:pPr>
      <w:hyperlink w:anchor="_Toc28385" w:history="1">
        <w:r>
          <w:rPr>
            <w:rFonts w:ascii="仿宋" w:eastAsia="仿宋" w:hAnsi="仿宋" w:cs="仿宋" w:hint="eastAsia"/>
            <w:lang w:eastAsia="zh-CN"/>
          </w:rPr>
          <w:t>十一、客户关系管理与市场拓展</w:t>
        </w:r>
        <w:r>
          <w:tab/>
        </w:r>
        <w:r>
          <w:fldChar w:fldCharType="begin"/>
        </w:r>
        <w:r>
          <w:instrText xml:space="preserve"> PAGEREF _Toc28385 \h </w:instrText>
        </w:r>
        <w:r>
          <w:fldChar w:fldCharType="separate"/>
        </w:r>
        <w:r>
          <w:t>56</w:t>
        </w:r>
        <w:r>
          <w:fldChar w:fldCharType="end"/>
        </w:r>
      </w:hyperlink>
    </w:p>
    <w:p>
      <w:pPr>
        <w:pStyle w:val="TOC2"/>
        <w:tabs>
          <w:tab w:val="right" w:leader="dot" w:pos="8306"/>
        </w:tabs>
      </w:pPr>
      <w:hyperlink w:anchor="_Toc14026" w:history="1">
        <w:r>
          <w:rPr>
            <w:rFonts w:ascii="仿宋" w:eastAsia="仿宋" w:hAnsi="仿宋" w:cs="仿宋" w:hint="eastAsia"/>
            <w:lang w:eastAsia="zh-CN"/>
          </w:rPr>
          <w:t>(一)、客户关系管理策略</w:t>
        </w:r>
        <w:r>
          <w:tab/>
        </w:r>
        <w:r>
          <w:fldChar w:fldCharType="begin"/>
        </w:r>
        <w:r>
          <w:instrText xml:space="preserve"> PAGEREF _Toc14026 \h </w:instrText>
        </w:r>
        <w:r>
          <w:fldChar w:fldCharType="separate"/>
        </w:r>
        <w:r>
          <w:t>56</w:t>
        </w:r>
        <w:r>
          <w:fldChar w:fldCharType="end"/>
        </w:r>
      </w:hyperlink>
    </w:p>
    <w:p>
      <w:pPr>
        <w:pStyle w:val="TOC2"/>
        <w:tabs>
          <w:tab w:val="right" w:leader="dot" w:pos="8306"/>
        </w:tabs>
      </w:pPr>
      <w:hyperlink w:anchor="_Toc14226" w:history="1">
        <w:r>
          <w:rPr>
            <w:rFonts w:ascii="仿宋" w:eastAsia="仿宋" w:hAnsi="仿宋" w:cs="仿宋" w:hint="eastAsia"/>
            <w:lang w:eastAsia="zh-CN"/>
          </w:rPr>
          <w:t>(二)、市场拓展方案</w:t>
        </w:r>
        <w:r>
          <w:tab/>
        </w:r>
        <w:r>
          <w:fldChar w:fldCharType="begin"/>
        </w:r>
        <w:r>
          <w:instrText xml:space="preserve"> PAGEREF _Toc14226 \h </w:instrText>
        </w:r>
        <w:r>
          <w:fldChar w:fldCharType="separate"/>
        </w:r>
        <w:r>
          <w:t>57</w:t>
        </w:r>
        <w:r>
          <w:fldChar w:fldCharType="end"/>
        </w:r>
      </w:hyperlink>
    </w:p>
    <w:p>
      <w:pPr>
        <w:pStyle w:val="TOC1"/>
        <w:tabs>
          <w:tab w:val="right" w:leader="dot" w:pos="8306"/>
        </w:tabs>
      </w:pPr>
      <w:hyperlink w:anchor="_Toc14622" w:history="1">
        <w:r>
          <w:rPr>
            <w:rFonts w:ascii="仿宋" w:eastAsia="仿宋" w:hAnsi="仿宋" w:cs="仿宋" w:hint="eastAsia"/>
            <w:lang w:eastAsia="zh-CN"/>
          </w:rPr>
          <w:t>十二、经济效益与社会效益优化</w:t>
        </w:r>
        <w:r>
          <w:tab/>
        </w:r>
        <w:r>
          <w:fldChar w:fldCharType="begin"/>
        </w:r>
        <w:r>
          <w:instrText xml:space="preserve"> PAGEREF _Toc14622 \h </w:instrText>
        </w:r>
        <w:r>
          <w:fldChar w:fldCharType="separate"/>
        </w:r>
        <w:r>
          <w:t>58</w:t>
        </w:r>
        <w:r>
          <w:fldChar w:fldCharType="end"/>
        </w:r>
      </w:hyperlink>
    </w:p>
    <w:p>
      <w:pPr>
        <w:pStyle w:val="TOC2"/>
        <w:tabs>
          <w:tab w:val="right" w:leader="dot" w:pos="8306"/>
        </w:tabs>
      </w:pPr>
      <w:hyperlink w:anchor="_Toc16515" w:history="1">
        <w:r>
          <w:rPr>
            <w:rFonts w:ascii="仿宋" w:eastAsia="仿宋" w:hAnsi="仿宋" w:cs="仿宋" w:hint="eastAsia"/>
            <w:lang w:eastAsia="zh-CN"/>
          </w:rPr>
          <w:t>(一)、经济效益提升策略</w:t>
        </w:r>
        <w:r>
          <w:tab/>
        </w:r>
        <w:r>
          <w:fldChar w:fldCharType="begin"/>
        </w:r>
        <w:r>
          <w:instrText xml:space="preserve"> PAGEREF _Toc16515 \h </w:instrText>
        </w:r>
        <w:r>
          <w:fldChar w:fldCharType="separate"/>
        </w:r>
        <w:r>
          <w:t>58</w:t>
        </w:r>
        <w:r>
          <w:fldChar w:fldCharType="end"/>
        </w:r>
      </w:hyperlink>
    </w:p>
    <w:p>
      <w:pPr>
        <w:pStyle w:val="TOC2"/>
        <w:tabs>
          <w:tab w:val="right" w:leader="dot" w:pos="8306"/>
        </w:tabs>
      </w:pPr>
      <w:hyperlink w:anchor="_Toc32551" w:history="1">
        <w:r>
          <w:rPr>
            <w:rFonts w:ascii="仿宋" w:eastAsia="仿宋" w:hAnsi="仿宋" w:cs="仿宋" w:hint="eastAsia"/>
            <w:lang w:eastAsia="zh-CN"/>
          </w:rPr>
          <w:t>(二)、社会效益增强方案</w:t>
        </w:r>
        <w:r>
          <w:tab/>
        </w:r>
        <w:r>
          <w:fldChar w:fldCharType="begin"/>
        </w:r>
        <w:r>
          <w:instrText xml:space="preserve"> PAGEREF _Toc32551 \h </w:instrText>
        </w:r>
        <w:r>
          <w:fldChar w:fldCharType="separate"/>
        </w:r>
        <w:r>
          <w:t>59</w:t>
        </w:r>
        <w:r>
          <w:fldChar w:fldCharType="end"/>
        </w:r>
      </w:hyperlink>
    </w:p>
    <w:p>
      <w:pPr>
        <w:pStyle w:val="TOC1"/>
        <w:tabs>
          <w:tab w:val="right" w:leader="dot" w:pos="8306"/>
        </w:tabs>
      </w:pPr>
      <w:hyperlink w:anchor="_Toc6640" w:history="1">
        <w:r>
          <w:rPr>
            <w:rFonts w:ascii="仿宋" w:eastAsia="仿宋" w:hAnsi="仿宋" w:cs="仿宋" w:hint="eastAsia"/>
            <w:lang w:eastAsia="zh-CN"/>
          </w:rPr>
          <w:t>十三、法律法规与政策遵循</w:t>
        </w:r>
        <w:r>
          <w:tab/>
        </w:r>
        <w:r>
          <w:fldChar w:fldCharType="begin"/>
        </w:r>
        <w:r>
          <w:instrText xml:space="preserve"> PAGEREF _Toc6640 \h </w:instrText>
        </w:r>
        <w:r>
          <w:fldChar w:fldCharType="separate"/>
        </w:r>
        <w:r>
          <w:t>60</w:t>
        </w:r>
        <w:r>
          <w:fldChar w:fldCharType="end"/>
        </w:r>
      </w:hyperlink>
    </w:p>
    <w:p>
      <w:pPr>
        <w:pStyle w:val="TOC2"/>
        <w:tabs>
          <w:tab w:val="right" w:leader="dot" w:pos="8306"/>
        </w:tabs>
      </w:pPr>
      <w:hyperlink w:anchor="_Toc1509" w:history="1">
        <w:r>
          <w:rPr>
            <w:rFonts w:ascii="仿宋" w:eastAsia="仿宋" w:hAnsi="仿宋" w:cs="仿宋" w:hint="eastAsia"/>
            <w:lang w:eastAsia="zh-CN"/>
          </w:rPr>
          <w:t>(一)、法律法规遵守</w:t>
        </w:r>
        <w:r>
          <w:tab/>
        </w:r>
        <w:r>
          <w:fldChar w:fldCharType="begin"/>
        </w:r>
        <w:r>
          <w:instrText xml:space="preserve"> PAGEREF _Toc1509 \h </w:instrText>
        </w:r>
        <w:r>
          <w:fldChar w:fldCharType="separate"/>
        </w:r>
        <w:r>
          <w:t>60</w:t>
        </w:r>
        <w:r>
          <w:fldChar w:fldCharType="end"/>
        </w:r>
      </w:hyperlink>
    </w:p>
    <w:p>
      <w:pPr>
        <w:pStyle w:val="TOC2"/>
        <w:tabs>
          <w:tab w:val="right" w:leader="dot" w:pos="8306"/>
        </w:tabs>
      </w:pPr>
      <w:hyperlink w:anchor="_Toc3015" w:history="1">
        <w:r>
          <w:rPr>
            <w:rFonts w:ascii="仿宋" w:eastAsia="仿宋" w:hAnsi="仿宋" w:cs="仿宋" w:hint="eastAsia"/>
            <w:lang w:eastAsia="zh-CN"/>
          </w:rPr>
          <w:t>(二)、政策导向与利用</w:t>
        </w:r>
        <w:r>
          <w:tab/>
        </w:r>
        <w:r>
          <w:fldChar w:fldCharType="begin"/>
        </w:r>
        <w:r>
          <w:instrText xml:space="preserve"> PAGEREF _Toc3015 \h </w:instrText>
        </w:r>
        <w:r>
          <w:fldChar w:fldCharType="separate"/>
        </w:r>
        <w:r>
          <w:t>61</w:t>
        </w:r>
        <w:r>
          <w:fldChar w:fldCharType="end"/>
        </w:r>
      </w:hyperlink>
    </w:p>
    <w:p>
      <w:pPr>
        <w:pStyle w:val="TOC1"/>
        <w:tabs>
          <w:tab w:val="right" w:leader="dot" w:pos="8306"/>
        </w:tabs>
      </w:pPr>
      <w:hyperlink w:anchor="_Toc24783" w:history="1">
        <w:r>
          <w:rPr>
            <w:rFonts w:ascii="仿宋" w:eastAsia="仿宋" w:hAnsi="仿宋" w:cs="仿宋" w:hint="eastAsia"/>
            <w:lang w:eastAsia="zh-CN"/>
          </w:rPr>
          <w:t>十四、企业合规与伦理</w:t>
        </w:r>
        <w:r>
          <w:tab/>
        </w:r>
        <w:r>
          <w:fldChar w:fldCharType="begin"/>
        </w:r>
        <w:r>
          <w:instrText xml:space="preserve"> PAGEREF _Toc24783 \h </w:instrText>
        </w:r>
        <w:r>
          <w:fldChar w:fldCharType="separate"/>
        </w:r>
        <w:r>
          <w:t>62</w:t>
        </w:r>
        <w:r>
          <w:fldChar w:fldCharType="end"/>
        </w:r>
      </w:hyperlink>
    </w:p>
    <w:p>
      <w:pPr>
        <w:pStyle w:val="TOC2"/>
        <w:tabs>
          <w:tab w:val="right" w:leader="dot" w:pos="8306"/>
        </w:tabs>
      </w:pPr>
      <w:hyperlink w:anchor="_Toc8665" w:history="1">
        <w:r>
          <w:rPr>
            <w:rFonts w:ascii="仿宋" w:eastAsia="仿宋" w:hAnsi="仿宋" w:cs="仿宋" w:hint="eastAsia"/>
            <w:lang w:eastAsia="zh-CN"/>
          </w:rPr>
          <w:t>(一)、合规政策与程序</w:t>
        </w:r>
        <w:r>
          <w:tab/>
        </w:r>
        <w:r>
          <w:fldChar w:fldCharType="begin"/>
        </w:r>
        <w:r>
          <w:instrText xml:space="preserve"> PAGEREF _Toc8665 \h </w:instrText>
        </w:r>
        <w:r>
          <w:fldChar w:fldCharType="separate"/>
        </w:r>
        <w:r>
          <w:t>62</w:t>
        </w:r>
        <w:r>
          <w:fldChar w:fldCharType="end"/>
        </w:r>
      </w:hyperlink>
    </w:p>
    <w:p>
      <w:pPr>
        <w:pStyle w:val="TOC2"/>
        <w:tabs>
          <w:tab w:val="right" w:leader="dot" w:pos="8306"/>
        </w:tabs>
      </w:pPr>
      <w:hyperlink w:anchor="_Toc453" w:history="1">
        <w:r>
          <w:rPr>
            <w:rFonts w:ascii="仿宋" w:eastAsia="仿宋" w:hAnsi="仿宋" w:cs="仿宋" w:hint="eastAsia"/>
            <w:lang w:eastAsia="zh-CN"/>
          </w:rPr>
          <w:t>(二)、伦理规范与培训</w:t>
        </w:r>
        <w:r>
          <w:tab/>
        </w:r>
        <w:r>
          <w:fldChar w:fldCharType="begin"/>
        </w:r>
        <w:r>
          <w:instrText xml:space="preserve"> PAGEREF _Toc453 \h </w:instrText>
        </w:r>
        <w:r>
          <w:fldChar w:fldCharType="separate"/>
        </w:r>
        <w:r>
          <w:t>63</w:t>
        </w:r>
        <w:r>
          <w:fldChar w:fldCharType="end"/>
        </w:r>
      </w:hyperlink>
    </w:p>
    <w:p>
      <w:pPr>
        <w:pStyle w:val="TOC2"/>
        <w:tabs>
          <w:tab w:val="right" w:leader="dot" w:pos="8306"/>
        </w:tabs>
      </w:pPr>
      <w:hyperlink w:anchor="_Toc3733" w:history="1">
        <w:r>
          <w:rPr>
            <w:rFonts w:ascii="仿宋" w:eastAsia="仿宋" w:hAnsi="仿宋" w:cs="仿宋" w:hint="eastAsia"/>
            <w:lang w:eastAsia="zh-CN"/>
          </w:rPr>
          <w:t>(三)、合规风险评估</w:t>
        </w:r>
        <w:r>
          <w:tab/>
        </w:r>
        <w:r>
          <w:fldChar w:fldCharType="begin"/>
        </w:r>
        <w:r>
          <w:instrText xml:space="preserve"> PAGEREF _Toc3733 \h </w:instrText>
        </w:r>
        <w:r>
          <w:fldChar w:fldCharType="separate"/>
        </w:r>
        <w:r>
          <w:t>64</w:t>
        </w:r>
        <w:r>
          <w:fldChar w:fldCharType="end"/>
        </w:r>
      </w:hyperlink>
    </w:p>
    <w:p>
      <w:pPr>
        <w:pStyle w:val="TOC2"/>
        <w:tabs>
          <w:tab w:val="right" w:leader="dot" w:pos="8306"/>
        </w:tabs>
      </w:pPr>
      <w:hyperlink w:anchor="_Toc24924" w:history="1">
        <w:r>
          <w:rPr>
            <w:rFonts w:ascii="仿宋" w:eastAsia="仿宋" w:hAnsi="仿宋" w:cs="仿宋" w:hint="eastAsia"/>
            <w:lang w:eastAsia="zh-CN"/>
          </w:rPr>
          <w:t>(四)、合规监督与执行</w:t>
        </w:r>
        <w:r>
          <w:tab/>
        </w:r>
        <w:r>
          <w:fldChar w:fldCharType="begin"/>
        </w:r>
        <w:r>
          <w:instrText xml:space="preserve"> PAGEREF _Toc24924 \h </w:instrText>
        </w:r>
        <w:r>
          <w:fldChar w:fldCharType="separate"/>
        </w:r>
        <w:r>
          <w:t>66</w:t>
        </w:r>
        <w:r>
          <w:fldChar w:fldCharType="end"/>
        </w:r>
      </w:hyperlink>
    </w:p>
    <w:p>
      <w:pPr>
        <w:pStyle w:val="TOC1"/>
        <w:tabs>
          <w:tab w:val="right" w:leader="dot" w:pos="8306"/>
        </w:tabs>
      </w:pPr>
      <w:hyperlink w:anchor="_Toc16529" w:history="1">
        <w:r>
          <w:rPr>
            <w:rFonts w:ascii="仿宋" w:eastAsia="仿宋" w:hAnsi="仿宋" w:cs="仿宋" w:hint="eastAsia"/>
            <w:lang w:eastAsia="zh-CN"/>
          </w:rPr>
          <w:t>十五、质量管理与控制</w:t>
        </w:r>
        <w:r>
          <w:tab/>
        </w:r>
        <w:r>
          <w:fldChar w:fldCharType="begin"/>
        </w:r>
        <w:r>
          <w:instrText xml:space="preserve"> PAGEREF _Toc16529 \h </w:instrText>
        </w:r>
        <w:r>
          <w:fldChar w:fldCharType="separate"/>
        </w:r>
        <w:r>
          <w:t>66</w:t>
        </w:r>
        <w:r>
          <w:fldChar w:fldCharType="end"/>
        </w:r>
      </w:hyperlink>
    </w:p>
    <w:p>
      <w:pPr>
        <w:pStyle w:val="TOC2"/>
        <w:tabs>
          <w:tab w:val="right" w:leader="dot" w:pos="8306"/>
        </w:tabs>
      </w:pPr>
      <w:hyperlink w:anchor="_Toc4802" w:history="1">
        <w:r>
          <w:rPr>
            <w:rFonts w:ascii="仿宋" w:eastAsia="仿宋" w:hAnsi="仿宋" w:cs="仿宋" w:hint="eastAsia"/>
            <w:lang w:eastAsia="zh-CN"/>
          </w:rPr>
          <w:t>(一)、质量管理体系建设</w:t>
        </w:r>
        <w:r>
          <w:tab/>
        </w:r>
        <w:r>
          <w:fldChar w:fldCharType="begin"/>
        </w:r>
        <w:r>
          <w:instrText xml:space="preserve"> PAGEREF _Toc4802 \h </w:instrText>
        </w:r>
        <w:r>
          <w:fldChar w:fldCharType="separate"/>
        </w:r>
        <w:r>
          <w:t>66</w:t>
        </w:r>
        <w:r>
          <w:fldChar w:fldCharType="end"/>
        </w:r>
      </w:hyperlink>
    </w:p>
    <w:p>
      <w:pPr>
        <w:pStyle w:val="TOC2"/>
        <w:tabs>
          <w:tab w:val="right" w:leader="dot" w:pos="8306"/>
        </w:tabs>
      </w:pPr>
      <w:hyperlink w:anchor="_Toc10610" w:history="1">
        <w:r>
          <w:rPr>
            <w:rFonts w:ascii="仿宋" w:eastAsia="仿宋" w:hAnsi="仿宋" w:cs="仿宋" w:hint="eastAsia"/>
            <w:lang w:eastAsia="zh-CN"/>
          </w:rPr>
          <w:t>(二)、质量控制措施</w:t>
        </w:r>
        <w:r>
          <w:tab/>
        </w:r>
        <w:r>
          <w:fldChar w:fldCharType="begin"/>
        </w:r>
        <w:r>
          <w:instrText xml:space="preserve"> PAGEREF _Toc10610 \h </w:instrText>
        </w:r>
        <w:r>
          <w:fldChar w:fldCharType="separate"/>
        </w:r>
        <w:r>
          <w:t>68</w:t>
        </w:r>
        <w:r>
          <w:fldChar w:fldCharType="end"/>
        </w:r>
      </w:hyperlink>
    </w:p>
    <w:p>
      <w:pPr>
        <w:pStyle w:val="TOC1"/>
        <w:tabs>
          <w:tab w:val="right" w:leader="dot" w:pos="8306"/>
        </w:tabs>
      </w:pPr>
      <w:hyperlink w:anchor="_Toc26508" w:history="1">
        <w:r>
          <w:rPr>
            <w:rFonts w:ascii="仿宋" w:eastAsia="仿宋" w:hAnsi="仿宋" w:cs="仿宋" w:hint="eastAsia"/>
            <w:lang w:eastAsia="zh-CN"/>
          </w:rPr>
          <w:t>十六、成果转化与推广应用</w:t>
        </w:r>
        <w:r>
          <w:tab/>
        </w:r>
        <w:r>
          <w:fldChar w:fldCharType="begin"/>
        </w:r>
        <w:r>
          <w:instrText xml:space="preserve"> PAGEREF _Toc26508 \h </w:instrText>
        </w:r>
        <w:r>
          <w:fldChar w:fldCharType="separate"/>
        </w:r>
        <w:r>
          <w:t>69</w:t>
        </w:r>
        <w:r>
          <w:fldChar w:fldCharType="end"/>
        </w:r>
      </w:hyperlink>
    </w:p>
    <w:p>
      <w:pPr>
        <w:pStyle w:val="TOC2"/>
        <w:tabs>
          <w:tab w:val="right" w:leader="dot" w:pos="8306"/>
        </w:tabs>
      </w:pPr>
      <w:hyperlink w:anchor="_Toc26860" w:history="1">
        <w:r>
          <w:rPr>
            <w:rFonts w:ascii="仿宋" w:eastAsia="仿宋" w:hAnsi="仿宋" w:cs="仿宋" w:hint="eastAsia"/>
            <w:lang w:eastAsia="zh-CN"/>
          </w:rPr>
          <w:t>(一)、成果转化策略制定</w:t>
        </w:r>
        <w:r>
          <w:tab/>
        </w:r>
        <w:r>
          <w:fldChar w:fldCharType="begin"/>
        </w:r>
        <w:r>
          <w:instrText xml:space="preserve"> PAGEREF _Toc26860 \h </w:instrText>
        </w:r>
        <w:r>
          <w:fldChar w:fldCharType="separate"/>
        </w:r>
        <w:r>
          <w:t>69</w:t>
        </w:r>
        <w:r>
          <w:fldChar w:fldCharType="end"/>
        </w:r>
      </w:hyperlink>
    </w:p>
    <w:p>
      <w:pPr>
        <w:pStyle w:val="TOC2"/>
        <w:tabs>
          <w:tab w:val="right" w:leader="dot" w:pos="8306"/>
        </w:tabs>
      </w:pPr>
      <w:hyperlink w:anchor="_Toc11054" w:history="1">
        <w:r>
          <w:rPr>
            <w:rFonts w:ascii="仿宋" w:eastAsia="仿宋" w:hAnsi="仿宋" w:cs="仿宋" w:hint="eastAsia"/>
            <w:lang w:eastAsia="zh-CN"/>
          </w:rPr>
          <w:t>(二)、成果推广应用方案</w:t>
        </w:r>
        <w:r>
          <w:tab/>
        </w:r>
        <w:r>
          <w:fldChar w:fldCharType="begin"/>
        </w:r>
        <w:r>
          <w:instrText xml:space="preserve"> PAGEREF _Toc11054 \h </w:instrText>
        </w:r>
        <w:r>
          <w:fldChar w:fldCharType="separate"/>
        </w:r>
        <w:r>
          <w:t>70</w:t>
        </w:r>
        <w:r>
          <w:fldChar w:fldCharType="end"/>
        </w:r>
      </w:hyperlink>
    </w:p>
    <w:p>
      <w:pPr>
        <w:pStyle w:val="TOC1"/>
        <w:tabs>
          <w:tab w:val="right" w:leader="dot" w:pos="8306"/>
        </w:tabs>
      </w:pPr>
      <w:hyperlink w:anchor="_Toc25846" w:history="1">
        <w:r>
          <w:rPr>
            <w:rFonts w:ascii="仿宋" w:eastAsia="仿宋" w:hAnsi="仿宋" w:cs="仿宋" w:hint="eastAsia"/>
            <w:lang w:eastAsia="zh-CN"/>
          </w:rPr>
          <w:t>十七、创新驱动与持续发展</w:t>
        </w:r>
        <w:r>
          <w:tab/>
        </w:r>
        <w:r>
          <w:fldChar w:fldCharType="begin"/>
        </w:r>
        <w:r>
          <w:instrText xml:space="preserve"> PAGEREF _Toc25846 \h </w:instrText>
        </w:r>
        <w:r>
          <w:fldChar w:fldCharType="separate"/>
        </w:r>
        <w:r>
          <w:t>72</w:t>
        </w:r>
        <w:r>
          <w:fldChar w:fldCharType="end"/>
        </w:r>
      </w:hyperlink>
    </w:p>
    <w:p>
      <w:pPr>
        <w:pStyle w:val="TOC2"/>
        <w:tabs>
          <w:tab w:val="right" w:leader="dot" w:pos="8306"/>
        </w:tabs>
      </w:pPr>
      <w:hyperlink w:anchor="_Toc31464" w:history="1">
        <w:r>
          <w:rPr>
            <w:rFonts w:ascii="仿宋" w:eastAsia="仿宋" w:hAnsi="仿宋" w:cs="仿宋" w:hint="eastAsia"/>
            <w:lang w:eastAsia="zh-CN"/>
          </w:rPr>
          <w:t>(一)、创新驱动战略实施</w:t>
        </w:r>
        <w:r>
          <w:tab/>
        </w:r>
        <w:r>
          <w:fldChar w:fldCharType="begin"/>
        </w:r>
        <w:r>
          <w:instrText xml:space="preserve"> PAGEREF _Toc31464 \h </w:instrText>
        </w:r>
        <w:r>
          <w:fldChar w:fldCharType="separate"/>
        </w:r>
        <w:r>
          <w:t>72</w:t>
        </w:r>
        <w:r>
          <w:fldChar w:fldCharType="end"/>
        </w:r>
      </w:hyperlink>
    </w:p>
    <w:p>
      <w:pPr>
        <w:pStyle w:val="TOC2"/>
        <w:tabs>
          <w:tab w:val="right" w:leader="dot" w:pos="8306"/>
        </w:tabs>
      </w:pPr>
      <w:hyperlink w:anchor="_Toc24675" w:history="1">
        <w:r>
          <w:rPr>
            <w:rFonts w:ascii="仿宋" w:eastAsia="仿宋" w:hAnsi="仿宋" w:cs="仿宋" w:hint="eastAsia"/>
            <w:lang w:eastAsia="zh-CN"/>
          </w:rPr>
          <w:t>(二)、持续发展路径探索</w:t>
        </w:r>
        <w:r>
          <w:tab/>
        </w:r>
        <w:r>
          <w:fldChar w:fldCharType="begin"/>
        </w:r>
        <w:r>
          <w:instrText xml:space="preserve"> PAGEREF _Toc24675 \h </w:instrText>
        </w:r>
        <w:r>
          <w:fldChar w:fldCharType="separate"/>
        </w:r>
        <w:r>
          <w:t>73</w:t>
        </w:r>
        <w:r>
          <w:fldChar w:fldCharType="end"/>
        </w:r>
      </w:hyperlink>
    </w:p>
    <w:p>
      <w:pPr>
        <w:pStyle w:val="TOC1"/>
        <w:tabs>
          <w:tab w:val="right" w:leader="dot" w:pos="8306"/>
        </w:tabs>
      </w:pPr>
      <w:hyperlink w:anchor="_Toc9839" w:history="1">
        <w:r>
          <w:rPr>
            <w:rFonts w:ascii="仿宋" w:eastAsia="仿宋" w:hAnsi="仿宋" w:cs="仿宋" w:hint="eastAsia"/>
            <w:lang w:eastAsia="zh-CN"/>
          </w:rPr>
          <w:t>十八、知识产权管理与保护</w:t>
        </w:r>
        <w:r>
          <w:tab/>
        </w:r>
        <w:r>
          <w:fldChar w:fldCharType="begin"/>
        </w:r>
        <w:r>
          <w:instrText xml:space="preserve"> PAGEREF _Toc9839 \h </w:instrText>
        </w:r>
        <w:r>
          <w:fldChar w:fldCharType="separate"/>
        </w:r>
        <w:r>
          <w:t>77</w:t>
        </w:r>
        <w:r>
          <w:fldChar w:fldCharType="end"/>
        </w:r>
      </w:hyperlink>
    </w:p>
    <w:p>
      <w:pPr>
        <w:pStyle w:val="TOC2"/>
        <w:tabs>
          <w:tab w:val="right" w:leader="dot" w:pos="8306"/>
        </w:tabs>
      </w:pPr>
      <w:hyperlink w:anchor="_Toc27520" w:history="1">
        <w:r>
          <w:rPr>
            <w:rFonts w:ascii="仿宋" w:eastAsia="仿宋" w:hAnsi="仿宋" w:cs="仿宋" w:hint="eastAsia"/>
            <w:lang w:eastAsia="zh-CN"/>
          </w:rPr>
          <w:t>(一)、知识产权管理体系建设</w:t>
        </w:r>
        <w:r>
          <w:tab/>
        </w:r>
        <w:r>
          <w:fldChar w:fldCharType="begin"/>
        </w:r>
        <w:r>
          <w:instrText xml:space="preserve"> PAGEREF _Toc27520 \h </w:instrText>
        </w:r>
        <w:r>
          <w:fldChar w:fldCharType="separate"/>
        </w:r>
        <w:r>
          <w:t>77</w:t>
        </w:r>
        <w:r>
          <w:fldChar w:fldCharType="end"/>
        </w:r>
      </w:hyperlink>
    </w:p>
    <w:p>
      <w:pPr>
        <w:pStyle w:val="TOC2"/>
        <w:tabs>
          <w:tab w:val="right" w:leader="dot" w:pos="8306"/>
        </w:tabs>
      </w:pPr>
      <w:hyperlink w:anchor="_Toc9891" w:history="1">
        <w:r>
          <w:rPr>
            <w:rFonts w:ascii="仿宋" w:eastAsia="仿宋" w:hAnsi="仿宋" w:cs="仿宋" w:hint="eastAsia"/>
            <w:lang w:eastAsia="zh-CN"/>
          </w:rPr>
          <w:t>(二)、知识产权保护措施</w:t>
        </w:r>
        <w:r>
          <w:tab/>
        </w:r>
        <w:r>
          <w:fldChar w:fldCharType="begin"/>
        </w:r>
        <w:r>
          <w:instrText xml:space="preserve"> PAGEREF _Toc9891 \h </w:instrText>
        </w:r>
        <w:r>
          <w:fldChar w:fldCharType="separate"/>
        </w:r>
        <w:r>
          <w:t>78</w:t>
        </w:r>
        <w:r>
          <w:fldChar w:fldCharType="end"/>
        </w:r>
      </w:hyperlink>
    </w:p>
    <w:p>
      <w:pPr>
        <w:pStyle w:val="TOC1"/>
        <w:tabs>
          <w:tab w:val="right" w:leader="dot" w:pos="8306"/>
        </w:tabs>
      </w:pPr>
      <w:hyperlink w:anchor="_Toc9831" w:history="1">
        <w:r>
          <w:rPr>
            <w:rFonts w:ascii="仿宋" w:eastAsia="仿宋" w:hAnsi="仿宋" w:cs="仿宋" w:hint="eastAsia"/>
            <w:lang w:eastAsia="zh-CN"/>
          </w:rPr>
          <w:t>十九、项目施工方案</w:t>
        </w:r>
        <w:r>
          <w:tab/>
        </w:r>
        <w:r>
          <w:fldChar w:fldCharType="begin"/>
        </w:r>
        <w:r>
          <w:instrText xml:space="preserve"> PAGEREF _Toc9831 \h </w:instrText>
        </w:r>
        <w:r>
          <w:fldChar w:fldCharType="separate"/>
        </w:r>
        <w:r>
          <w:t>80</w:t>
        </w:r>
        <w:r>
          <w:fldChar w:fldCharType="end"/>
        </w:r>
      </w:hyperlink>
    </w:p>
    <w:p>
      <w:pPr>
        <w:pStyle w:val="TOC2"/>
        <w:tabs>
          <w:tab w:val="right" w:leader="dot" w:pos="8306"/>
        </w:tabs>
      </w:pPr>
      <w:hyperlink w:anchor="_Toc25346" w:history="1">
        <w:r>
          <w:rPr>
            <w:rFonts w:ascii="仿宋" w:eastAsia="仿宋" w:hAnsi="仿宋" w:cs="仿宋" w:hint="eastAsia"/>
            <w:lang w:eastAsia="zh-CN"/>
          </w:rPr>
          <w:t>(一)、施工组织设计</w:t>
        </w:r>
        <w:r>
          <w:tab/>
        </w:r>
        <w:r>
          <w:fldChar w:fldCharType="begin"/>
        </w:r>
        <w:r>
          <w:instrText xml:space="preserve"> PAGEREF _Toc25346 \h </w:instrText>
        </w:r>
        <w:r>
          <w:fldChar w:fldCharType="separate"/>
        </w:r>
        <w:r>
          <w:t>80</w:t>
        </w:r>
        <w:r>
          <w:fldChar w:fldCharType="end"/>
        </w:r>
      </w:hyperlink>
    </w:p>
    <w:p>
      <w:pPr>
        <w:pStyle w:val="TOC2"/>
        <w:tabs>
          <w:tab w:val="right" w:leader="dot" w:pos="8306"/>
        </w:tabs>
      </w:pPr>
      <w:hyperlink w:anchor="_Toc19240" w:history="1">
        <w:r>
          <w:rPr>
            <w:rFonts w:ascii="仿宋" w:eastAsia="仿宋" w:hAnsi="仿宋" w:cs="仿宋" w:hint="eastAsia"/>
            <w:lang w:eastAsia="zh-CN"/>
          </w:rPr>
          <w:t>(二)、施工工艺与技术路线</w:t>
        </w:r>
        <w:r>
          <w:tab/>
        </w:r>
        <w:r>
          <w:fldChar w:fldCharType="begin"/>
        </w:r>
        <w:r>
          <w:instrText xml:space="preserve"> PAGEREF _Toc19240 \h </w:instrText>
        </w:r>
        <w:r>
          <w:fldChar w:fldCharType="separate"/>
        </w:r>
        <w:r>
          <w:t>81</w:t>
        </w:r>
        <w:r>
          <w:fldChar w:fldCharType="end"/>
        </w:r>
      </w:hyperlink>
    </w:p>
    <w:p>
      <w:pPr>
        <w:pStyle w:val="TOC2"/>
        <w:tabs>
          <w:tab w:val="right" w:leader="dot" w:pos="8306"/>
        </w:tabs>
      </w:pPr>
      <w:hyperlink w:anchor="_Toc964" w:history="1">
        <w:r>
          <w:rPr>
            <w:rFonts w:ascii="仿宋" w:eastAsia="仿宋" w:hAnsi="仿宋" w:cs="仿宋" w:hint="eastAsia"/>
            <w:lang w:eastAsia="zh-CN"/>
          </w:rPr>
          <w:t>(三)、关键节点施工计划</w:t>
        </w:r>
        <w:r>
          <w:tab/>
        </w:r>
        <w:r>
          <w:fldChar w:fldCharType="begin"/>
        </w:r>
        <w:r>
          <w:instrText xml:space="preserve"> PAGEREF _Toc964 \h </w:instrText>
        </w:r>
        <w:r>
          <w:fldChar w:fldCharType="separate"/>
        </w:r>
        <w:r>
          <w:t>83</w:t>
        </w:r>
        <w:r>
          <w:fldChar w:fldCharType="end"/>
        </w:r>
      </w:hyperlink>
    </w:p>
    <w:p>
      <w:pPr>
        <w:pStyle w:val="TOC2"/>
        <w:tabs>
          <w:tab w:val="right" w:leader="dot" w:pos="8306"/>
        </w:tabs>
      </w:pPr>
      <w:hyperlink w:anchor="_Toc26102" w:history="1">
        <w:r>
          <w:rPr>
            <w:rFonts w:ascii="仿宋" w:eastAsia="仿宋" w:hAnsi="仿宋" w:cs="仿宋" w:hint="eastAsia"/>
            <w:lang w:eastAsia="zh-CN"/>
          </w:rPr>
          <w:t>(四)、施工现场管理</w:t>
        </w:r>
        <w:r>
          <w:tab/>
        </w:r>
        <w:r>
          <w:fldChar w:fldCharType="begin"/>
        </w:r>
        <w:r>
          <w:instrText xml:space="preserve"> PAGEREF _Toc26102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3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31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直接收益：假设糖浆剂项目的产品或服务年销售收入为XX万元。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87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若糖浆剂项目成功推广新型环保产品，比如采用可回收材料的包装，可能会激发消费者对可持续产品的需求。这种需求的增长可能迫使整个行业转向更环保的产品设计和生产方法。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46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06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糖浆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糖浆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糖浆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724"/>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6224"/>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糖浆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3949"/>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https://d.book118.com/286132035003010101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A05917"/>
    <w:rsid w:val="3CA059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6132035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2024-02-24T05:24:00Z</dcterms:created>
  <dcterms:modified xsi:type="dcterms:W3CDTF">2024-02-24T05:25:33Z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6BF76FDD41D64B288B7007F8E7412CBE_11</vt:lpwstr>
  </property>
  <property fmtid="{D5CDD505-2E9C-101B-9397-08002B2CF9AE}" pid="3" name="KSOProductBuildVer">
    <vt:lpwstr>2052-12.1.0.16250</vt:lpwstr>
  </property>
</Properties>
</file>