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B2598" w14:paraId="266016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B2598" w14:paraId="4D3262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B2598" w14:paraId="462F2E2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B2598" w:rsidRPr="00CB2598" w14:paraId="46FC75C4" w14:textId="0073E0C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B2598">
        <w:rPr>
          <w:rFonts w:ascii="宋体" w:eastAsia="宋体" w:hAnsi="宋体" w:hint="eastAsia"/>
          <w:b/>
          <w:sz w:val="60"/>
        </w:rPr>
        <w:t>香柠檬果提取化妆品行业项目可行性分析报告</w:t>
      </w:r>
    </w:p>
    <w:p w:rsidR="00CB2598" w:rsidP="00CB2598" w14:paraId="79E216D0" w14:textId="115A0EF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B2598">
        <w:rPr>
          <w:rFonts w:ascii="仿宋" w:eastAsia="仿宋" w:hAnsi="仿宋" w:hint="eastAsia"/>
          <w:b/>
          <w:sz w:val="40"/>
        </w:rPr>
        <w:t>目录</w:t>
      </w:r>
    </w:p>
    <w:p w:rsidR="00CB2598" w14:paraId="03071AB4" w14:textId="211F66E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B2598" w14:paraId="42981893" w14:textId="0F3CE3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B2598" w14:paraId="5FF3872F" w14:textId="0BE00E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B2598" w14:paraId="1C96075E" w14:textId="6FA0A0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(二)、香柠檬果提取化妆品项目的技术难点及解决方案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B2598" w14:paraId="42A56D33" w14:textId="6E118C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B2598" w14:paraId="5F5B2560" w14:textId="29347F1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B2598" w14:paraId="46B5CAA3" w14:textId="40DA68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(一)、香柠檬果提取化妆品项目融资方式和资金来源选择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B2598" w14:paraId="472BA53B" w14:textId="70787F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B2598" w14:paraId="706EB65A" w14:textId="1AB919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B2598" w14:paraId="62568671" w14:textId="30A7446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三、香柠檬果提取化妆品项目投资估算与资金筹措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B2598" w14:paraId="2C707EAF" w14:textId="2BE47A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B2598" w14:paraId="72B8CD0C" w14:textId="16C51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B2598" w14:paraId="369F3E85" w14:textId="4149CC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B2598" w14:paraId="162E4338" w14:textId="1D27E5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(四)、香柠檬果提取化妆品项目经济评价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B2598" w14:paraId="07D57917" w14:textId="2D3936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B2598" w14:paraId="23930E3F" w14:textId="73FA4F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(一)、香柠檬果提取化妆品项目与文化内涵的结合方式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B2598" w14:paraId="5B9644C7" w14:textId="1366E3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(二)、香柠檬果提取化妆品项目产品的艺术价值分析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B2598" w14:paraId="2ED9617B" w14:textId="00A56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_Toc156029459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B2598" w14:paraId="647D87B2" w14:textId="5865D3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五、香柠檬果提取化妆品项目选址科学性分析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B2598" w14:paraId="3ECB939A" w14:textId="5B93D2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(一)、香柠檬果提取化妆品项目厂址的选择原则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_Toc156029461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B2598" w14:paraId="22EA4FEB" w14:textId="136D4C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(二)、香柠檬果提取化妆品项目区概况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_Toc156029462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https://d.book118.com/286132243104010035</w:t>
        </w:r>
      </w:hyperlink>
    </w:p>
    <w:p w:rsidR="00CB259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:rsidP="00AA05DC" w14:paraId="1D80834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2598" w14:paraId="5B3B5F3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:rsidP="00AA05DC" w14:paraId="6638EB45" w14:textId="03EB06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B2598" w14:paraId="693450A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14:paraId="312FB06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:rsidP="00AA05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259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:rsidP="00AA05DC" w14:textId="03EB06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B259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14:paraId="182909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:rsidRPr="00CB2598" w:rsidP="00CB2598" w14:paraId="5B65DBCF" w14:textId="376F6726">
    <w:pPr>
      <w:pStyle w:val="Header"/>
      <w:rPr>
        <w:rFonts w:ascii="仿宋" w:eastAsia="仿宋" w:hAnsi="仿宋"/>
      </w:rPr>
    </w:pPr>
    <w:r w:rsidRPr="00CB2598">
      <w:rPr>
        <w:rFonts w:ascii="仿宋" w:eastAsia="仿宋" w:hAnsi="仿宋" w:hint="eastAsia"/>
      </w:rPr>
      <w:t>香柠檬果提取化妆品可行性报告</w:t>
    </w:r>
    <w:r w:rsidRPr="00CB259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14:paraId="0148314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:rsidRPr="00CB2598" w:rsidP="00CB2598" w14:textId="376F6726">
    <w:pPr>
      <w:pStyle w:val="Header"/>
      <w:rPr>
        <w:rFonts w:ascii="仿宋" w:eastAsia="仿宋" w:hAnsi="仿宋"/>
      </w:rPr>
    </w:pPr>
    <w:r w:rsidRPr="00CB2598">
      <w:rPr>
        <w:rFonts w:ascii="仿宋" w:eastAsia="仿宋" w:hAnsi="仿宋" w:hint="eastAsia"/>
      </w:rPr>
      <w:t>香柠檬果提取化妆品可行性报告</w:t>
    </w:r>
    <w:r w:rsidRPr="00CB259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259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598"/>
    <w:rsid w:val="00AA05DC"/>
    <w:rsid w:val="00CB259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A166A9"/>
  <w15:chartTrackingRefBased/>
  <w15:docId w15:val="{86D22A7F-599C-4A40-8475-F8AE9BF0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B25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B259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B259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B259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B259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B259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B25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B259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B2598"/>
  </w:style>
  <w:style w:type="paragraph" w:styleId="TOC1">
    <w:name w:val="toc 1"/>
    <w:basedOn w:val="Normal"/>
    <w:next w:val="Normal"/>
    <w:autoRedefine/>
    <w:uiPriority w:val="39"/>
    <w:unhideWhenUsed/>
    <w:rsid w:val="00CB2598"/>
  </w:style>
  <w:style w:type="paragraph" w:styleId="TOC2">
    <w:name w:val="toc 2"/>
    <w:basedOn w:val="Normal"/>
    <w:next w:val="Normal"/>
    <w:autoRedefine/>
    <w:uiPriority w:val="39"/>
    <w:unhideWhenUsed/>
    <w:rsid w:val="00CB259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6132243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4524</Words>
  <Characters>25789</Characters>
  <Application>Microsoft Office Word</Application>
  <DocSecurity>0</DocSecurity>
  <Lines>214</Lines>
  <Paragraphs>60</Paragraphs>
  <ScaleCrop>false</ScaleCrop>
  <Company/>
  <LinksUpToDate>false</LinksUpToDate>
  <CharactersWithSpaces>30253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2024-01-13T01:10:00Z</dcterms:created>
  <dcterms:modified xsi:type="dcterms:W3CDTF">2024-01-13T01:10:00Z</dcterms:modified>
</cp:coreProperties>
</file>