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打孔机相关行业公司成立方案及可行性研究报告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 w:history="1">
        <w:r>
          <w:rPr>
            <w:rFonts w:ascii="仿宋" w:eastAsia="仿宋" w:hAnsi="仿宋" w:cs="仿宋" w:hint="eastAsia"/>
            <w:lang w:eastAsia="zh-CN"/>
          </w:rPr>
          <w:t>前言</w:t>
        </w:r>
        <w:r>
          <w:tab/>
        </w:r>
        <w:r>
          <w:fldChar w:fldCharType="begin"/>
        </w:r>
        <w:r>
          <w:instrText xml:space="preserve"> PAGEREF _Toc1774 \h </w:instrText>
        </w:r>
        <w:r>
          <w:fldChar w:fldCharType="separate"/>
        </w:r>
        <w:r>
          <w:t>3</w:t>
        </w:r>
        <w:r>
          <w:fldChar w:fldCharType="end"/>
        </w:r>
      </w:hyperlink>
    </w:p>
    <w:p>
      <w:pPr>
        <w:pStyle w:val="TOC1"/>
        <w:tabs>
          <w:tab w:val="right" w:leader="dot" w:pos="8306"/>
        </w:tabs>
      </w:pPr>
      <w:hyperlink w:anchor="_Toc18035" w:history="1">
        <w:r>
          <w:rPr>
            <w:rFonts w:ascii="仿宋" w:eastAsia="仿宋" w:hAnsi="仿宋" w:cs="仿宋" w:hint="eastAsia"/>
            <w:lang w:eastAsia="zh-CN"/>
          </w:rPr>
          <w:t>一、行业、市场分析</w:t>
        </w:r>
        <w:r>
          <w:tab/>
        </w:r>
        <w:r>
          <w:fldChar w:fldCharType="begin"/>
        </w:r>
        <w:r>
          <w:instrText xml:space="preserve"> PAGEREF _Toc18035 \h </w:instrText>
        </w:r>
        <w:r>
          <w:fldChar w:fldCharType="separate"/>
        </w:r>
        <w:r>
          <w:t>3</w:t>
        </w:r>
        <w:r>
          <w:fldChar w:fldCharType="end"/>
        </w:r>
      </w:hyperlink>
    </w:p>
    <w:p>
      <w:pPr>
        <w:pStyle w:val="TOC2"/>
        <w:tabs>
          <w:tab w:val="right" w:leader="dot" w:pos="8306"/>
        </w:tabs>
      </w:pPr>
      <w:hyperlink w:anchor="_Toc31426" w:history="1">
        <w:r>
          <w:rPr>
            <w:rFonts w:ascii="仿宋" w:eastAsia="仿宋" w:hAnsi="仿宋" w:cs="仿宋" w:hint="eastAsia"/>
            <w:lang w:eastAsia="zh-CN"/>
          </w:rPr>
          <w:t>(一)、行业分析</w:t>
        </w:r>
        <w:r>
          <w:tab/>
        </w:r>
        <w:r>
          <w:fldChar w:fldCharType="begin"/>
        </w:r>
        <w:r>
          <w:instrText xml:space="preserve"> PAGEREF _Toc31426 \h </w:instrText>
        </w:r>
        <w:r>
          <w:fldChar w:fldCharType="separate"/>
        </w:r>
        <w:r>
          <w:t>3</w:t>
        </w:r>
        <w:r>
          <w:fldChar w:fldCharType="end"/>
        </w:r>
      </w:hyperlink>
    </w:p>
    <w:p>
      <w:pPr>
        <w:pStyle w:val="TOC2"/>
        <w:tabs>
          <w:tab w:val="right" w:leader="dot" w:pos="8306"/>
        </w:tabs>
      </w:pPr>
      <w:hyperlink w:anchor="_Toc11311" w:history="1">
        <w:r>
          <w:rPr>
            <w:rFonts w:ascii="仿宋" w:eastAsia="仿宋" w:hAnsi="仿宋" w:cs="仿宋" w:hint="eastAsia"/>
            <w:lang w:eastAsia="zh-CN"/>
          </w:rPr>
          <w:t>(二)、市场分析</w:t>
        </w:r>
        <w:r>
          <w:tab/>
        </w:r>
        <w:r>
          <w:fldChar w:fldCharType="begin"/>
        </w:r>
        <w:r>
          <w:instrText xml:space="preserve"> PAGEREF _Toc11311 \h </w:instrText>
        </w:r>
        <w:r>
          <w:fldChar w:fldCharType="separate"/>
        </w:r>
        <w:r>
          <w:t>4</w:t>
        </w:r>
        <w:r>
          <w:fldChar w:fldCharType="end"/>
        </w:r>
      </w:hyperlink>
    </w:p>
    <w:p>
      <w:pPr>
        <w:pStyle w:val="TOC2"/>
        <w:tabs>
          <w:tab w:val="right" w:leader="dot" w:pos="8306"/>
        </w:tabs>
      </w:pPr>
      <w:hyperlink w:anchor="_Toc30734" w:history="1">
        <w:r>
          <w:rPr>
            <w:rFonts w:ascii="仿宋" w:eastAsia="仿宋" w:hAnsi="仿宋" w:cs="仿宋" w:hint="eastAsia"/>
            <w:lang w:eastAsia="zh-CN"/>
          </w:rPr>
          <w:t>(三)、行业发展及市场前景分析</w:t>
        </w:r>
        <w:r>
          <w:tab/>
        </w:r>
        <w:r>
          <w:fldChar w:fldCharType="begin"/>
        </w:r>
        <w:r>
          <w:instrText xml:space="preserve"> PAGEREF _Toc30734 \h </w:instrText>
        </w:r>
        <w:r>
          <w:fldChar w:fldCharType="separate"/>
        </w:r>
        <w:r>
          <w:t>4</w:t>
        </w:r>
        <w:r>
          <w:fldChar w:fldCharType="end"/>
        </w:r>
      </w:hyperlink>
    </w:p>
    <w:p>
      <w:pPr>
        <w:pStyle w:val="TOC1"/>
        <w:tabs>
          <w:tab w:val="right" w:leader="dot" w:pos="8306"/>
        </w:tabs>
      </w:pPr>
      <w:hyperlink w:anchor="_Toc21106" w:history="1">
        <w:r>
          <w:rPr>
            <w:rFonts w:ascii="仿宋" w:eastAsia="仿宋" w:hAnsi="仿宋" w:cs="仿宋" w:hint="eastAsia"/>
            <w:lang w:eastAsia="zh-CN"/>
          </w:rPr>
          <w:t>二、选址分析</w:t>
        </w:r>
        <w:r>
          <w:tab/>
        </w:r>
        <w:r>
          <w:fldChar w:fldCharType="begin"/>
        </w:r>
        <w:r>
          <w:instrText xml:space="preserve"> PAGEREF _Toc21106 \h </w:instrText>
        </w:r>
        <w:r>
          <w:fldChar w:fldCharType="separate"/>
        </w:r>
        <w:r>
          <w:t>6</w:t>
        </w:r>
        <w:r>
          <w:fldChar w:fldCharType="end"/>
        </w:r>
      </w:hyperlink>
    </w:p>
    <w:p>
      <w:pPr>
        <w:pStyle w:val="TOC2"/>
        <w:tabs>
          <w:tab w:val="right" w:leader="dot" w:pos="8306"/>
        </w:tabs>
      </w:pPr>
      <w:hyperlink w:anchor="_Toc11759" w:history="1">
        <w:r>
          <w:rPr>
            <w:rFonts w:ascii="仿宋" w:eastAsia="仿宋" w:hAnsi="仿宋" w:cs="仿宋" w:hint="eastAsia"/>
            <w:lang w:eastAsia="zh-CN"/>
          </w:rPr>
          <w:t>(一)、打孔机项目选址原则</w:t>
        </w:r>
        <w:r>
          <w:tab/>
        </w:r>
        <w:r>
          <w:fldChar w:fldCharType="begin"/>
        </w:r>
        <w:r>
          <w:instrText xml:space="preserve"> PAGEREF _Toc11759 \h </w:instrText>
        </w:r>
        <w:r>
          <w:fldChar w:fldCharType="separate"/>
        </w:r>
        <w:r>
          <w:t>6</w:t>
        </w:r>
        <w:r>
          <w:fldChar w:fldCharType="end"/>
        </w:r>
      </w:hyperlink>
    </w:p>
    <w:p>
      <w:pPr>
        <w:pStyle w:val="TOC2"/>
        <w:tabs>
          <w:tab w:val="right" w:leader="dot" w:pos="8306"/>
        </w:tabs>
      </w:pPr>
      <w:hyperlink w:anchor="_Toc11621" w:history="1">
        <w:r>
          <w:rPr>
            <w:rFonts w:ascii="仿宋" w:eastAsia="仿宋" w:hAnsi="仿宋" w:cs="仿宋" w:hint="eastAsia"/>
            <w:lang w:eastAsia="zh-CN"/>
          </w:rPr>
          <w:t>(二)、建设区基本情况</w:t>
        </w:r>
        <w:r>
          <w:tab/>
        </w:r>
        <w:r>
          <w:fldChar w:fldCharType="begin"/>
        </w:r>
        <w:r>
          <w:instrText xml:space="preserve"> PAGEREF _Toc11621 \h </w:instrText>
        </w:r>
        <w:r>
          <w:fldChar w:fldCharType="separate"/>
        </w:r>
        <w:r>
          <w:t>7</w:t>
        </w:r>
        <w:r>
          <w:fldChar w:fldCharType="end"/>
        </w:r>
      </w:hyperlink>
    </w:p>
    <w:p>
      <w:pPr>
        <w:pStyle w:val="TOC2"/>
        <w:tabs>
          <w:tab w:val="right" w:leader="dot" w:pos="8306"/>
        </w:tabs>
      </w:pPr>
      <w:hyperlink w:anchor="_Toc17262" w:history="1">
        <w:r>
          <w:rPr>
            <w:rFonts w:ascii="仿宋" w:eastAsia="仿宋" w:hAnsi="仿宋" w:cs="仿宋" w:hint="eastAsia"/>
            <w:lang w:eastAsia="zh-CN"/>
          </w:rPr>
          <w:t>(三)、发展目标</w:t>
        </w:r>
        <w:r>
          <w:tab/>
        </w:r>
        <w:r>
          <w:fldChar w:fldCharType="begin"/>
        </w:r>
        <w:r>
          <w:instrText xml:space="preserve"> PAGEREF _Toc17262 \h </w:instrText>
        </w:r>
        <w:r>
          <w:fldChar w:fldCharType="separate"/>
        </w:r>
        <w:r>
          <w:t>8</w:t>
        </w:r>
        <w:r>
          <w:fldChar w:fldCharType="end"/>
        </w:r>
      </w:hyperlink>
    </w:p>
    <w:p>
      <w:pPr>
        <w:pStyle w:val="TOC2"/>
        <w:tabs>
          <w:tab w:val="right" w:leader="dot" w:pos="8306"/>
        </w:tabs>
      </w:pPr>
      <w:hyperlink w:anchor="_Toc9606" w:history="1">
        <w:r>
          <w:rPr>
            <w:rFonts w:ascii="仿宋" w:eastAsia="仿宋" w:hAnsi="仿宋" w:cs="仿宋" w:hint="eastAsia"/>
            <w:lang w:eastAsia="zh-CN"/>
          </w:rPr>
          <w:t>(四)、产业发展方向</w:t>
        </w:r>
        <w:r>
          <w:tab/>
        </w:r>
        <w:r>
          <w:fldChar w:fldCharType="begin"/>
        </w:r>
        <w:r>
          <w:instrText xml:space="preserve"> PAGEREF _Toc9606 \h </w:instrText>
        </w:r>
        <w:r>
          <w:fldChar w:fldCharType="separate"/>
        </w:r>
        <w:r>
          <w:t>9</w:t>
        </w:r>
        <w:r>
          <w:fldChar w:fldCharType="end"/>
        </w:r>
      </w:hyperlink>
    </w:p>
    <w:p>
      <w:pPr>
        <w:pStyle w:val="TOC2"/>
        <w:tabs>
          <w:tab w:val="right" w:leader="dot" w:pos="8306"/>
        </w:tabs>
      </w:pPr>
      <w:hyperlink w:anchor="_Toc11862" w:history="1">
        <w:r>
          <w:rPr>
            <w:rFonts w:ascii="仿宋" w:eastAsia="仿宋" w:hAnsi="仿宋" w:cs="仿宋" w:hint="eastAsia"/>
            <w:lang w:eastAsia="zh-CN"/>
          </w:rPr>
          <w:t>(五)、打孔机项目选址综合评价</w:t>
        </w:r>
        <w:r>
          <w:tab/>
        </w:r>
        <w:r>
          <w:fldChar w:fldCharType="begin"/>
        </w:r>
        <w:r>
          <w:instrText xml:space="preserve"> PAGEREF _Toc11862 \h </w:instrText>
        </w:r>
        <w:r>
          <w:fldChar w:fldCharType="separate"/>
        </w:r>
        <w:r>
          <w:t>10</w:t>
        </w:r>
        <w:r>
          <w:fldChar w:fldCharType="end"/>
        </w:r>
      </w:hyperlink>
    </w:p>
    <w:p>
      <w:pPr>
        <w:pStyle w:val="TOC1"/>
        <w:tabs>
          <w:tab w:val="right" w:leader="dot" w:pos="8306"/>
        </w:tabs>
      </w:pPr>
      <w:hyperlink w:anchor="_Toc29586" w:history="1">
        <w:r>
          <w:rPr>
            <w:rFonts w:ascii="仿宋" w:eastAsia="仿宋" w:hAnsi="仿宋" w:cs="仿宋" w:hint="eastAsia"/>
            <w:lang w:eastAsia="zh-CN"/>
          </w:rPr>
          <w:t>三、公司成立背景及可行性分析</w:t>
        </w:r>
        <w:r>
          <w:tab/>
        </w:r>
        <w:r>
          <w:fldChar w:fldCharType="begin"/>
        </w:r>
        <w:r>
          <w:instrText xml:space="preserve"> PAGEREF _Toc29586 \h </w:instrText>
        </w:r>
        <w:r>
          <w:fldChar w:fldCharType="separate"/>
        </w:r>
        <w:r>
          <w:t>11</w:t>
        </w:r>
        <w:r>
          <w:fldChar w:fldCharType="end"/>
        </w:r>
      </w:hyperlink>
    </w:p>
    <w:p>
      <w:pPr>
        <w:pStyle w:val="TOC2"/>
        <w:tabs>
          <w:tab w:val="right" w:leader="dot" w:pos="8306"/>
        </w:tabs>
      </w:pPr>
      <w:hyperlink w:anchor="_Toc32263" w:history="1">
        <w:r>
          <w:rPr>
            <w:rFonts w:ascii="仿宋" w:eastAsia="仿宋" w:hAnsi="仿宋" w:cs="仿宋" w:hint="eastAsia"/>
            <w:lang w:eastAsia="zh-CN"/>
          </w:rPr>
          <w:t>(一)、发展思路</w:t>
        </w:r>
        <w:r>
          <w:tab/>
        </w:r>
        <w:r>
          <w:fldChar w:fldCharType="begin"/>
        </w:r>
        <w:r>
          <w:instrText xml:space="preserve"> PAGEREF _Toc32263 \h </w:instrText>
        </w:r>
        <w:r>
          <w:fldChar w:fldCharType="separate"/>
        </w:r>
        <w:r>
          <w:t>11</w:t>
        </w:r>
        <w:r>
          <w:fldChar w:fldCharType="end"/>
        </w:r>
      </w:hyperlink>
    </w:p>
    <w:p>
      <w:pPr>
        <w:pStyle w:val="TOC2"/>
        <w:tabs>
          <w:tab w:val="right" w:leader="dot" w:pos="8306"/>
        </w:tabs>
      </w:pPr>
      <w:hyperlink w:anchor="_Toc9369" w:history="1">
        <w:r>
          <w:rPr>
            <w:rFonts w:ascii="仿宋" w:eastAsia="仿宋" w:hAnsi="仿宋" w:cs="仿宋" w:hint="eastAsia"/>
            <w:lang w:eastAsia="zh-CN"/>
          </w:rPr>
          <w:t>(二)、产业发展背景分析</w:t>
        </w:r>
        <w:r>
          <w:tab/>
        </w:r>
        <w:r>
          <w:fldChar w:fldCharType="begin"/>
        </w:r>
        <w:r>
          <w:instrText xml:space="preserve"> PAGEREF _Toc9369 \h </w:instrText>
        </w:r>
        <w:r>
          <w:fldChar w:fldCharType="separate"/>
        </w:r>
        <w:r>
          <w:t>12</w:t>
        </w:r>
        <w:r>
          <w:fldChar w:fldCharType="end"/>
        </w:r>
      </w:hyperlink>
    </w:p>
    <w:p>
      <w:pPr>
        <w:pStyle w:val="TOC2"/>
        <w:tabs>
          <w:tab w:val="right" w:leader="dot" w:pos="8306"/>
        </w:tabs>
      </w:pPr>
      <w:hyperlink w:anchor="_Toc8641" w:history="1">
        <w:r>
          <w:rPr>
            <w:rFonts w:ascii="仿宋" w:eastAsia="仿宋" w:hAnsi="仿宋" w:cs="仿宋" w:hint="eastAsia"/>
            <w:lang w:eastAsia="zh-CN"/>
          </w:rPr>
          <w:t>(三)、产业发展原则</w:t>
        </w:r>
        <w:r>
          <w:tab/>
        </w:r>
        <w:r>
          <w:fldChar w:fldCharType="begin"/>
        </w:r>
        <w:r>
          <w:instrText xml:space="preserve"> PAGEREF _Toc8641 \h </w:instrText>
        </w:r>
        <w:r>
          <w:fldChar w:fldCharType="separate"/>
        </w:r>
        <w:r>
          <w:t>13</w:t>
        </w:r>
        <w:r>
          <w:fldChar w:fldCharType="end"/>
        </w:r>
      </w:hyperlink>
    </w:p>
    <w:p>
      <w:pPr>
        <w:pStyle w:val="TOC2"/>
        <w:tabs>
          <w:tab w:val="right" w:leader="dot" w:pos="8306"/>
        </w:tabs>
      </w:pPr>
      <w:hyperlink w:anchor="_Toc20385" w:history="1">
        <w:r>
          <w:rPr>
            <w:rFonts w:ascii="仿宋" w:eastAsia="仿宋" w:hAnsi="仿宋" w:cs="仿宋" w:hint="eastAsia"/>
            <w:lang w:eastAsia="zh-CN"/>
          </w:rPr>
          <w:t>(四)、区域产业环境分析</w:t>
        </w:r>
        <w:r>
          <w:tab/>
        </w:r>
        <w:r>
          <w:fldChar w:fldCharType="begin"/>
        </w:r>
        <w:r>
          <w:instrText xml:space="preserve"> PAGEREF _Toc20385 \h </w:instrText>
        </w:r>
        <w:r>
          <w:fldChar w:fldCharType="separate"/>
        </w:r>
        <w:r>
          <w:t>14</w:t>
        </w:r>
        <w:r>
          <w:fldChar w:fldCharType="end"/>
        </w:r>
      </w:hyperlink>
    </w:p>
    <w:p>
      <w:pPr>
        <w:pStyle w:val="TOC2"/>
        <w:tabs>
          <w:tab w:val="right" w:leader="dot" w:pos="8306"/>
        </w:tabs>
      </w:pPr>
      <w:hyperlink w:anchor="_Toc11815" w:history="1">
        <w:r>
          <w:rPr>
            <w:rFonts w:ascii="仿宋" w:eastAsia="仿宋" w:hAnsi="仿宋" w:cs="仿宋" w:hint="eastAsia"/>
            <w:lang w:eastAsia="zh-CN"/>
          </w:rPr>
          <w:t>(五)、可行性分析</w:t>
        </w:r>
        <w:r>
          <w:tab/>
        </w:r>
        <w:r>
          <w:fldChar w:fldCharType="begin"/>
        </w:r>
        <w:r>
          <w:instrText xml:space="preserve"> PAGEREF _Toc11815 \h </w:instrText>
        </w:r>
        <w:r>
          <w:fldChar w:fldCharType="separate"/>
        </w:r>
        <w:r>
          <w:t>16</w:t>
        </w:r>
        <w:r>
          <w:fldChar w:fldCharType="end"/>
        </w:r>
      </w:hyperlink>
    </w:p>
    <w:p>
      <w:pPr>
        <w:pStyle w:val="TOC2"/>
        <w:tabs>
          <w:tab w:val="right" w:leader="dot" w:pos="8306"/>
        </w:tabs>
      </w:pPr>
      <w:hyperlink w:anchor="_Toc4495" w:history="1">
        <w:r>
          <w:rPr>
            <w:rFonts w:ascii="仿宋" w:eastAsia="仿宋" w:hAnsi="仿宋" w:cs="仿宋" w:hint="eastAsia"/>
            <w:lang w:eastAsia="zh-CN"/>
          </w:rPr>
          <w:t>(六)、产业发展重点任务</w:t>
        </w:r>
        <w:r>
          <w:tab/>
        </w:r>
        <w:r>
          <w:fldChar w:fldCharType="begin"/>
        </w:r>
        <w:r>
          <w:instrText xml:space="preserve"> PAGEREF _Toc4495 \h </w:instrText>
        </w:r>
        <w:r>
          <w:fldChar w:fldCharType="separate"/>
        </w:r>
        <w:r>
          <w:t>17</w:t>
        </w:r>
        <w:r>
          <w:fldChar w:fldCharType="end"/>
        </w:r>
      </w:hyperlink>
    </w:p>
    <w:p>
      <w:pPr>
        <w:pStyle w:val="TOC2"/>
        <w:tabs>
          <w:tab w:val="right" w:leader="dot" w:pos="8306"/>
        </w:tabs>
      </w:pPr>
      <w:hyperlink w:anchor="_Toc1048" w:history="1">
        <w:r>
          <w:rPr>
            <w:rFonts w:ascii="仿宋" w:eastAsia="仿宋" w:hAnsi="仿宋" w:cs="仿宋" w:hint="eastAsia"/>
            <w:lang w:eastAsia="zh-CN"/>
          </w:rPr>
          <w:t>(七)、打孔机项目建设必要性分析</w:t>
        </w:r>
        <w:r>
          <w:tab/>
        </w:r>
        <w:r>
          <w:fldChar w:fldCharType="begin"/>
        </w:r>
        <w:r>
          <w:instrText xml:space="preserve"> PAGEREF _Toc1048 \h </w:instrText>
        </w:r>
        <w:r>
          <w:fldChar w:fldCharType="separate"/>
        </w:r>
        <w:r>
          <w:t>19</w:t>
        </w:r>
        <w:r>
          <w:fldChar w:fldCharType="end"/>
        </w:r>
      </w:hyperlink>
    </w:p>
    <w:p>
      <w:pPr>
        <w:pStyle w:val="TOC1"/>
        <w:tabs>
          <w:tab w:val="right" w:leader="dot" w:pos="8306"/>
        </w:tabs>
      </w:pPr>
      <w:hyperlink w:anchor="_Toc18734" w:history="1">
        <w:r>
          <w:rPr>
            <w:rFonts w:ascii="仿宋" w:eastAsia="仿宋" w:hAnsi="仿宋" w:cs="仿宋" w:hint="eastAsia"/>
            <w:lang w:eastAsia="zh-CN"/>
          </w:rPr>
          <w:t>四、公司成立方案</w:t>
        </w:r>
        <w:r>
          <w:tab/>
        </w:r>
        <w:r>
          <w:fldChar w:fldCharType="begin"/>
        </w:r>
        <w:r>
          <w:instrText xml:space="preserve"> PAGEREF _Toc18734 \h </w:instrText>
        </w:r>
        <w:r>
          <w:fldChar w:fldCharType="separate"/>
        </w:r>
        <w:r>
          <w:t>20</w:t>
        </w:r>
        <w:r>
          <w:fldChar w:fldCharType="end"/>
        </w:r>
      </w:hyperlink>
    </w:p>
    <w:p>
      <w:pPr>
        <w:pStyle w:val="TOC2"/>
        <w:tabs>
          <w:tab w:val="right" w:leader="dot" w:pos="8306"/>
        </w:tabs>
      </w:pPr>
      <w:hyperlink w:anchor="_Toc2826" w:history="1">
        <w:r>
          <w:rPr>
            <w:rFonts w:ascii="仿宋" w:eastAsia="仿宋" w:hAnsi="仿宋" w:cs="仿宋" w:hint="eastAsia"/>
            <w:lang w:eastAsia="zh-CN"/>
          </w:rPr>
          <w:t>(一)、公司经营宗旨</w:t>
        </w:r>
        <w:r>
          <w:tab/>
        </w:r>
        <w:r>
          <w:fldChar w:fldCharType="begin"/>
        </w:r>
        <w:r>
          <w:instrText xml:space="preserve"> PAGEREF _Toc2826 \h </w:instrText>
        </w:r>
        <w:r>
          <w:fldChar w:fldCharType="separate"/>
        </w:r>
        <w:r>
          <w:t>20</w:t>
        </w:r>
        <w:r>
          <w:fldChar w:fldCharType="end"/>
        </w:r>
      </w:hyperlink>
    </w:p>
    <w:p>
      <w:pPr>
        <w:pStyle w:val="TOC2"/>
        <w:tabs>
          <w:tab w:val="right" w:leader="dot" w:pos="8306"/>
        </w:tabs>
      </w:pPr>
      <w:hyperlink w:anchor="_Toc7303" w:history="1">
        <w:r>
          <w:rPr>
            <w:rFonts w:ascii="仿宋" w:eastAsia="仿宋" w:hAnsi="仿宋" w:cs="仿宋" w:hint="eastAsia"/>
            <w:lang w:eastAsia="zh-CN"/>
          </w:rPr>
          <w:t>(二)、公司的目标、主要职责</w:t>
        </w:r>
        <w:r>
          <w:tab/>
        </w:r>
        <w:r>
          <w:fldChar w:fldCharType="begin"/>
        </w:r>
        <w:r>
          <w:instrText xml:space="preserve"> PAGEREF _Toc7303 \h </w:instrText>
        </w:r>
        <w:r>
          <w:fldChar w:fldCharType="separate"/>
        </w:r>
        <w:r>
          <w:t>21</w:t>
        </w:r>
        <w:r>
          <w:fldChar w:fldCharType="end"/>
        </w:r>
      </w:hyperlink>
    </w:p>
    <w:p>
      <w:pPr>
        <w:pStyle w:val="TOC2"/>
        <w:tabs>
          <w:tab w:val="right" w:leader="dot" w:pos="8306"/>
        </w:tabs>
      </w:pPr>
      <w:hyperlink w:anchor="_Toc911" w:history="1">
        <w:r>
          <w:rPr>
            <w:rFonts w:ascii="仿宋" w:eastAsia="仿宋" w:hAnsi="仿宋" w:cs="仿宋" w:hint="eastAsia"/>
            <w:lang w:eastAsia="zh-CN"/>
          </w:rPr>
          <w:t>(三)、公司组建方式</w:t>
        </w:r>
        <w:r>
          <w:tab/>
        </w:r>
        <w:r>
          <w:fldChar w:fldCharType="begin"/>
        </w:r>
        <w:r>
          <w:instrText xml:space="preserve"> PAGEREF _Toc911 \h </w:instrText>
        </w:r>
        <w:r>
          <w:fldChar w:fldCharType="separate"/>
        </w:r>
        <w:r>
          <w:t>24</w:t>
        </w:r>
        <w:r>
          <w:fldChar w:fldCharType="end"/>
        </w:r>
      </w:hyperlink>
    </w:p>
    <w:p>
      <w:pPr>
        <w:pStyle w:val="TOC2"/>
        <w:tabs>
          <w:tab w:val="right" w:leader="dot" w:pos="8306"/>
        </w:tabs>
      </w:pPr>
      <w:hyperlink w:anchor="_Toc23019" w:history="1">
        <w:r>
          <w:rPr>
            <w:rFonts w:ascii="仿宋" w:eastAsia="仿宋" w:hAnsi="仿宋" w:cs="仿宋" w:hint="eastAsia"/>
            <w:lang w:eastAsia="zh-CN"/>
          </w:rPr>
          <w:t>(四)、公司管理体制</w:t>
        </w:r>
        <w:r>
          <w:tab/>
        </w:r>
        <w:r>
          <w:fldChar w:fldCharType="begin"/>
        </w:r>
        <w:r>
          <w:instrText xml:space="preserve"> PAGEREF _Toc23019 \h </w:instrText>
        </w:r>
        <w:r>
          <w:fldChar w:fldCharType="separate"/>
        </w:r>
        <w:r>
          <w:t>24</w:t>
        </w:r>
        <w:r>
          <w:fldChar w:fldCharType="end"/>
        </w:r>
      </w:hyperlink>
    </w:p>
    <w:p>
      <w:pPr>
        <w:pStyle w:val="TOC2"/>
        <w:tabs>
          <w:tab w:val="right" w:leader="dot" w:pos="8306"/>
        </w:tabs>
      </w:pPr>
      <w:hyperlink w:anchor="_Toc23211" w:history="1">
        <w:r>
          <w:rPr>
            <w:rFonts w:ascii="仿宋" w:eastAsia="仿宋" w:hAnsi="仿宋" w:cs="仿宋" w:hint="eastAsia"/>
            <w:lang w:eastAsia="zh-CN"/>
          </w:rPr>
          <w:t>(五)、部门职责及权限</w:t>
        </w:r>
        <w:r>
          <w:tab/>
        </w:r>
        <w:r>
          <w:fldChar w:fldCharType="begin"/>
        </w:r>
        <w:r>
          <w:instrText xml:space="preserve"> PAGEREF _Toc23211 \h </w:instrText>
        </w:r>
        <w:r>
          <w:fldChar w:fldCharType="separate"/>
        </w:r>
        <w:r>
          <w:t>25</w:t>
        </w:r>
        <w:r>
          <w:fldChar w:fldCharType="end"/>
        </w:r>
      </w:hyperlink>
    </w:p>
    <w:p>
      <w:pPr>
        <w:pStyle w:val="TOC2"/>
        <w:tabs>
          <w:tab w:val="right" w:leader="dot" w:pos="8306"/>
        </w:tabs>
      </w:pPr>
      <w:hyperlink w:anchor="_Toc6750" w:history="1">
        <w:r>
          <w:rPr>
            <w:rFonts w:ascii="仿宋" w:eastAsia="仿宋" w:hAnsi="仿宋" w:cs="仿宋" w:hint="eastAsia"/>
            <w:lang w:eastAsia="zh-CN"/>
          </w:rPr>
          <w:t>(六)、核心人员介绍</w:t>
        </w:r>
        <w:r>
          <w:tab/>
        </w:r>
        <w:r>
          <w:fldChar w:fldCharType="begin"/>
        </w:r>
        <w:r>
          <w:instrText xml:space="preserve"> PAGEREF _Toc6750 \h </w:instrText>
        </w:r>
        <w:r>
          <w:fldChar w:fldCharType="separate"/>
        </w:r>
        <w:r>
          <w:t>28</w:t>
        </w:r>
        <w:r>
          <w:fldChar w:fldCharType="end"/>
        </w:r>
      </w:hyperlink>
    </w:p>
    <w:p>
      <w:pPr>
        <w:pStyle w:val="TOC2"/>
        <w:tabs>
          <w:tab w:val="right" w:leader="dot" w:pos="8306"/>
        </w:tabs>
      </w:pPr>
      <w:hyperlink w:anchor="_Toc27934" w:history="1">
        <w:r>
          <w:rPr>
            <w:rFonts w:ascii="仿宋" w:eastAsia="仿宋" w:hAnsi="仿宋" w:cs="仿宋" w:hint="eastAsia"/>
            <w:lang w:eastAsia="zh-CN"/>
          </w:rPr>
          <w:t>(七)、财务会计制度</w:t>
        </w:r>
        <w:r>
          <w:tab/>
        </w:r>
        <w:r>
          <w:fldChar w:fldCharType="begin"/>
        </w:r>
        <w:r>
          <w:instrText xml:space="preserve"> PAGEREF _Toc27934 \h </w:instrText>
        </w:r>
        <w:r>
          <w:fldChar w:fldCharType="separate"/>
        </w:r>
        <w:r>
          <w:t>30</w:t>
        </w:r>
        <w:r>
          <w:fldChar w:fldCharType="end"/>
        </w:r>
      </w:hyperlink>
    </w:p>
    <w:p>
      <w:pPr>
        <w:pStyle w:val="TOC1"/>
        <w:tabs>
          <w:tab w:val="right" w:leader="dot" w:pos="8306"/>
        </w:tabs>
      </w:pPr>
      <w:hyperlink w:anchor="_Toc30787" w:history="1">
        <w:r>
          <w:rPr>
            <w:rFonts w:ascii="仿宋" w:eastAsia="仿宋" w:hAnsi="仿宋" w:cs="仿宋" w:hint="eastAsia"/>
            <w:lang w:eastAsia="zh-CN"/>
          </w:rPr>
          <w:t>五、发展规划</w:t>
        </w:r>
        <w:r>
          <w:tab/>
        </w:r>
        <w:r>
          <w:fldChar w:fldCharType="begin"/>
        </w:r>
        <w:r>
          <w:instrText xml:space="preserve"> PAGEREF _Toc30787 \h </w:instrText>
        </w:r>
        <w:r>
          <w:fldChar w:fldCharType="separate"/>
        </w:r>
        <w:r>
          <w:t>35</w:t>
        </w:r>
        <w:r>
          <w:fldChar w:fldCharType="end"/>
        </w:r>
      </w:hyperlink>
    </w:p>
    <w:p>
      <w:pPr>
        <w:pStyle w:val="TOC2"/>
        <w:tabs>
          <w:tab w:val="right" w:leader="dot" w:pos="8306"/>
        </w:tabs>
      </w:pPr>
      <w:hyperlink w:anchor="_Toc25049" w:history="1">
        <w:r>
          <w:rPr>
            <w:rFonts w:ascii="仿宋" w:eastAsia="仿宋" w:hAnsi="仿宋" w:cs="仿宋" w:hint="eastAsia"/>
            <w:lang w:eastAsia="zh-CN"/>
          </w:rPr>
          <w:t>(一)、公司发展规划</w:t>
        </w:r>
        <w:r>
          <w:tab/>
        </w:r>
        <w:r>
          <w:fldChar w:fldCharType="begin"/>
        </w:r>
        <w:r>
          <w:instrText xml:space="preserve"> PAGEREF _Toc25049 \h </w:instrText>
        </w:r>
        <w:r>
          <w:fldChar w:fldCharType="separate"/>
        </w:r>
        <w:r>
          <w:t>35</w:t>
        </w:r>
        <w:r>
          <w:fldChar w:fldCharType="end"/>
        </w:r>
      </w:hyperlink>
    </w:p>
    <w:p>
      <w:pPr>
        <w:pStyle w:val="TOC2"/>
        <w:tabs>
          <w:tab w:val="right" w:leader="dot" w:pos="8306"/>
        </w:tabs>
      </w:pPr>
      <w:hyperlink w:anchor="_Toc1141" w:history="1">
        <w:r>
          <w:rPr>
            <w:rFonts w:ascii="仿宋" w:eastAsia="仿宋" w:hAnsi="仿宋" w:cs="仿宋" w:hint="eastAsia"/>
            <w:lang w:eastAsia="zh-CN"/>
          </w:rPr>
          <w:t>(二)、保障措施</w:t>
        </w:r>
        <w:r>
          <w:tab/>
        </w:r>
        <w:r>
          <w:fldChar w:fldCharType="begin"/>
        </w:r>
        <w:r>
          <w:instrText xml:space="preserve"> PAGEREF _Toc1141 \h </w:instrText>
        </w:r>
        <w:r>
          <w:fldChar w:fldCharType="separate"/>
        </w:r>
        <w:r>
          <w:t>37</w:t>
        </w:r>
        <w:r>
          <w:fldChar w:fldCharType="end"/>
        </w:r>
      </w:hyperlink>
    </w:p>
    <w:p>
      <w:pPr>
        <w:pStyle w:val="TOC1"/>
        <w:tabs>
          <w:tab w:val="right" w:leader="dot" w:pos="8306"/>
        </w:tabs>
      </w:pPr>
      <w:hyperlink w:anchor="_Toc15666" w:history="1">
        <w:r>
          <w:rPr>
            <w:rFonts w:ascii="仿宋" w:eastAsia="仿宋" w:hAnsi="仿宋" w:cs="仿宋" w:hint="eastAsia"/>
            <w:lang w:eastAsia="zh-CN"/>
          </w:rPr>
          <w:t>六、公司组建背景分析</w:t>
        </w:r>
        <w:r>
          <w:tab/>
        </w:r>
        <w:r>
          <w:fldChar w:fldCharType="begin"/>
        </w:r>
        <w:r>
          <w:instrText xml:space="preserve"> PAGEREF _Toc15666 \h </w:instrText>
        </w:r>
        <w:r>
          <w:fldChar w:fldCharType="separate"/>
        </w:r>
        <w:r>
          <w:t>42</w:t>
        </w:r>
        <w:r>
          <w:fldChar w:fldCharType="end"/>
        </w:r>
      </w:hyperlink>
    </w:p>
    <w:p>
      <w:pPr>
        <w:pStyle w:val="TOC2"/>
        <w:tabs>
          <w:tab w:val="right" w:leader="dot" w:pos="8306"/>
        </w:tabs>
      </w:pPr>
      <w:hyperlink w:anchor="_Toc13629" w:history="1">
        <w:r>
          <w:rPr>
            <w:rFonts w:ascii="仿宋" w:eastAsia="仿宋" w:hAnsi="仿宋" w:cs="仿宋" w:hint="eastAsia"/>
            <w:lang w:eastAsia="zh-CN"/>
          </w:rPr>
          <w:t>(一)、打孔机项目背景分析</w:t>
        </w:r>
        <w:r>
          <w:tab/>
        </w:r>
        <w:r>
          <w:fldChar w:fldCharType="begin"/>
        </w:r>
        <w:r>
          <w:instrText xml:space="preserve"> PAGEREF _Toc13629 \h </w:instrText>
        </w:r>
        <w:r>
          <w:fldChar w:fldCharType="separate"/>
        </w:r>
        <w:r>
          <w:t>42</w:t>
        </w:r>
        <w:r>
          <w:fldChar w:fldCharType="end"/>
        </w:r>
      </w:hyperlink>
    </w:p>
    <w:p>
      <w:pPr>
        <w:pStyle w:val="TOC2"/>
        <w:tabs>
          <w:tab w:val="right" w:leader="dot" w:pos="8306"/>
        </w:tabs>
      </w:pPr>
      <w:hyperlink w:anchor="_Toc6797" w:history="1">
        <w:r>
          <w:rPr>
            <w:rFonts w:ascii="仿宋" w:eastAsia="仿宋" w:hAnsi="仿宋" w:cs="仿宋" w:hint="eastAsia"/>
            <w:lang w:eastAsia="zh-CN"/>
          </w:rPr>
          <w:t>(二)、打孔机项目建设必要性分析</w:t>
        </w:r>
        <w:r>
          <w:tab/>
        </w:r>
        <w:r>
          <w:fldChar w:fldCharType="begin"/>
        </w:r>
        <w:r>
          <w:instrText xml:space="preserve"> PAGEREF _Toc6797 \h </w:instrText>
        </w:r>
        <w:r>
          <w:fldChar w:fldCharType="separate"/>
        </w:r>
        <w:r>
          <w:t>43</w:t>
        </w:r>
        <w:r>
          <w:fldChar w:fldCharType="end"/>
        </w:r>
      </w:hyperlink>
    </w:p>
    <w:p>
      <w:pPr>
        <w:pStyle w:val="TOC2"/>
        <w:tabs>
          <w:tab w:val="right" w:leader="dot" w:pos="8306"/>
        </w:tabs>
      </w:pPr>
      <w:hyperlink w:anchor="_Toc9653" w:history="1">
        <w:r>
          <w:rPr>
            <w:rFonts w:ascii="仿宋" w:eastAsia="仿宋" w:hAnsi="仿宋" w:cs="仿宋" w:hint="eastAsia"/>
            <w:lang w:eastAsia="zh-CN"/>
          </w:rPr>
          <w:t>(三)、鼓励中小企业发展</w:t>
        </w:r>
        <w:r>
          <w:tab/>
        </w:r>
        <w:r>
          <w:fldChar w:fldCharType="begin"/>
        </w:r>
        <w:r>
          <w:instrText xml:space="preserve"> PAGEREF _Toc9653 \h </w:instrText>
        </w:r>
        <w:r>
          <w:fldChar w:fldCharType="separate"/>
        </w:r>
        <w:r>
          <w:t>44</w:t>
        </w:r>
        <w:r>
          <w:fldChar w:fldCharType="end"/>
        </w:r>
      </w:hyperlink>
    </w:p>
    <w:p>
      <w:pPr>
        <w:pStyle w:val="TOC2"/>
        <w:tabs>
          <w:tab w:val="right" w:leader="dot" w:pos="8306"/>
        </w:tabs>
      </w:pPr>
      <w:hyperlink w:anchor="_Toc10402" w:history="1">
        <w:r>
          <w:rPr>
            <w:rFonts w:ascii="仿宋" w:eastAsia="仿宋" w:hAnsi="仿宋" w:cs="仿宋" w:hint="eastAsia"/>
            <w:lang w:eastAsia="zh-CN"/>
          </w:rPr>
          <w:t>(四)、宏观经济形势分析</w:t>
        </w:r>
        <w:r>
          <w:tab/>
        </w:r>
        <w:r>
          <w:fldChar w:fldCharType="begin"/>
        </w:r>
        <w:r>
          <w:instrText xml:space="preserve"> PAGEREF _Toc10402 \h </w:instrText>
        </w:r>
        <w:r>
          <w:fldChar w:fldCharType="separate"/>
        </w:r>
        <w:r>
          <w:t>45</w:t>
        </w:r>
        <w:r>
          <w:fldChar w:fldCharType="end"/>
        </w:r>
      </w:hyperlink>
    </w:p>
    <w:p>
      <w:pPr>
        <w:pStyle w:val="TOC1"/>
        <w:tabs>
          <w:tab w:val="right" w:leader="dot" w:pos="8306"/>
        </w:tabs>
      </w:pPr>
      <w:hyperlink w:anchor="_Toc29090" w:history="1">
        <w:r>
          <w:rPr>
            <w:rFonts w:ascii="仿宋" w:eastAsia="仿宋" w:hAnsi="仿宋" w:cs="仿宋" w:hint="eastAsia"/>
            <w:lang w:eastAsia="zh-CN"/>
          </w:rPr>
          <w:t>七、目标客户和受众分析</w:t>
        </w:r>
        <w:r>
          <w:tab/>
        </w:r>
        <w:r>
          <w:fldChar w:fldCharType="begin"/>
        </w:r>
        <w:r>
          <w:instrText xml:space="preserve"> PAGEREF _Toc29090 \h </w:instrText>
        </w:r>
        <w:r>
          <w:fldChar w:fldCharType="separate"/>
        </w:r>
        <w:r>
          <w:t>46</w:t>
        </w:r>
        <w:r>
          <w:fldChar w:fldCharType="end"/>
        </w:r>
      </w:hyperlink>
    </w:p>
    <w:p>
      <w:pPr>
        <w:pStyle w:val="TOC2"/>
        <w:tabs>
          <w:tab w:val="right" w:leader="dot" w:pos="8306"/>
        </w:tabs>
      </w:pPr>
      <w:hyperlink w:anchor="_Toc9339" w:history="1">
        <w:r>
          <w:rPr>
            <w:rFonts w:ascii="仿宋" w:eastAsia="仿宋" w:hAnsi="仿宋" w:cs="仿宋" w:hint="eastAsia"/>
            <w:lang w:eastAsia="zh-CN"/>
          </w:rPr>
          <w:t>(一)、客户群体描述</w:t>
        </w:r>
        <w:r>
          <w:tab/>
        </w:r>
        <w:r>
          <w:fldChar w:fldCharType="begin"/>
        </w:r>
        <w:r>
          <w:instrText xml:space="preserve"> PAGEREF _Toc9339 \h </w:instrText>
        </w:r>
        <w:r>
          <w:fldChar w:fldCharType="separate"/>
        </w:r>
        <w:r>
          <w:t>46</w:t>
        </w:r>
        <w:r>
          <w:fldChar w:fldCharType="end"/>
        </w:r>
      </w:hyperlink>
    </w:p>
    <w:p>
      <w:pPr>
        <w:pStyle w:val="TOC2"/>
        <w:tabs>
          <w:tab w:val="right" w:leader="dot" w:pos="8306"/>
        </w:tabs>
      </w:pPr>
      <w:hyperlink w:anchor="_Toc6352" w:history="1">
        <w:r>
          <w:rPr>
            <w:rFonts w:ascii="仿宋" w:eastAsia="仿宋" w:hAnsi="仿宋" w:cs="仿宋" w:hint="eastAsia"/>
            <w:lang w:eastAsia="zh-CN"/>
          </w:rPr>
          <w:t>(二)、客户需求和期望</w:t>
        </w:r>
        <w:r>
          <w:tab/>
        </w:r>
        <w:r>
          <w:fldChar w:fldCharType="begin"/>
        </w:r>
        <w:r>
          <w:instrText xml:space="preserve"> PAGEREF _Toc6352 \h </w:instrText>
        </w:r>
        <w:r>
          <w:fldChar w:fldCharType="separate"/>
        </w:r>
        <w:r>
          <w:t>48</w:t>
        </w:r>
        <w:r>
          <w:fldChar w:fldCharType="end"/>
        </w:r>
      </w:hyperlink>
    </w:p>
    <w:p>
      <w:pPr>
        <w:pStyle w:val="TOC2"/>
        <w:tabs>
          <w:tab w:val="right" w:leader="dot" w:pos="8306"/>
        </w:tabs>
      </w:pPr>
      <w:hyperlink w:anchor="_Toc12772" w:history="1">
        <w:r>
          <w:rPr>
            <w:rFonts w:ascii="仿宋" w:eastAsia="仿宋" w:hAnsi="仿宋" w:cs="仿宋" w:hint="eastAsia"/>
            <w:lang w:eastAsia="zh-CN"/>
          </w:rPr>
          <w:t>(三)、客户获取策略</w:t>
        </w:r>
        <w:r>
          <w:tab/>
        </w:r>
        <w:r>
          <w:fldChar w:fldCharType="begin"/>
        </w:r>
        <w:r>
          <w:instrText xml:space="preserve"> PAGEREF _Toc12772 \h </w:instrText>
        </w:r>
        <w:r>
          <w:fldChar w:fldCharType="separate"/>
        </w:r>
        <w:r>
          <w:t>49</w:t>
        </w:r>
        <w:r>
          <w:fldChar w:fldCharType="end"/>
        </w:r>
      </w:hyperlink>
    </w:p>
    <w:p>
      <w:pPr>
        <w:pStyle w:val="TOC2"/>
        <w:tabs>
          <w:tab w:val="right" w:leader="dot" w:pos="8306"/>
        </w:tabs>
      </w:pPr>
      <w:hyperlink w:anchor="_Toc28258" w:history="1">
        <w:r>
          <w:rPr>
            <w:rFonts w:ascii="仿宋" w:eastAsia="仿宋" w:hAnsi="仿宋" w:cs="仿宋" w:hint="eastAsia"/>
            <w:lang w:eastAsia="zh-CN"/>
          </w:rPr>
          <w:t>(四)、客户关系管理</w:t>
        </w:r>
        <w:r>
          <w:tab/>
        </w:r>
        <w:r>
          <w:fldChar w:fldCharType="begin"/>
        </w:r>
        <w:r>
          <w:instrText xml:space="preserve"> PAGEREF _Toc28258 \h </w:instrText>
        </w:r>
        <w:r>
          <w:fldChar w:fldCharType="separate"/>
        </w:r>
        <w:r>
          <w:t>51</w:t>
        </w:r>
        <w:r>
          <w:fldChar w:fldCharType="end"/>
        </w:r>
      </w:hyperlink>
    </w:p>
    <w:p>
      <w:pPr>
        <w:pStyle w:val="TOC1"/>
        <w:tabs>
          <w:tab w:val="right" w:leader="dot" w:pos="8306"/>
        </w:tabs>
      </w:pPr>
      <w:hyperlink w:anchor="_Toc9191" w:history="1">
        <w:r>
          <w:rPr>
            <w:rFonts w:ascii="仿宋" w:eastAsia="仿宋" w:hAnsi="仿宋" w:cs="仿宋" w:hint="eastAsia"/>
            <w:lang w:eastAsia="zh-CN"/>
          </w:rPr>
          <w:t>八、打孔机项目经济效益</w:t>
        </w:r>
        <w:r>
          <w:tab/>
        </w:r>
        <w:r>
          <w:fldChar w:fldCharType="begin"/>
        </w:r>
        <w:r>
          <w:instrText xml:space="preserve"> PAGEREF _Toc9191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9" w:history="1">
        <w:r>
          <w:rPr>
            <w:rFonts w:ascii="仿宋" w:eastAsia="仿宋" w:hAnsi="仿宋" w:cs="仿宋" w:hint="eastAsia"/>
            <w:lang w:eastAsia="zh-CN"/>
          </w:rPr>
          <w:t>(一)、基本假设及基础参数选取</w:t>
        </w:r>
        <w:r>
          <w:tab/>
        </w:r>
        <w:r>
          <w:fldChar w:fldCharType="begin"/>
        </w:r>
        <w:r>
          <w:instrText xml:space="preserve"> PAGEREF _Toc31689 \h </w:instrText>
        </w:r>
        <w:r>
          <w:fldChar w:fldCharType="separate"/>
        </w:r>
        <w:r>
          <w:t>53</w:t>
        </w:r>
        <w:r>
          <w:fldChar w:fldCharType="end"/>
        </w:r>
      </w:hyperlink>
    </w:p>
    <w:p>
      <w:pPr>
        <w:pStyle w:val="TOC2"/>
        <w:tabs>
          <w:tab w:val="right" w:leader="dot" w:pos="8306"/>
        </w:tabs>
      </w:pPr>
      <w:hyperlink w:anchor="_Toc7809" w:history="1">
        <w:r>
          <w:rPr>
            <w:rFonts w:ascii="仿宋" w:eastAsia="仿宋" w:hAnsi="仿宋" w:cs="仿宋" w:hint="eastAsia"/>
            <w:lang w:eastAsia="zh-CN"/>
          </w:rPr>
          <w:t>(二)、经济评价财务测算</w:t>
        </w:r>
        <w:r>
          <w:tab/>
        </w:r>
        <w:r>
          <w:fldChar w:fldCharType="begin"/>
        </w:r>
        <w:r>
          <w:instrText xml:space="preserve"> PAGEREF _Toc7809 \h </w:instrText>
        </w:r>
        <w:r>
          <w:fldChar w:fldCharType="separate"/>
        </w:r>
        <w:r>
          <w:t>53</w:t>
        </w:r>
        <w:r>
          <w:fldChar w:fldCharType="end"/>
        </w:r>
      </w:hyperlink>
    </w:p>
    <w:p>
      <w:pPr>
        <w:pStyle w:val="TOC2"/>
        <w:tabs>
          <w:tab w:val="right" w:leader="dot" w:pos="8306"/>
        </w:tabs>
      </w:pPr>
      <w:hyperlink w:anchor="_Toc15412" w:history="1">
        <w:r>
          <w:rPr>
            <w:rFonts w:ascii="仿宋" w:eastAsia="仿宋" w:hAnsi="仿宋" w:cs="仿宋" w:hint="eastAsia"/>
            <w:lang w:eastAsia="zh-CN"/>
          </w:rPr>
          <w:t>(三)、打孔机项目盈利能力分析</w:t>
        </w:r>
        <w:r>
          <w:tab/>
        </w:r>
        <w:r>
          <w:fldChar w:fldCharType="begin"/>
        </w:r>
        <w:r>
          <w:instrText xml:space="preserve"> PAGEREF _Toc15412 \h </w:instrText>
        </w:r>
        <w:r>
          <w:fldChar w:fldCharType="separate"/>
        </w:r>
        <w:r>
          <w:t>54</w:t>
        </w:r>
        <w:r>
          <w:fldChar w:fldCharType="end"/>
        </w:r>
      </w:hyperlink>
    </w:p>
    <w:p>
      <w:pPr>
        <w:pStyle w:val="TOC2"/>
        <w:tabs>
          <w:tab w:val="right" w:leader="dot" w:pos="8306"/>
        </w:tabs>
      </w:pPr>
      <w:hyperlink w:anchor="_Toc698" w:history="1">
        <w:r>
          <w:rPr>
            <w:rFonts w:ascii="仿宋" w:eastAsia="仿宋" w:hAnsi="仿宋" w:cs="仿宋" w:hint="eastAsia"/>
            <w:lang w:eastAsia="zh-CN"/>
          </w:rPr>
          <w:t>(四)、财务生存能力分析</w:t>
        </w:r>
        <w:r>
          <w:tab/>
        </w:r>
        <w:r>
          <w:fldChar w:fldCharType="begin"/>
        </w:r>
        <w:r>
          <w:instrText xml:space="preserve"> PAGEREF _Toc698 \h </w:instrText>
        </w:r>
        <w:r>
          <w:fldChar w:fldCharType="separate"/>
        </w:r>
        <w:r>
          <w:t>56</w:t>
        </w:r>
        <w:r>
          <w:fldChar w:fldCharType="end"/>
        </w:r>
      </w:hyperlink>
    </w:p>
    <w:p>
      <w:pPr>
        <w:pStyle w:val="TOC2"/>
        <w:tabs>
          <w:tab w:val="right" w:leader="dot" w:pos="8306"/>
        </w:tabs>
      </w:pPr>
      <w:hyperlink w:anchor="_Toc31926" w:history="1">
        <w:r>
          <w:rPr>
            <w:rFonts w:ascii="仿宋" w:eastAsia="仿宋" w:hAnsi="仿宋" w:cs="仿宋" w:hint="eastAsia"/>
            <w:lang w:eastAsia="zh-CN"/>
          </w:rPr>
          <w:t>(五)、偿债能力分析</w:t>
        </w:r>
        <w:r>
          <w:tab/>
        </w:r>
        <w:r>
          <w:fldChar w:fldCharType="begin"/>
        </w:r>
        <w:r>
          <w:instrText xml:space="preserve"> PAGEREF _Toc31926 \h </w:instrText>
        </w:r>
        <w:r>
          <w:fldChar w:fldCharType="separate"/>
        </w:r>
        <w:r>
          <w:t>56</w:t>
        </w:r>
        <w:r>
          <w:fldChar w:fldCharType="end"/>
        </w:r>
      </w:hyperlink>
    </w:p>
    <w:p>
      <w:pPr>
        <w:pStyle w:val="TOC2"/>
        <w:tabs>
          <w:tab w:val="right" w:leader="dot" w:pos="8306"/>
        </w:tabs>
      </w:pPr>
      <w:hyperlink w:anchor="_Toc24774" w:history="1">
        <w:r>
          <w:rPr>
            <w:rFonts w:ascii="仿宋" w:eastAsia="仿宋" w:hAnsi="仿宋" w:cs="仿宋" w:hint="eastAsia"/>
            <w:lang w:eastAsia="zh-CN"/>
          </w:rPr>
          <w:t>(六)、经济评价结论</w:t>
        </w:r>
        <w:r>
          <w:tab/>
        </w:r>
        <w:r>
          <w:fldChar w:fldCharType="begin"/>
        </w:r>
        <w:r>
          <w:instrText xml:space="preserve"> PAGEREF _Toc24774 \h </w:instrText>
        </w:r>
        <w:r>
          <w:fldChar w:fldCharType="separate"/>
        </w:r>
        <w:r>
          <w:t>57</w:t>
        </w:r>
        <w:r>
          <w:fldChar w:fldCharType="end"/>
        </w:r>
      </w:hyperlink>
    </w:p>
    <w:p>
      <w:pPr>
        <w:pStyle w:val="TOC1"/>
        <w:tabs>
          <w:tab w:val="right" w:leader="dot" w:pos="8306"/>
        </w:tabs>
      </w:pPr>
      <w:hyperlink w:anchor="_Toc20093" w:history="1">
        <w:r>
          <w:rPr>
            <w:rFonts w:ascii="仿宋" w:eastAsia="仿宋" w:hAnsi="仿宋" w:cs="仿宋" w:hint="eastAsia"/>
            <w:lang w:eastAsia="zh-CN"/>
          </w:rPr>
          <w:t>九、打孔机项目风险分析</w:t>
        </w:r>
        <w:r>
          <w:tab/>
        </w:r>
        <w:r>
          <w:fldChar w:fldCharType="begin"/>
        </w:r>
        <w:r>
          <w:instrText xml:space="preserve"> PAGEREF _Toc20093 \h </w:instrText>
        </w:r>
        <w:r>
          <w:fldChar w:fldCharType="separate"/>
        </w:r>
        <w:r>
          <w:t>58</w:t>
        </w:r>
        <w:r>
          <w:fldChar w:fldCharType="end"/>
        </w:r>
      </w:hyperlink>
    </w:p>
    <w:p>
      <w:pPr>
        <w:pStyle w:val="TOC2"/>
        <w:tabs>
          <w:tab w:val="right" w:leader="dot" w:pos="8306"/>
        </w:tabs>
      </w:pPr>
      <w:hyperlink w:anchor="_Toc18389" w:history="1">
        <w:r>
          <w:rPr>
            <w:rFonts w:ascii="仿宋" w:eastAsia="仿宋" w:hAnsi="仿宋" w:cs="仿宋" w:hint="eastAsia"/>
            <w:lang w:eastAsia="zh-CN"/>
          </w:rPr>
          <w:t>(一)、打孔机项目风险分析</w:t>
        </w:r>
        <w:r>
          <w:tab/>
        </w:r>
        <w:r>
          <w:fldChar w:fldCharType="begin"/>
        </w:r>
        <w:r>
          <w:instrText xml:space="preserve"> PAGEREF _Toc18389 \h </w:instrText>
        </w:r>
        <w:r>
          <w:fldChar w:fldCharType="separate"/>
        </w:r>
        <w:r>
          <w:t>58</w:t>
        </w:r>
        <w:r>
          <w:fldChar w:fldCharType="end"/>
        </w:r>
      </w:hyperlink>
    </w:p>
    <w:p>
      <w:pPr>
        <w:pStyle w:val="TOC2"/>
        <w:tabs>
          <w:tab w:val="right" w:leader="dot" w:pos="8306"/>
        </w:tabs>
      </w:pPr>
      <w:hyperlink w:anchor="_Toc9157" w:history="1">
        <w:r>
          <w:rPr>
            <w:rFonts w:ascii="仿宋" w:eastAsia="仿宋" w:hAnsi="仿宋" w:cs="仿宋" w:hint="eastAsia"/>
            <w:lang w:eastAsia="zh-CN"/>
          </w:rPr>
          <w:t>(二)、打孔机项目风险对策</w:t>
        </w:r>
        <w:r>
          <w:tab/>
        </w:r>
        <w:r>
          <w:fldChar w:fldCharType="begin"/>
        </w:r>
        <w:r>
          <w:instrText xml:space="preserve"> PAGEREF _Toc9157 \h </w:instrText>
        </w:r>
        <w:r>
          <w:fldChar w:fldCharType="separate"/>
        </w:r>
        <w:r>
          <w:t>59</w:t>
        </w:r>
        <w:r>
          <w:fldChar w:fldCharType="end"/>
        </w:r>
      </w:hyperlink>
    </w:p>
    <w:p>
      <w:pPr>
        <w:pStyle w:val="TOC1"/>
        <w:tabs>
          <w:tab w:val="right" w:leader="dot" w:pos="8306"/>
        </w:tabs>
      </w:pPr>
      <w:hyperlink w:anchor="_Toc18876" w:history="1">
        <w:r>
          <w:rPr>
            <w:rFonts w:ascii="仿宋" w:eastAsia="仿宋" w:hAnsi="仿宋" w:cs="仿宋" w:hint="eastAsia"/>
            <w:lang w:eastAsia="zh-CN"/>
          </w:rPr>
          <w:t>十、建设进度分析</w:t>
        </w:r>
        <w:r>
          <w:tab/>
        </w:r>
        <w:r>
          <w:fldChar w:fldCharType="begin"/>
        </w:r>
        <w:r>
          <w:instrText xml:space="preserve"> PAGEREF _Toc18876 \h </w:instrText>
        </w:r>
        <w:r>
          <w:fldChar w:fldCharType="separate"/>
        </w:r>
        <w:r>
          <w:t>60</w:t>
        </w:r>
        <w:r>
          <w:fldChar w:fldCharType="end"/>
        </w:r>
      </w:hyperlink>
    </w:p>
    <w:p>
      <w:pPr>
        <w:pStyle w:val="TOC2"/>
        <w:tabs>
          <w:tab w:val="right" w:leader="dot" w:pos="8306"/>
        </w:tabs>
      </w:pPr>
      <w:hyperlink w:anchor="_Toc13683" w:history="1">
        <w:r>
          <w:rPr>
            <w:rFonts w:ascii="仿宋" w:eastAsia="仿宋" w:hAnsi="仿宋" w:cs="仿宋" w:hint="eastAsia"/>
            <w:lang w:eastAsia="zh-CN"/>
          </w:rPr>
          <w:t>(一)、打孔机项目进度安排</w:t>
        </w:r>
        <w:r>
          <w:tab/>
        </w:r>
        <w:r>
          <w:fldChar w:fldCharType="begin"/>
        </w:r>
        <w:r>
          <w:instrText xml:space="preserve"> PAGEREF _Toc13683 \h </w:instrText>
        </w:r>
        <w:r>
          <w:fldChar w:fldCharType="separate"/>
        </w:r>
        <w:r>
          <w:t>60</w:t>
        </w:r>
        <w:r>
          <w:fldChar w:fldCharType="end"/>
        </w:r>
      </w:hyperlink>
    </w:p>
    <w:p>
      <w:pPr>
        <w:pStyle w:val="TOC2"/>
        <w:tabs>
          <w:tab w:val="right" w:leader="dot" w:pos="8306"/>
        </w:tabs>
      </w:pPr>
      <w:hyperlink w:anchor="_Toc30885" w:history="1">
        <w:r>
          <w:rPr>
            <w:rFonts w:ascii="仿宋" w:eastAsia="仿宋" w:hAnsi="仿宋" w:cs="仿宋" w:hint="eastAsia"/>
            <w:lang w:eastAsia="zh-CN"/>
          </w:rPr>
          <w:t>(二)、打孔机项目实施保障措施</w:t>
        </w:r>
        <w:r>
          <w:tab/>
        </w:r>
        <w:r>
          <w:fldChar w:fldCharType="begin"/>
        </w:r>
        <w:r>
          <w:instrText xml:space="preserve"> PAGEREF _Toc30885 \h </w:instrText>
        </w:r>
        <w:r>
          <w:fldChar w:fldCharType="separate"/>
        </w:r>
        <w:r>
          <w:t>61</w:t>
        </w:r>
        <w:r>
          <w:fldChar w:fldCharType="end"/>
        </w:r>
      </w:hyperlink>
    </w:p>
    <w:p>
      <w:pPr>
        <w:pStyle w:val="TOC1"/>
        <w:tabs>
          <w:tab w:val="right" w:leader="dot" w:pos="8306"/>
        </w:tabs>
      </w:pPr>
      <w:hyperlink w:anchor="_Toc32381" w:history="1">
        <w:r>
          <w:rPr>
            <w:rFonts w:ascii="仿宋" w:eastAsia="仿宋" w:hAnsi="仿宋" w:cs="仿宋" w:hint="eastAsia"/>
            <w:lang w:eastAsia="zh-CN"/>
          </w:rPr>
          <w:t>十一、战略合作伙伴</w:t>
        </w:r>
        <w:r>
          <w:tab/>
        </w:r>
        <w:r>
          <w:fldChar w:fldCharType="begin"/>
        </w:r>
        <w:r>
          <w:instrText xml:space="preserve"> PAGEREF _Toc32381 \h </w:instrText>
        </w:r>
        <w:r>
          <w:fldChar w:fldCharType="separate"/>
        </w:r>
        <w:r>
          <w:t>62</w:t>
        </w:r>
        <w:r>
          <w:fldChar w:fldCharType="end"/>
        </w:r>
      </w:hyperlink>
    </w:p>
    <w:p>
      <w:pPr>
        <w:pStyle w:val="TOC2"/>
        <w:tabs>
          <w:tab w:val="right" w:leader="dot" w:pos="8306"/>
        </w:tabs>
      </w:pPr>
      <w:hyperlink w:anchor="_Toc5979" w:history="1">
        <w:r>
          <w:rPr>
            <w:rFonts w:ascii="仿宋" w:eastAsia="仿宋" w:hAnsi="仿宋" w:cs="仿宋" w:hint="eastAsia"/>
            <w:lang w:eastAsia="zh-CN"/>
          </w:rPr>
          <w:t>(一)、合作伙伴关系</w:t>
        </w:r>
        <w:r>
          <w:tab/>
        </w:r>
        <w:r>
          <w:fldChar w:fldCharType="begin"/>
        </w:r>
        <w:r>
          <w:instrText xml:space="preserve"> PAGEREF _Toc5979 \h </w:instrText>
        </w:r>
        <w:r>
          <w:fldChar w:fldCharType="separate"/>
        </w:r>
        <w:r>
          <w:t>62</w:t>
        </w:r>
        <w:r>
          <w:fldChar w:fldCharType="end"/>
        </w:r>
      </w:hyperlink>
    </w:p>
    <w:p>
      <w:pPr>
        <w:pStyle w:val="TOC2"/>
        <w:tabs>
          <w:tab w:val="right" w:leader="dot" w:pos="8306"/>
        </w:tabs>
      </w:pPr>
      <w:hyperlink w:anchor="_Toc17282" w:history="1">
        <w:r>
          <w:rPr>
            <w:rFonts w:ascii="仿宋" w:eastAsia="仿宋" w:hAnsi="仿宋" w:cs="仿宋" w:hint="eastAsia"/>
            <w:lang w:eastAsia="zh-CN"/>
          </w:rPr>
          <w:t>(二)、合作打孔机项目</w:t>
        </w:r>
        <w:r>
          <w:tab/>
        </w:r>
        <w:r>
          <w:fldChar w:fldCharType="begin"/>
        </w:r>
        <w:r>
          <w:instrText xml:space="preserve"> PAGEREF _Toc17282 \h </w:instrText>
        </w:r>
        <w:r>
          <w:fldChar w:fldCharType="separate"/>
        </w:r>
        <w:r>
          <w:t>63</w:t>
        </w:r>
        <w:r>
          <w:fldChar w:fldCharType="end"/>
        </w:r>
      </w:hyperlink>
    </w:p>
    <w:p>
      <w:pPr>
        <w:pStyle w:val="TOC2"/>
        <w:tabs>
          <w:tab w:val="right" w:leader="dot" w:pos="8306"/>
        </w:tabs>
      </w:pPr>
      <w:hyperlink w:anchor="_Toc14584" w:history="1">
        <w:r>
          <w:rPr>
            <w:rFonts w:ascii="仿宋" w:eastAsia="仿宋" w:hAnsi="仿宋" w:cs="仿宋" w:hint="eastAsia"/>
            <w:lang w:eastAsia="zh-CN"/>
          </w:rPr>
          <w:t>(三)、合作伙伴的作用</w:t>
        </w:r>
        <w:r>
          <w:tab/>
        </w:r>
        <w:r>
          <w:fldChar w:fldCharType="begin"/>
        </w:r>
        <w:r>
          <w:instrText xml:space="preserve"> PAGEREF _Toc14584 \h </w:instrText>
        </w:r>
        <w:r>
          <w:fldChar w:fldCharType="separate"/>
        </w:r>
        <w:r>
          <w:t>63</w:t>
        </w:r>
        <w:r>
          <w:fldChar w:fldCharType="end"/>
        </w:r>
      </w:hyperlink>
    </w:p>
    <w:p>
      <w:pPr>
        <w:pStyle w:val="TOC1"/>
        <w:tabs>
          <w:tab w:val="right" w:leader="dot" w:pos="8306"/>
        </w:tabs>
      </w:pPr>
      <w:hyperlink w:anchor="_Toc4166" w:history="1">
        <w:r>
          <w:rPr>
            <w:rFonts w:ascii="仿宋" w:eastAsia="仿宋" w:hAnsi="仿宋" w:cs="仿宋" w:hint="eastAsia"/>
            <w:lang w:eastAsia="zh-CN"/>
          </w:rPr>
          <w:t>十二、打孔机项目总结分析</w:t>
        </w:r>
        <w:r>
          <w:tab/>
        </w:r>
        <w:r>
          <w:fldChar w:fldCharType="begin"/>
        </w:r>
        <w:r>
          <w:instrText xml:space="preserve"> PAGEREF _Toc4166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03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42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一、打孔机行业分析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打孔机行业规模及增长性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打孔机行业代表品牌及对应公司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31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根据相关机构的最新数据，打孔机行业在未来几年将继续保持增长，预计到2023年，该行业的价值将达到XXX亿美元。这一行业正在经历新的变革，出现了一些明显趋势。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电子商务的崛起对打孔机包装产生了重要影响。\需要具备适应不同销售渠道的特性，以保证产品在运输和在线销售中的完好无损。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总体而言，打孔机包装行业呈现出稳健的年均增长率，约为4-5%。这一增长受到不断变化的消费者偏好、意识提高和不断增长的收入水平的推动。。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73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打孔机包装行业一直处于稳步增长的轨道，并且未来前景看好。以下是对行业发展及市场前景的分析：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https://d.book118.com/287023013160006032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打孔机相关行业公司成立方案及可行性研究报告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打孔机相关行业公司成立方案及可行性研究报告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打孔机相关行业公司成立方案及可行性研究报告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打孔机相关行业公司成立方案及可行性研究报告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打孔机相关行业公司成立方案及可行性研究报告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7023013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2023-12-31T23:36:00Z</dcterms:created>
  <dcterms:modified xsi:type="dcterms:W3CDTF">2023-12-31T23:36:27Z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2A12ADCA2EF44F8AADEC34BBD8C0FAA3_11</vt:lpwstr>
  </property>
  <property fmtid="{D5CDD505-2E9C-101B-9397-08002B2CF9AE}" pid="3" name="KSOProductBuildVer">
    <vt:lpwstr>2052-12.1.0.16120</vt:lpwstr>
  </property>
</Properties>
</file>