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短视频广告项目构思建设方案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74" w:history="1">
        <w:r>
          <w:rPr>
            <w:rFonts w:ascii="仿宋" w:eastAsia="仿宋" w:hAnsi="仿宋" w:cs="仿宋" w:hint="eastAsia"/>
            <w:lang w:eastAsia="zh-CN"/>
          </w:rPr>
          <w:t>前言</w:t>
        </w:r>
        <w:r>
          <w:tab/>
        </w:r>
        <w:r>
          <w:fldChar w:fldCharType="begin"/>
        </w:r>
        <w:r>
          <w:instrText xml:space="preserve"> PAGEREF _Toc30274 \h </w:instrText>
        </w:r>
        <w:r>
          <w:fldChar w:fldCharType="separate"/>
        </w:r>
        <w:r>
          <w:t>3</w:t>
        </w:r>
        <w:r>
          <w:fldChar w:fldCharType="end"/>
        </w:r>
      </w:hyperlink>
    </w:p>
    <w:p>
      <w:pPr>
        <w:pStyle w:val="TOC1"/>
        <w:tabs>
          <w:tab w:val="right" w:leader="dot" w:pos="8306"/>
        </w:tabs>
      </w:pPr>
      <w:hyperlink w:anchor="_Toc18980" w:history="1">
        <w:r>
          <w:rPr>
            <w:rFonts w:ascii="仿宋" w:eastAsia="仿宋" w:hAnsi="仿宋" w:cs="仿宋" w:hint="eastAsia"/>
            <w:lang w:eastAsia="zh-CN"/>
          </w:rPr>
          <w:t>一、资源开发及综合利用分析</w:t>
        </w:r>
        <w:r>
          <w:tab/>
        </w:r>
        <w:r>
          <w:fldChar w:fldCharType="begin"/>
        </w:r>
        <w:r>
          <w:instrText xml:space="preserve"> PAGEREF _Toc18980 \h </w:instrText>
        </w:r>
        <w:r>
          <w:fldChar w:fldCharType="separate"/>
        </w:r>
        <w:r>
          <w:t>3</w:t>
        </w:r>
        <w:r>
          <w:fldChar w:fldCharType="end"/>
        </w:r>
      </w:hyperlink>
    </w:p>
    <w:p>
      <w:pPr>
        <w:pStyle w:val="TOC2"/>
        <w:tabs>
          <w:tab w:val="right" w:leader="dot" w:pos="8306"/>
        </w:tabs>
      </w:pPr>
      <w:hyperlink w:anchor="_Toc22970" w:history="1">
        <w:r>
          <w:rPr>
            <w:rFonts w:ascii="仿宋" w:eastAsia="仿宋" w:hAnsi="仿宋" w:cs="仿宋" w:hint="eastAsia"/>
            <w:lang w:eastAsia="zh-CN"/>
          </w:rPr>
          <w:t>(一)、资源开发方案</w:t>
        </w:r>
        <w:r>
          <w:tab/>
        </w:r>
        <w:r>
          <w:fldChar w:fldCharType="begin"/>
        </w:r>
        <w:r>
          <w:instrText xml:space="preserve"> PAGEREF _Toc22970 \h </w:instrText>
        </w:r>
        <w:r>
          <w:fldChar w:fldCharType="separate"/>
        </w:r>
        <w:r>
          <w:t>3</w:t>
        </w:r>
        <w:r>
          <w:fldChar w:fldCharType="end"/>
        </w:r>
      </w:hyperlink>
    </w:p>
    <w:p>
      <w:pPr>
        <w:pStyle w:val="TOC2"/>
        <w:tabs>
          <w:tab w:val="right" w:leader="dot" w:pos="8306"/>
        </w:tabs>
      </w:pPr>
      <w:hyperlink w:anchor="_Toc29689" w:history="1">
        <w:r>
          <w:rPr>
            <w:rFonts w:ascii="仿宋" w:eastAsia="仿宋" w:hAnsi="仿宋" w:cs="仿宋" w:hint="eastAsia"/>
            <w:lang w:eastAsia="zh-CN"/>
          </w:rPr>
          <w:t>(二)、资源利用方案</w:t>
        </w:r>
        <w:r>
          <w:tab/>
        </w:r>
        <w:r>
          <w:fldChar w:fldCharType="begin"/>
        </w:r>
        <w:r>
          <w:instrText xml:space="preserve"> PAGEREF _Toc29689 \h </w:instrText>
        </w:r>
        <w:r>
          <w:fldChar w:fldCharType="separate"/>
        </w:r>
        <w:r>
          <w:t>4</w:t>
        </w:r>
        <w:r>
          <w:fldChar w:fldCharType="end"/>
        </w:r>
      </w:hyperlink>
    </w:p>
    <w:p>
      <w:pPr>
        <w:pStyle w:val="TOC2"/>
        <w:tabs>
          <w:tab w:val="right" w:leader="dot" w:pos="8306"/>
        </w:tabs>
      </w:pPr>
      <w:hyperlink w:anchor="_Toc18990" w:history="1">
        <w:r>
          <w:rPr>
            <w:rFonts w:ascii="仿宋" w:eastAsia="仿宋" w:hAnsi="仿宋" w:cs="仿宋" w:hint="eastAsia"/>
            <w:lang w:eastAsia="zh-CN"/>
          </w:rPr>
          <w:t>(三)、资源节约措施</w:t>
        </w:r>
        <w:r>
          <w:tab/>
        </w:r>
        <w:r>
          <w:fldChar w:fldCharType="begin"/>
        </w:r>
        <w:r>
          <w:instrText xml:space="preserve"> PAGEREF _Toc18990 \h </w:instrText>
        </w:r>
        <w:r>
          <w:fldChar w:fldCharType="separate"/>
        </w:r>
        <w:r>
          <w:t>5</w:t>
        </w:r>
        <w:r>
          <w:fldChar w:fldCharType="end"/>
        </w:r>
      </w:hyperlink>
    </w:p>
    <w:p>
      <w:pPr>
        <w:pStyle w:val="TOC1"/>
        <w:tabs>
          <w:tab w:val="right" w:leader="dot" w:pos="8306"/>
        </w:tabs>
      </w:pPr>
      <w:hyperlink w:anchor="_Toc6376" w:history="1">
        <w:r>
          <w:rPr>
            <w:rFonts w:ascii="仿宋" w:eastAsia="仿宋" w:hAnsi="仿宋" w:cs="仿宋" w:hint="eastAsia"/>
            <w:lang w:eastAsia="zh-CN"/>
          </w:rPr>
          <w:t>二、项目选址研究</w:t>
        </w:r>
        <w:r>
          <w:tab/>
        </w:r>
        <w:r>
          <w:fldChar w:fldCharType="begin"/>
        </w:r>
        <w:r>
          <w:instrText xml:space="preserve"> PAGEREF _Toc6376 \h </w:instrText>
        </w:r>
        <w:r>
          <w:fldChar w:fldCharType="separate"/>
        </w:r>
        <w:r>
          <w:t>6</w:t>
        </w:r>
        <w:r>
          <w:fldChar w:fldCharType="end"/>
        </w:r>
      </w:hyperlink>
    </w:p>
    <w:p>
      <w:pPr>
        <w:pStyle w:val="TOC2"/>
        <w:tabs>
          <w:tab w:val="right" w:leader="dot" w:pos="8306"/>
        </w:tabs>
      </w:pPr>
      <w:hyperlink w:anchor="_Toc14366" w:history="1">
        <w:r>
          <w:rPr>
            <w:rFonts w:ascii="仿宋" w:eastAsia="仿宋" w:hAnsi="仿宋" w:cs="仿宋" w:hint="eastAsia"/>
            <w:lang w:eastAsia="zh-CN"/>
          </w:rPr>
          <w:t>(一)、项目选址原则</w:t>
        </w:r>
        <w:r>
          <w:tab/>
        </w:r>
        <w:r>
          <w:fldChar w:fldCharType="begin"/>
        </w:r>
        <w:r>
          <w:instrText xml:space="preserve"> PAGEREF _Toc14366 \h </w:instrText>
        </w:r>
        <w:r>
          <w:fldChar w:fldCharType="separate"/>
        </w:r>
        <w:r>
          <w:t>6</w:t>
        </w:r>
        <w:r>
          <w:fldChar w:fldCharType="end"/>
        </w:r>
      </w:hyperlink>
    </w:p>
    <w:p>
      <w:pPr>
        <w:pStyle w:val="TOC2"/>
        <w:tabs>
          <w:tab w:val="right" w:leader="dot" w:pos="8306"/>
        </w:tabs>
      </w:pPr>
      <w:hyperlink w:anchor="_Toc31231" w:history="1">
        <w:r>
          <w:rPr>
            <w:rFonts w:ascii="仿宋" w:eastAsia="仿宋" w:hAnsi="仿宋" w:cs="仿宋" w:hint="eastAsia"/>
            <w:lang w:eastAsia="zh-CN"/>
          </w:rPr>
          <w:t>(二)、项目选址</w:t>
        </w:r>
        <w:r>
          <w:tab/>
        </w:r>
        <w:r>
          <w:fldChar w:fldCharType="begin"/>
        </w:r>
        <w:r>
          <w:instrText xml:space="preserve"> PAGEREF _Toc31231 \h </w:instrText>
        </w:r>
        <w:r>
          <w:fldChar w:fldCharType="separate"/>
        </w:r>
        <w:r>
          <w:t>10</w:t>
        </w:r>
        <w:r>
          <w:fldChar w:fldCharType="end"/>
        </w:r>
      </w:hyperlink>
    </w:p>
    <w:p>
      <w:pPr>
        <w:pStyle w:val="TOC2"/>
        <w:tabs>
          <w:tab w:val="right" w:leader="dot" w:pos="8306"/>
        </w:tabs>
      </w:pPr>
      <w:hyperlink w:anchor="_Toc20677" w:history="1">
        <w:r>
          <w:rPr>
            <w:rFonts w:ascii="仿宋" w:eastAsia="仿宋" w:hAnsi="仿宋" w:cs="仿宋" w:hint="eastAsia"/>
            <w:lang w:eastAsia="zh-CN"/>
          </w:rPr>
          <w:t>(三)、建设条件分析</w:t>
        </w:r>
        <w:r>
          <w:tab/>
        </w:r>
        <w:r>
          <w:fldChar w:fldCharType="begin"/>
        </w:r>
        <w:r>
          <w:instrText xml:space="preserve"> PAGEREF _Toc20677 \h </w:instrText>
        </w:r>
        <w:r>
          <w:fldChar w:fldCharType="separate"/>
        </w:r>
        <w:r>
          <w:t>12</w:t>
        </w:r>
        <w:r>
          <w:fldChar w:fldCharType="end"/>
        </w:r>
      </w:hyperlink>
    </w:p>
    <w:p>
      <w:pPr>
        <w:pStyle w:val="TOC2"/>
        <w:tabs>
          <w:tab w:val="right" w:leader="dot" w:pos="8306"/>
        </w:tabs>
      </w:pPr>
      <w:hyperlink w:anchor="_Toc18019" w:history="1">
        <w:r>
          <w:rPr>
            <w:rFonts w:ascii="仿宋" w:eastAsia="仿宋" w:hAnsi="仿宋" w:cs="仿宋" w:hint="eastAsia"/>
            <w:lang w:eastAsia="zh-CN"/>
          </w:rPr>
          <w:t>(四)、用地控制指标</w:t>
        </w:r>
        <w:r>
          <w:tab/>
        </w:r>
        <w:r>
          <w:fldChar w:fldCharType="begin"/>
        </w:r>
        <w:r>
          <w:instrText xml:space="preserve"> PAGEREF _Toc18019 \h </w:instrText>
        </w:r>
        <w:r>
          <w:fldChar w:fldCharType="separate"/>
        </w:r>
        <w:r>
          <w:t>13</w:t>
        </w:r>
        <w:r>
          <w:fldChar w:fldCharType="end"/>
        </w:r>
      </w:hyperlink>
    </w:p>
    <w:p>
      <w:pPr>
        <w:pStyle w:val="TOC2"/>
        <w:tabs>
          <w:tab w:val="right" w:leader="dot" w:pos="8306"/>
        </w:tabs>
      </w:pPr>
      <w:hyperlink w:anchor="_Toc22977" w:history="1">
        <w:r>
          <w:rPr>
            <w:rFonts w:ascii="仿宋" w:eastAsia="仿宋" w:hAnsi="仿宋" w:cs="仿宋" w:hint="eastAsia"/>
            <w:lang w:eastAsia="zh-CN"/>
          </w:rPr>
          <w:t>(五)、地总体要求</w:t>
        </w:r>
        <w:r>
          <w:tab/>
        </w:r>
        <w:r>
          <w:fldChar w:fldCharType="begin"/>
        </w:r>
        <w:r>
          <w:instrText xml:space="preserve"> PAGEREF _Toc22977 \h </w:instrText>
        </w:r>
        <w:r>
          <w:fldChar w:fldCharType="separate"/>
        </w:r>
        <w:r>
          <w:t>14</w:t>
        </w:r>
        <w:r>
          <w:fldChar w:fldCharType="end"/>
        </w:r>
      </w:hyperlink>
    </w:p>
    <w:p>
      <w:pPr>
        <w:pStyle w:val="TOC2"/>
        <w:tabs>
          <w:tab w:val="right" w:leader="dot" w:pos="8306"/>
        </w:tabs>
      </w:pPr>
      <w:hyperlink w:anchor="_Toc16441" w:history="1">
        <w:r>
          <w:rPr>
            <w:rFonts w:ascii="仿宋" w:eastAsia="仿宋" w:hAnsi="仿宋" w:cs="仿宋" w:hint="eastAsia"/>
            <w:lang w:eastAsia="zh-CN"/>
          </w:rPr>
          <w:t>(六)、节约用地措施</w:t>
        </w:r>
        <w:r>
          <w:tab/>
        </w:r>
        <w:r>
          <w:fldChar w:fldCharType="begin"/>
        </w:r>
        <w:r>
          <w:instrText xml:space="preserve"> PAGEREF _Toc16441 \h </w:instrText>
        </w:r>
        <w:r>
          <w:fldChar w:fldCharType="separate"/>
        </w:r>
        <w:r>
          <w:t>16</w:t>
        </w:r>
        <w:r>
          <w:fldChar w:fldCharType="end"/>
        </w:r>
      </w:hyperlink>
    </w:p>
    <w:p>
      <w:pPr>
        <w:pStyle w:val="TOC2"/>
        <w:tabs>
          <w:tab w:val="right" w:leader="dot" w:pos="8306"/>
        </w:tabs>
      </w:pPr>
      <w:hyperlink w:anchor="_Toc23319" w:history="1">
        <w:r>
          <w:rPr>
            <w:rFonts w:ascii="仿宋" w:eastAsia="仿宋" w:hAnsi="仿宋" w:cs="仿宋" w:hint="eastAsia"/>
            <w:lang w:eastAsia="zh-CN"/>
          </w:rPr>
          <w:t>(七)、选址综合评价</w:t>
        </w:r>
        <w:r>
          <w:tab/>
        </w:r>
        <w:r>
          <w:fldChar w:fldCharType="begin"/>
        </w:r>
        <w:r>
          <w:instrText xml:space="preserve"> PAGEREF _Toc23319 \h </w:instrText>
        </w:r>
        <w:r>
          <w:fldChar w:fldCharType="separate"/>
        </w:r>
        <w:r>
          <w:t>17</w:t>
        </w:r>
        <w:r>
          <w:fldChar w:fldCharType="end"/>
        </w:r>
      </w:hyperlink>
    </w:p>
    <w:p>
      <w:pPr>
        <w:pStyle w:val="TOC1"/>
        <w:tabs>
          <w:tab w:val="right" w:leader="dot" w:pos="8306"/>
        </w:tabs>
      </w:pPr>
      <w:hyperlink w:anchor="_Toc13594" w:history="1">
        <w:r>
          <w:rPr>
            <w:rFonts w:ascii="仿宋" w:eastAsia="仿宋" w:hAnsi="仿宋" w:cs="仿宋" w:hint="eastAsia"/>
            <w:lang w:eastAsia="zh-CN"/>
          </w:rPr>
          <w:t>三、建设风险评估分析</w:t>
        </w:r>
        <w:r>
          <w:tab/>
        </w:r>
        <w:r>
          <w:fldChar w:fldCharType="begin"/>
        </w:r>
        <w:r>
          <w:instrText xml:space="preserve"> PAGEREF _Toc13594 \h </w:instrText>
        </w:r>
        <w:r>
          <w:fldChar w:fldCharType="separate"/>
        </w:r>
        <w:r>
          <w:t>18</w:t>
        </w:r>
        <w:r>
          <w:fldChar w:fldCharType="end"/>
        </w:r>
      </w:hyperlink>
    </w:p>
    <w:p>
      <w:pPr>
        <w:pStyle w:val="TOC2"/>
        <w:tabs>
          <w:tab w:val="right" w:leader="dot" w:pos="8306"/>
        </w:tabs>
      </w:pPr>
      <w:hyperlink w:anchor="_Toc9965" w:history="1">
        <w:r>
          <w:rPr>
            <w:rFonts w:ascii="仿宋" w:eastAsia="仿宋" w:hAnsi="仿宋" w:cs="仿宋" w:hint="eastAsia"/>
            <w:lang w:eastAsia="zh-CN"/>
          </w:rPr>
          <w:t>(一)、政策风险分析</w:t>
        </w:r>
        <w:r>
          <w:tab/>
        </w:r>
        <w:r>
          <w:fldChar w:fldCharType="begin"/>
        </w:r>
        <w:r>
          <w:instrText xml:space="preserve"> PAGEREF _Toc9965 \h </w:instrText>
        </w:r>
        <w:r>
          <w:fldChar w:fldCharType="separate"/>
        </w:r>
        <w:r>
          <w:t>18</w:t>
        </w:r>
        <w:r>
          <w:fldChar w:fldCharType="end"/>
        </w:r>
      </w:hyperlink>
    </w:p>
    <w:p>
      <w:pPr>
        <w:pStyle w:val="TOC2"/>
        <w:tabs>
          <w:tab w:val="right" w:leader="dot" w:pos="8306"/>
        </w:tabs>
      </w:pPr>
      <w:hyperlink w:anchor="_Toc4818" w:history="1">
        <w:r>
          <w:rPr>
            <w:rFonts w:ascii="仿宋" w:eastAsia="仿宋" w:hAnsi="仿宋" w:cs="仿宋" w:hint="eastAsia"/>
            <w:lang w:eastAsia="zh-CN"/>
          </w:rPr>
          <w:t>(二)、社会风险分析</w:t>
        </w:r>
        <w:r>
          <w:tab/>
        </w:r>
        <w:r>
          <w:fldChar w:fldCharType="begin"/>
        </w:r>
        <w:r>
          <w:instrText xml:space="preserve"> PAGEREF _Toc4818 \h </w:instrText>
        </w:r>
        <w:r>
          <w:fldChar w:fldCharType="separate"/>
        </w:r>
        <w:r>
          <w:t>19</w:t>
        </w:r>
        <w:r>
          <w:fldChar w:fldCharType="end"/>
        </w:r>
      </w:hyperlink>
    </w:p>
    <w:p>
      <w:pPr>
        <w:pStyle w:val="TOC2"/>
        <w:tabs>
          <w:tab w:val="right" w:leader="dot" w:pos="8306"/>
        </w:tabs>
      </w:pPr>
      <w:hyperlink w:anchor="_Toc2105" w:history="1">
        <w:r>
          <w:rPr>
            <w:rFonts w:ascii="仿宋" w:eastAsia="仿宋" w:hAnsi="仿宋" w:cs="仿宋" w:hint="eastAsia"/>
            <w:lang w:eastAsia="zh-CN"/>
          </w:rPr>
          <w:t>(三)、市场风险分析</w:t>
        </w:r>
        <w:r>
          <w:tab/>
        </w:r>
        <w:r>
          <w:fldChar w:fldCharType="begin"/>
        </w:r>
        <w:r>
          <w:instrText xml:space="preserve"> PAGEREF _Toc2105 \h </w:instrText>
        </w:r>
        <w:r>
          <w:fldChar w:fldCharType="separate"/>
        </w:r>
        <w:r>
          <w:t>21</w:t>
        </w:r>
        <w:r>
          <w:fldChar w:fldCharType="end"/>
        </w:r>
      </w:hyperlink>
    </w:p>
    <w:p>
      <w:pPr>
        <w:pStyle w:val="TOC2"/>
        <w:tabs>
          <w:tab w:val="right" w:leader="dot" w:pos="8306"/>
        </w:tabs>
      </w:pPr>
      <w:hyperlink w:anchor="_Toc17709" w:history="1">
        <w:r>
          <w:rPr>
            <w:rFonts w:ascii="仿宋" w:eastAsia="仿宋" w:hAnsi="仿宋" w:cs="仿宋" w:hint="eastAsia"/>
            <w:lang w:eastAsia="zh-CN"/>
          </w:rPr>
          <w:t>(四)、资金风险分析</w:t>
        </w:r>
        <w:r>
          <w:tab/>
        </w:r>
        <w:r>
          <w:fldChar w:fldCharType="begin"/>
        </w:r>
        <w:r>
          <w:instrText xml:space="preserve"> PAGEREF _Toc17709 \h </w:instrText>
        </w:r>
        <w:r>
          <w:fldChar w:fldCharType="separate"/>
        </w:r>
        <w:r>
          <w:t>22</w:t>
        </w:r>
        <w:r>
          <w:fldChar w:fldCharType="end"/>
        </w:r>
      </w:hyperlink>
    </w:p>
    <w:p>
      <w:pPr>
        <w:pStyle w:val="TOC2"/>
        <w:tabs>
          <w:tab w:val="right" w:leader="dot" w:pos="8306"/>
        </w:tabs>
      </w:pPr>
      <w:hyperlink w:anchor="_Toc7557" w:history="1">
        <w:r>
          <w:rPr>
            <w:rFonts w:ascii="仿宋" w:eastAsia="仿宋" w:hAnsi="仿宋" w:cs="仿宋" w:hint="eastAsia"/>
            <w:lang w:eastAsia="zh-CN"/>
          </w:rPr>
          <w:t>(五)、技术风险分析</w:t>
        </w:r>
        <w:r>
          <w:tab/>
        </w:r>
        <w:r>
          <w:fldChar w:fldCharType="begin"/>
        </w:r>
        <w:r>
          <w:instrText xml:space="preserve"> PAGEREF _Toc7557 \h </w:instrText>
        </w:r>
        <w:r>
          <w:fldChar w:fldCharType="separate"/>
        </w:r>
        <w:r>
          <w:t>23</w:t>
        </w:r>
        <w:r>
          <w:fldChar w:fldCharType="end"/>
        </w:r>
      </w:hyperlink>
    </w:p>
    <w:p>
      <w:pPr>
        <w:pStyle w:val="TOC2"/>
        <w:tabs>
          <w:tab w:val="right" w:leader="dot" w:pos="8306"/>
        </w:tabs>
      </w:pPr>
      <w:hyperlink w:anchor="_Toc29397" w:history="1">
        <w:r>
          <w:rPr>
            <w:rFonts w:ascii="仿宋" w:eastAsia="仿宋" w:hAnsi="仿宋" w:cs="仿宋" w:hint="eastAsia"/>
            <w:lang w:eastAsia="zh-CN"/>
          </w:rPr>
          <w:t>(六)、财务风险分析</w:t>
        </w:r>
        <w:r>
          <w:tab/>
        </w:r>
        <w:r>
          <w:fldChar w:fldCharType="begin"/>
        </w:r>
        <w:r>
          <w:instrText xml:space="preserve"> PAGEREF _Toc29397 \h </w:instrText>
        </w:r>
        <w:r>
          <w:fldChar w:fldCharType="separate"/>
        </w:r>
        <w:r>
          <w:t>24</w:t>
        </w:r>
        <w:r>
          <w:fldChar w:fldCharType="end"/>
        </w:r>
      </w:hyperlink>
    </w:p>
    <w:p>
      <w:pPr>
        <w:pStyle w:val="TOC2"/>
        <w:tabs>
          <w:tab w:val="right" w:leader="dot" w:pos="8306"/>
        </w:tabs>
      </w:pPr>
      <w:hyperlink w:anchor="_Toc29704" w:history="1">
        <w:r>
          <w:rPr>
            <w:rFonts w:ascii="仿宋" w:eastAsia="仿宋" w:hAnsi="仿宋" w:cs="仿宋" w:hint="eastAsia"/>
            <w:lang w:eastAsia="zh-CN"/>
          </w:rPr>
          <w:t>(七)、管理风险分析</w:t>
        </w:r>
        <w:r>
          <w:tab/>
        </w:r>
        <w:r>
          <w:fldChar w:fldCharType="begin"/>
        </w:r>
        <w:r>
          <w:instrText xml:space="preserve"> PAGEREF _Toc29704 \h </w:instrText>
        </w:r>
        <w:r>
          <w:fldChar w:fldCharType="separate"/>
        </w:r>
        <w:r>
          <w:t>26</w:t>
        </w:r>
        <w:r>
          <w:fldChar w:fldCharType="end"/>
        </w:r>
      </w:hyperlink>
    </w:p>
    <w:p>
      <w:pPr>
        <w:pStyle w:val="TOC2"/>
        <w:tabs>
          <w:tab w:val="right" w:leader="dot" w:pos="8306"/>
        </w:tabs>
      </w:pPr>
      <w:hyperlink w:anchor="_Toc22643" w:history="1">
        <w:r>
          <w:rPr>
            <w:rFonts w:ascii="仿宋" w:eastAsia="仿宋" w:hAnsi="仿宋" w:cs="仿宋" w:hint="eastAsia"/>
            <w:lang w:eastAsia="zh-CN"/>
          </w:rPr>
          <w:t>(八)、其它风险分析</w:t>
        </w:r>
        <w:r>
          <w:tab/>
        </w:r>
        <w:r>
          <w:fldChar w:fldCharType="begin"/>
        </w:r>
        <w:r>
          <w:instrText xml:space="preserve"> PAGEREF _Toc22643 \h </w:instrText>
        </w:r>
        <w:r>
          <w:fldChar w:fldCharType="separate"/>
        </w:r>
        <w:r>
          <w:t>27</w:t>
        </w:r>
        <w:r>
          <w:fldChar w:fldCharType="end"/>
        </w:r>
      </w:hyperlink>
    </w:p>
    <w:p>
      <w:pPr>
        <w:pStyle w:val="TOC2"/>
        <w:tabs>
          <w:tab w:val="right" w:leader="dot" w:pos="8306"/>
        </w:tabs>
      </w:pPr>
      <w:hyperlink w:anchor="_Toc28888" w:history="1">
        <w:r>
          <w:rPr>
            <w:rFonts w:ascii="仿宋" w:eastAsia="仿宋" w:hAnsi="仿宋" w:cs="仿宋" w:hint="eastAsia"/>
            <w:lang w:eastAsia="zh-CN"/>
          </w:rPr>
          <w:t>(九)、社会影响评估</w:t>
        </w:r>
        <w:r>
          <w:tab/>
        </w:r>
        <w:r>
          <w:fldChar w:fldCharType="begin"/>
        </w:r>
        <w:r>
          <w:instrText xml:space="preserve"> PAGEREF _Toc28888 \h </w:instrText>
        </w:r>
        <w:r>
          <w:fldChar w:fldCharType="separate"/>
        </w:r>
        <w:r>
          <w:t>29</w:t>
        </w:r>
        <w:r>
          <w:fldChar w:fldCharType="end"/>
        </w:r>
      </w:hyperlink>
    </w:p>
    <w:p>
      <w:pPr>
        <w:pStyle w:val="TOC1"/>
        <w:tabs>
          <w:tab w:val="right" w:leader="dot" w:pos="8306"/>
        </w:tabs>
      </w:pPr>
      <w:hyperlink w:anchor="_Toc7595" w:history="1">
        <w:r>
          <w:rPr>
            <w:rFonts w:ascii="仿宋" w:eastAsia="仿宋" w:hAnsi="仿宋" w:cs="仿宋" w:hint="eastAsia"/>
            <w:lang w:eastAsia="zh-CN"/>
          </w:rPr>
          <w:t>四、发展规划、产业政策和行业准入分析</w:t>
        </w:r>
        <w:r>
          <w:tab/>
        </w:r>
        <w:r>
          <w:fldChar w:fldCharType="begin"/>
        </w:r>
        <w:r>
          <w:instrText xml:space="preserve"> PAGEREF _Toc7595 \h </w:instrText>
        </w:r>
        <w:r>
          <w:fldChar w:fldCharType="separate"/>
        </w:r>
        <w:r>
          <w:t>31</w:t>
        </w:r>
        <w:r>
          <w:fldChar w:fldCharType="end"/>
        </w:r>
      </w:hyperlink>
    </w:p>
    <w:p>
      <w:pPr>
        <w:pStyle w:val="TOC2"/>
        <w:tabs>
          <w:tab w:val="right" w:leader="dot" w:pos="8306"/>
        </w:tabs>
      </w:pPr>
      <w:hyperlink w:anchor="_Toc8286" w:history="1">
        <w:r>
          <w:rPr>
            <w:rFonts w:ascii="仿宋" w:eastAsia="仿宋" w:hAnsi="仿宋" w:cs="仿宋" w:hint="eastAsia"/>
            <w:lang w:eastAsia="zh-CN"/>
          </w:rPr>
          <w:t>(一)、发展规划分析</w:t>
        </w:r>
        <w:r>
          <w:tab/>
        </w:r>
        <w:r>
          <w:fldChar w:fldCharType="begin"/>
        </w:r>
        <w:r>
          <w:instrText xml:space="preserve"> PAGEREF _Toc8286 \h </w:instrText>
        </w:r>
        <w:r>
          <w:fldChar w:fldCharType="separate"/>
        </w:r>
        <w:r>
          <w:t>31</w:t>
        </w:r>
        <w:r>
          <w:fldChar w:fldCharType="end"/>
        </w:r>
      </w:hyperlink>
    </w:p>
    <w:p>
      <w:pPr>
        <w:pStyle w:val="TOC2"/>
        <w:tabs>
          <w:tab w:val="right" w:leader="dot" w:pos="8306"/>
        </w:tabs>
      </w:pPr>
      <w:hyperlink w:anchor="_Toc31535" w:history="1">
        <w:r>
          <w:rPr>
            <w:rFonts w:ascii="仿宋" w:eastAsia="仿宋" w:hAnsi="仿宋" w:cs="仿宋" w:hint="eastAsia"/>
            <w:lang w:eastAsia="zh-CN"/>
          </w:rPr>
          <w:t>(二)、产业政策分析</w:t>
        </w:r>
        <w:r>
          <w:tab/>
        </w:r>
        <w:r>
          <w:fldChar w:fldCharType="begin"/>
        </w:r>
        <w:r>
          <w:instrText xml:space="preserve"> PAGEREF _Toc31535 \h </w:instrText>
        </w:r>
        <w:r>
          <w:fldChar w:fldCharType="separate"/>
        </w:r>
        <w:r>
          <w:t>32</w:t>
        </w:r>
        <w:r>
          <w:fldChar w:fldCharType="end"/>
        </w:r>
      </w:hyperlink>
    </w:p>
    <w:p>
      <w:pPr>
        <w:pStyle w:val="TOC2"/>
        <w:tabs>
          <w:tab w:val="right" w:leader="dot" w:pos="8306"/>
        </w:tabs>
      </w:pPr>
      <w:hyperlink w:anchor="_Toc1713" w:history="1">
        <w:r>
          <w:rPr>
            <w:rFonts w:ascii="仿宋" w:eastAsia="仿宋" w:hAnsi="仿宋" w:cs="仿宋" w:hint="eastAsia"/>
            <w:lang w:eastAsia="zh-CN"/>
          </w:rPr>
          <w:t>(三)、行业准入分析</w:t>
        </w:r>
        <w:r>
          <w:tab/>
        </w:r>
        <w:r>
          <w:fldChar w:fldCharType="begin"/>
        </w:r>
        <w:r>
          <w:instrText xml:space="preserve"> PAGEREF _Toc1713 \h </w:instrText>
        </w:r>
        <w:r>
          <w:fldChar w:fldCharType="separate"/>
        </w:r>
        <w:r>
          <w:t>34</w:t>
        </w:r>
        <w:r>
          <w:fldChar w:fldCharType="end"/>
        </w:r>
      </w:hyperlink>
    </w:p>
    <w:p>
      <w:pPr>
        <w:pStyle w:val="TOC1"/>
        <w:tabs>
          <w:tab w:val="right" w:leader="dot" w:pos="8306"/>
        </w:tabs>
      </w:pPr>
      <w:hyperlink w:anchor="_Toc575" w:history="1">
        <w:r>
          <w:rPr>
            <w:rFonts w:ascii="仿宋" w:eastAsia="仿宋" w:hAnsi="仿宋" w:cs="仿宋" w:hint="eastAsia"/>
            <w:lang w:eastAsia="zh-CN"/>
          </w:rPr>
          <w:t>五、经济影响分析</w:t>
        </w:r>
        <w:r>
          <w:tab/>
        </w:r>
        <w:r>
          <w:fldChar w:fldCharType="begin"/>
        </w:r>
        <w:r>
          <w:instrText xml:space="preserve"> PAGEREF _Toc575 \h </w:instrText>
        </w:r>
        <w:r>
          <w:fldChar w:fldCharType="separate"/>
        </w:r>
        <w:r>
          <w:t>35</w:t>
        </w:r>
        <w:r>
          <w:fldChar w:fldCharType="end"/>
        </w:r>
      </w:hyperlink>
    </w:p>
    <w:p>
      <w:pPr>
        <w:pStyle w:val="TOC2"/>
        <w:tabs>
          <w:tab w:val="right" w:leader="dot" w:pos="8306"/>
        </w:tabs>
      </w:pPr>
      <w:hyperlink w:anchor="_Toc8069" w:history="1">
        <w:r>
          <w:rPr>
            <w:rFonts w:ascii="仿宋" w:eastAsia="仿宋" w:hAnsi="仿宋" w:cs="仿宋" w:hint="eastAsia"/>
            <w:lang w:eastAsia="zh-CN"/>
          </w:rPr>
          <w:t>(一)、经济费用效益或费用效果分析</w:t>
        </w:r>
        <w:r>
          <w:tab/>
        </w:r>
        <w:r>
          <w:fldChar w:fldCharType="begin"/>
        </w:r>
        <w:r>
          <w:instrText xml:space="preserve"> PAGEREF _Toc8069 \h </w:instrText>
        </w:r>
        <w:r>
          <w:fldChar w:fldCharType="separate"/>
        </w:r>
        <w:r>
          <w:t>35</w:t>
        </w:r>
        <w:r>
          <w:fldChar w:fldCharType="end"/>
        </w:r>
      </w:hyperlink>
    </w:p>
    <w:p>
      <w:pPr>
        <w:pStyle w:val="TOC2"/>
        <w:tabs>
          <w:tab w:val="right" w:leader="dot" w:pos="8306"/>
        </w:tabs>
      </w:pPr>
      <w:hyperlink w:anchor="_Toc6480" w:history="1">
        <w:r>
          <w:rPr>
            <w:rFonts w:ascii="仿宋" w:eastAsia="仿宋" w:hAnsi="仿宋" w:cs="仿宋" w:hint="eastAsia"/>
            <w:lang w:eastAsia="zh-CN"/>
          </w:rPr>
          <w:t>(二)、行业影响分析</w:t>
        </w:r>
        <w:r>
          <w:tab/>
        </w:r>
        <w:r>
          <w:fldChar w:fldCharType="begin"/>
        </w:r>
        <w:r>
          <w:instrText xml:space="preserve"> PAGEREF _Toc6480 \h </w:instrText>
        </w:r>
        <w:r>
          <w:fldChar w:fldCharType="separate"/>
        </w:r>
        <w:r>
          <w:t>38</w:t>
        </w:r>
        <w:r>
          <w:fldChar w:fldCharType="end"/>
        </w:r>
      </w:hyperlink>
    </w:p>
    <w:p>
      <w:pPr>
        <w:pStyle w:val="TOC2"/>
        <w:tabs>
          <w:tab w:val="right" w:leader="dot" w:pos="8306"/>
        </w:tabs>
      </w:pPr>
      <w:hyperlink w:anchor="_Toc29390" w:history="1">
        <w:r>
          <w:rPr>
            <w:rFonts w:ascii="仿宋" w:eastAsia="仿宋" w:hAnsi="仿宋" w:cs="仿宋" w:hint="eastAsia"/>
            <w:lang w:eastAsia="zh-CN"/>
          </w:rPr>
          <w:t>(三)、区域经济影响分析</w:t>
        </w:r>
        <w:r>
          <w:tab/>
        </w:r>
        <w:r>
          <w:fldChar w:fldCharType="begin"/>
        </w:r>
        <w:r>
          <w:instrText xml:space="preserve"> PAGEREF _Toc29390 \h </w:instrText>
        </w:r>
        <w:r>
          <w:fldChar w:fldCharType="separate"/>
        </w:r>
        <w:r>
          <w:t>39</w:t>
        </w:r>
        <w:r>
          <w:fldChar w:fldCharType="end"/>
        </w:r>
      </w:hyperlink>
    </w:p>
    <w:p>
      <w:pPr>
        <w:pStyle w:val="TOC2"/>
        <w:tabs>
          <w:tab w:val="right" w:leader="dot" w:pos="8306"/>
        </w:tabs>
      </w:pPr>
      <w:hyperlink w:anchor="_Toc7848" w:history="1">
        <w:r>
          <w:rPr>
            <w:rFonts w:ascii="仿宋" w:eastAsia="仿宋" w:hAnsi="仿宋" w:cs="仿宋" w:hint="eastAsia"/>
            <w:lang w:eastAsia="zh-CN"/>
          </w:rPr>
          <w:t>(四)、宏观经济影响分析</w:t>
        </w:r>
        <w:r>
          <w:tab/>
        </w:r>
        <w:r>
          <w:fldChar w:fldCharType="begin"/>
        </w:r>
        <w:r>
          <w:instrText xml:space="preserve"> PAGEREF _Toc7848 \h </w:instrText>
        </w:r>
        <w:r>
          <w:fldChar w:fldCharType="separate"/>
        </w:r>
        <w:r>
          <w:t>40</w:t>
        </w:r>
        <w:r>
          <w:fldChar w:fldCharType="end"/>
        </w:r>
      </w:hyperlink>
    </w:p>
    <w:p>
      <w:pPr>
        <w:pStyle w:val="TOC1"/>
        <w:tabs>
          <w:tab w:val="right" w:leader="dot" w:pos="8306"/>
        </w:tabs>
      </w:pPr>
      <w:hyperlink w:anchor="_Toc2891" w:history="1">
        <w:r>
          <w:rPr>
            <w:rFonts w:ascii="仿宋" w:eastAsia="仿宋" w:hAnsi="仿宋" w:cs="仿宋" w:hint="eastAsia"/>
            <w:lang w:eastAsia="zh-CN"/>
          </w:rPr>
          <w:t>六、环境和生态影响分析</w:t>
        </w:r>
        <w:r>
          <w:tab/>
        </w:r>
        <w:r>
          <w:fldChar w:fldCharType="begin"/>
        </w:r>
        <w:r>
          <w:instrText xml:space="preserve"> PAGEREF _Toc2891 \h </w:instrText>
        </w:r>
        <w:r>
          <w:fldChar w:fldCharType="separate"/>
        </w:r>
        <w:r>
          <w:t>42</w:t>
        </w:r>
        <w:r>
          <w:fldChar w:fldCharType="end"/>
        </w:r>
      </w:hyperlink>
    </w:p>
    <w:p>
      <w:pPr>
        <w:pStyle w:val="TOC2"/>
        <w:tabs>
          <w:tab w:val="right" w:leader="dot" w:pos="8306"/>
        </w:tabs>
      </w:pPr>
      <w:hyperlink w:anchor="_Toc26938" w:history="1">
        <w:r>
          <w:rPr>
            <w:rFonts w:ascii="仿宋" w:eastAsia="仿宋" w:hAnsi="仿宋" w:cs="仿宋" w:hint="eastAsia"/>
            <w:lang w:eastAsia="zh-CN"/>
          </w:rPr>
          <w:t>(一)、环境和生态现状</w:t>
        </w:r>
        <w:r>
          <w:tab/>
        </w:r>
        <w:r>
          <w:fldChar w:fldCharType="begin"/>
        </w:r>
        <w:r>
          <w:instrText xml:space="preserve"> PAGEREF _Toc26938 \h </w:instrText>
        </w:r>
        <w:r>
          <w:fldChar w:fldCharType="separate"/>
        </w:r>
        <w:r>
          <w:t>42</w:t>
        </w:r>
        <w:r>
          <w:fldChar w:fldCharType="end"/>
        </w:r>
      </w:hyperlink>
    </w:p>
    <w:p>
      <w:pPr>
        <w:pStyle w:val="TOC2"/>
        <w:tabs>
          <w:tab w:val="right" w:leader="dot" w:pos="8306"/>
        </w:tabs>
      </w:pPr>
      <w:hyperlink w:anchor="_Toc18067" w:history="1">
        <w:r>
          <w:rPr>
            <w:rFonts w:ascii="仿宋" w:eastAsia="仿宋" w:hAnsi="仿宋" w:cs="仿宋" w:hint="eastAsia"/>
            <w:lang w:eastAsia="zh-CN"/>
          </w:rPr>
          <w:t>(二)、生态环境影响分析</w:t>
        </w:r>
        <w:r>
          <w:tab/>
        </w:r>
        <w:r>
          <w:fldChar w:fldCharType="begin"/>
        </w:r>
        <w:r>
          <w:instrText xml:space="preserve"> PAGEREF _Toc18067 \h </w:instrText>
        </w:r>
        <w:r>
          <w:fldChar w:fldCharType="separate"/>
        </w:r>
        <w:r>
          <w:t>43</w:t>
        </w:r>
        <w:r>
          <w:fldChar w:fldCharType="end"/>
        </w:r>
      </w:hyperlink>
    </w:p>
    <w:p>
      <w:pPr>
        <w:pStyle w:val="TOC2"/>
        <w:tabs>
          <w:tab w:val="right" w:leader="dot" w:pos="8306"/>
        </w:tabs>
      </w:pPr>
      <w:hyperlink w:anchor="_Toc24840" w:history="1">
        <w:r>
          <w:rPr>
            <w:rFonts w:ascii="仿宋" w:eastAsia="仿宋" w:hAnsi="仿宋" w:cs="仿宋" w:hint="eastAsia"/>
            <w:lang w:eastAsia="zh-CN"/>
          </w:rPr>
          <w:t>(三)、生态环境保护措施</w:t>
        </w:r>
        <w:r>
          <w:tab/>
        </w:r>
        <w:r>
          <w:fldChar w:fldCharType="begin"/>
        </w:r>
        <w:r>
          <w:instrText xml:space="preserve"> PAGEREF _Toc24840 \h </w:instrText>
        </w:r>
        <w:r>
          <w:fldChar w:fldCharType="separate"/>
        </w:r>
        <w:r>
          <w:t>44</w:t>
        </w:r>
        <w:r>
          <w:fldChar w:fldCharType="end"/>
        </w:r>
      </w:hyperlink>
    </w:p>
    <w:p>
      <w:pPr>
        <w:pStyle w:val="TOC2"/>
        <w:tabs>
          <w:tab w:val="right" w:leader="dot" w:pos="8306"/>
        </w:tabs>
      </w:pPr>
      <w:hyperlink w:anchor="_Toc29273" w:history="1">
        <w:r>
          <w:rPr>
            <w:rFonts w:ascii="仿宋" w:eastAsia="仿宋" w:hAnsi="仿宋" w:cs="仿宋" w:hint="eastAsia"/>
            <w:lang w:eastAsia="zh-CN"/>
          </w:rPr>
          <w:t>(四)、地质灾害影响分析</w:t>
        </w:r>
        <w:r>
          <w:tab/>
        </w:r>
        <w:r>
          <w:fldChar w:fldCharType="begin"/>
        </w:r>
        <w:r>
          <w:instrText xml:space="preserve"> PAGEREF _Toc29273 \h </w:instrText>
        </w:r>
        <w:r>
          <w:fldChar w:fldCharType="separate"/>
        </w:r>
        <w:r>
          <w:t>46</w:t>
        </w:r>
        <w:r>
          <w:fldChar w:fldCharType="end"/>
        </w:r>
      </w:hyperlink>
    </w:p>
    <w:p>
      <w:pPr>
        <w:pStyle w:val="TOC2"/>
        <w:tabs>
          <w:tab w:val="right" w:leader="dot" w:pos="8306"/>
        </w:tabs>
      </w:pPr>
      <w:hyperlink w:anchor="_Toc29641" w:history="1">
        <w:r>
          <w:rPr>
            <w:rFonts w:ascii="仿宋" w:eastAsia="仿宋" w:hAnsi="仿宋" w:cs="仿宋" w:hint="eastAsia"/>
            <w:lang w:eastAsia="zh-CN"/>
          </w:rPr>
          <w:t>(五)、特殊环境影响</w:t>
        </w:r>
        <w:r>
          <w:tab/>
        </w:r>
        <w:r>
          <w:fldChar w:fldCharType="begin"/>
        </w:r>
        <w:r>
          <w:instrText xml:space="preserve"> PAGEREF _Toc29641 \h </w:instrText>
        </w:r>
        <w:r>
          <w:fldChar w:fldCharType="separate"/>
        </w:r>
        <w:r>
          <w:t>48</w:t>
        </w:r>
        <w:r>
          <w:fldChar w:fldCharType="end"/>
        </w:r>
      </w:hyperlink>
    </w:p>
    <w:p>
      <w:pPr>
        <w:pStyle w:val="TOC1"/>
        <w:tabs>
          <w:tab w:val="right" w:leader="dot" w:pos="8306"/>
        </w:tabs>
      </w:pPr>
      <w:hyperlink w:anchor="_Toc2304" w:history="1">
        <w:r>
          <w:rPr>
            <w:rFonts w:ascii="仿宋" w:eastAsia="仿宋" w:hAnsi="仿宋" w:cs="仿宋" w:hint="eastAsia"/>
            <w:lang w:eastAsia="zh-CN"/>
          </w:rPr>
          <w:t>七、项目质量与标准</w:t>
        </w:r>
        <w:r>
          <w:tab/>
        </w:r>
        <w:r>
          <w:fldChar w:fldCharType="begin"/>
        </w:r>
        <w:r>
          <w:instrText xml:space="preserve"> PAGEREF _Toc2304 \h </w:instrText>
        </w:r>
        <w:r>
          <w:fldChar w:fldCharType="separate"/>
        </w:r>
        <w:r>
          <w:t>49</w:t>
        </w:r>
        <w:r>
          <w:fldChar w:fldCharType="end"/>
        </w:r>
      </w:hyperlink>
    </w:p>
    <w:p>
      <w:pPr>
        <w:pStyle w:val="TOC2"/>
        <w:tabs>
          <w:tab w:val="right" w:leader="dot" w:pos="8306"/>
        </w:tabs>
      </w:pPr>
      <w:hyperlink w:anchor="_Toc4020" w:history="1">
        <w:r>
          <w:rPr>
            <w:rFonts w:ascii="仿宋" w:eastAsia="仿宋" w:hAnsi="仿宋" w:cs="仿宋" w:hint="eastAsia"/>
            <w:lang w:eastAsia="zh-CN"/>
          </w:rPr>
          <w:t>(一)、质量保障体系</w:t>
        </w:r>
        <w:r>
          <w:tab/>
        </w:r>
        <w:r>
          <w:fldChar w:fldCharType="begin"/>
        </w:r>
        <w:r>
          <w:instrText xml:space="preserve"> PAGEREF _Toc4020 \h </w:instrText>
        </w:r>
        <w:r>
          <w:fldChar w:fldCharType="separate"/>
        </w:r>
        <w:r>
          <w:t>49</w:t>
        </w:r>
        <w:r>
          <w:fldChar w:fldCharType="end"/>
        </w:r>
      </w:hyperlink>
    </w:p>
    <w:p>
      <w:pPr>
        <w:pStyle w:val="TOC2"/>
        <w:tabs>
          <w:tab w:val="right" w:leader="dot" w:pos="8306"/>
        </w:tabs>
      </w:pPr>
      <w:hyperlink w:anchor="_Toc12224" w:history="1">
        <w:r>
          <w:rPr>
            <w:rFonts w:ascii="仿宋" w:eastAsia="仿宋" w:hAnsi="仿宋" w:cs="仿宋" w:hint="eastAsia"/>
            <w:lang w:eastAsia="zh-CN"/>
          </w:rPr>
          <w:t>(二)、标准化作业流程</w:t>
        </w:r>
        <w:r>
          <w:tab/>
        </w:r>
        <w:r>
          <w:fldChar w:fldCharType="begin"/>
        </w:r>
        <w:r>
          <w:instrText xml:space="preserve"> PAGEREF _Toc12224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55" w:history="1">
        <w:r>
          <w:rPr>
            <w:rFonts w:ascii="仿宋" w:eastAsia="仿宋" w:hAnsi="仿宋" w:cs="仿宋" w:hint="eastAsia"/>
            <w:lang w:eastAsia="zh-CN"/>
          </w:rPr>
          <w:t>(三)、质量监控与评估</w:t>
        </w:r>
        <w:r>
          <w:tab/>
        </w:r>
        <w:r>
          <w:fldChar w:fldCharType="begin"/>
        </w:r>
        <w:r>
          <w:instrText xml:space="preserve"> PAGEREF _Toc23955 \h </w:instrText>
        </w:r>
        <w:r>
          <w:fldChar w:fldCharType="separate"/>
        </w:r>
        <w:r>
          <w:t>52</w:t>
        </w:r>
        <w:r>
          <w:fldChar w:fldCharType="end"/>
        </w:r>
      </w:hyperlink>
    </w:p>
    <w:p>
      <w:pPr>
        <w:pStyle w:val="TOC2"/>
        <w:tabs>
          <w:tab w:val="right" w:leader="dot" w:pos="8306"/>
        </w:tabs>
      </w:pPr>
      <w:hyperlink w:anchor="_Toc27361" w:history="1">
        <w:r>
          <w:rPr>
            <w:rFonts w:ascii="仿宋" w:eastAsia="仿宋" w:hAnsi="仿宋" w:cs="仿宋" w:hint="eastAsia"/>
            <w:lang w:eastAsia="zh-CN"/>
          </w:rPr>
          <w:t>(四)、质量改进计划</w:t>
        </w:r>
        <w:r>
          <w:tab/>
        </w:r>
        <w:r>
          <w:fldChar w:fldCharType="begin"/>
        </w:r>
        <w:r>
          <w:instrText xml:space="preserve"> PAGEREF _Toc27361 \h </w:instrText>
        </w:r>
        <w:r>
          <w:fldChar w:fldCharType="separate"/>
        </w:r>
        <w:r>
          <w:t>53</w:t>
        </w:r>
        <w:r>
          <w:fldChar w:fldCharType="end"/>
        </w:r>
      </w:hyperlink>
    </w:p>
    <w:p>
      <w:pPr>
        <w:pStyle w:val="TOC1"/>
        <w:tabs>
          <w:tab w:val="right" w:leader="dot" w:pos="8306"/>
        </w:tabs>
      </w:pPr>
      <w:hyperlink w:anchor="_Toc31893" w:history="1">
        <w:r>
          <w:rPr>
            <w:rFonts w:ascii="仿宋" w:eastAsia="仿宋" w:hAnsi="仿宋" w:cs="仿宋" w:hint="eastAsia"/>
            <w:lang w:eastAsia="zh-CN"/>
          </w:rPr>
          <w:t>八、项目进度计划</w:t>
        </w:r>
        <w:r>
          <w:tab/>
        </w:r>
        <w:r>
          <w:fldChar w:fldCharType="begin"/>
        </w:r>
        <w:r>
          <w:instrText xml:space="preserve"> PAGEREF _Toc31893 \h </w:instrText>
        </w:r>
        <w:r>
          <w:fldChar w:fldCharType="separate"/>
        </w:r>
        <w:r>
          <w:t>54</w:t>
        </w:r>
        <w:r>
          <w:fldChar w:fldCharType="end"/>
        </w:r>
      </w:hyperlink>
    </w:p>
    <w:p>
      <w:pPr>
        <w:pStyle w:val="TOC2"/>
        <w:tabs>
          <w:tab w:val="right" w:leader="dot" w:pos="8306"/>
        </w:tabs>
      </w:pPr>
      <w:hyperlink w:anchor="_Toc24789" w:history="1">
        <w:r>
          <w:rPr>
            <w:rFonts w:ascii="仿宋" w:eastAsia="仿宋" w:hAnsi="仿宋" w:cs="仿宋" w:hint="eastAsia"/>
            <w:lang w:eastAsia="zh-CN"/>
          </w:rPr>
          <w:t>(一)、建设周期</w:t>
        </w:r>
        <w:r>
          <w:tab/>
        </w:r>
        <w:r>
          <w:fldChar w:fldCharType="begin"/>
        </w:r>
        <w:r>
          <w:instrText xml:space="preserve"> PAGEREF _Toc24789 \h </w:instrText>
        </w:r>
        <w:r>
          <w:fldChar w:fldCharType="separate"/>
        </w:r>
        <w:r>
          <w:t>54</w:t>
        </w:r>
        <w:r>
          <w:fldChar w:fldCharType="end"/>
        </w:r>
      </w:hyperlink>
    </w:p>
    <w:p>
      <w:pPr>
        <w:pStyle w:val="TOC2"/>
        <w:tabs>
          <w:tab w:val="right" w:leader="dot" w:pos="8306"/>
        </w:tabs>
      </w:pPr>
      <w:hyperlink w:anchor="_Toc21870" w:history="1">
        <w:r>
          <w:rPr>
            <w:rFonts w:ascii="仿宋" w:eastAsia="仿宋" w:hAnsi="仿宋" w:cs="仿宋" w:hint="eastAsia"/>
            <w:lang w:eastAsia="zh-CN"/>
          </w:rPr>
          <w:t>(二)、建设进度</w:t>
        </w:r>
        <w:r>
          <w:tab/>
        </w:r>
        <w:r>
          <w:fldChar w:fldCharType="begin"/>
        </w:r>
        <w:r>
          <w:instrText xml:space="preserve"> PAGEREF _Toc21870 \h </w:instrText>
        </w:r>
        <w:r>
          <w:fldChar w:fldCharType="separate"/>
        </w:r>
        <w:r>
          <w:t>54</w:t>
        </w:r>
        <w:r>
          <w:fldChar w:fldCharType="end"/>
        </w:r>
      </w:hyperlink>
    </w:p>
    <w:p>
      <w:pPr>
        <w:pStyle w:val="TOC2"/>
        <w:tabs>
          <w:tab w:val="right" w:leader="dot" w:pos="8306"/>
        </w:tabs>
      </w:pPr>
      <w:hyperlink w:anchor="_Toc2884" w:history="1">
        <w:r>
          <w:rPr>
            <w:rFonts w:ascii="仿宋" w:eastAsia="仿宋" w:hAnsi="仿宋" w:cs="仿宋" w:hint="eastAsia"/>
            <w:lang w:eastAsia="zh-CN"/>
          </w:rPr>
          <w:t>(三)、进度安排注意事项</w:t>
        </w:r>
        <w:r>
          <w:tab/>
        </w:r>
        <w:r>
          <w:fldChar w:fldCharType="begin"/>
        </w:r>
        <w:r>
          <w:instrText xml:space="preserve"> PAGEREF _Toc2884 \h </w:instrText>
        </w:r>
        <w:r>
          <w:fldChar w:fldCharType="separate"/>
        </w:r>
        <w:r>
          <w:t>56</w:t>
        </w:r>
        <w:r>
          <w:fldChar w:fldCharType="end"/>
        </w:r>
      </w:hyperlink>
    </w:p>
    <w:p>
      <w:pPr>
        <w:pStyle w:val="TOC2"/>
        <w:tabs>
          <w:tab w:val="right" w:leader="dot" w:pos="8306"/>
        </w:tabs>
      </w:pPr>
      <w:hyperlink w:anchor="_Toc1998" w:history="1">
        <w:r>
          <w:rPr>
            <w:rFonts w:ascii="仿宋" w:eastAsia="仿宋" w:hAnsi="仿宋" w:cs="仿宋" w:hint="eastAsia"/>
            <w:lang w:eastAsia="zh-CN"/>
          </w:rPr>
          <w:t>(四)、人力资源配置</w:t>
        </w:r>
        <w:r>
          <w:tab/>
        </w:r>
        <w:r>
          <w:fldChar w:fldCharType="begin"/>
        </w:r>
        <w:r>
          <w:instrText xml:space="preserve"> PAGEREF _Toc1998 \h </w:instrText>
        </w:r>
        <w:r>
          <w:fldChar w:fldCharType="separate"/>
        </w:r>
        <w:r>
          <w:t>57</w:t>
        </w:r>
        <w:r>
          <w:fldChar w:fldCharType="end"/>
        </w:r>
      </w:hyperlink>
    </w:p>
    <w:p>
      <w:pPr>
        <w:pStyle w:val="TOC2"/>
        <w:tabs>
          <w:tab w:val="right" w:leader="dot" w:pos="8306"/>
        </w:tabs>
      </w:pPr>
      <w:hyperlink w:anchor="_Toc27967" w:history="1">
        <w:r>
          <w:rPr>
            <w:rFonts w:ascii="仿宋" w:eastAsia="仿宋" w:hAnsi="仿宋" w:cs="仿宋" w:hint="eastAsia"/>
            <w:lang w:eastAsia="zh-CN"/>
          </w:rPr>
          <w:t>(五)、员工培训</w:t>
        </w:r>
        <w:r>
          <w:tab/>
        </w:r>
        <w:r>
          <w:fldChar w:fldCharType="begin"/>
        </w:r>
        <w:r>
          <w:instrText xml:space="preserve"> PAGEREF _Toc27967 \h </w:instrText>
        </w:r>
        <w:r>
          <w:fldChar w:fldCharType="separate"/>
        </w:r>
        <w:r>
          <w:t>59</w:t>
        </w:r>
        <w:r>
          <w:fldChar w:fldCharType="end"/>
        </w:r>
      </w:hyperlink>
    </w:p>
    <w:p>
      <w:pPr>
        <w:pStyle w:val="TOC2"/>
        <w:tabs>
          <w:tab w:val="right" w:leader="dot" w:pos="8306"/>
        </w:tabs>
      </w:pPr>
      <w:hyperlink w:anchor="_Toc19507" w:history="1">
        <w:r>
          <w:rPr>
            <w:rFonts w:ascii="仿宋" w:eastAsia="仿宋" w:hAnsi="仿宋" w:cs="仿宋" w:hint="eastAsia"/>
            <w:lang w:eastAsia="zh-CN"/>
          </w:rPr>
          <w:t>(六)、项目实施保障</w:t>
        </w:r>
        <w:r>
          <w:tab/>
        </w:r>
        <w:r>
          <w:fldChar w:fldCharType="begin"/>
        </w:r>
        <w:r>
          <w:instrText xml:space="preserve"> PAGEREF _Toc19507 \h </w:instrText>
        </w:r>
        <w:r>
          <w:fldChar w:fldCharType="separate"/>
        </w:r>
        <w:r>
          <w:t>59</w:t>
        </w:r>
        <w:r>
          <w:fldChar w:fldCharType="end"/>
        </w:r>
      </w:hyperlink>
    </w:p>
    <w:p>
      <w:pPr>
        <w:pStyle w:val="TOC2"/>
        <w:tabs>
          <w:tab w:val="right" w:leader="dot" w:pos="8306"/>
        </w:tabs>
      </w:pPr>
      <w:hyperlink w:anchor="_Toc24624" w:history="1">
        <w:r>
          <w:rPr>
            <w:rFonts w:ascii="仿宋" w:eastAsia="仿宋" w:hAnsi="仿宋" w:cs="仿宋" w:hint="eastAsia"/>
            <w:lang w:eastAsia="zh-CN"/>
          </w:rPr>
          <w:t>(七)、安全规范管理</w:t>
        </w:r>
        <w:r>
          <w:tab/>
        </w:r>
        <w:r>
          <w:fldChar w:fldCharType="begin"/>
        </w:r>
        <w:r>
          <w:instrText xml:space="preserve"> PAGEREF _Toc24624 \h </w:instrText>
        </w:r>
        <w:r>
          <w:fldChar w:fldCharType="separate"/>
        </w:r>
        <w:r>
          <w:t>60</w:t>
        </w:r>
        <w:r>
          <w:fldChar w:fldCharType="end"/>
        </w:r>
      </w:hyperlink>
    </w:p>
    <w:p>
      <w:pPr>
        <w:pStyle w:val="TOC1"/>
        <w:tabs>
          <w:tab w:val="right" w:leader="dot" w:pos="8306"/>
        </w:tabs>
      </w:pPr>
      <w:hyperlink w:anchor="_Toc13726" w:history="1">
        <w:r>
          <w:rPr>
            <w:rFonts w:ascii="仿宋" w:eastAsia="仿宋" w:hAnsi="仿宋" w:cs="仿宋" w:hint="eastAsia"/>
            <w:lang w:eastAsia="zh-CN"/>
          </w:rPr>
          <w:t>九、环境保护与治理方案</w:t>
        </w:r>
        <w:r>
          <w:tab/>
        </w:r>
        <w:r>
          <w:fldChar w:fldCharType="begin"/>
        </w:r>
        <w:r>
          <w:instrText xml:space="preserve"> PAGEREF _Toc13726 \h </w:instrText>
        </w:r>
        <w:r>
          <w:fldChar w:fldCharType="separate"/>
        </w:r>
        <w:r>
          <w:t>62</w:t>
        </w:r>
        <w:r>
          <w:fldChar w:fldCharType="end"/>
        </w:r>
      </w:hyperlink>
    </w:p>
    <w:p>
      <w:pPr>
        <w:pStyle w:val="TOC2"/>
        <w:tabs>
          <w:tab w:val="right" w:leader="dot" w:pos="8306"/>
        </w:tabs>
      </w:pPr>
      <w:hyperlink w:anchor="_Toc21838" w:history="1">
        <w:r>
          <w:rPr>
            <w:rFonts w:ascii="仿宋" w:eastAsia="仿宋" w:hAnsi="仿宋" w:cs="仿宋" w:hint="eastAsia"/>
            <w:lang w:eastAsia="zh-CN"/>
          </w:rPr>
          <w:t>(一)、项目环境影响评估</w:t>
        </w:r>
        <w:r>
          <w:tab/>
        </w:r>
        <w:r>
          <w:fldChar w:fldCharType="begin"/>
        </w:r>
        <w:r>
          <w:instrText xml:space="preserve"> PAGEREF _Toc21838 \h </w:instrText>
        </w:r>
        <w:r>
          <w:fldChar w:fldCharType="separate"/>
        </w:r>
        <w:r>
          <w:t>62</w:t>
        </w:r>
        <w:r>
          <w:fldChar w:fldCharType="end"/>
        </w:r>
      </w:hyperlink>
    </w:p>
    <w:p>
      <w:pPr>
        <w:pStyle w:val="TOC2"/>
        <w:tabs>
          <w:tab w:val="right" w:leader="dot" w:pos="8306"/>
        </w:tabs>
      </w:pPr>
      <w:hyperlink w:anchor="_Toc6036" w:history="1">
        <w:r>
          <w:rPr>
            <w:rFonts w:ascii="仿宋" w:eastAsia="仿宋" w:hAnsi="仿宋" w:cs="仿宋" w:hint="eastAsia"/>
            <w:lang w:eastAsia="zh-CN"/>
          </w:rPr>
          <w:t>(二)、环境保护措施与治理方案</w:t>
        </w:r>
        <w:r>
          <w:tab/>
        </w:r>
        <w:r>
          <w:fldChar w:fldCharType="begin"/>
        </w:r>
        <w:r>
          <w:instrText xml:space="preserve"> PAGEREF _Toc6036 \h </w:instrText>
        </w:r>
        <w:r>
          <w:fldChar w:fldCharType="separate"/>
        </w:r>
        <w:r>
          <w:t>62</w:t>
        </w:r>
        <w:r>
          <w:fldChar w:fldCharType="end"/>
        </w:r>
      </w:hyperlink>
    </w:p>
    <w:p>
      <w:pPr>
        <w:pStyle w:val="TOC1"/>
        <w:tabs>
          <w:tab w:val="right" w:leader="dot" w:pos="8306"/>
        </w:tabs>
      </w:pPr>
      <w:hyperlink w:anchor="_Toc23432" w:history="1">
        <w:r>
          <w:rPr>
            <w:rFonts w:ascii="仿宋" w:eastAsia="仿宋" w:hAnsi="仿宋" w:cs="仿宋" w:hint="eastAsia"/>
            <w:lang w:eastAsia="zh-CN"/>
          </w:rPr>
          <w:t>十、项目实施与管理方案</w:t>
        </w:r>
        <w:r>
          <w:tab/>
        </w:r>
        <w:r>
          <w:fldChar w:fldCharType="begin"/>
        </w:r>
        <w:r>
          <w:instrText xml:space="preserve"> PAGEREF _Toc23432 \h </w:instrText>
        </w:r>
        <w:r>
          <w:fldChar w:fldCharType="separate"/>
        </w:r>
        <w:r>
          <w:t>63</w:t>
        </w:r>
        <w:r>
          <w:fldChar w:fldCharType="end"/>
        </w:r>
      </w:hyperlink>
    </w:p>
    <w:p>
      <w:pPr>
        <w:pStyle w:val="TOC2"/>
        <w:tabs>
          <w:tab w:val="right" w:leader="dot" w:pos="8306"/>
        </w:tabs>
      </w:pPr>
      <w:hyperlink w:anchor="_Toc14991" w:history="1">
        <w:r>
          <w:rPr>
            <w:rFonts w:ascii="仿宋" w:eastAsia="仿宋" w:hAnsi="仿宋" w:cs="仿宋" w:hint="eastAsia"/>
            <w:lang w:eastAsia="zh-CN"/>
          </w:rPr>
          <w:t>(一)、项目实施计划</w:t>
        </w:r>
        <w:r>
          <w:tab/>
        </w:r>
        <w:r>
          <w:fldChar w:fldCharType="begin"/>
        </w:r>
        <w:r>
          <w:instrText xml:space="preserve"> PAGEREF _Toc14991 \h </w:instrText>
        </w:r>
        <w:r>
          <w:fldChar w:fldCharType="separate"/>
        </w:r>
        <w:r>
          <w:t>63</w:t>
        </w:r>
        <w:r>
          <w:fldChar w:fldCharType="end"/>
        </w:r>
      </w:hyperlink>
    </w:p>
    <w:p>
      <w:pPr>
        <w:pStyle w:val="TOC2"/>
        <w:tabs>
          <w:tab w:val="right" w:leader="dot" w:pos="8306"/>
        </w:tabs>
      </w:pPr>
      <w:hyperlink w:anchor="_Toc29508" w:history="1">
        <w:r>
          <w:rPr>
            <w:rFonts w:ascii="仿宋" w:eastAsia="仿宋" w:hAnsi="仿宋" w:cs="仿宋" w:hint="eastAsia"/>
            <w:lang w:eastAsia="zh-CN"/>
          </w:rPr>
          <w:t>(二)、项目组织机构与职责</w:t>
        </w:r>
        <w:r>
          <w:tab/>
        </w:r>
        <w:r>
          <w:fldChar w:fldCharType="begin"/>
        </w:r>
        <w:r>
          <w:instrText xml:space="preserve"> PAGEREF _Toc29508 \h </w:instrText>
        </w:r>
        <w:r>
          <w:fldChar w:fldCharType="separate"/>
        </w:r>
        <w:r>
          <w:t>64</w:t>
        </w:r>
        <w:r>
          <w:fldChar w:fldCharType="end"/>
        </w:r>
      </w:hyperlink>
    </w:p>
    <w:p>
      <w:pPr>
        <w:pStyle w:val="TOC2"/>
        <w:tabs>
          <w:tab w:val="right" w:leader="dot" w:pos="8306"/>
        </w:tabs>
      </w:pPr>
      <w:hyperlink w:anchor="_Toc1150" w:history="1">
        <w:r>
          <w:rPr>
            <w:rFonts w:ascii="仿宋" w:eastAsia="仿宋" w:hAnsi="仿宋" w:cs="仿宋" w:hint="eastAsia"/>
            <w:lang w:eastAsia="zh-CN"/>
          </w:rPr>
          <w:t>(三)、项目管理与监控体系</w:t>
        </w:r>
        <w:r>
          <w:tab/>
        </w:r>
        <w:r>
          <w:fldChar w:fldCharType="begin"/>
        </w:r>
        <w:r>
          <w:instrText xml:space="preserve"> PAGEREF _Toc1150 \h </w:instrText>
        </w:r>
        <w:r>
          <w:fldChar w:fldCharType="separate"/>
        </w:r>
        <w:r>
          <w:t>67</w:t>
        </w:r>
        <w:r>
          <w:fldChar w:fldCharType="end"/>
        </w:r>
      </w:hyperlink>
    </w:p>
    <w:p>
      <w:pPr>
        <w:pStyle w:val="TOC1"/>
        <w:tabs>
          <w:tab w:val="right" w:leader="dot" w:pos="8306"/>
        </w:tabs>
      </w:pPr>
      <w:hyperlink w:anchor="_Toc10418" w:history="1">
        <w:r>
          <w:rPr>
            <w:rFonts w:ascii="仿宋" w:eastAsia="仿宋" w:hAnsi="仿宋" w:cs="仿宋" w:hint="eastAsia"/>
            <w:lang w:eastAsia="zh-CN"/>
          </w:rPr>
          <w:t>十一、经济效益与社会效益优化</w:t>
        </w:r>
        <w:r>
          <w:tab/>
        </w:r>
        <w:r>
          <w:fldChar w:fldCharType="begin"/>
        </w:r>
        <w:r>
          <w:instrText xml:space="preserve"> PAGEREF _Toc10418 \h </w:instrText>
        </w:r>
        <w:r>
          <w:fldChar w:fldCharType="separate"/>
        </w:r>
        <w:r>
          <w:t>68</w:t>
        </w:r>
        <w:r>
          <w:fldChar w:fldCharType="end"/>
        </w:r>
      </w:hyperlink>
    </w:p>
    <w:p>
      <w:pPr>
        <w:pStyle w:val="TOC2"/>
        <w:tabs>
          <w:tab w:val="right" w:leader="dot" w:pos="8306"/>
        </w:tabs>
      </w:pPr>
      <w:hyperlink w:anchor="_Toc22173" w:history="1">
        <w:r>
          <w:rPr>
            <w:rFonts w:ascii="仿宋" w:eastAsia="仿宋" w:hAnsi="仿宋" w:cs="仿宋" w:hint="eastAsia"/>
            <w:lang w:eastAsia="zh-CN"/>
          </w:rPr>
          <w:t>(一)、经济效益提升策略</w:t>
        </w:r>
        <w:r>
          <w:tab/>
        </w:r>
        <w:r>
          <w:fldChar w:fldCharType="begin"/>
        </w:r>
        <w:r>
          <w:instrText xml:space="preserve"> PAGEREF _Toc22173 \h </w:instrText>
        </w:r>
        <w:r>
          <w:fldChar w:fldCharType="separate"/>
        </w:r>
        <w:r>
          <w:t>68</w:t>
        </w:r>
        <w:r>
          <w:fldChar w:fldCharType="end"/>
        </w:r>
      </w:hyperlink>
    </w:p>
    <w:p>
      <w:pPr>
        <w:pStyle w:val="TOC2"/>
        <w:tabs>
          <w:tab w:val="right" w:leader="dot" w:pos="8306"/>
        </w:tabs>
      </w:pPr>
      <w:hyperlink w:anchor="_Toc22199" w:history="1">
        <w:r>
          <w:rPr>
            <w:rFonts w:ascii="仿宋" w:eastAsia="仿宋" w:hAnsi="仿宋" w:cs="仿宋" w:hint="eastAsia"/>
            <w:lang w:eastAsia="zh-CN"/>
          </w:rPr>
          <w:t>(二)、社会效益增强方案</w:t>
        </w:r>
        <w:r>
          <w:tab/>
        </w:r>
        <w:r>
          <w:fldChar w:fldCharType="begin"/>
        </w:r>
        <w:r>
          <w:instrText xml:space="preserve"> PAGEREF _Toc22199 \h </w:instrText>
        </w:r>
        <w:r>
          <w:fldChar w:fldCharType="separate"/>
        </w:r>
        <w:r>
          <w:t>70</w:t>
        </w:r>
        <w:r>
          <w:fldChar w:fldCharType="end"/>
        </w:r>
      </w:hyperlink>
    </w:p>
    <w:p>
      <w:pPr>
        <w:pStyle w:val="TOC1"/>
        <w:tabs>
          <w:tab w:val="right" w:leader="dot" w:pos="8306"/>
        </w:tabs>
      </w:pPr>
      <w:hyperlink w:anchor="_Toc27789" w:history="1">
        <w:r>
          <w:rPr>
            <w:rFonts w:ascii="仿宋" w:eastAsia="仿宋" w:hAnsi="仿宋" w:cs="仿宋" w:hint="eastAsia"/>
            <w:lang w:eastAsia="zh-CN"/>
          </w:rPr>
          <w:t>十二、安全与应急管理</w:t>
        </w:r>
        <w:r>
          <w:tab/>
        </w:r>
        <w:r>
          <w:fldChar w:fldCharType="begin"/>
        </w:r>
        <w:r>
          <w:instrText xml:space="preserve"> PAGEREF _Toc27789 \h </w:instrText>
        </w:r>
        <w:r>
          <w:fldChar w:fldCharType="separate"/>
        </w:r>
        <w:r>
          <w:t>70</w:t>
        </w:r>
        <w:r>
          <w:fldChar w:fldCharType="end"/>
        </w:r>
      </w:hyperlink>
    </w:p>
    <w:p>
      <w:pPr>
        <w:pStyle w:val="TOC2"/>
        <w:tabs>
          <w:tab w:val="right" w:leader="dot" w:pos="8306"/>
        </w:tabs>
      </w:pPr>
      <w:hyperlink w:anchor="_Toc3468" w:history="1">
        <w:r>
          <w:rPr>
            <w:rFonts w:ascii="仿宋" w:eastAsia="仿宋" w:hAnsi="仿宋" w:cs="仿宋" w:hint="eastAsia"/>
            <w:lang w:eastAsia="zh-CN"/>
          </w:rPr>
          <w:t>(一)、安全生产管理</w:t>
        </w:r>
        <w:r>
          <w:tab/>
        </w:r>
        <w:r>
          <w:fldChar w:fldCharType="begin"/>
        </w:r>
        <w:r>
          <w:instrText xml:space="preserve"> PAGEREF _Toc3468 \h </w:instrText>
        </w:r>
        <w:r>
          <w:fldChar w:fldCharType="separate"/>
        </w:r>
        <w:r>
          <w:t>70</w:t>
        </w:r>
        <w:r>
          <w:fldChar w:fldCharType="end"/>
        </w:r>
      </w:hyperlink>
    </w:p>
    <w:p>
      <w:pPr>
        <w:pStyle w:val="TOC2"/>
        <w:tabs>
          <w:tab w:val="right" w:leader="dot" w:pos="8306"/>
        </w:tabs>
      </w:pPr>
      <w:hyperlink w:anchor="_Toc21561" w:history="1">
        <w:r>
          <w:rPr>
            <w:rFonts w:ascii="仿宋" w:eastAsia="仿宋" w:hAnsi="仿宋" w:cs="仿宋" w:hint="eastAsia"/>
            <w:lang w:eastAsia="zh-CN"/>
          </w:rPr>
          <w:t>(二)、应急预案与响应</w:t>
        </w:r>
        <w:r>
          <w:tab/>
        </w:r>
        <w:r>
          <w:fldChar w:fldCharType="begin"/>
        </w:r>
        <w:r>
          <w:instrText xml:space="preserve"> PAGEREF _Toc21561 \h </w:instrText>
        </w:r>
        <w:r>
          <w:fldChar w:fldCharType="separate"/>
        </w:r>
        <w:r>
          <w:t>72</w:t>
        </w:r>
        <w:r>
          <w:fldChar w:fldCharType="end"/>
        </w:r>
      </w:hyperlink>
    </w:p>
    <w:p>
      <w:pPr>
        <w:pStyle w:val="TOC1"/>
        <w:tabs>
          <w:tab w:val="right" w:leader="dot" w:pos="8306"/>
        </w:tabs>
      </w:pPr>
      <w:hyperlink w:anchor="_Toc20391" w:history="1">
        <w:r>
          <w:rPr>
            <w:rFonts w:ascii="仿宋" w:eastAsia="仿宋" w:hAnsi="仿宋" w:cs="仿宋" w:hint="eastAsia"/>
            <w:lang w:eastAsia="zh-CN"/>
          </w:rPr>
          <w:t>十三、产业协同与集群发展</w:t>
        </w:r>
        <w:r>
          <w:tab/>
        </w:r>
        <w:r>
          <w:fldChar w:fldCharType="begin"/>
        </w:r>
        <w:r>
          <w:instrText xml:space="preserve"> PAGEREF _Toc20391 \h </w:instrText>
        </w:r>
        <w:r>
          <w:fldChar w:fldCharType="separate"/>
        </w:r>
        <w:r>
          <w:t>74</w:t>
        </w:r>
        <w:r>
          <w:fldChar w:fldCharType="end"/>
        </w:r>
      </w:hyperlink>
    </w:p>
    <w:p>
      <w:pPr>
        <w:pStyle w:val="TOC2"/>
        <w:tabs>
          <w:tab w:val="right" w:leader="dot" w:pos="8306"/>
        </w:tabs>
      </w:pPr>
      <w:hyperlink w:anchor="_Toc18857" w:history="1">
        <w:r>
          <w:rPr>
            <w:rFonts w:ascii="仿宋" w:eastAsia="仿宋" w:hAnsi="仿宋" w:cs="仿宋" w:hint="eastAsia"/>
            <w:lang w:eastAsia="zh-CN"/>
          </w:rPr>
          <w:t>(一)、产业协同机制建设</w:t>
        </w:r>
        <w:r>
          <w:tab/>
        </w:r>
        <w:r>
          <w:fldChar w:fldCharType="begin"/>
        </w:r>
        <w:r>
          <w:instrText xml:space="preserve"> PAGEREF _Toc18857 \h </w:instrText>
        </w:r>
        <w:r>
          <w:fldChar w:fldCharType="separate"/>
        </w:r>
        <w:r>
          <w:t>74</w:t>
        </w:r>
        <w:r>
          <w:fldChar w:fldCharType="end"/>
        </w:r>
      </w:hyperlink>
    </w:p>
    <w:p>
      <w:pPr>
        <w:pStyle w:val="TOC2"/>
        <w:tabs>
          <w:tab w:val="right" w:leader="dot" w:pos="8306"/>
        </w:tabs>
      </w:pPr>
      <w:hyperlink w:anchor="_Toc18097" w:history="1">
        <w:r>
          <w:rPr>
            <w:rFonts w:ascii="仿宋" w:eastAsia="仿宋" w:hAnsi="仿宋" w:cs="仿宋" w:hint="eastAsia"/>
            <w:lang w:eastAsia="zh-CN"/>
          </w:rPr>
          <w:t>(二)、产业集群培育与发展</w:t>
        </w:r>
        <w:r>
          <w:tab/>
        </w:r>
        <w:r>
          <w:fldChar w:fldCharType="begin"/>
        </w:r>
        <w:r>
          <w:instrText xml:space="preserve"> PAGEREF _Toc18097 \h </w:instrText>
        </w:r>
        <w:r>
          <w:fldChar w:fldCharType="separate"/>
        </w:r>
        <w:r>
          <w:t>75</w:t>
        </w:r>
        <w:r>
          <w:fldChar w:fldCharType="end"/>
        </w:r>
      </w:hyperlink>
    </w:p>
    <w:p>
      <w:pPr>
        <w:pStyle w:val="TOC1"/>
        <w:tabs>
          <w:tab w:val="right" w:leader="dot" w:pos="8306"/>
        </w:tabs>
      </w:pPr>
      <w:hyperlink w:anchor="_Toc16029" w:history="1">
        <w:r>
          <w:rPr>
            <w:rFonts w:ascii="仿宋" w:eastAsia="仿宋" w:hAnsi="仿宋" w:cs="仿宋" w:hint="eastAsia"/>
            <w:lang w:eastAsia="zh-CN"/>
          </w:rPr>
          <w:t>十四、成果转化与推广应用</w:t>
        </w:r>
        <w:r>
          <w:tab/>
        </w:r>
        <w:r>
          <w:fldChar w:fldCharType="begin"/>
        </w:r>
        <w:r>
          <w:instrText xml:space="preserve"> PAGEREF _Toc16029 \h </w:instrText>
        </w:r>
        <w:r>
          <w:fldChar w:fldCharType="separate"/>
        </w:r>
        <w:r>
          <w:t>76</w:t>
        </w:r>
        <w:r>
          <w:fldChar w:fldCharType="end"/>
        </w:r>
      </w:hyperlink>
    </w:p>
    <w:p>
      <w:pPr>
        <w:pStyle w:val="TOC2"/>
        <w:tabs>
          <w:tab w:val="right" w:leader="dot" w:pos="8306"/>
        </w:tabs>
      </w:pPr>
      <w:hyperlink w:anchor="_Toc14650" w:history="1">
        <w:r>
          <w:rPr>
            <w:rFonts w:ascii="仿宋" w:eastAsia="仿宋" w:hAnsi="仿宋" w:cs="仿宋" w:hint="eastAsia"/>
            <w:lang w:eastAsia="zh-CN"/>
          </w:rPr>
          <w:t>(一)、成果转化策略制定</w:t>
        </w:r>
        <w:r>
          <w:tab/>
        </w:r>
        <w:r>
          <w:fldChar w:fldCharType="begin"/>
        </w:r>
        <w:r>
          <w:instrText xml:space="preserve"> PAGEREF _Toc14650 \h </w:instrText>
        </w:r>
        <w:r>
          <w:fldChar w:fldCharType="separate"/>
        </w:r>
        <w:r>
          <w:t>76</w:t>
        </w:r>
        <w:r>
          <w:fldChar w:fldCharType="end"/>
        </w:r>
      </w:hyperlink>
    </w:p>
    <w:p>
      <w:pPr>
        <w:pStyle w:val="TOC2"/>
        <w:tabs>
          <w:tab w:val="right" w:leader="dot" w:pos="8306"/>
        </w:tabs>
      </w:pPr>
      <w:hyperlink w:anchor="_Toc21489" w:history="1">
        <w:r>
          <w:rPr>
            <w:rFonts w:ascii="仿宋" w:eastAsia="仿宋" w:hAnsi="仿宋" w:cs="仿宋" w:hint="eastAsia"/>
            <w:lang w:eastAsia="zh-CN"/>
          </w:rPr>
          <w:t>(二)、成果推广应用方案</w:t>
        </w:r>
        <w:r>
          <w:tab/>
        </w:r>
        <w:r>
          <w:fldChar w:fldCharType="begin"/>
        </w:r>
        <w:r>
          <w:instrText xml:space="preserve"> PAGEREF _Toc21489 \h </w:instrText>
        </w:r>
        <w:r>
          <w:fldChar w:fldCharType="separate"/>
        </w:r>
        <w:r>
          <w:t>77</w:t>
        </w:r>
        <w:r>
          <w:fldChar w:fldCharType="end"/>
        </w:r>
      </w:hyperlink>
    </w:p>
    <w:p>
      <w:pPr>
        <w:pStyle w:val="TOC1"/>
        <w:tabs>
          <w:tab w:val="right" w:leader="dot" w:pos="8306"/>
        </w:tabs>
      </w:pPr>
      <w:hyperlink w:anchor="_Toc3858" w:history="1">
        <w:r>
          <w:rPr>
            <w:rFonts w:ascii="仿宋" w:eastAsia="仿宋" w:hAnsi="仿宋" w:cs="仿宋" w:hint="eastAsia"/>
            <w:lang w:eastAsia="zh-CN"/>
          </w:rPr>
          <w:t>十五、设施与设备管理</w:t>
        </w:r>
        <w:r>
          <w:tab/>
        </w:r>
        <w:r>
          <w:fldChar w:fldCharType="begin"/>
        </w:r>
        <w:r>
          <w:instrText xml:space="preserve"> PAGEREF _Toc3858 \h </w:instrText>
        </w:r>
        <w:r>
          <w:fldChar w:fldCharType="separate"/>
        </w:r>
        <w:r>
          <w:t>79</w:t>
        </w:r>
        <w:r>
          <w:fldChar w:fldCharType="end"/>
        </w:r>
      </w:hyperlink>
    </w:p>
    <w:p>
      <w:pPr>
        <w:pStyle w:val="TOC2"/>
        <w:tabs>
          <w:tab w:val="right" w:leader="dot" w:pos="8306"/>
        </w:tabs>
      </w:pPr>
      <w:hyperlink w:anchor="_Toc31502" w:history="1">
        <w:r>
          <w:rPr>
            <w:rFonts w:ascii="仿宋" w:eastAsia="仿宋" w:hAnsi="仿宋" w:cs="仿宋" w:hint="eastAsia"/>
            <w:lang w:eastAsia="zh-CN"/>
          </w:rPr>
          <w:t>(一)、设施规划与配置</w:t>
        </w:r>
        <w:r>
          <w:tab/>
        </w:r>
        <w:r>
          <w:fldChar w:fldCharType="begin"/>
        </w:r>
        <w:r>
          <w:instrText xml:space="preserve"> PAGEREF _Toc31502 \h </w:instrText>
        </w:r>
        <w:r>
          <w:fldChar w:fldCharType="separate"/>
        </w:r>
        <w:r>
          <w:t>79</w:t>
        </w:r>
        <w:r>
          <w:fldChar w:fldCharType="end"/>
        </w:r>
      </w:hyperlink>
    </w:p>
    <w:p>
      <w:pPr>
        <w:pStyle w:val="TOC2"/>
        <w:tabs>
          <w:tab w:val="right" w:leader="dot" w:pos="8306"/>
        </w:tabs>
      </w:pPr>
      <w:hyperlink w:anchor="_Toc24945" w:history="1">
        <w:r>
          <w:rPr>
            <w:rFonts w:ascii="仿宋" w:eastAsia="仿宋" w:hAnsi="仿宋" w:cs="仿宋" w:hint="eastAsia"/>
            <w:lang w:eastAsia="zh-CN"/>
          </w:rPr>
          <w:t>(二)、设备采购与维护管理</w:t>
        </w:r>
        <w:r>
          <w:tab/>
        </w:r>
        <w:r>
          <w:fldChar w:fldCharType="begin"/>
        </w:r>
        <w:r>
          <w:instrText xml:space="preserve"> PAGEREF _Toc24945 \h </w:instrText>
        </w:r>
        <w:r>
          <w:fldChar w:fldCharType="separate"/>
        </w:r>
        <w:r>
          <w:t>79</w:t>
        </w:r>
        <w:r>
          <w:fldChar w:fldCharType="end"/>
        </w:r>
      </w:hyperlink>
    </w:p>
    <w:p>
      <w:pPr>
        <w:pStyle w:val="TOC2"/>
        <w:tabs>
          <w:tab w:val="right" w:leader="dot" w:pos="8306"/>
        </w:tabs>
      </w:pPr>
      <w:hyperlink w:anchor="_Toc26613" w:history="1">
        <w:r>
          <w:rPr>
            <w:rFonts w:ascii="仿宋" w:eastAsia="仿宋" w:hAnsi="仿宋" w:cs="仿宋" w:hint="eastAsia"/>
            <w:lang w:eastAsia="zh-CN"/>
          </w:rPr>
          <w:t>(三)、设施设备升级策略</w:t>
        </w:r>
        <w:r>
          <w:tab/>
        </w:r>
        <w:r>
          <w:fldChar w:fldCharType="begin"/>
        </w:r>
        <w:r>
          <w:instrText xml:space="preserve"> PAGEREF _Toc26613 \h </w:instrText>
        </w:r>
        <w:r>
          <w:fldChar w:fldCharType="separate"/>
        </w:r>
        <w:r>
          <w:t>80</w:t>
        </w:r>
        <w:r>
          <w:fldChar w:fldCharType="end"/>
        </w:r>
      </w:hyperlink>
    </w:p>
    <w:p>
      <w:pPr>
        <w:pStyle w:val="TOC1"/>
        <w:tabs>
          <w:tab w:val="right" w:leader="dot" w:pos="8306"/>
        </w:tabs>
      </w:pPr>
      <w:hyperlink w:anchor="_Toc15697" w:history="1">
        <w:r>
          <w:rPr>
            <w:rFonts w:ascii="仿宋" w:eastAsia="仿宋" w:hAnsi="仿宋" w:cs="仿宋" w:hint="eastAsia"/>
            <w:lang w:eastAsia="zh-CN"/>
          </w:rPr>
          <w:t>十六、企业合规与伦理</w:t>
        </w:r>
        <w:r>
          <w:tab/>
        </w:r>
        <w:r>
          <w:fldChar w:fldCharType="begin"/>
        </w:r>
        <w:r>
          <w:instrText xml:space="preserve"> PAGEREF _Toc15697 \h </w:instrText>
        </w:r>
        <w:r>
          <w:fldChar w:fldCharType="separate"/>
        </w:r>
        <w:r>
          <w:t>81</w:t>
        </w:r>
        <w:r>
          <w:fldChar w:fldCharType="end"/>
        </w:r>
      </w:hyperlink>
    </w:p>
    <w:p>
      <w:pPr>
        <w:pStyle w:val="TOC2"/>
        <w:tabs>
          <w:tab w:val="right" w:leader="dot" w:pos="8306"/>
        </w:tabs>
      </w:pPr>
      <w:hyperlink w:anchor="_Toc177" w:history="1">
        <w:r>
          <w:rPr>
            <w:rFonts w:ascii="仿宋" w:eastAsia="仿宋" w:hAnsi="仿宋" w:cs="仿宋" w:hint="eastAsia"/>
            <w:lang w:eastAsia="zh-CN"/>
          </w:rPr>
          <w:t>(一)、合规政策与程序</w:t>
        </w:r>
        <w:r>
          <w:tab/>
        </w:r>
        <w:r>
          <w:fldChar w:fldCharType="begin"/>
        </w:r>
        <w:r>
          <w:instrText xml:space="preserve"> PAGEREF _Toc177 \h </w:instrText>
        </w:r>
        <w:r>
          <w:fldChar w:fldCharType="separate"/>
        </w:r>
        <w:r>
          <w:t>81</w:t>
        </w:r>
        <w:r>
          <w:fldChar w:fldCharType="end"/>
        </w:r>
      </w:hyperlink>
    </w:p>
    <w:p>
      <w:pPr>
        <w:pStyle w:val="TOC2"/>
        <w:tabs>
          <w:tab w:val="right" w:leader="dot" w:pos="8306"/>
        </w:tabs>
      </w:pPr>
      <w:hyperlink w:anchor="_Toc12714" w:history="1">
        <w:r>
          <w:rPr>
            <w:rFonts w:ascii="仿宋" w:eastAsia="仿宋" w:hAnsi="仿宋" w:cs="仿宋" w:hint="eastAsia"/>
            <w:lang w:eastAsia="zh-CN"/>
          </w:rPr>
          <w:t>(二)、伦理规范与培训</w:t>
        </w:r>
        <w:r>
          <w:tab/>
        </w:r>
        <w:r>
          <w:fldChar w:fldCharType="begin"/>
        </w:r>
        <w:r>
          <w:instrText xml:space="preserve"> PAGEREF _Toc12714 \h </w:instrText>
        </w:r>
        <w:r>
          <w:fldChar w:fldCharType="separate"/>
        </w:r>
        <w:r>
          <w:t>82</w:t>
        </w:r>
        <w:r>
          <w:fldChar w:fldCharType="end"/>
        </w:r>
      </w:hyperlink>
    </w:p>
    <w:p>
      <w:pPr>
        <w:pStyle w:val="TOC2"/>
        <w:tabs>
          <w:tab w:val="right" w:leader="dot" w:pos="8306"/>
        </w:tabs>
      </w:pPr>
      <w:hyperlink w:anchor="_Toc7462" w:history="1">
        <w:r>
          <w:rPr>
            <w:rFonts w:ascii="仿宋" w:eastAsia="仿宋" w:hAnsi="仿宋" w:cs="仿宋" w:hint="eastAsia"/>
            <w:lang w:eastAsia="zh-CN"/>
          </w:rPr>
          <w:t>(三)、合规风险评估</w:t>
        </w:r>
        <w:r>
          <w:tab/>
        </w:r>
        <w:r>
          <w:fldChar w:fldCharType="begin"/>
        </w:r>
        <w:r>
          <w:instrText xml:space="preserve"> PAGEREF _Toc7462 \h </w:instrText>
        </w:r>
        <w:r>
          <w:fldChar w:fldCharType="separate"/>
        </w:r>
        <w:r>
          <w:t>83</w:t>
        </w:r>
        <w:r>
          <w:fldChar w:fldCharType="end"/>
        </w:r>
      </w:hyperlink>
    </w:p>
    <w:p>
      <w:pPr>
        <w:pStyle w:val="TOC2"/>
        <w:tabs>
          <w:tab w:val="right" w:leader="dot" w:pos="8306"/>
        </w:tabs>
      </w:pPr>
      <w:hyperlink w:anchor="_Toc20587" w:history="1">
        <w:r>
          <w:rPr>
            <w:rFonts w:ascii="仿宋" w:eastAsia="仿宋" w:hAnsi="仿宋" w:cs="仿宋" w:hint="eastAsia"/>
            <w:lang w:eastAsia="zh-CN"/>
          </w:rPr>
          <w:t>(四)、合规监督与执行</w:t>
        </w:r>
        <w:r>
          <w:tab/>
        </w:r>
        <w:r>
          <w:fldChar w:fldCharType="begin"/>
        </w:r>
        <w:r>
          <w:instrText xml:space="preserve"> PAGEREF _Toc20587 \h </w:instrText>
        </w:r>
        <w:r>
          <w:fldChar w:fldCharType="separate"/>
        </w:r>
        <w:r>
          <w:t>84</w:t>
        </w:r>
        <w:r>
          <w:fldChar w:fldCharType="end"/>
        </w:r>
      </w:hyperlink>
    </w:p>
    <w:p>
      <w:pPr>
        <w:pStyle w:val="TOC1"/>
        <w:tabs>
          <w:tab w:val="right" w:leader="dot" w:pos="8306"/>
        </w:tabs>
      </w:pPr>
      <w:hyperlink w:anchor="_Toc17055" w:history="1">
        <w:r>
          <w:rPr>
            <w:rFonts w:ascii="仿宋" w:eastAsia="仿宋" w:hAnsi="仿宋" w:cs="仿宋" w:hint="eastAsia"/>
            <w:lang w:eastAsia="zh-CN"/>
          </w:rPr>
          <w:t>十七、质量管理与控制</w:t>
        </w:r>
        <w:r>
          <w:tab/>
        </w:r>
        <w:r>
          <w:fldChar w:fldCharType="begin"/>
        </w:r>
        <w:r>
          <w:instrText xml:space="preserve"> PAGEREF _Toc17055 \h </w:instrText>
        </w:r>
        <w:r>
          <w:fldChar w:fldCharType="separate"/>
        </w:r>
        <w:r>
          <w:t>85</w:t>
        </w:r>
        <w:r>
          <w:fldChar w:fldCharType="end"/>
        </w:r>
      </w:hyperlink>
    </w:p>
    <w:p>
      <w:pPr>
        <w:pStyle w:val="TOC2"/>
        <w:tabs>
          <w:tab w:val="right" w:leader="dot" w:pos="8306"/>
        </w:tabs>
      </w:pPr>
      <w:hyperlink w:anchor="_Toc16489" w:history="1">
        <w:r>
          <w:rPr>
            <w:rFonts w:ascii="仿宋" w:eastAsia="仿宋" w:hAnsi="仿宋" w:cs="仿宋" w:hint="eastAsia"/>
            <w:lang w:eastAsia="zh-CN"/>
          </w:rPr>
          <w:t>(一)、质量管理体系建设</w:t>
        </w:r>
        <w:r>
          <w:tab/>
        </w:r>
        <w:r>
          <w:fldChar w:fldCharType="begin"/>
        </w:r>
        <w:r>
          <w:instrText xml:space="preserve"> PAGEREF _Toc16489 \h </w:instrText>
        </w:r>
        <w:r>
          <w:fldChar w:fldCharType="separate"/>
        </w:r>
        <w:r>
          <w:t>85</w:t>
        </w:r>
        <w:r>
          <w:fldChar w:fldCharType="end"/>
        </w:r>
      </w:hyperlink>
    </w:p>
    <w:p>
      <w:pPr>
        <w:pStyle w:val="TOC2"/>
        <w:tabs>
          <w:tab w:val="right" w:leader="dot" w:pos="8306"/>
        </w:tabs>
      </w:pPr>
      <w:hyperlink w:anchor="_Toc8331" w:history="1">
        <w:r>
          <w:rPr>
            <w:rFonts w:ascii="仿宋" w:eastAsia="仿宋" w:hAnsi="仿宋" w:cs="仿宋" w:hint="eastAsia"/>
            <w:lang w:eastAsia="zh-CN"/>
          </w:rPr>
          <w:t>(二)、质量控制措施</w:t>
        </w:r>
        <w:r>
          <w:tab/>
        </w:r>
        <w:r>
          <w:fldChar w:fldCharType="begin"/>
        </w:r>
        <w:r>
          <w:instrText xml:space="preserve"> PAGEREF _Toc8331 \h </w:instrText>
        </w:r>
        <w:r>
          <w:fldChar w:fldCharType="separate"/>
        </w:r>
        <w:r>
          <w:t>86</w:t>
        </w:r>
        <w:r>
          <w:fldChar w:fldCharType="end"/>
        </w:r>
      </w:hyperlink>
    </w:p>
    <w:p>
      <w:pPr>
        <w:pStyle w:val="TOC1"/>
        <w:tabs>
          <w:tab w:val="right" w:leader="dot" w:pos="8306"/>
        </w:tabs>
      </w:pPr>
      <w:hyperlink w:anchor="_Toc12186" w:history="1">
        <w:r>
          <w:rPr>
            <w:rFonts w:ascii="仿宋" w:eastAsia="仿宋" w:hAnsi="仿宋" w:cs="仿宋" w:hint="eastAsia"/>
            <w:lang w:eastAsia="zh-CN"/>
          </w:rPr>
          <w:t>十八、法律法规与政策遵循</w:t>
        </w:r>
        <w:r>
          <w:tab/>
        </w:r>
        <w:r>
          <w:fldChar w:fldCharType="begin"/>
        </w:r>
        <w:r>
          <w:instrText xml:space="preserve"> PAGEREF _Toc12186 \h </w:instrText>
        </w:r>
        <w:r>
          <w:fldChar w:fldCharType="separate"/>
        </w:r>
        <w:r>
          <w:t>87</w:t>
        </w:r>
        <w:r>
          <w:fldChar w:fldCharType="end"/>
        </w:r>
      </w:hyperlink>
    </w:p>
    <w:p>
      <w:pPr>
        <w:pStyle w:val="TOC2"/>
        <w:tabs>
          <w:tab w:val="right" w:leader="dot" w:pos="8306"/>
        </w:tabs>
      </w:pPr>
      <w:hyperlink w:anchor="_Toc59" w:history="1">
        <w:r>
          <w:rPr>
            <w:rFonts w:ascii="仿宋" w:eastAsia="仿宋" w:hAnsi="仿宋" w:cs="仿宋" w:hint="eastAsia"/>
            <w:lang w:eastAsia="zh-CN"/>
          </w:rPr>
          <w:t>(一)、法律法规遵守</w:t>
        </w:r>
        <w:r>
          <w:tab/>
        </w:r>
        <w:r>
          <w:fldChar w:fldCharType="begin"/>
        </w:r>
        <w:r>
          <w:instrText xml:space="preserve"> PAGEREF _Toc59 \h </w:instrText>
        </w:r>
        <w:r>
          <w:fldChar w:fldCharType="separate"/>
        </w:r>
        <w:r>
          <w:t>87</w:t>
        </w:r>
        <w:r>
          <w:fldChar w:fldCharType="end"/>
        </w:r>
      </w:hyperlink>
    </w:p>
    <w:p>
      <w:pPr>
        <w:pStyle w:val="TOC2"/>
        <w:tabs>
          <w:tab w:val="right" w:leader="dot" w:pos="8306"/>
        </w:tabs>
      </w:pPr>
      <w:hyperlink w:anchor="_Toc12375" w:history="1">
        <w:r>
          <w:rPr>
            <w:rFonts w:ascii="仿宋" w:eastAsia="仿宋" w:hAnsi="仿宋" w:cs="仿宋" w:hint="eastAsia"/>
            <w:lang w:eastAsia="zh-CN"/>
          </w:rPr>
          <w:t>(二)、政策导向与利用</w:t>
        </w:r>
        <w:r>
          <w:tab/>
        </w:r>
        <w:r>
          <w:fldChar w:fldCharType="begin"/>
        </w:r>
        <w:r>
          <w:instrText xml:space="preserve"> PAGEREF _Toc12375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302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98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297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一、短视频广告项目的技术资源开发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短视频广告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二、短视频广告项目的人力资源管理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短视频广告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三、短视频广告项目的资金资源筹措与优化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短视频广告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968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短视频广告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短视频广告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短视频广告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899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短视频广告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短视频广告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智能技术的应用：短视频广告项目将利用智能技术，如物联网（IoT）和大数据分析，来监控和优化资源使用。通过实时数据分析，项目可以更有效地管理能源消耗、减少原材料浪费，并提高生产过程的整体效率。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6376"/>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436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1231"/>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https://d.book118.com/287025200112006033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893D05"/>
    <w:rsid w:val="70893D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7025200112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2024-01-15T03:17:00Z</dcterms:created>
  <dcterms:modified xsi:type="dcterms:W3CDTF">2024-01-15T03:18:13Z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9624F8551E30496B946306120FDCA17F_11</vt:lpwstr>
  </property>
  <property fmtid="{D5CDD505-2E9C-101B-9397-08002B2CF9AE}" pid="3" name="KSOProductBuildVer">
    <vt:lpwstr>2052-12.1.0.16120</vt:lpwstr>
  </property>
</Properties>
</file>