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B0825" w14:paraId="7024035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B0825" w14:paraId="0E0A236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B0825" w14:paraId="49722DF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B0825" w:rsidRPr="00FB0825" w14:paraId="7EFFB6D5" w14:textId="4B1E58D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B0825">
        <w:rPr>
          <w:rFonts w:ascii="宋体" w:eastAsia="宋体" w:hAnsi="宋体" w:hint="eastAsia"/>
          <w:b/>
          <w:sz w:val="60"/>
        </w:rPr>
        <w:t>年游戏项目招商引资推介报告</w:t>
      </w:r>
    </w:p>
    <w:p w:rsidR="00FB0825" w:rsidP="00FB0825" w14:paraId="1ACF1CB0" w14:textId="4CDABFD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B0825">
        <w:rPr>
          <w:rFonts w:ascii="仿宋" w:eastAsia="仿宋" w:hAnsi="仿宋" w:hint="eastAsia"/>
          <w:b/>
          <w:sz w:val="40"/>
        </w:rPr>
        <w:t>目录</w:t>
      </w:r>
    </w:p>
    <w:p w:rsidR="00FB0825" w14:paraId="0C4FA12A" w14:textId="23C0E4A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_Toc154153908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fldChar w:fldCharType="end"/>
      </w:r>
    </w:p>
    <w:p w:rsidR="00FB0825" w14:paraId="65E66ED8" w14:textId="7BF4F0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一、年游戏项目概论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_Toc154153909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B0825" w14:paraId="54374336" w14:textId="1661E7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(一)、年游戏项目名称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_Toc154153910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B0825" w14:paraId="671A5A49" w14:textId="33ED04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(二)、年游戏项目选址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_Toc154153911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B0825" w14:paraId="7906A365" w14:textId="0872D9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(三)、年游戏项目用地规模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_Toc154153912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B0825" w14:paraId="0EB743B8" w14:textId="2CA5DF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(四)、年游戏项目用地控制指标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_Toc154153913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B0825" w14:paraId="27AD9E38" w14:textId="53CEFA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_Toc154153914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B0825" w14:paraId="4A9BA2E9" w14:textId="069D8D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_Toc154153915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B0825" w14:paraId="4FC592F2" w14:textId="659749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_Toc154153916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B0825" w14:paraId="69A320A2" w14:textId="27C665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_Toc154153917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B0825" w14:paraId="3227D512" w14:textId="3ECF6D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(九)、年游戏项目总投资及资本结构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_Toc154153918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B0825" w14:paraId="3D25F4CC" w14:textId="13DF83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_Toc154153919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B0825" w14:paraId="742D071B" w14:textId="781308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(十一)、年游戏项目预期经济效益规划目标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_Toc154153920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B0825" w14:paraId="7E767E35" w14:textId="7C2887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(十二)、年游戏项目进度计划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_Toc154153921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B0825" w14:paraId="22D4AA92" w14:textId="3BA5FB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_Toc154153922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B0825" w14:paraId="53A06B7E" w14:textId="71D449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(十四)、年游戏项目评价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_Toc154153923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B0825" w14:paraId="4C48B36A" w14:textId="35159E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二、年游戏项目工程设计研究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_Toc154153924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B0825" w14:paraId="1C17BFE7" w14:textId="55B2A3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_Toc154153925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B0825" w14:paraId="5629C4F4" w14:textId="16ADC0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(二)、年游戏项目工程建设标准规范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_Toc154153926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B0825" w14:paraId="1B759BC9" w14:textId="416805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(三)、年游戏项目总平面设计要求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_Toc154153927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B0825" w14:paraId="09E62B04" w14:textId="026BFB65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_Toc154153928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B0825" w14:paraId="5E0CE662" w14:textId="5A6B9B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_Toc154153929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B0825" w14:paraId="2FEF24B4" w14:textId="027284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_Toc154153930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B0825" w14:paraId="045FE4D6" w14:textId="161301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_Toc154153931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B0825" w14:paraId="6DDA983E" w14:textId="1AD79F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三、年游戏项目建设背景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_Toc154153932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B0825" w14:paraId="760F6CB2" w14:textId="74BA04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(一)、年游戏项目承办单位背景分析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_Toc154153933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B0825" w14:paraId="48C9D157" w14:textId="14EB69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_Toc154153934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B0825" w14:paraId="0170C702" w14:textId="3E8195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(三)、年游戏项目建设对区域经济的影响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_Toc154153935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B0825" w14:paraId="5E8F4761" w14:textId="0C6A8D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(四)、年游戏项目必要性分析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_Toc154153936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B0825" w14:paraId="39B24229" w14:textId="703BAA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_Toc154153937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B0825" w14:paraId="06A0EFBF" w14:textId="702D12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_Toc154153938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B0825" w14:paraId="671A257C" w14:textId="0E57D1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_Toc154153939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B0825" w14:paraId="711D019A" w14:textId="327F7F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(三)、年游戏项目地能源消耗与供应状况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_Toc154153940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B0825" w14:paraId="00D35EF2" w14:textId="1F3C62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_Toc154153941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B0825" w14:paraId="47EE0FE7" w14:textId="0F11D1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_Toc154153942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B0825" w14:paraId="12E4EE48" w14:textId="659D2A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_Toc154153943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B0825" w14:paraId="73960B88" w14:textId="3D7A77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_Toc154153944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B0825" w14:paraId="5E455644" w14:textId="471C39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_Toc154153945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B0825" w14:paraId="250B6445" w14:textId="48CBA8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_Toc154153946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B0825" w14:paraId="41125E51" w14:textId="7A77A6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_Toc154153947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B0825" w14:paraId="78B92C8E" w14:textId="1E21EC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_Toc154153948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B0825" w14:paraId="72EF2956" w14:textId="136165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(四)、年游戏项目建设对区域经济的短期与长期影响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_Toc154153949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B0825" w14:paraId="5C11BBDB" w14:textId="2B78DC68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_Toc154153950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B0825" w14:paraId="2F60A4E4" w14:textId="7A640D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_Toc154153951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B0825" w14:paraId="29A27A9F" w14:textId="5706D1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_Toc154153952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B0825" w14:paraId="5946FDA7" w14:textId="1FDD63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(八)、年游戏项目建设的经济效益与环境效益权衡分析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_Toc154153953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B0825" w14:paraId="137DCBFC" w14:textId="52EBE0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_Toc154153954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B0825" w14:paraId="5C072DA1" w14:textId="7E4B9E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六、年游戏项目投资方案分析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_Toc154153955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FB0825" w14:paraId="1A6E6457" w14:textId="757152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(一)、年游戏项目估算说明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_Toc154153956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FB0825" w14:paraId="180C11D5" w14:textId="452306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(二)、年游戏项目总投资估算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_Toc154153957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FB0825" w14:paraId="2214E302" w14:textId="07B869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_Toc154153958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FB0825" w14:paraId="16559A46" w14:textId="00F4EA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七、年游戏项目实施进度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_Toc154153959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FB0825" w14:paraId="6D0C1B09" w14:textId="5F5FC4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_Toc154153960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FB0825" w14:paraId="04761D89" w14:textId="24A238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_Toc154153961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FB0825" w14:paraId="4257CE96" w14:textId="4D3821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_Toc154153962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FB0825" w14:paraId="3D9D24B6" w14:textId="4ED3CE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_Toc154153963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FB0825" w14:paraId="50963A40" w14:textId="431681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_Toc154153964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FB0825" w14:paraId="2E4584D0" w14:textId="064A1D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(六)、年游戏项目实施保障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_Toc154153965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FB0825" w14:paraId="3C04F80E" w14:textId="7C2CE02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_Toc154153966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FB0825" w14:paraId="25ACF86B" w14:textId="01EBAA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(一)、年游戏项目建设期的原材料及辅助材料供应概述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_Toc154153967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FB0825" w14:paraId="77C2F7B6" w14:textId="525104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(二)、年游戏项目运营期原辅材料采购及管理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_Toc154153968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FB0825" w14:paraId="0DA5EEF7" w14:textId="209CB0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_Toc154153969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FB0825" w14:paraId="31CD384C" w14:textId="64F627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(四)、年游戏项目工艺技术设计方案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_Toc154153970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FB0825" w14:paraId="28F588CA" w14:textId="315B61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(五)、年游戏项目设备选型及配置方案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_Toc154153971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FB0825" w14:paraId="6E8D644E" w14:textId="63C0A4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九、年游戏项目优势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_Toc154153972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https://d.book118.com/287033062034006030</w:t>
        </w:r>
      </w:hyperlink>
    </w:p>
    <w:p w:rsidR="00FB0825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0825" w:rsidP="00642B25" w14:paraId="49B147F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B0825" w14:paraId="42B61F1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0825" w:rsidP="00642B25" w14:paraId="3121CDC8" w14:textId="4C44E0C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B0825" w14:paraId="4C47069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0825" w14:paraId="460B4B5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0825" w:rsidP="00642B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B082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0825" w:rsidP="00642B25" w14:textId="4C44E0C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B082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082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0825" w:rsidP="00642B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B082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0825" w:rsidP="00642B25" w14:textId="4C44E0C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B082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082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0825" w:rsidP="00642B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B082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0825" w:rsidP="00642B25" w14:textId="4C44E0C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B082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082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0825" w14:paraId="76F0623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0825" w:rsidRPr="00FB0825" w:rsidP="00FB0825" w14:paraId="2BB8CDA6" w14:textId="3A555332">
    <w:pPr>
      <w:pStyle w:val="Header"/>
      <w:rPr>
        <w:rFonts w:ascii="仿宋" w:eastAsia="仿宋" w:hAnsi="仿宋"/>
      </w:rPr>
    </w:pPr>
    <w:r w:rsidRPr="00FB0825">
      <w:rPr>
        <w:rFonts w:ascii="仿宋" w:eastAsia="仿宋" w:hAnsi="仿宋" w:hint="eastAsia"/>
      </w:rPr>
      <w:t>年游戏项目招商引资推介报告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0825" w14:paraId="1B2FED5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082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0825" w:rsidRPr="00FB0825" w:rsidP="00FB0825" w14:textId="3A555332">
    <w:pPr>
      <w:pStyle w:val="Header"/>
      <w:rPr>
        <w:rFonts w:ascii="仿宋" w:eastAsia="仿宋" w:hAnsi="仿宋"/>
      </w:rPr>
    </w:pPr>
    <w:r w:rsidRPr="00FB0825">
      <w:rPr>
        <w:rFonts w:ascii="仿宋" w:eastAsia="仿宋" w:hAnsi="仿宋" w:hint="eastAsia"/>
      </w:rPr>
      <w:t>年游戏项目招商引资推介报告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082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082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0825" w:rsidRPr="00FB0825" w:rsidP="00FB0825" w14:textId="3A555332">
    <w:pPr>
      <w:pStyle w:val="Header"/>
      <w:rPr>
        <w:rFonts w:ascii="仿宋" w:eastAsia="仿宋" w:hAnsi="仿宋"/>
      </w:rPr>
    </w:pPr>
    <w:r w:rsidRPr="00FB0825">
      <w:rPr>
        <w:rFonts w:ascii="仿宋" w:eastAsia="仿宋" w:hAnsi="仿宋" w:hint="eastAsia"/>
      </w:rPr>
      <w:t>年游戏项目招商引资推介报告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082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082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0825" w:rsidRPr="00FB0825" w:rsidP="00FB0825" w14:textId="3A555332">
    <w:pPr>
      <w:pStyle w:val="Header"/>
      <w:rPr>
        <w:rFonts w:ascii="仿宋" w:eastAsia="仿宋" w:hAnsi="仿宋"/>
      </w:rPr>
    </w:pPr>
    <w:r w:rsidRPr="00FB0825">
      <w:rPr>
        <w:rFonts w:ascii="仿宋" w:eastAsia="仿宋" w:hAnsi="仿宋" w:hint="eastAsia"/>
      </w:rPr>
      <w:t>年游戏项目招商引资推介报告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082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25"/>
    <w:rsid w:val="00642B25"/>
    <w:rsid w:val="00CF0DFC"/>
    <w:rsid w:val="00D11308"/>
    <w:rsid w:val="00EF781E"/>
    <w:rsid w:val="00FB0825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E2B261E"/>
  <w15:chartTrackingRefBased/>
  <w15:docId w15:val="{C5A3EC50-11A0-4327-A32D-F99EBEB91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B082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B082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B082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B082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B082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B082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B08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B082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B0825"/>
  </w:style>
  <w:style w:type="paragraph" w:styleId="TOC1">
    <w:name w:val="toc 1"/>
    <w:basedOn w:val="Normal"/>
    <w:next w:val="Normal"/>
    <w:autoRedefine/>
    <w:uiPriority w:val="39"/>
    <w:unhideWhenUsed/>
    <w:rsid w:val="00FB0825"/>
  </w:style>
  <w:style w:type="paragraph" w:styleId="TOC2">
    <w:name w:val="toc 2"/>
    <w:basedOn w:val="Normal"/>
    <w:next w:val="Normal"/>
    <w:autoRedefine/>
    <w:uiPriority w:val="39"/>
    <w:unhideWhenUsed/>
    <w:rsid w:val="00FB082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287033062034006030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6312</Words>
  <Characters>35983</Characters>
  <Application>Microsoft Office Word</Application>
  <DocSecurity>0</DocSecurity>
  <Lines>299</Lines>
  <Paragraphs>84</Paragraphs>
  <ScaleCrop>false</ScaleCrop>
  <Company/>
  <LinksUpToDate>false</LinksUpToDate>
  <CharactersWithSpaces>42211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2023-12-22T08:10:00Z</dcterms:created>
  <dcterms:modified xsi:type="dcterms:W3CDTF">2023-12-22T08:11:00Z</dcterms:modified>
</cp:coreProperties>
</file>