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ITO靶材项目建设方案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2" w:history="1">
        <w:r>
          <w:rPr>
            <w:rFonts w:ascii="仿宋" w:eastAsia="仿宋" w:hAnsi="仿宋" w:cs="仿宋" w:hint="eastAsia"/>
            <w:lang w:eastAsia="zh-CN"/>
          </w:rPr>
          <w:t>序言</w:t>
        </w:r>
        <w:r>
          <w:tab/>
        </w:r>
        <w:r>
          <w:fldChar w:fldCharType="begin"/>
        </w:r>
        <w:r>
          <w:instrText xml:space="preserve"> PAGEREF _Toc13192 \h </w:instrText>
        </w:r>
        <w:r>
          <w:fldChar w:fldCharType="separate"/>
        </w:r>
        <w:r>
          <w:t>3</w:t>
        </w:r>
        <w:r>
          <w:fldChar w:fldCharType="end"/>
        </w:r>
      </w:hyperlink>
    </w:p>
    <w:p>
      <w:pPr>
        <w:pStyle w:val="TOC1"/>
        <w:tabs>
          <w:tab w:val="right" w:leader="dot" w:pos="8306"/>
        </w:tabs>
      </w:pPr>
      <w:hyperlink w:anchor="_Toc30698" w:history="1">
        <w:r>
          <w:rPr>
            <w:rFonts w:ascii="仿宋" w:eastAsia="仿宋" w:hAnsi="仿宋" w:cs="仿宋" w:hint="eastAsia"/>
            <w:lang w:eastAsia="zh-CN"/>
          </w:rPr>
          <w:t>一、项目选址研究</w:t>
        </w:r>
        <w:r>
          <w:tab/>
        </w:r>
        <w:r>
          <w:fldChar w:fldCharType="begin"/>
        </w:r>
        <w:r>
          <w:instrText xml:space="preserve"> PAGEREF _Toc30698 \h </w:instrText>
        </w:r>
        <w:r>
          <w:fldChar w:fldCharType="separate"/>
        </w:r>
        <w:r>
          <w:t>3</w:t>
        </w:r>
        <w:r>
          <w:fldChar w:fldCharType="end"/>
        </w:r>
      </w:hyperlink>
    </w:p>
    <w:p>
      <w:pPr>
        <w:pStyle w:val="TOC2"/>
        <w:tabs>
          <w:tab w:val="right" w:leader="dot" w:pos="8306"/>
        </w:tabs>
      </w:pPr>
      <w:hyperlink w:anchor="_Toc534" w:history="1">
        <w:r>
          <w:rPr>
            <w:rFonts w:ascii="仿宋" w:eastAsia="仿宋" w:hAnsi="仿宋" w:cs="仿宋" w:hint="eastAsia"/>
            <w:lang w:eastAsia="zh-CN"/>
          </w:rPr>
          <w:t>(一)、项目选址原则</w:t>
        </w:r>
        <w:r>
          <w:tab/>
        </w:r>
        <w:r>
          <w:fldChar w:fldCharType="begin"/>
        </w:r>
        <w:r>
          <w:instrText xml:space="preserve"> PAGEREF _Toc534 \h </w:instrText>
        </w:r>
        <w:r>
          <w:fldChar w:fldCharType="separate"/>
        </w:r>
        <w:r>
          <w:t>3</w:t>
        </w:r>
        <w:r>
          <w:fldChar w:fldCharType="end"/>
        </w:r>
      </w:hyperlink>
    </w:p>
    <w:p>
      <w:pPr>
        <w:pStyle w:val="TOC2"/>
        <w:tabs>
          <w:tab w:val="right" w:leader="dot" w:pos="8306"/>
        </w:tabs>
      </w:pPr>
      <w:hyperlink w:anchor="_Toc32391" w:history="1">
        <w:r>
          <w:rPr>
            <w:rFonts w:ascii="仿宋" w:eastAsia="仿宋" w:hAnsi="仿宋" w:cs="仿宋" w:hint="eastAsia"/>
            <w:lang w:eastAsia="zh-CN"/>
          </w:rPr>
          <w:t>(二)、项目选址</w:t>
        </w:r>
        <w:r>
          <w:tab/>
        </w:r>
        <w:r>
          <w:fldChar w:fldCharType="begin"/>
        </w:r>
        <w:r>
          <w:instrText xml:space="preserve"> PAGEREF _Toc32391 \h </w:instrText>
        </w:r>
        <w:r>
          <w:fldChar w:fldCharType="separate"/>
        </w:r>
        <w:r>
          <w:t>6</w:t>
        </w:r>
        <w:r>
          <w:fldChar w:fldCharType="end"/>
        </w:r>
      </w:hyperlink>
    </w:p>
    <w:p>
      <w:pPr>
        <w:pStyle w:val="TOC2"/>
        <w:tabs>
          <w:tab w:val="right" w:leader="dot" w:pos="8306"/>
        </w:tabs>
      </w:pPr>
      <w:hyperlink w:anchor="_Toc5508" w:history="1">
        <w:r>
          <w:rPr>
            <w:rFonts w:ascii="仿宋" w:eastAsia="仿宋" w:hAnsi="仿宋" w:cs="仿宋" w:hint="eastAsia"/>
            <w:lang w:eastAsia="zh-CN"/>
          </w:rPr>
          <w:t>(三)、建设条件分析</w:t>
        </w:r>
        <w:r>
          <w:tab/>
        </w:r>
        <w:r>
          <w:fldChar w:fldCharType="begin"/>
        </w:r>
        <w:r>
          <w:instrText xml:space="preserve"> PAGEREF _Toc5508 \h </w:instrText>
        </w:r>
        <w:r>
          <w:fldChar w:fldCharType="separate"/>
        </w:r>
        <w:r>
          <w:t>8</w:t>
        </w:r>
        <w:r>
          <w:fldChar w:fldCharType="end"/>
        </w:r>
      </w:hyperlink>
    </w:p>
    <w:p>
      <w:pPr>
        <w:pStyle w:val="TOC2"/>
        <w:tabs>
          <w:tab w:val="right" w:leader="dot" w:pos="8306"/>
        </w:tabs>
      </w:pPr>
      <w:hyperlink w:anchor="_Toc21518" w:history="1">
        <w:r>
          <w:rPr>
            <w:rFonts w:ascii="仿宋" w:eastAsia="仿宋" w:hAnsi="仿宋" w:cs="仿宋" w:hint="eastAsia"/>
            <w:lang w:eastAsia="zh-CN"/>
          </w:rPr>
          <w:t>(四)、用地控制指标</w:t>
        </w:r>
        <w:r>
          <w:tab/>
        </w:r>
        <w:r>
          <w:fldChar w:fldCharType="begin"/>
        </w:r>
        <w:r>
          <w:instrText xml:space="preserve"> PAGEREF _Toc21518 \h </w:instrText>
        </w:r>
        <w:r>
          <w:fldChar w:fldCharType="separate"/>
        </w:r>
        <w:r>
          <w:t>10</w:t>
        </w:r>
        <w:r>
          <w:fldChar w:fldCharType="end"/>
        </w:r>
      </w:hyperlink>
    </w:p>
    <w:p>
      <w:pPr>
        <w:pStyle w:val="TOC2"/>
        <w:tabs>
          <w:tab w:val="right" w:leader="dot" w:pos="8306"/>
        </w:tabs>
      </w:pPr>
      <w:hyperlink w:anchor="_Toc21658" w:history="1">
        <w:r>
          <w:rPr>
            <w:rFonts w:ascii="仿宋" w:eastAsia="仿宋" w:hAnsi="仿宋" w:cs="仿宋" w:hint="eastAsia"/>
            <w:lang w:eastAsia="zh-CN"/>
          </w:rPr>
          <w:t>(五)、地总体要求</w:t>
        </w:r>
        <w:r>
          <w:tab/>
        </w:r>
        <w:r>
          <w:fldChar w:fldCharType="begin"/>
        </w:r>
        <w:r>
          <w:instrText xml:space="preserve"> PAGEREF _Toc21658 \h </w:instrText>
        </w:r>
        <w:r>
          <w:fldChar w:fldCharType="separate"/>
        </w:r>
        <w:r>
          <w:t>11</w:t>
        </w:r>
        <w:r>
          <w:fldChar w:fldCharType="end"/>
        </w:r>
      </w:hyperlink>
    </w:p>
    <w:p>
      <w:pPr>
        <w:pStyle w:val="TOC2"/>
        <w:tabs>
          <w:tab w:val="right" w:leader="dot" w:pos="8306"/>
        </w:tabs>
      </w:pPr>
      <w:hyperlink w:anchor="_Toc2664" w:history="1">
        <w:r>
          <w:rPr>
            <w:rFonts w:ascii="仿宋" w:eastAsia="仿宋" w:hAnsi="仿宋" w:cs="仿宋" w:hint="eastAsia"/>
            <w:lang w:eastAsia="zh-CN"/>
          </w:rPr>
          <w:t>(六)、节约用地措施</w:t>
        </w:r>
        <w:r>
          <w:tab/>
        </w:r>
        <w:r>
          <w:fldChar w:fldCharType="begin"/>
        </w:r>
        <w:r>
          <w:instrText xml:space="preserve"> PAGEREF _Toc2664 \h </w:instrText>
        </w:r>
        <w:r>
          <w:fldChar w:fldCharType="separate"/>
        </w:r>
        <w:r>
          <w:t>12</w:t>
        </w:r>
        <w:r>
          <w:fldChar w:fldCharType="end"/>
        </w:r>
      </w:hyperlink>
    </w:p>
    <w:p>
      <w:pPr>
        <w:pStyle w:val="TOC2"/>
        <w:tabs>
          <w:tab w:val="right" w:leader="dot" w:pos="8306"/>
        </w:tabs>
      </w:pPr>
      <w:hyperlink w:anchor="_Toc16090" w:history="1">
        <w:r>
          <w:rPr>
            <w:rFonts w:ascii="仿宋" w:eastAsia="仿宋" w:hAnsi="仿宋" w:cs="仿宋" w:hint="eastAsia"/>
            <w:lang w:eastAsia="zh-CN"/>
          </w:rPr>
          <w:t>(七)、选址综合评价</w:t>
        </w:r>
        <w:r>
          <w:tab/>
        </w:r>
        <w:r>
          <w:fldChar w:fldCharType="begin"/>
        </w:r>
        <w:r>
          <w:instrText xml:space="preserve"> PAGEREF _Toc16090 \h </w:instrText>
        </w:r>
        <w:r>
          <w:fldChar w:fldCharType="separate"/>
        </w:r>
        <w:r>
          <w:t>14</w:t>
        </w:r>
        <w:r>
          <w:fldChar w:fldCharType="end"/>
        </w:r>
      </w:hyperlink>
    </w:p>
    <w:p>
      <w:pPr>
        <w:pStyle w:val="TOC1"/>
        <w:tabs>
          <w:tab w:val="right" w:leader="dot" w:pos="8306"/>
        </w:tabs>
      </w:pPr>
      <w:hyperlink w:anchor="_Toc27489" w:history="1">
        <w:r>
          <w:rPr>
            <w:rFonts w:ascii="仿宋" w:eastAsia="仿宋" w:hAnsi="仿宋" w:cs="仿宋" w:hint="eastAsia"/>
            <w:lang w:eastAsia="zh-CN"/>
          </w:rPr>
          <w:t>二、建设风险评估分析</w:t>
        </w:r>
        <w:r>
          <w:tab/>
        </w:r>
        <w:r>
          <w:fldChar w:fldCharType="begin"/>
        </w:r>
        <w:r>
          <w:instrText xml:space="preserve"> PAGEREF _Toc27489 \h </w:instrText>
        </w:r>
        <w:r>
          <w:fldChar w:fldCharType="separate"/>
        </w:r>
        <w:r>
          <w:t>15</w:t>
        </w:r>
        <w:r>
          <w:fldChar w:fldCharType="end"/>
        </w:r>
      </w:hyperlink>
    </w:p>
    <w:p>
      <w:pPr>
        <w:pStyle w:val="TOC2"/>
        <w:tabs>
          <w:tab w:val="right" w:leader="dot" w:pos="8306"/>
        </w:tabs>
      </w:pPr>
      <w:hyperlink w:anchor="_Toc26089" w:history="1">
        <w:r>
          <w:rPr>
            <w:rFonts w:ascii="仿宋" w:eastAsia="仿宋" w:hAnsi="仿宋" w:cs="仿宋" w:hint="eastAsia"/>
            <w:lang w:eastAsia="zh-CN"/>
          </w:rPr>
          <w:t>(一)、政策风险分析</w:t>
        </w:r>
        <w:r>
          <w:tab/>
        </w:r>
        <w:r>
          <w:fldChar w:fldCharType="begin"/>
        </w:r>
        <w:r>
          <w:instrText xml:space="preserve"> PAGEREF _Toc26089 \h </w:instrText>
        </w:r>
        <w:r>
          <w:fldChar w:fldCharType="separate"/>
        </w:r>
        <w:r>
          <w:t>15</w:t>
        </w:r>
        <w:r>
          <w:fldChar w:fldCharType="end"/>
        </w:r>
      </w:hyperlink>
    </w:p>
    <w:p>
      <w:pPr>
        <w:pStyle w:val="TOC2"/>
        <w:tabs>
          <w:tab w:val="right" w:leader="dot" w:pos="8306"/>
        </w:tabs>
      </w:pPr>
      <w:hyperlink w:anchor="_Toc7402" w:history="1">
        <w:r>
          <w:rPr>
            <w:rFonts w:ascii="仿宋" w:eastAsia="仿宋" w:hAnsi="仿宋" w:cs="仿宋" w:hint="eastAsia"/>
            <w:lang w:eastAsia="zh-CN"/>
          </w:rPr>
          <w:t>(二)、社会风险分析</w:t>
        </w:r>
        <w:r>
          <w:tab/>
        </w:r>
        <w:r>
          <w:fldChar w:fldCharType="begin"/>
        </w:r>
        <w:r>
          <w:instrText xml:space="preserve"> PAGEREF _Toc7402 \h </w:instrText>
        </w:r>
        <w:r>
          <w:fldChar w:fldCharType="separate"/>
        </w:r>
        <w:r>
          <w:t>16</w:t>
        </w:r>
        <w:r>
          <w:fldChar w:fldCharType="end"/>
        </w:r>
      </w:hyperlink>
    </w:p>
    <w:p>
      <w:pPr>
        <w:pStyle w:val="TOC2"/>
        <w:tabs>
          <w:tab w:val="right" w:leader="dot" w:pos="8306"/>
        </w:tabs>
      </w:pPr>
      <w:hyperlink w:anchor="_Toc20299" w:history="1">
        <w:r>
          <w:rPr>
            <w:rFonts w:ascii="仿宋" w:eastAsia="仿宋" w:hAnsi="仿宋" w:cs="仿宋" w:hint="eastAsia"/>
            <w:lang w:eastAsia="zh-CN"/>
          </w:rPr>
          <w:t>(三)、市场风险分析</w:t>
        </w:r>
        <w:r>
          <w:tab/>
        </w:r>
        <w:r>
          <w:fldChar w:fldCharType="begin"/>
        </w:r>
        <w:r>
          <w:instrText xml:space="preserve"> PAGEREF _Toc20299 \h </w:instrText>
        </w:r>
        <w:r>
          <w:fldChar w:fldCharType="separate"/>
        </w:r>
        <w:r>
          <w:t>17</w:t>
        </w:r>
        <w:r>
          <w:fldChar w:fldCharType="end"/>
        </w:r>
      </w:hyperlink>
    </w:p>
    <w:p>
      <w:pPr>
        <w:pStyle w:val="TOC2"/>
        <w:tabs>
          <w:tab w:val="right" w:leader="dot" w:pos="8306"/>
        </w:tabs>
      </w:pPr>
      <w:hyperlink w:anchor="_Toc4203" w:history="1">
        <w:r>
          <w:rPr>
            <w:rFonts w:ascii="仿宋" w:eastAsia="仿宋" w:hAnsi="仿宋" w:cs="仿宋" w:hint="eastAsia"/>
            <w:lang w:eastAsia="zh-CN"/>
          </w:rPr>
          <w:t>(四)、资金风险分析</w:t>
        </w:r>
        <w:r>
          <w:tab/>
        </w:r>
        <w:r>
          <w:fldChar w:fldCharType="begin"/>
        </w:r>
        <w:r>
          <w:instrText xml:space="preserve"> PAGEREF _Toc4203 \h </w:instrText>
        </w:r>
        <w:r>
          <w:fldChar w:fldCharType="separate"/>
        </w:r>
        <w:r>
          <w:t>18</w:t>
        </w:r>
        <w:r>
          <w:fldChar w:fldCharType="end"/>
        </w:r>
      </w:hyperlink>
    </w:p>
    <w:p>
      <w:pPr>
        <w:pStyle w:val="TOC2"/>
        <w:tabs>
          <w:tab w:val="right" w:leader="dot" w:pos="8306"/>
        </w:tabs>
      </w:pPr>
      <w:hyperlink w:anchor="_Toc26870" w:history="1">
        <w:r>
          <w:rPr>
            <w:rFonts w:ascii="仿宋" w:eastAsia="仿宋" w:hAnsi="仿宋" w:cs="仿宋" w:hint="eastAsia"/>
            <w:lang w:eastAsia="zh-CN"/>
          </w:rPr>
          <w:t>(五)、技术风险分析</w:t>
        </w:r>
        <w:r>
          <w:tab/>
        </w:r>
        <w:r>
          <w:fldChar w:fldCharType="begin"/>
        </w:r>
        <w:r>
          <w:instrText xml:space="preserve"> PAGEREF _Toc26870 \h </w:instrText>
        </w:r>
        <w:r>
          <w:fldChar w:fldCharType="separate"/>
        </w:r>
        <w:r>
          <w:t>19</w:t>
        </w:r>
        <w:r>
          <w:fldChar w:fldCharType="end"/>
        </w:r>
      </w:hyperlink>
    </w:p>
    <w:p>
      <w:pPr>
        <w:pStyle w:val="TOC2"/>
        <w:tabs>
          <w:tab w:val="right" w:leader="dot" w:pos="8306"/>
        </w:tabs>
      </w:pPr>
      <w:hyperlink w:anchor="_Toc23937" w:history="1">
        <w:r>
          <w:rPr>
            <w:rFonts w:ascii="仿宋" w:eastAsia="仿宋" w:hAnsi="仿宋" w:cs="仿宋" w:hint="eastAsia"/>
            <w:lang w:eastAsia="zh-CN"/>
          </w:rPr>
          <w:t>(六)、财务风险分析</w:t>
        </w:r>
        <w:r>
          <w:tab/>
        </w:r>
        <w:r>
          <w:fldChar w:fldCharType="begin"/>
        </w:r>
        <w:r>
          <w:instrText xml:space="preserve"> PAGEREF _Toc23937 \h </w:instrText>
        </w:r>
        <w:r>
          <w:fldChar w:fldCharType="separate"/>
        </w:r>
        <w:r>
          <w:t>21</w:t>
        </w:r>
        <w:r>
          <w:fldChar w:fldCharType="end"/>
        </w:r>
      </w:hyperlink>
    </w:p>
    <w:p>
      <w:pPr>
        <w:pStyle w:val="TOC2"/>
        <w:tabs>
          <w:tab w:val="right" w:leader="dot" w:pos="8306"/>
        </w:tabs>
      </w:pPr>
      <w:hyperlink w:anchor="_Toc20361" w:history="1">
        <w:r>
          <w:rPr>
            <w:rFonts w:ascii="仿宋" w:eastAsia="仿宋" w:hAnsi="仿宋" w:cs="仿宋" w:hint="eastAsia"/>
            <w:lang w:eastAsia="zh-CN"/>
          </w:rPr>
          <w:t>(七)、管理风险分析</w:t>
        </w:r>
        <w:r>
          <w:tab/>
        </w:r>
        <w:r>
          <w:fldChar w:fldCharType="begin"/>
        </w:r>
        <w:r>
          <w:instrText xml:space="preserve"> PAGEREF _Toc20361 \h </w:instrText>
        </w:r>
        <w:r>
          <w:fldChar w:fldCharType="separate"/>
        </w:r>
        <w:r>
          <w:t>22</w:t>
        </w:r>
        <w:r>
          <w:fldChar w:fldCharType="end"/>
        </w:r>
      </w:hyperlink>
    </w:p>
    <w:p>
      <w:pPr>
        <w:pStyle w:val="TOC2"/>
        <w:tabs>
          <w:tab w:val="right" w:leader="dot" w:pos="8306"/>
        </w:tabs>
      </w:pPr>
      <w:hyperlink w:anchor="_Toc27621" w:history="1">
        <w:r>
          <w:rPr>
            <w:rFonts w:ascii="仿宋" w:eastAsia="仿宋" w:hAnsi="仿宋" w:cs="仿宋" w:hint="eastAsia"/>
            <w:lang w:eastAsia="zh-CN"/>
          </w:rPr>
          <w:t>(八)、其它风险分析</w:t>
        </w:r>
        <w:r>
          <w:tab/>
        </w:r>
        <w:r>
          <w:fldChar w:fldCharType="begin"/>
        </w:r>
        <w:r>
          <w:instrText xml:space="preserve"> PAGEREF _Toc27621 \h </w:instrText>
        </w:r>
        <w:r>
          <w:fldChar w:fldCharType="separate"/>
        </w:r>
        <w:r>
          <w:t>24</w:t>
        </w:r>
        <w:r>
          <w:fldChar w:fldCharType="end"/>
        </w:r>
      </w:hyperlink>
    </w:p>
    <w:p>
      <w:pPr>
        <w:pStyle w:val="TOC2"/>
        <w:tabs>
          <w:tab w:val="right" w:leader="dot" w:pos="8306"/>
        </w:tabs>
      </w:pPr>
      <w:hyperlink w:anchor="_Toc23336" w:history="1">
        <w:r>
          <w:rPr>
            <w:rFonts w:ascii="仿宋" w:eastAsia="仿宋" w:hAnsi="仿宋" w:cs="仿宋" w:hint="eastAsia"/>
            <w:lang w:eastAsia="zh-CN"/>
          </w:rPr>
          <w:t>(九)、社会影响评估</w:t>
        </w:r>
        <w:r>
          <w:tab/>
        </w:r>
        <w:r>
          <w:fldChar w:fldCharType="begin"/>
        </w:r>
        <w:r>
          <w:instrText xml:space="preserve"> PAGEREF _Toc23336 \h </w:instrText>
        </w:r>
        <w:r>
          <w:fldChar w:fldCharType="separate"/>
        </w:r>
        <w:r>
          <w:t>25</w:t>
        </w:r>
        <w:r>
          <w:fldChar w:fldCharType="end"/>
        </w:r>
      </w:hyperlink>
    </w:p>
    <w:p>
      <w:pPr>
        <w:pStyle w:val="TOC1"/>
        <w:tabs>
          <w:tab w:val="right" w:leader="dot" w:pos="8306"/>
        </w:tabs>
      </w:pPr>
      <w:hyperlink w:anchor="_Toc11595" w:history="1">
        <w:r>
          <w:rPr>
            <w:rFonts w:ascii="仿宋" w:eastAsia="仿宋" w:hAnsi="仿宋" w:cs="仿宋" w:hint="eastAsia"/>
            <w:lang w:eastAsia="zh-CN"/>
          </w:rPr>
          <w:t>三、资源开发及综合利用分析</w:t>
        </w:r>
        <w:r>
          <w:tab/>
        </w:r>
        <w:r>
          <w:fldChar w:fldCharType="begin"/>
        </w:r>
        <w:r>
          <w:instrText xml:space="preserve"> PAGEREF _Toc11595 \h </w:instrText>
        </w:r>
        <w:r>
          <w:fldChar w:fldCharType="separate"/>
        </w:r>
        <w:r>
          <w:t>27</w:t>
        </w:r>
        <w:r>
          <w:fldChar w:fldCharType="end"/>
        </w:r>
      </w:hyperlink>
    </w:p>
    <w:p>
      <w:pPr>
        <w:pStyle w:val="TOC2"/>
        <w:tabs>
          <w:tab w:val="right" w:leader="dot" w:pos="8306"/>
        </w:tabs>
      </w:pPr>
      <w:hyperlink w:anchor="_Toc20556" w:history="1">
        <w:r>
          <w:rPr>
            <w:rFonts w:ascii="仿宋" w:eastAsia="仿宋" w:hAnsi="仿宋" w:cs="仿宋" w:hint="eastAsia"/>
            <w:lang w:eastAsia="zh-CN"/>
          </w:rPr>
          <w:t>(一)、资源开发方案</w:t>
        </w:r>
        <w:r>
          <w:tab/>
        </w:r>
        <w:r>
          <w:fldChar w:fldCharType="begin"/>
        </w:r>
        <w:r>
          <w:instrText xml:space="preserve"> PAGEREF _Toc20556 \h </w:instrText>
        </w:r>
        <w:r>
          <w:fldChar w:fldCharType="separate"/>
        </w:r>
        <w:r>
          <w:t>27</w:t>
        </w:r>
        <w:r>
          <w:fldChar w:fldCharType="end"/>
        </w:r>
      </w:hyperlink>
    </w:p>
    <w:p>
      <w:pPr>
        <w:pStyle w:val="TOC2"/>
        <w:tabs>
          <w:tab w:val="right" w:leader="dot" w:pos="8306"/>
        </w:tabs>
      </w:pPr>
      <w:hyperlink w:anchor="_Toc28539" w:history="1">
        <w:r>
          <w:rPr>
            <w:rFonts w:ascii="仿宋" w:eastAsia="仿宋" w:hAnsi="仿宋" w:cs="仿宋" w:hint="eastAsia"/>
            <w:lang w:eastAsia="zh-CN"/>
          </w:rPr>
          <w:t>(二)、资源利用方案</w:t>
        </w:r>
        <w:r>
          <w:tab/>
        </w:r>
        <w:r>
          <w:fldChar w:fldCharType="begin"/>
        </w:r>
        <w:r>
          <w:instrText xml:space="preserve"> PAGEREF _Toc28539 \h </w:instrText>
        </w:r>
        <w:r>
          <w:fldChar w:fldCharType="separate"/>
        </w:r>
        <w:r>
          <w:t>28</w:t>
        </w:r>
        <w:r>
          <w:fldChar w:fldCharType="end"/>
        </w:r>
      </w:hyperlink>
    </w:p>
    <w:p>
      <w:pPr>
        <w:pStyle w:val="TOC2"/>
        <w:tabs>
          <w:tab w:val="right" w:leader="dot" w:pos="8306"/>
        </w:tabs>
      </w:pPr>
      <w:hyperlink w:anchor="_Toc15371" w:history="1">
        <w:r>
          <w:rPr>
            <w:rFonts w:ascii="仿宋" w:eastAsia="仿宋" w:hAnsi="仿宋" w:cs="仿宋" w:hint="eastAsia"/>
            <w:lang w:eastAsia="zh-CN"/>
          </w:rPr>
          <w:t>(三)、资源节约措施</w:t>
        </w:r>
        <w:r>
          <w:tab/>
        </w:r>
        <w:r>
          <w:fldChar w:fldCharType="begin"/>
        </w:r>
        <w:r>
          <w:instrText xml:space="preserve"> PAGEREF _Toc15371 \h </w:instrText>
        </w:r>
        <w:r>
          <w:fldChar w:fldCharType="separate"/>
        </w:r>
        <w:r>
          <w:t>29</w:t>
        </w:r>
        <w:r>
          <w:fldChar w:fldCharType="end"/>
        </w:r>
      </w:hyperlink>
    </w:p>
    <w:p>
      <w:pPr>
        <w:pStyle w:val="TOC1"/>
        <w:tabs>
          <w:tab w:val="right" w:leader="dot" w:pos="8306"/>
        </w:tabs>
      </w:pPr>
      <w:hyperlink w:anchor="_Toc20467" w:history="1">
        <w:r>
          <w:rPr>
            <w:rFonts w:ascii="仿宋" w:eastAsia="仿宋" w:hAnsi="仿宋" w:cs="仿宋" w:hint="eastAsia"/>
            <w:lang w:eastAsia="zh-CN"/>
          </w:rPr>
          <w:t>四、项目监理与质量保证</w:t>
        </w:r>
        <w:r>
          <w:tab/>
        </w:r>
        <w:r>
          <w:fldChar w:fldCharType="begin"/>
        </w:r>
        <w:r>
          <w:instrText xml:space="preserve"> PAGEREF _Toc20467 \h </w:instrText>
        </w:r>
        <w:r>
          <w:fldChar w:fldCharType="separate"/>
        </w:r>
        <w:r>
          <w:t>31</w:t>
        </w:r>
        <w:r>
          <w:fldChar w:fldCharType="end"/>
        </w:r>
      </w:hyperlink>
    </w:p>
    <w:p>
      <w:pPr>
        <w:pStyle w:val="TOC2"/>
        <w:tabs>
          <w:tab w:val="right" w:leader="dot" w:pos="8306"/>
        </w:tabs>
      </w:pPr>
      <w:hyperlink w:anchor="_Toc32674" w:history="1">
        <w:r>
          <w:rPr>
            <w:rFonts w:ascii="仿宋" w:eastAsia="仿宋" w:hAnsi="仿宋" w:cs="仿宋" w:hint="eastAsia"/>
            <w:lang w:eastAsia="zh-CN"/>
          </w:rPr>
          <w:t>(一)、监理体系构建</w:t>
        </w:r>
        <w:r>
          <w:tab/>
        </w:r>
        <w:r>
          <w:fldChar w:fldCharType="begin"/>
        </w:r>
        <w:r>
          <w:instrText xml:space="preserve"> PAGEREF _Toc32674 \h </w:instrText>
        </w:r>
        <w:r>
          <w:fldChar w:fldCharType="separate"/>
        </w:r>
        <w:r>
          <w:t>31</w:t>
        </w:r>
        <w:r>
          <w:fldChar w:fldCharType="end"/>
        </w:r>
      </w:hyperlink>
    </w:p>
    <w:p>
      <w:pPr>
        <w:pStyle w:val="TOC2"/>
        <w:tabs>
          <w:tab w:val="right" w:leader="dot" w:pos="8306"/>
        </w:tabs>
      </w:pPr>
      <w:hyperlink w:anchor="_Toc26064" w:history="1">
        <w:r>
          <w:rPr>
            <w:rFonts w:ascii="仿宋" w:eastAsia="仿宋" w:hAnsi="仿宋" w:cs="仿宋" w:hint="eastAsia"/>
            <w:lang w:eastAsia="zh-CN"/>
          </w:rPr>
          <w:t>(二)、质量保证体系实施</w:t>
        </w:r>
        <w:r>
          <w:tab/>
        </w:r>
        <w:r>
          <w:fldChar w:fldCharType="begin"/>
        </w:r>
        <w:r>
          <w:instrText xml:space="preserve"> PAGEREF _Toc26064 \h </w:instrText>
        </w:r>
        <w:r>
          <w:fldChar w:fldCharType="separate"/>
        </w:r>
        <w:r>
          <w:t>31</w:t>
        </w:r>
        <w:r>
          <w:fldChar w:fldCharType="end"/>
        </w:r>
      </w:hyperlink>
    </w:p>
    <w:p>
      <w:pPr>
        <w:pStyle w:val="TOC2"/>
        <w:tabs>
          <w:tab w:val="right" w:leader="dot" w:pos="8306"/>
        </w:tabs>
      </w:pPr>
      <w:hyperlink w:anchor="_Toc27974" w:history="1">
        <w:r>
          <w:rPr>
            <w:rFonts w:ascii="仿宋" w:eastAsia="仿宋" w:hAnsi="仿宋" w:cs="仿宋" w:hint="eastAsia"/>
            <w:lang w:eastAsia="zh-CN"/>
          </w:rPr>
          <w:t>(三)、监理与质量控制流程</w:t>
        </w:r>
        <w:r>
          <w:tab/>
        </w:r>
        <w:r>
          <w:fldChar w:fldCharType="begin"/>
        </w:r>
        <w:r>
          <w:instrText xml:space="preserve"> PAGEREF _Toc27974 \h </w:instrText>
        </w:r>
        <w:r>
          <w:fldChar w:fldCharType="separate"/>
        </w:r>
        <w:r>
          <w:t>32</w:t>
        </w:r>
        <w:r>
          <w:fldChar w:fldCharType="end"/>
        </w:r>
      </w:hyperlink>
    </w:p>
    <w:p>
      <w:pPr>
        <w:pStyle w:val="TOC1"/>
        <w:tabs>
          <w:tab w:val="right" w:leader="dot" w:pos="8306"/>
        </w:tabs>
      </w:pPr>
      <w:hyperlink w:anchor="_Toc7125" w:history="1">
        <w:r>
          <w:rPr>
            <w:rFonts w:ascii="仿宋" w:eastAsia="仿宋" w:hAnsi="仿宋" w:cs="仿宋" w:hint="eastAsia"/>
            <w:lang w:eastAsia="zh-CN"/>
          </w:rPr>
          <w:t>五、社会影响分析</w:t>
        </w:r>
        <w:r>
          <w:tab/>
        </w:r>
        <w:r>
          <w:fldChar w:fldCharType="begin"/>
        </w:r>
        <w:r>
          <w:instrText xml:space="preserve"> PAGEREF _Toc7125 \h </w:instrText>
        </w:r>
        <w:r>
          <w:fldChar w:fldCharType="separate"/>
        </w:r>
        <w:r>
          <w:t>33</w:t>
        </w:r>
        <w:r>
          <w:fldChar w:fldCharType="end"/>
        </w:r>
      </w:hyperlink>
    </w:p>
    <w:p>
      <w:pPr>
        <w:pStyle w:val="TOC2"/>
        <w:tabs>
          <w:tab w:val="right" w:leader="dot" w:pos="8306"/>
        </w:tabs>
      </w:pPr>
      <w:hyperlink w:anchor="_Toc10374" w:history="1">
        <w:r>
          <w:rPr>
            <w:rFonts w:ascii="仿宋" w:eastAsia="仿宋" w:hAnsi="仿宋" w:cs="仿宋" w:hint="eastAsia"/>
            <w:lang w:eastAsia="zh-CN"/>
          </w:rPr>
          <w:t>(一)、社会影响效果分析</w:t>
        </w:r>
        <w:r>
          <w:tab/>
        </w:r>
        <w:r>
          <w:fldChar w:fldCharType="begin"/>
        </w:r>
        <w:r>
          <w:instrText xml:space="preserve"> PAGEREF _Toc10374 \h </w:instrText>
        </w:r>
        <w:r>
          <w:fldChar w:fldCharType="separate"/>
        </w:r>
        <w:r>
          <w:t>33</w:t>
        </w:r>
        <w:r>
          <w:fldChar w:fldCharType="end"/>
        </w:r>
      </w:hyperlink>
    </w:p>
    <w:p>
      <w:pPr>
        <w:pStyle w:val="TOC2"/>
        <w:tabs>
          <w:tab w:val="right" w:leader="dot" w:pos="8306"/>
        </w:tabs>
      </w:pPr>
      <w:hyperlink w:anchor="_Toc17347" w:history="1">
        <w:r>
          <w:rPr>
            <w:rFonts w:ascii="仿宋" w:eastAsia="仿宋" w:hAnsi="仿宋" w:cs="仿宋" w:hint="eastAsia"/>
            <w:lang w:eastAsia="zh-CN"/>
          </w:rPr>
          <w:t>(二)、社会适应性分析</w:t>
        </w:r>
        <w:r>
          <w:tab/>
        </w:r>
        <w:r>
          <w:fldChar w:fldCharType="begin"/>
        </w:r>
        <w:r>
          <w:instrText xml:space="preserve"> PAGEREF _Toc17347 \h </w:instrText>
        </w:r>
        <w:r>
          <w:fldChar w:fldCharType="separate"/>
        </w:r>
        <w:r>
          <w:t>35</w:t>
        </w:r>
        <w:r>
          <w:fldChar w:fldCharType="end"/>
        </w:r>
      </w:hyperlink>
    </w:p>
    <w:p>
      <w:pPr>
        <w:pStyle w:val="TOC2"/>
        <w:tabs>
          <w:tab w:val="right" w:leader="dot" w:pos="8306"/>
        </w:tabs>
      </w:pPr>
      <w:hyperlink w:anchor="_Toc20173" w:history="1">
        <w:r>
          <w:rPr>
            <w:rFonts w:ascii="仿宋" w:eastAsia="仿宋" w:hAnsi="仿宋" w:cs="仿宋" w:hint="eastAsia"/>
            <w:lang w:eastAsia="zh-CN"/>
          </w:rPr>
          <w:t>(三)、社会风险及对策分析</w:t>
        </w:r>
        <w:r>
          <w:tab/>
        </w:r>
        <w:r>
          <w:fldChar w:fldCharType="begin"/>
        </w:r>
        <w:r>
          <w:instrText xml:space="preserve"> PAGEREF _Toc20173 \h </w:instrText>
        </w:r>
        <w:r>
          <w:fldChar w:fldCharType="separate"/>
        </w:r>
        <w:r>
          <w:t>36</w:t>
        </w:r>
        <w:r>
          <w:fldChar w:fldCharType="end"/>
        </w:r>
      </w:hyperlink>
    </w:p>
    <w:p>
      <w:pPr>
        <w:pStyle w:val="TOC1"/>
        <w:tabs>
          <w:tab w:val="right" w:leader="dot" w:pos="8306"/>
        </w:tabs>
      </w:pPr>
      <w:hyperlink w:anchor="_Toc30051" w:history="1">
        <w:r>
          <w:rPr>
            <w:rFonts w:ascii="仿宋" w:eastAsia="仿宋" w:hAnsi="仿宋" w:cs="仿宋" w:hint="eastAsia"/>
            <w:lang w:eastAsia="zh-CN"/>
          </w:rPr>
          <w:t>六、背景、必要性分析</w:t>
        </w:r>
        <w:r>
          <w:tab/>
        </w:r>
        <w:r>
          <w:fldChar w:fldCharType="begin"/>
        </w:r>
        <w:r>
          <w:instrText xml:space="preserve"> PAGEREF _Toc30051 \h </w:instrText>
        </w:r>
        <w:r>
          <w:fldChar w:fldCharType="separate"/>
        </w:r>
        <w:r>
          <w:t>40</w:t>
        </w:r>
        <w:r>
          <w:fldChar w:fldCharType="end"/>
        </w:r>
      </w:hyperlink>
    </w:p>
    <w:p>
      <w:pPr>
        <w:pStyle w:val="TOC2"/>
        <w:tabs>
          <w:tab w:val="right" w:leader="dot" w:pos="8306"/>
        </w:tabs>
      </w:pPr>
      <w:hyperlink w:anchor="_Toc20661" w:history="1">
        <w:r>
          <w:rPr>
            <w:rFonts w:ascii="仿宋" w:eastAsia="仿宋" w:hAnsi="仿宋" w:cs="仿宋" w:hint="eastAsia"/>
            <w:lang w:eastAsia="zh-CN"/>
          </w:rPr>
          <w:t>(一)、项目建设背景</w:t>
        </w:r>
        <w:r>
          <w:tab/>
        </w:r>
        <w:r>
          <w:fldChar w:fldCharType="begin"/>
        </w:r>
        <w:r>
          <w:instrText xml:space="preserve"> PAGEREF _Toc20661 \h </w:instrText>
        </w:r>
        <w:r>
          <w:fldChar w:fldCharType="separate"/>
        </w:r>
        <w:r>
          <w:t>40</w:t>
        </w:r>
        <w:r>
          <w:fldChar w:fldCharType="end"/>
        </w:r>
      </w:hyperlink>
    </w:p>
    <w:p>
      <w:pPr>
        <w:pStyle w:val="TOC2"/>
        <w:tabs>
          <w:tab w:val="right" w:leader="dot" w:pos="8306"/>
        </w:tabs>
      </w:pPr>
      <w:hyperlink w:anchor="_Toc7921" w:history="1">
        <w:r>
          <w:rPr>
            <w:rFonts w:ascii="仿宋" w:eastAsia="仿宋" w:hAnsi="仿宋" w:cs="仿宋" w:hint="eastAsia"/>
            <w:lang w:eastAsia="zh-CN"/>
          </w:rPr>
          <w:t>(二)、必要性分析</w:t>
        </w:r>
        <w:r>
          <w:tab/>
        </w:r>
        <w:r>
          <w:fldChar w:fldCharType="begin"/>
        </w:r>
        <w:r>
          <w:instrText xml:space="preserve"> PAGEREF _Toc7921 \h </w:instrText>
        </w:r>
        <w:r>
          <w:fldChar w:fldCharType="separate"/>
        </w:r>
        <w:r>
          <w:t>41</w:t>
        </w:r>
        <w:r>
          <w:fldChar w:fldCharType="end"/>
        </w:r>
      </w:hyperlink>
    </w:p>
    <w:p>
      <w:pPr>
        <w:pStyle w:val="TOC2"/>
        <w:tabs>
          <w:tab w:val="right" w:leader="dot" w:pos="8306"/>
        </w:tabs>
      </w:pPr>
      <w:hyperlink w:anchor="_Toc27479" w:history="1">
        <w:r>
          <w:rPr>
            <w:rFonts w:ascii="仿宋" w:eastAsia="仿宋" w:hAnsi="仿宋" w:cs="仿宋" w:hint="eastAsia"/>
            <w:lang w:eastAsia="zh-CN"/>
          </w:rPr>
          <w:t>(三)、项目建设有利条件</w:t>
        </w:r>
        <w:r>
          <w:tab/>
        </w:r>
        <w:r>
          <w:fldChar w:fldCharType="begin"/>
        </w:r>
        <w:r>
          <w:instrText xml:space="preserve"> PAGEREF _Toc27479 \h </w:instrText>
        </w:r>
        <w:r>
          <w:fldChar w:fldCharType="separate"/>
        </w:r>
        <w:r>
          <w:t>42</w:t>
        </w:r>
        <w:r>
          <w:fldChar w:fldCharType="end"/>
        </w:r>
      </w:hyperlink>
    </w:p>
    <w:p>
      <w:pPr>
        <w:pStyle w:val="TOC1"/>
        <w:tabs>
          <w:tab w:val="right" w:leader="dot" w:pos="8306"/>
        </w:tabs>
      </w:pPr>
      <w:hyperlink w:anchor="_Toc6599" w:history="1">
        <w:r>
          <w:rPr>
            <w:rFonts w:ascii="仿宋" w:eastAsia="仿宋" w:hAnsi="仿宋" w:cs="仿宋" w:hint="eastAsia"/>
            <w:lang w:eastAsia="zh-CN"/>
          </w:rPr>
          <w:t>七、安全与应急管理</w:t>
        </w:r>
        <w:r>
          <w:tab/>
        </w:r>
        <w:r>
          <w:fldChar w:fldCharType="begin"/>
        </w:r>
        <w:r>
          <w:instrText xml:space="preserve"> PAGEREF _Toc6599 \h </w:instrText>
        </w:r>
        <w:r>
          <w:fldChar w:fldCharType="separate"/>
        </w:r>
        <w:r>
          <w:t>44</w:t>
        </w:r>
        <w:r>
          <w:fldChar w:fldCharType="end"/>
        </w:r>
      </w:hyperlink>
    </w:p>
    <w:p>
      <w:pPr>
        <w:pStyle w:val="TOC2"/>
        <w:tabs>
          <w:tab w:val="right" w:leader="dot" w:pos="8306"/>
        </w:tabs>
      </w:pPr>
      <w:hyperlink w:anchor="_Toc26813" w:history="1">
        <w:r>
          <w:rPr>
            <w:rFonts w:ascii="仿宋" w:eastAsia="仿宋" w:hAnsi="仿宋" w:cs="仿宋" w:hint="eastAsia"/>
            <w:lang w:eastAsia="zh-CN"/>
          </w:rPr>
          <w:t>(一)、安全生产管理</w:t>
        </w:r>
        <w:r>
          <w:tab/>
        </w:r>
        <w:r>
          <w:fldChar w:fldCharType="begin"/>
        </w:r>
        <w:r>
          <w:instrText xml:space="preserve"> PAGEREF _Toc26813 \h </w:instrText>
        </w:r>
        <w:r>
          <w:fldChar w:fldCharType="separate"/>
        </w:r>
        <w:r>
          <w:t>44</w:t>
        </w:r>
        <w:r>
          <w:fldChar w:fldCharType="end"/>
        </w:r>
      </w:hyperlink>
    </w:p>
    <w:p>
      <w:pPr>
        <w:pStyle w:val="TOC2"/>
        <w:tabs>
          <w:tab w:val="right" w:leader="dot" w:pos="8306"/>
        </w:tabs>
      </w:pPr>
      <w:hyperlink w:anchor="_Toc28026" w:history="1">
        <w:r>
          <w:rPr>
            <w:rFonts w:ascii="仿宋" w:eastAsia="仿宋" w:hAnsi="仿宋" w:cs="仿宋" w:hint="eastAsia"/>
            <w:lang w:eastAsia="zh-CN"/>
          </w:rPr>
          <w:t>(二)、应急预案与响应</w:t>
        </w:r>
        <w:r>
          <w:tab/>
        </w:r>
        <w:r>
          <w:fldChar w:fldCharType="begin"/>
        </w:r>
        <w:r>
          <w:instrText xml:space="preserve"> PAGEREF _Toc28026 \h </w:instrText>
        </w:r>
        <w:r>
          <w:fldChar w:fldCharType="separate"/>
        </w:r>
        <w:r>
          <w:t>45</w:t>
        </w:r>
        <w:r>
          <w:fldChar w:fldCharType="end"/>
        </w:r>
      </w:hyperlink>
    </w:p>
    <w:p>
      <w:pPr>
        <w:pStyle w:val="TOC1"/>
        <w:tabs>
          <w:tab w:val="right" w:leader="dot" w:pos="8306"/>
        </w:tabs>
      </w:pPr>
      <w:hyperlink w:anchor="_Toc18707" w:history="1">
        <w:r>
          <w:rPr>
            <w:rFonts w:ascii="仿宋" w:eastAsia="仿宋" w:hAnsi="仿宋" w:cs="仿宋" w:hint="eastAsia"/>
            <w:lang w:eastAsia="zh-CN"/>
          </w:rPr>
          <w:t>八、技术创新与产业升级</w:t>
        </w:r>
        <w:r>
          <w:tab/>
        </w:r>
        <w:r>
          <w:fldChar w:fldCharType="begin"/>
        </w:r>
        <w:r>
          <w:instrText xml:space="preserve"> PAGEREF _Toc18707 \h </w:instrText>
        </w:r>
        <w:r>
          <w:fldChar w:fldCharType="separate"/>
        </w:r>
        <w:r>
          <w:t>47</w:t>
        </w:r>
        <w:r>
          <w:fldChar w:fldCharType="end"/>
        </w:r>
      </w:hyperlink>
    </w:p>
    <w:p>
      <w:pPr>
        <w:pStyle w:val="TOC2"/>
        <w:tabs>
          <w:tab w:val="right" w:leader="dot" w:pos="8306"/>
        </w:tabs>
      </w:pPr>
      <w:hyperlink w:anchor="_Toc31946" w:history="1">
        <w:r>
          <w:rPr>
            <w:rFonts w:ascii="仿宋" w:eastAsia="仿宋" w:hAnsi="仿宋" w:cs="仿宋" w:hint="eastAsia"/>
            <w:lang w:eastAsia="zh-CN"/>
          </w:rPr>
          <w:t>(一)、技术创新方向与目标</w:t>
        </w:r>
        <w:r>
          <w:tab/>
        </w:r>
        <w:r>
          <w:fldChar w:fldCharType="begin"/>
        </w:r>
        <w:r>
          <w:instrText xml:space="preserve"> PAGEREF _Toc31946 \h </w:instrText>
        </w:r>
        <w:r>
          <w:fldChar w:fldCharType="separate"/>
        </w:r>
        <w:r>
          <w:t>47</w:t>
        </w:r>
        <w:r>
          <w:fldChar w:fldCharType="end"/>
        </w:r>
      </w:hyperlink>
    </w:p>
    <w:p>
      <w:pPr>
        <w:pStyle w:val="TOC2"/>
        <w:tabs>
          <w:tab w:val="right" w:leader="dot" w:pos="8306"/>
        </w:tabs>
      </w:pPr>
      <w:hyperlink w:anchor="_Toc16983" w:history="1">
        <w:r>
          <w:rPr>
            <w:rFonts w:ascii="仿宋" w:eastAsia="仿宋" w:hAnsi="仿宋" w:cs="仿宋" w:hint="eastAsia"/>
            <w:lang w:eastAsia="zh-CN"/>
          </w:rPr>
          <w:t>(二)、产业升级路径与措施</w:t>
        </w:r>
        <w:r>
          <w:tab/>
        </w:r>
        <w:r>
          <w:fldChar w:fldCharType="begin"/>
        </w:r>
        <w:r>
          <w:instrText xml:space="preserve"> PAGEREF _Toc16983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49" w:history="1">
        <w:r>
          <w:rPr>
            <w:rFonts w:ascii="仿宋" w:eastAsia="仿宋" w:hAnsi="仿宋" w:cs="仿宋" w:hint="eastAsia"/>
            <w:lang w:eastAsia="zh-CN"/>
          </w:rPr>
          <w:t>九、环境保护与治理方案</w:t>
        </w:r>
        <w:r>
          <w:tab/>
        </w:r>
        <w:r>
          <w:fldChar w:fldCharType="begin"/>
        </w:r>
        <w:r>
          <w:instrText xml:space="preserve"> PAGEREF _Toc29449 \h </w:instrText>
        </w:r>
        <w:r>
          <w:fldChar w:fldCharType="separate"/>
        </w:r>
        <w:r>
          <w:t>50</w:t>
        </w:r>
        <w:r>
          <w:fldChar w:fldCharType="end"/>
        </w:r>
      </w:hyperlink>
    </w:p>
    <w:p>
      <w:pPr>
        <w:pStyle w:val="TOC2"/>
        <w:tabs>
          <w:tab w:val="right" w:leader="dot" w:pos="8306"/>
        </w:tabs>
      </w:pPr>
      <w:hyperlink w:anchor="_Toc12950" w:history="1">
        <w:r>
          <w:rPr>
            <w:rFonts w:ascii="仿宋" w:eastAsia="仿宋" w:hAnsi="仿宋" w:cs="仿宋" w:hint="eastAsia"/>
            <w:lang w:eastAsia="zh-CN"/>
          </w:rPr>
          <w:t>(一)、项目环境影响评估</w:t>
        </w:r>
        <w:r>
          <w:tab/>
        </w:r>
        <w:r>
          <w:fldChar w:fldCharType="begin"/>
        </w:r>
        <w:r>
          <w:instrText xml:space="preserve"> PAGEREF _Toc12950 \h </w:instrText>
        </w:r>
        <w:r>
          <w:fldChar w:fldCharType="separate"/>
        </w:r>
        <w:r>
          <w:t>50</w:t>
        </w:r>
        <w:r>
          <w:fldChar w:fldCharType="end"/>
        </w:r>
      </w:hyperlink>
    </w:p>
    <w:p>
      <w:pPr>
        <w:pStyle w:val="TOC2"/>
        <w:tabs>
          <w:tab w:val="right" w:leader="dot" w:pos="8306"/>
        </w:tabs>
      </w:pPr>
      <w:hyperlink w:anchor="_Toc15860" w:history="1">
        <w:r>
          <w:rPr>
            <w:rFonts w:ascii="仿宋" w:eastAsia="仿宋" w:hAnsi="仿宋" w:cs="仿宋" w:hint="eastAsia"/>
            <w:lang w:eastAsia="zh-CN"/>
          </w:rPr>
          <w:t>(二)、环境保护措施与治理方案</w:t>
        </w:r>
        <w:r>
          <w:tab/>
        </w:r>
        <w:r>
          <w:fldChar w:fldCharType="begin"/>
        </w:r>
        <w:r>
          <w:instrText xml:space="preserve"> PAGEREF _Toc15860 \h </w:instrText>
        </w:r>
        <w:r>
          <w:fldChar w:fldCharType="separate"/>
        </w:r>
        <w:r>
          <w:t>50</w:t>
        </w:r>
        <w:r>
          <w:fldChar w:fldCharType="end"/>
        </w:r>
      </w:hyperlink>
    </w:p>
    <w:p>
      <w:pPr>
        <w:pStyle w:val="TOC1"/>
        <w:tabs>
          <w:tab w:val="right" w:leader="dot" w:pos="8306"/>
        </w:tabs>
      </w:pPr>
      <w:hyperlink w:anchor="_Toc16630" w:history="1">
        <w:r>
          <w:rPr>
            <w:rFonts w:ascii="仿宋" w:eastAsia="仿宋" w:hAnsi="仿宋" w:cs="仿宋" w:hint="eastAsia"/>
            <w:lang w:eastAsia="zh-CN"/>
          </w:rPr>
          <w:t>十、项目质量与标准</w:t>
        </w:r>
        <w:r>
          <w:tab/>
        </w:r>
        <w:r>
          <w:fldChar w:fldCharType="begin"/>
        </w:r>
        <w:r>
          <w:instrText xml:space="preserve"> PAGEREF _Toc16630 \h </w:instrText>
        </w:r>
        <w:r>
          <w:fldChar w:fldCharType="separate"/>
        </w:r>
        <w:r>
          <w:t>51</w:t>
        </w:r>
        <w:r>
          <w:fldChar w:fldCharType="end"/>
        </w:r>
      </w:hyperlink>
    </w:p>
    <w:p>
      <w:pPr>
        <w:pStyle w:val="TOC2"/>
        <w:tabs>
          <w:tab w:val="right" w:leader="dot" w:pos="8306"/>
        </w:tabs>
      </w:pPr>
      <w:hyperlink w:anchor="_Toc32526" w:history="1">
        <w:r>
          <w:rPr>
            <w:rFonts w:ascii="仿宋" w:eastAsia="仿宋" w:hAnsi="仿宋" w:cs="仿宋" w:hint="eastAsia"/>
            <w:lang w:eastAsia="zh-CN"/>
          </w:rPr>
          <w:t>(一)、质量保障体系</w:t>
        </w:r>
        <w:r>
          <w:tab/>
        </w:r>
        <w:r>
          <w:fldChar w:fldCharType="begin"/>
        </w:r>
        <w:r>
          <w:instrText xml:space="preserve"> PAGEREF _Toc32526 \h </w:instrText>
        </w:r>
        <w:r>
          <w:fldChar w:fldCharType="separate"/>
        </w:r>
        <w:r>
          <w:t>51</w:t>
        </w:r>
        <w:r>
          <w:fldChar w:fldCharType="end"/>
        </w:r>
      </w:hyperlink>
    </w:p>
    <w:p>
      <w:pPr>
        <w:pStyle w:val="TOC2"/>
        <w:tabs>
          <w:tab w:val="right" w:leader="dot" w:pos="8306"/>
        </w:tabs>
      </w:pPr>
      <w:hyperlink w:anchor="_Toc3096" w:history="1">
        <w:r>
          <w:rPr>
            <w:rFonts w:ascii="仿宋" w:eastAsia="仿宋" w:hAnsi="仿宋" w:cs="仿宋" w:hint="eastAsia"/>
            <w:lang w:eastAsia="zh-CN"/>
          </w:rPr>
          <w:t>(二)、标准化作业流程</w:t>
        </w:r>
        <w:r>
          <w:tab/>
        </w:r>
        <w:r>
          <w:fldChar w:fldCharType="begin"/>
        </w:r>
        <w:r>
          <w:instrText xml:space="preserve"> PAGEREF _Toc3096 \h </w:instrText>
        </w:r>
        <w:r>
          <w:fldChar w:fldCharType="separate"/>
        </w:r>
        <w:r>
          <w:t>52</w:t>
        </w:r>
        <w:r>
          <w:fldChar w:fldCharType="end"/>
        </w:r>
      </w:hyperlink>
    </w:p>
    <w:p>
      <w:pPr>
        <w:pStyle w:val="TOC2"/>
        <w:tabs>
          <w:tab w:val="right" w:leader="dot" w:pos="8306"/>
        </w:tabs>
      </w:pPr>
      <w:hyperlink w:anchor="_Toc30964" w:history="1">
        <w:r>
          <w:rPr>
            <w:rFonts w:ascii="仿宋" w:eastAsia="仿宋" w:hAnsi="仿宋" w:cs="仿宋" w:hint="eastAsia"/>
            <w:lang w:eastAsia="zh-CN"/>
          </w:rPr>
          <w:t>(三)、质量监控与评估</w:t>
        </w:r>
        <w:r>
          <w:tab/>
        </w:r>
        <w:r>
          <w:fldChar w:fldCharType="begin"/>
        </w:r>
        <w:r>
          <w:instrText xml:space="preserve"> PAGEREF _Toc30964 \h </w:instrText>
        </w:r>
        <w:r>
          <w:fldChar w:fldCharType="separate"/>
        </w:r>
        <w:r>
          <w:t>54</w:t>
        </w:r>
        <w:r>
          <w:fldChar w:fldCharType="end"/>
        </w:r>
      </w:hyperlink>
    </w:p>
    <w:p>
      <w:pPr>
        <w:pStyle w:val="TOC2"/>
        <w:tabs>
          <w:tab w:val="right" w:leader="dot" w:pos="8306"/>
        </w:tabs>
      </w:pPr>
      <w:hyperlink w:anchor="_Toc30880" w:history="1">
        <w:r>
          <w:rPr>
            <w:rFonts w:ascii="仿宋" w:eastAsia="仿宋" w:hAnsi="仿宋" w:cs="仿宋" w:hint="eastAsia"/>
            <w:lang w:eastAsia="zh-CN"/>
          </w:rPr>
          <w:t>(四)、质量改进计划</w:t>
        </w:r>
        <w:r>
          <w:tab/>
        </w:r>
        <w:r>
          <w:fldChar w:fldCharType="begin"/>
        </w:r>
        <w:r>
          <w:instrText xml:space="preserve"> PAGEREF _Toc30880 \h </w:instrText>
        </w:r>
        <w:r>
          <w:fldChar w:fldCharType="separate"/>
        </w:r>
        <w:r>
          <w:t>55</w:t>
        </w:r>
        <w:r>
          <w:fldChar w:fldCharType="end"/>
        </w:r>
      </w:hyperlink>
    </w:p>
    <w:p>
      <w:pPr>
        <w:pStyle w:val="TOC1"/>
        <w:tabs>
          <w:tab w:val="right" w:leader="dot" w:pos="8306"/>
        </w:tabs>
      </w:pPr>
      <w:hyperlink w:anchor="_Toc24654" w:history="1">
        <w:r>
          <w:rPr>
            <w:rFonts w:ascii="仿宋" w:eastAsia="仿宋" w:hAnsi="仿宋" w:cs="仿宋" w:hint="eastAsia"/>
            <w:lang w:eastAsia="zh-CN"/>
          </w:rPr>
          <w:t>十一、项目进度计划</w:t>
        </w:r>
        <w:r>
          <w:tab/>
        </w:r>
        <w:r>
          <w:fldChar w:fldCharType="begin"/>
        </w:r>
        <w:r>
          <w:instrText xml:space="preserve"> PAGEREF _Toc24654 \h </w:instrText>
        </w:r>
        <w:r>
          <w:fldChar w:fldCharType="separate"/>
        </w:r>
        <w:r>
          <w:t>56</w:t>
        </w:r>
        <w:r>
          <w:fldChar w:fldCharType="end"/>
        </w:r>
      </w:hyperlink>
    </w:p>
    <w:p>
      <w:pPr>
        <w:pStyle w:val="TOC2"/>
        <w:tabs>
          <w:tab w:val="right" w:leader="dot" w:pos="8306"/>
        </w:tabs>
      </w:pPr>
      <w:hyperlink w:anchor="_Toc2273" w:history="1">
        <w:r>
          <w:rPr>
            <w:rFonts w:ascii="仿宋" w:eastAsia="仿宋" w:hAnsi="仿宋" w:cs="仿宋" w:hint="eastAsia"/>
            <w:lang w:eastAsia="zh-CN"/>
          </w:rPr>
          <w:t>(一)、建设周期</w:t>
        </w:r>
        <w:r>
          <w:tab/>
        </w:r>
        <w:r>
          <w:fldChar w:fldCharType="begin"/>
        </w:r>
        <w:r>
          <w:instrText xml:space="preserve"> PAGEREF _Toc2273 \h </w:instrText>
        </w:r>
        <w:r>
          <w:fldChar w:fldCharType="separate"/>
        </w:r>
        <w:r>
          <w:t>56</w:t>
        </w:r>
        <w:r>
          <w:fldChar w:fldCharType="end"/>
        </w:r>
      </w:hyperlink>
    </w:p>
    <w:p>
      <w:pPr>
        <w:pStyle w:val="TOC2"/>
        <w:tabs>
          <w:tab w:val="right" w:leader="dot" w:pos="8306"/>
        </w:tabs>
      </w:pPr>
      <w:hyperlink w:anchor="_Toc30019" w:history="1">
        <w:r>
          <w:rPr>
            <w:rFonts w:ascii="仿宋" w:eastAsia="仿宋" w:hAnsi="仿宋" w:cs="仿宋" w:hint="eastAsia"/>
            <w:lang w:eastAsia="zh-CN"/>
          </w:rPr>
          <w:t>(二)、建设进度</w:t>
        </w:r>
        <w:r>
          <w:tab/>
        </w:r>
        <w:r>
          <w:fldChar w:fldCharType="begin"/>
        </w:r>
        <w:r>
          <w:instrText xml:space="preserve"> PAGEREF _Toc30019 \h </w:instrText>
        </w:r>
        <w:r>
          <w:fldChar w:fldCharType="separate"/>
        </w:r>
        <w:r>
          <w:t>56</w:t>
        </w:r>
        <w:r>
          <w:fldChar w:fldCharType="end"/>
        </w:r>
      </w:hyperlink>
    </w:p>
    <w:p>
      <w:pPr>
        <w:pStyle w:val="TOC2"/>
        <w:tabs>
          <w:tab w:val="right" w:leader="dot" w:pos="8306"/>
        </w:tabs>
      </w:pPr>
      <w:hyperlink w:anchor="_Toc12029" w:history="1">
        <w:r>
          <w:rPr>
            <w:rFonts w:ascii="仿宋" w:eastAsia="仿宋" w:hAnsi="仿宋" w:cs="仿宋" w:hint="eastAsia"/>
            <w:lang w:eastAsia="zh-CN"/>
          </w:rPr>
          <w:t>(三)、进度安排注意事项</w:t>
        </w:r>
        <w:r>
          <w:tab/>
        </w:r>
        <w:r>
          <w:fldChar w:fldCharType="begin"/>
        </w:r>
        <w:r>
          <w:instrText xml:space="preserve"> PAGEREF _Toc12029 \h </w:instrText>
        </w:r>
        <w:r>
          <w:fldChar w:fldCharType="separate"/>
        </w:r>
        <w:r>
          <w:t>58</w:t>
        </w:r>
        <w:r>
          <w:fldChar w:fldCharType="end"/>
        </w:r>
      </w:hyperlink>
    </w:p>
    <w:p>
      <w:pPr>
        <w:pStyle w:val="TOC2"/>
        <w:tabs>
          <w:tab w:val="right" w:leader="dot" w:pos="8306"/>
        </w:tabs>
      </w:pPr>
      <w:hyperlink w:anchor="_Toc12702" w:history="1">
        <w:r>
          <w:rPr>
            <w:rFonts w:ascii="仿宋" w:eastAsia="仿宋" w:hAnsi="仿宋" w:cs="仿宋" w:hint="eastAsia"/>
            <w:lang w:eastAsia="zh-CN"/>
          </w:rPr>
          <w:t>(四)、人力资源配置</w:t>
        </w:r>
        <w:r>
          <w:tab/>
        </w:r>
        <w:r>
          <w:fldChar w:fldCharType="begin"/>
        </w:r>
        <w:r>
          <w:instrText xml:space="preserve"> PAGEREF _Toc12702 \h </w:instrText>
        </w:r>
        <w:r>
          <w:fldChar w:fldCharType="separate"/>
        </w:r>
        <w:r>
          <w:t>59</w:t>
        </w:r>
        <w:r>
          <w:fldChar w:fldCharType="end"/>
        </w:r>
      </w:hyperlink>
    </w:p>
    <w:p>
      <w:pPr>
        <w:pStyle w:val="TOC2"/>
        <w:tabs>
          <w:tab w:val="right" w:leader="dot" w:pos="8306"/>
        </w:tabs>
      </w:pPr>
      <w:hyperlink w:anchor="_Toc21758" w:history="1">
        <w:r>
          <w:rPr>
            <w:rFonts w:ascii="仿宋" w:eastAsia="仿宋" w:hAnsi="仿宋" w:cs="仿宋" w:hint="eastAsia"/>
            <w:lang w:eastAsia="zh-CN"/>
          </w:rPr>
          <w:t>(五)、员工培训</w:t>
        </w:r>
        <w:r>
          <w:tab/>
        </w:r>
        <w:r>
          <w:fldChar w:fldCharType="begin"/>
        </w:r>
        <w:r>
          <w:instrText xml:space="preserve"> PAGEREF _Toc21758 \h </w:instrText>
        </w:r>
        <w:r>
          <w:fldChar w:fldCharType="separate"/>
        </w:r>
        <w:r>
          <w:t>61</w:t>
        </w:r>
        <w:r>
          <w:fldChar w:fldCharType="end"/>
        </w:r>
      </w:hyperlink>
    </w:p>
    <w:p>
      <w:pPr>
        <w:pStyle w:val="TOC2"/>
        <w:tabs>
          <w:tab w:val="right" w:leader="dot" w:pos="8306"/>
        </w:tabs>
      </w:pPr>
      <w:hyperlink w:anchor="_Toc30981" w:history="1">
        <w:r>
          <w:rPr>
            <w:rFonts w:ascii="仿宋" w:eastAsia="仿宋" w:hAnsi="仿宋" w:cs="仿宋" w:hint="eastAsia"/>
            <w:lang w:eastAsia="zh-CN"/>
          </w:rPr>
          <w:t>(六)、项目实施保障</w:t>
        </w:r>
        <w:r>
          <w:tab/>
        </w:r>
        <w:r>
          <w:fldChar w:fldCharType="begin"/>
        </w:r>
        <w:r>
          <w:instrText xml:space="preserve"> PAGEREF _Toc30981 \h </w:instrText>
        </w:r>
        <w:r>
          <w:fldChar w:fldCharType="separate"/>
        </w:r>
        <w:r>
          <w:t>61</w:t>
        </w:r>
        <w:r>
          <w:fldChar w:fldCharType="end"/>
        </w:r>
      </w:hyperlink>
    </w:p>
    <w:p>
      <w:pPr>
        <w:pStyle w:val="TOC2"/>
        <w:tabs>
          <w:tab w:val="right" w:leader="dot" w:pos="8306"/>
        </w:tabs>
      </w:pPr>
      <w:hyperlink w:anchor="_Toc29358" w:history="1">
        <w:r>
          <w:rPr>
            <w:rFonts w:ascii="仿宋" w:eastAsia="仿宋" w:hAnsi="仿宋" w:cs="仿宋" w:hint="eastAsia"/>
            <w:lang w:eastAsia="zh-CN"/>
          </w:rPr>
          <w:t>(七)、安全规范管理</w:t>
        </w:r>
        <w:r>
          <w:tab/>
        </w:r>
        <w:r>
          <w:fldChar w:fldCharType="begin"/>
        </w:r>
        <w:r>
          <w:instrText xml:space="preserve"> PAGEREF _Toc29358 \h </w:instrText>
        </w:r>
        <w:r>
          <w:fldChar w:fldCharType="separate"/>
        </w:r>
        <w:r>
          <w:t>62</w:t>
        </w:r>
        <w:r>
          <w:fldChar w:fldCharType="end"/>
        </w:r>
      </w:hyperlink>
    </w:p>
    <w:p>
      <w:pPr>
        <w:pStyle w:val="TOC1"/>
        <w:tabs>
          <w:tab w:val="right" w:leader="dot" w:pos="8306"/>
        </w:tabs>
      </w:pPr>
      <w:hyperlink w:anchor="_Toc25579" w:history="1">
        <w:r>
          <w:rPr>
            <w:rFonts w:ascii="仿宋" w:eastAsia="仿宋" w:hAnsi="仿宋" w:cs="仿宋" w:hint="eastAsia"/>
            <w:lang w:eastAsia="zh-CN"/>
          </w:rPr>
          <w:t>十二、项目实施与管理方案</w:t>
        </w:r>
        <w:r>
          <w:tab/>
        </w:r>
        <w:r>
          <w:fldChar w:fldCharType="begin"/>
        </w:r>
        <w:r>
          <w:instrText xml:space="preserve"> PAGEREF _Toc25579 \h </w:instrText>
        </w:r>
        <w:r>
          <w:fldChar w:fldCharType="separate"/>
        </w:r>
        <w:r>
          <w:t>64</w:t>
        </w:r>
        <w:r>
          <w:fldChar w:fldCharType="end"/>
        </w:r>
      </w:hyperlink>
    </w:p>
    <w:p>
      <w:pPr>
        <w:pStyle w:val="TOC2"/>
        <w:tabs>
          <w:tab w:val="right" w:leader="dot" w:pos="8306"/>
        </w:tabs>
      </w:pPr>
      <w:hyperlink w:anchor="_Toc1848" w:history="1">
        <w:r>
          <w:rPr>
            <w:rFonts w:ascii="仿宋" w:eastAsia="仿宋" w:hAnsi="仿宋" w:cs="仿宋" w:hint="eastAsia"/>
            <w:lang w:eastAsia="zh-CN"/>
          </w:rPr>
          <w:t>(一)、项目实施计划</w:t>
        </w:r>
        <w:r>
          <w:tab/>
        </w:r>
        <w:r>
          <w:fldChar w:fldCharType="begin"/>
        </w:r>
        <w:r>
          <w:instrText xml:space="preserve"> PAGEREF _Toc1848 \h </w:instrText>
        </w:r>
        <w:r>
          <w:fldChar w:fldCharType="separate"/>
        </w:r>
        <w:r>
          <w:t>64</w:t>
        </w:r>
        <w:r>
          <w:fldChar w:fldCharType="end"/>
        </w:r>
      </w:hyperlink>
    </w:p>
    <w:p>
      <w:pPr>
        <w:pStyle w:val="TOC2"/>
        <w:tabs>
          <w:tab w:val="right" w:leader="dot" w:pos="8306"/>
        </w:tabs>
      </w:pPr>
      <w:hyperlink w:anchor="_Toc17200" w:history="1">
        <w:r>
          <w:rPr>
            <w:rFonts w:ascii="仿宋" w:eastAsia="仿宋" w:hAnsi="仿宋" w:cs="仿宋" w:hint="eastAsia"/>
            <w:lang w:eastAsia="zh-CN"/>
          </w:rPr>
          <w:t>(二)、项目组织机构与职责</w:t>
        </w:r>
        <w:r>
          <w:tab/>
        </w:r>
        <w:r>
          <w:fldChar w:fldCharType="begin"/>
        </w:r>
        <w:r>
          <w:instrText xml:space="preserve"> PAGEREF _Toc17200 \h </w:instrText>
        </w:r>
        <w:r>
          <w:fldChar w:fldCharType="separate"/>
        </w:r>
        <w:r>
          <w:t>65</w:t>
        </w:r>
        <w:r>
          <w:fldChar w:fldCharType="end"/>
        </w:r>
      </w:hyperlink>
    </w:p>
    <w:p>
      <w:pPr>
        <w:pStyle w:val="TOC2"/>
        <w:tabs>
          <w:tab w:val="right" w:leader="dot" w:pos="8306"/>
        </w:tabs>
      </w:pPr>
      <w:hyperlink w:anchor="_Toc15583" w:history="1">
        <w:r>
          <w:rPr>
            <w:rFonts w:ascii="仿宋" w:eastAsia="仿宋" w:hAnsi="仿宋" w:cs="仿宋" w:hint="eastAsia"/>
            <w:lang w:eastAsia="zh-CN"/>
          </w:rPr>
          <w:t>(三)、项目管理与监控体系</w:t>
        </w:r>
        <w:r>
          <w:tab/>
        </w:r>
        <w:r>
          <w:fldChar w:fldCharType="begin"/>
        </w:r>
        <w:r>
          <w:instrText xml:space="preserve"> PAGEREF _Toc15583 \h </w:instrText>
        </w:r>
        <w:r>
          <w:fldChar w:fldCharType="separate"/>
        </w:r>
        <w:r>
          <w:t>68</w:t>
        </w:r>
        <w:r>
          <w:fldChar w:fldCharType="end"/>
        </w:r>
      </w:hyperlink>
    </w:p>
    <w:p>
      <w:pPr>
        <w:pStyle w:val="TOC1"/>
        <w:tabs>
          <w:tab w:val="right" w:leader="dot" w:pos="8306"/>
        </w:tabs>
      </w:pPr>
      <w:hyperlink w:anchor="_Toc10622" w:history="1">
        <w:r>
          <w:rPr>
            <w:rFonts w:ascii="仿宋" w:eastAsia="仿宋" w:hAnsi="仿宋" w:cs="仿宋" w:hint="eastAsia"/>
            <w:lang w:eastAsia="zh-CN"/>
          </w:rPr>
          <w:t>十三、创新驱动与持续发展</w:t>
        </w:r>
        <w:r>
          <w:tab/>
        </w:r>
        <w:r>
          <w:fldChar w:fldCharType="begin"/>
        </w:r>
        <w:r>
          <w:instrText xml:space="preserve"> PAGEREF _Toc10622 \h </w:instrText>
        </w:r>
        <w:r>
          <w:fldChar w:fldCharType="separate"/>
        </w:r>
        <w:r>
          <w:t>69</w:t>
        </w:r>
        <w:r>
          <w:fldChar w:fldCharType="end"/>
        </w:r>
      </w:hyperlink>
    </w:p>
    <w:p>
      <w:pPr>
        <w:pStyle w:val="TOC2"/>
        <w:tabs>
          <w:tab w:val="right" w:leader="dot" w:pos="8306"/>
        </w:tabs>
      </w:pPr>
      <w:hyperlink w:anchor="_Toc28487" w:history="1">
        <w:r>
          <w:rPr>
            <w:rFonts w:ascii="仿宋" w:eastAsia="仿宋" w:hAnsi="仿宋" w:cs="仿宋" w:hint="eastAsia"/>
            <w:lang w:eastAsia="zh-CN"/>
          </w:rPr>
          <w:t>(一)、创新驱动战略实施</w:t>
        </w:r>
        <w:r>
          <w:tab/>
        </w:r>
        <w:r>
          <w:fldChar w:fldCharType="begin"/>
        </w:r>
        <w:r>
          <w:instrText xml:space="preserve"> PAGEREF _Toc28487 \h </w:instrText>
        </w:r>
        <w:r>
          <w:fldChar w:fldCharType="separate"/>
        </w:r>
        <w:r>
          <w:t>69</w:t>
        </w:r>
        <w:r>
          <w:fldChar w:fldCharType="end"/>
        </w:r>
      </w:hyperlink>
    </w:p>
    <w:p>
      <w:pPr>
        <w:pStyle w:val="TOC2"/>
        <w:tabs>
          <w:tab w:val="right" w:leader="dot" w:pos="8306"/>
        </w:tabs>
      </w:pPr>
      <w:hyperlink w:anchor="_Toc28911" w:history="1">
        <w:r>
          <w:rPr>
            <w:rFonts w:ascii="仿宋" w:eastAsia="仿宋" w:hAnsi="仿宋" w:cs="仿宋" w:hint="eastAsia"/>
            <w:lang w:eastAsia="zh-CN"/>
          </w:rPr>
          <w:t>(二)、持续发展路径探索</w:t>
        </w:r>
        <w:r>
          <w:tab/>
        </w:r>
        <w:r>
          <w:fldChar w:fldCharType="begin"/>
        </w:r>
        <w:r>
          <w:instrText xml:space="preserve"> PAGEREF _Toc28911 \h </w:instrText>
        </w:r>
        <w:r>
          <w:fldChar w:fldCharType="separate"/>
        </w:r>
        <w:r>
          <w:t>71</w:t>
        </w:r>
        <w:r>
          <w:fldChar w:fldCharType="end"/>
        </w:r>
      </w:hyperlink>
    </w:p>
    <w:p>
      <w:pPr>
        <w:pStyle w:val="TOC1"/>
        <w:tabs>
          <w:tab w:val="right" w:leader="dot" w:pos="8306"/>
        </w:tabs>
      </w:pPr>
      <w:hyperlink w:anchor="_Toc20768" w:history="1">
        <w:r>
          <w:rPr>
            <w:rFonts w:ascii="仿宋" w:eastAsia="仿宋" w:hAnsi="仿宋" w:cs="仿宋" w:hint="eastAsia"/>
            <w:lang w:eastAsia="zh-CN"/>
          </w:rPr>
          <w:t>十四、设施与设备管理</w:t>
        </w:r>
        <w:r>
          <w:tab/>
        </w:r>
        <w:r>
          <w:fldChar w:fldCharType="begin"/>
        </w:r>
        <w:r>
          <w:instrText xml:space="preserve"> PAGEREF _Toc20768 \h </w:instrText>
        </w:r>
        <w:r>
          <w:fldChar w:fldCharType="separate"/>
        </w:r>
        <w:r>
          <w:t>75</w:t>
        </w:r>
        <w:r>
          <w:fldChar w:fldCharType="end"/>
        </w:r>
      </w:hyperlink>
    </w:p>
    <w:p>
      <w:pPr>
        <w:pStyle w:val="TOC2"/>
        <w:tabs>
          <w:tab w:val="right" w:leader="dot" w:pos="8306"/>
        </w:tabs>
      </w:pPr>
      <w:hyperlink w:anchor="_Toc9854" w:history="1">
        <w:r>
          <w:rPr>
            <w:rFonts w:ascii="仿宋" w:eastAsia="仿宋" w:hAnsi="仿宋" w:cs="仿宋" w:hint="eastAsia"/>
            <w:lang w:eastAsia="zh-CN"/>
          </w:rPr>
          <w:t>(一)、设施规划与配置</w:t>
        </w:r>
        <w:r>
          <w:tab/>
        </w:r>
        <w:r>
          <w:fldChar w:fldCharType="begin"/>
        </w:r>
        <w:r>
          <w:instrText xml:space="preserve"> PAGEREF _Toc9854 \h </w:instrText>
        </w:r>
        <w:r>
          <w:fldChar w:fldCharType="separate"/>
        </w:r>
        <w:r>
          <w:t>75</w:t>
        </w:r>
        <w:r>
          <w:fldChar w:fldCharType="end"/>
        </w:r>
      </w:hyperlink>
    </w:p>
    <w:p>
      <w:pPr>
        <w:pStyle w:val="TOC2"/>
        <w:tabs>
          <w:tab w:val="right" w:leader="dot" w:pos="8306"/>
        </w:tabs>
      </w:pPr>
      <w:hyperlink w:anchor="_Toc5186" w:history="1">
        <w:r>
          <w:rPr>
            <w:rFonts w:ascii="仿宋" w:eastAsia="仿宋" w:hAnsi="仿宋" w:cs="仿宋" w:hint="eastAsia"/>
            <w:lang w:eastAsia="zh-CN"/>
          </w:rPr>
          <w:t>(二)、设备采购与维护管理</w:t>
        </w:r>
        <w:r>
          <w:tab/>
        </w:r>
        <w:r>
          <w:fldChar w:fldCharType="begin"/>
        </w:r>
        <w:r>
          <w:instrText xml:space="preserve"> PAGEREF _Toc5186 \h </w:instrText>
        </w:r>
        <w:r>
          <w:fldChar w:fldCharType="separate"/>
        </w:r>
        <w:r>
          <w:t>76</w:t>
        </w:r>
        <w:r>
          <w:fldChar w:fldCharType="end"/>
        </w:r>
      </w:hyperlink>
    </w:p>
    <w:p>
      <w:pPr>
        <w:pStyle w:val="TOC2"/>
        <w:tabs>
          <w:tab w:val="right" w:leader="dot" w:pos="8306"/>
        </w:tabs>
      </w:pPr>
      <w:hyperlink w:anchor="_Toc21065" w:history="1">
        <w:r>
          <w:rPr>
            <w:rFonts w:ascii="仿宋" w:eastAsia="仿宋" w:hAnsi="仿宋" w:cs="仿宋" w:hint="eastAsia"/>
            <w:lang w:eastAsia="zh-CN"/>
          </w:rPr>
          <w:t>(三)、设施设备升级策略</w:t>
        </w:r>
        <w:r>
          <w:tab/>
        </w:r>
        <w:r>
          <w:fldChar w:fldCharType="begin"/>
        </w:r>
        <w:r>
          <w:instrText xml:space="preserve"> PAGEREF _Toc21065 \h </w:instrText>
        </w:r>
        <w:r>
          <w:fldChar w:fldCharType="separate"/>
        </w:r>
        <w:r>
          <w:t>76</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十五、合作与交流机制建立</w:t>
        </w:r>
        <w:r>
          <w:tab/>
        </w:r>
        <w:r>
          <w:fldChar w:fldCharType="begin"/>
        </w:r>
        <w:r>
          <w:instrText xml:space="preserve"> PAGEREF _Toc20336 \h </w:instrText>
        </w:r>
        <w:r>
          <w:fldChar w:fldCharType="separate"/>
        </w:r>
        <w:r>
          <w:t>77</w:t>
        </w:r>
        <w:r>
          <w:fldChar w:fldCharType="end"/>
        </w:r>
      </w:hyperlink>
    </w:p>
    <w:p>
      <w:pPr>
        <w:pStyle w:val="TOC2"/>
        <w:tabs>
          <w:tab w:val="right" w:leader="dot" w:pos="8306"/>
        </w:tabs>
      </w:pPr>
      <w:hyperlink w:anchor="_Toc2743" w:history="1">
        <w:r>
          <w:rPr>
            <w:rFonts w:ascii="仿宋" w:eastAsia="仿宋" w:hAnsi="仿宋" w:cs="仿宋" w:hint="eastAsia"/>
            <w:lang w:eastAsia="zh-CN"/>
          </w:rPr>
          <w:t>(一)、合作伙伴选择与合作方式</w:t>
        </w:r>
        <w:r>
          <w:tab/>
        </w:r>
        <w:r>
          <w:fldChar w:fldCharType="begin"/>
        </w:r>
        <w:r>
          <w:instrText xml:space="preserve"> PAGEREF _Toc2743 \h </w:instrText>
        </w:r>
        <w:r>
          <w:fldChar w:fldCharType="separate"/>
        </w:r>
        <w:r>
          <w:t>77</w:t>
        </w:r>
        <w:r>
          <w:fldChar w:fldCharType="end"/>
        </w:r>
      </w:hyperlink>
    </w:p>
    <w:p>
      <w:pPr>
        <w:pStyle w:val="TOC2"/>
        <w:tabs>
          <w:tab w:val="right" w:leader="dot" w:pos="8306"/>
        </w:tabs>
      </w:pPr>
      <w:hyperlink w:anchor="_Toc30554" w:history="1">
        <w:r>
          <w:rPr>
            <w:rFonts w:ascii="仿宋" w:eastAsia="仿宋" w:hAnsi="仿宋" w:cs="仿宋" w:hint="eastAsia"/>
            <w:lang w:eastAsia="zh-CN"/>
          </w:rPr>
          <w:t>(二)、交流与合作平台搭建</w:t>
        </w:r>
        <w:r>
          <w:tab/>
        </w:r>
        <w:r>
          <w:fldChar w:fldCharType="begin"/>
        </w:r>
        <w:r>
          <w:instrText xml:space="preserve"> PAGEREF _Toc30554 \h </w:instrText>
        </w:r>
        <w:r>
          <w:fldChar w:fldCharType="separate"/>
        </w:r>
        <w:r>
          <w:t>78</w:t>
        </w:r>
        <w:r>
          <w:fldChar w:fldCharType="end"/>
        </w:r>
      </w:hyperlink>
    </w:p>
    <w:p>
      <w:pPr>
        <w:pStyle w:val="TOC1"/>
        <w:tabs>
          <w:tab w:val="right" w:leader="dot" w:pos="8306"/>
        </w:tabs>
      </w:pPr>
      <w:hyperlink w:anchor="_Toc29182" w:history="1">
        <w:r>
          <w:rPr>
            <w:rFonts w:ascii="仿宋" w:eastAsia="仿宋" w:hAnsi="仿宋" w:cs="仿宋" w:hint="eastAsia"/>
            <w:lang w:eastAsia="zh-CN"/>
          </w:rPr>
          <w:t>十六、人力资源管理与开发</w:t>
        </w:r>
        <w:r>
          <w:tab/>
        </w:r>
        <w:r>
          <w:fldChar w:fldCharType="begin"/>
        </w:r>
        <w:r>
          <w:instrText xml:space="preserve"> PAGEREF _Toc29182 \h </w:instrText>
        </w:r>
        <w:r>
          <w:fldChar w:fldCharType="separate"/>
        </w:r>
        <w:r>
          <w:t>80</w:t>
        </w:r>
        <w:r>
          <w:fldChar w:fldCharType="end"/>
        </w:r>
      </w:hyperlink>
    </w:p>
    <w:p>
      <w:pPr>
        <w:pStyle w:val="TOC2"/>
        <w:tabs>
          <w:tab w:val="right" w:leader="dot" w:pos="8306"/>
        </w:tabs>
      </w:pPr>
      <w:hyperlink w:anchor="_Toc11419" w:history="1">
        <w:r>
          <w:rPr>
            <w:rFonts w:ascii="仿宋" w:eastAsia="仿宋" w:hAnsi="仿宋" w:cs="仿宋" w:hint="eastAsia"/>
            <w:lang w:eastAsia="zh-CN"/>
          </w:rPr>
          <w:t>(一)、人力资源规划</w:t>
        </w:r>
        <w:r>
          <w:tab/>
        </w:r>
        <w:r>
          <w:fldChar w:fldCharType="begin"/>
        </w:r>
        <w:r>
          <w:instrText xml:space="preserve"> PAGEREF _Toc11419 \h </w:instrText>
        </w:r>
        <w:r>
          <w:fldChar w:fldCharType="separate"/>
        </w:r>
        <w:r>
          <w:t>80</w:t>
        </w:r>
        <w:r>
          <w:fldChar w:fldCharType="end"/>
        </w:r>
      </w:hyperlink>
    </w:p>
    <w:p>
      <w:pPr>
        <w:pStyle w:val="TOC2"/>
        <w:tabs>
          <w:tab w:val="right" w:leader="dot" w:pos="8306"/>
        </w:tabs>
      </w:pPr>
      <w:hyperlink w:anchor="_Toc30873" w:history="1">
        <w:r>
          <w:rPr>
            <w:rFonts w:ascii="仿宋" w:eastAsia="仿宋" w:hAnsi="仿宋" w:cs="仿宋" w:hint="eastAsia"/>
            <w:lang w:eastAsia="zh-CN"/>
          </w:rPr>
          <w:t>(二)、人力资源开发与培训</w:t>
        </w:r>
        <w:r>
          <w:tab/>
        </w:r>
        <w:r>
          <w:fldChar w:fldCharType="begin"/>
        </w:r>
        <w:r>
          <w:instrText xml:space="preserve"> PAGEREF _Toc30873 \h </w:instrText>
        </w:r>
        <w:r>
          <w:fldChar w:fldCharType="separate"/>
        </w:r>
        <w:r>
          <w:t>82</w:t>
        </w:r>
        <w:r>
          <w:fldChar w:fldCharType="end"/>
        </w:r>
      </w:hyperlink>
    </w:p>
    <w:p>
      <w:pPr>
        <w:pStyle w:val="TOC1"/>
        <w:tabs>
          <w:tab w:val="right" w:leader="dot" w:pos="8306"/>
        </w:tabs>
      </w:pPr>
      <w:hyperlink w:anchor="_Toc28360" w:history="1">
        <w:r>
          <w:rPr>
            <w:rFonts w:ascii="仿宋" w:eastAsia="仿宋" w:hAnsi="仿宋" w:cs="仿宋" w:hint="eastAsia"/>
            <w:lang w:eastAsia="zh-CN"/>
          </w:rPr>
          <w:t>十七、质量管理与控制</w:t>
        </w:r>
        <w:r>
          <w:tab/>
        </w:r>
        <w:r>
          <w:fldChar w:fldCharType="begin"/>
        </w:r>
        <w:r>
          <w:instrText xml:space="preserve"> PAGEREF _Toc28360 \h </w:instrText>
        </w:r>
        <w:r>
          <w:fldChar w:fldCharType="separate"/>
        </w:r>
        <w:r>
          <w:t>84</w:t>
        </w:r>
        <w:r>
          <w:fldChar w:fldCharType="end"/>
        </w:r>
      </w:hyperlink>
    </w:p>
    <w:p>
      <w:pPr>
        <w:pStyle w:val="TOC2"/>
        <w:tabs>
          <w:tab w:val="right" w:leader="dot" w:pos="8306"/>
        </w:tabs>
      </w:pPr>
      <w:hyperlink w:anchor="_Toc21681" w:history="1">
        <w:r>
          <w:rPr>
            <w:rFonts w:ascii="仿宋" w:eastAsia="仿宋" w:hAnsi="仿宋" w:cs="仿宋" w:hint="eastAsia"/>
            <w:lang w:eastAsia="zh-CN"/>
          </w:rPr>
          <w:t>(一)、质量管理体系建设</w:t>
        </w:r>
        <w:r>
          <w:tab/>
        </w:r>
        <w:r>
          <w:fldChar w:fldCharType="begin"/>
        </w:r>
        <w:r>
          <w:instrText xml:space="preserve"> PAGEREF _Toc21681 \h </w:instrText>
        </w:r>
        <w:r>
          <w:fldChar w:fldCharType="separate"/>
        </w:r>
        <w:r>
          <w:t>84</w:t>
        </w:r>
        <w:r>
          <w:fldChar w:fldCharType="end"/>
        </w:r>
      </w:hyperlink>
    </w:p>
    <w:p>
      <w:pPr>
        <w:pStyle w:val="TOC2"/>
        <w:tabs>
          <w:tab w:val="right" w:leader="dot" w:pos="8306"/>
        </w:tabs>
      </w:pPr>
      <w:hyperlink w:anchor="_Toc1223" w:history="1">
        <w:r>
          <w:rPr>
            <w:rFonts w:ascii="仿宋" w:eastAsia="仿宋" w:hAnsi="仿宋" w:cs="仿宋" w:hint="eastAsia"/>
            <w:lang w:eastAsia="zh-CN"/>
          </w:rPr>
          <w:t>(二)、质量控制措施</w:t>
        </w:r>
        <w:r>
          <w:tab/>
        </w:r>
        <w:r>
          <w:fldChar w:fldCharType="begin"/>
        </w:r>
        <w:r>
          <w:instrText xml:space="preserve"> PAGEREF _Toc1223 \h </w:instrText>
        </w:r>
        <w:r>
          <w:fldChar w:fldCharType="separate"/>
        </w:r>
        <w:r>
          <w:t>86</w:t>
        </w:r>
        <w:r>
          <w:fldChar w:fldCharType="end"/>
        </w:r>
      </w:hyperlink>
    </w:p>
    <w:p>
      <w:pPr>
        <w:pStyle w:val="TOC1"/>
        <w:tabs>
          <w:tab w:val="right" w:leader="dot" w:pos="8306"/>
        </w:tabs>
      </w:pPr>
      <w:hyperlink w:anchor="_Toc23940" w:history="1">
        <w:r>
          <w:rPr>
            <w:rFonts w:ascii="仿宋" w:eastAsia="仿宋" w:hAnsi="仿宋" w:cs="仿宋" w:hint="eastAsia"/>
            <w:lang w:eastAsia="zh-CN"/>
          </w:rPr>
          <w:t>十八、成果转化与推广应用</w:t>
        </w:r>
        <w:r>
          <w:tab/>
        </w:r>
        <w:r>
          <w:fldChar w:fldCharType="begin"/>
        </w:r>
        <w:r>
          <w:instrText xml:space="preserve"> PAGEREF _Toc23940 \h </w:instrText>
        </w:r>
        <w:r>
          <w:fldChar w:fldCharType="separate"/>
        </w:r>
        <w:r>
          <w:t>87</w:t>
        </w:r>
        <w:r>
          <w:fldChar w:fldCharType="end"/>
        </w:r>
      </w:hyperlink>
    </w:p>
    <w:p>
      <w:pPr>
        <w:pStyle w:val="TOC2"/>
        <w:tabs>
          <w:tab w:val="right" w:leader="dot" w:pos="8306"/>
        </w:tabs>
      </w:pPr>
      <w:hyperlink w:anchor="_Toc11524" w:history="1">
        <w:r>
          <w:rPr>
            <w:rFonts w:ascii="仿宋" w:eastAsia="仿宋" w:hAnsi="仿宋" w:cs="仿宋" w:hint="eastAsia"/>
            <w:lang w:eastAsia="zh-CN"/>
          </w:rPr>
          <w:t>(一)、成果转化策略制定</w:t>
        </w:r>
        <w:r>
          <w:tab/>
        </w:r>
        <w:r>
          <w:fldChar w:fldCharType="begin"/>
        </w:r>
        <w:r>
          <w:instrText xml:space="preserve"> PAGEREF _Toc11524 \h </w:instrText>
        </w:r>
        <w:r>
          <w:fldChar w:fldCharType="separate"/>
        </w:r>
        <w:r>
          <w:t>87</w:t>
        </w:r>
        <w:r>
          <w:fldChar w:fldCharType="end"/>
        </w:r>
      </w:hyperlink>
    </w:p>
    <w:p>
      <w:pPr>
        <w:pStyle w:val="TOC2"/>
        <w:tabs>
          <w:tab w:val="right" w:leader="dot" w:pos="8306"/>
        </w:tabs>
      </w:pPr>
      <w:hyperlink w:anchor="_Toc13132" w:history="1">
        <w:r>
          <w:rPr>
            <w:rFonts w:ascii="仿宋" w:eastAsia="仿宋" w:hAnsi="仿宋" w:cs="仿宋" w:hint="eastAsia"/>
            <w:lang w:eastAsia="zh-CN"/>
          </w:rPr>
          <w:t>(二)、成果推广应用方案</w:t>
        </w:r>
        <w:r>
          <w:tab/>
        </w:r>
        <w:r>
          <w:fldChar w:fldCharType="begin"/>
        </w:r>
        <w:r>
          <w:instrText xml:space="preserve"> PAGEREF _Toc13132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3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5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5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ITO靶材项目与土地用途规划：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ITO靶材项目的容积率和建筑密度：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用地控制指标通常规定了容积率和建筑密度的要求。对于ITO靶材项目来说，这将影响建筑物的规模和高度。必须确保项目的设计符合容积率和建筑密度的限制，以遵守用地控制法规。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ITO靶材项目的建筑线限制：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用地控制指标还可能规定了建筑物与街道或相邻土地的距离，这被称为建筑线限制。ITO靶材项目必须遵守这些规定，以确保建筑的位置符合法规。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ITO靶材项目的环境影响和可持续性：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用地控制指标可能包括环境保护要求，例如绿地比例和污染防控措施。对于ITO靶材项目，这意味着必须考虑如何保护当地生态系统、水资源和空气质量，以确保项目的可持续性。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在整个项目规划和实施过程中，与用地控制指标的合作和遵守是至关重要的。这有助于确保ITO靶材项目是一个合法、可持续且与城市规划一致的发展项目。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6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每个城市都有自己的规划目标和愿景，包括住宅区、商业区和工业区的平衡发展。ITO靶材项目需要与城市规划目标保持一致，以确保项目不会破坏城市的整体规划。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https://d.book118.com/287046050134006046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F762E"/>
    <w:rsid w:val="332F7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4605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2024-02-22T18:01:00Z</dcterms:created>
  <dcterms:modified xsi:type="dcterms:W3CDTF">2024-02-22T18:02:11Z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5E46ADF20F8A45B2BE249E3E69A20432_11</vt:lpwstr>
  </property>
  <property fmtid="{D5CDD505-2E9C-101B-9397-08002B2CF9AE}" pid="3" name="KSOProductBuildVer">
    <vt:lpwstr>2052-12.1.0.16250</vt:lpwstr>
  </property>
</Properties>
</file>