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7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加料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机项目可行性研究报告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5276611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二、加料机项目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(一)、加料机项目选址原则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二)、加料机项目选址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、加料机项目概论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一)、加料机项目承办单位基本情况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(二)、加料机项目概况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(三)、加料机项目评价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)、加料机项目总平面设计要求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五、加料机项目建设背景及必要性分</w:t>
          </w:r>
          <w:r>
            <w:rPr>
              <w:rFonts w:ascii="FangSong" w:eastAsia="FangSong" w:hAnsi="FangSong" w:cs="FangSong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(五)、加料机项目实施保障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加料机项目风险分析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(二)、加料机项目风险对策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15581157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0245439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)、团队沟通与协作机制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right="11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旨在规范和指导加料机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本方案的开展将包括加料机项目的目的和背景、需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加</w:t>
      </w:r>
      <w:r>
        <w:rPr>
          <w:rFonts w:ascii="FangSong" w:eastAsia="FangSong" w:hAnsi="FangSong" w:cs="FangSong"/>
          <w:spacing w:val="-13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机行业作为一个充满活力的领域，涵盖了广泛的产品和服务，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56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发展，加料机行业在技术上取得了显著的突破。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**加料机行业**是一片充满活力的领域，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加料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41" w:right="82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为新进入者提供了</w:t>
      </w:r>
      <w:r>
        <w:rPr>
          <w:rFonts w:ascii="FangSong" w:eastAsia="FangSong" w:hAnsi="FangSong" w:cs="FangSong"/>
          <w:spacing w:val="-2"/>
          <w:sz w:val="28"/>
          <w:szCs w:val="28"/>
        </w:rPr>
        <w:t>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发展，加料机行业在技术上取得了显著的突破。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二、加料机项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一)、加料机项目选址原则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加料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确保加料机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机项目有望更好地融入城市发展大局，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0" w:line="416" w:lineRule="auto"/>
        <w:ind w:left="35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越的交通条件是加料机项目成功的关键因素之一。选址地应该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11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before="290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1" w:right="14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加料机项目建设阶段，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的场地、容易获</w:t>
      </w:r>
      <w:r>
        <w:rPr>
          <w:rFonts w:ascii="FangSong" w:eastAsia="FangSong" w:hAnsi="FangSong" w:cs="FangSong"/>
          <w:spacing w:val="-4"/>
          <w:sz w:val="28"/>
          <w:szCs w:val="28"/>
        </w:rPr>
        <w:t>取</w:t>
      </w:r>
      <w:r>
        <w:rPr>
          <w:rFonts w:ascii="FangSong" w:eastAsia="FangSong" w:hAnsi="FangSong" w:cs="FangSong"/>
          <w:spacing w:val="-3"/>
          <w:sz w:val="28"/>
          <w:szCs w:val="28"/>
        </w:rPr>
        <w:t>的建筑材料以及适宜的施工场址都将直接影响到加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料机项目建设的顺利进行。这有助于提高工程效率，缩短工程</w:t>
      </w:r>
      <w:r>
        <w:rPr>
          <w:rFonts w:ascii="FangSong" w:eastAsia="FangSong" w:hAnsi="FangSong" w:cs="FangSong"/>
          <w:spacing w:val="-1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加料机项目选址应与当地大气污染防治、水资源利用以及自然生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态环境保护政策相一致。我们将致力于在加料机项目建设和运营过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确保加料机项目的可持续发展，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我们将有效平衡加料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在加料机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3" w:line="415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加</w:t>
      </w:r>
      <w:r>
        <w:rPr>
          <w:rFonts w:ascii="FangSong" w:eastAsia="FangSong" w:hAnsi="FangSong" w:cs="FangSong"/>
          <w:spacing w:val="-2"/>
          <w:sz w:val="28"/>
          <w:szCs w:val="28"/>
        </w:rPr>
        <w:t>料机项目的长期成功和对社会的积极贡献。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二)、加料机项目选址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选择加料机项目的地理位置时，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，为加料机项目的顺利推进提供了有力支持。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优惠等方面的支持。这将显著减轻加料机项目的财务压力，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善的产业链，为加料机项目提供了丰富的合作机会，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境的保护。选址处有利于建设绿色、环保型的加料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6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术开发区被视为未来经济发展的重要增长点。加料机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为加料机项目在长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5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来奠定坚实基础。</w:t>
      </w:r>
    </w:p>
    <w:p>
      <w:pPr>
        <w:spacing w:before="289" w:line="414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确保加料机项目的建设与运营与当地发展规划相协调，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</w:t>
      </w:r>
      <w:r>
        <w:rPr>
          <w:rFonts w:ascii="FangSong" w:eastAsia="FangSong" w:hAnsi="FangSong" w:cs="FangSong"/>
          <w:spacing w:val="-4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项目的成功提供全方位的支持。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加料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为加料机项目的建设提供了必要的基础支持，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确保加料机项目选址符合当地的用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规划要求。这有助于加料机项目在合规范围内进行建设，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料机项目的用工提供了充足的保障，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括税收、用地等方面的优惠政策。这为加料机项目创造了更加宽松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加料机项目的过程中，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确保加料机项目在不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加料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系统。这为加料机项目的安全运行提供了可靠的支持，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料机项目提供了明确的建设方向，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确保用地符合工业加料机项目的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加料机项目所在地区容积率和建筑密度都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标。我们将确保加料机项目建设在合理的容积率和建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筑密度范围内，以充分利用土地资源，提高加料机项目效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途划分是用地控制的核心之一。根据加料机项目的性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保持加料机项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。我们将严格按照规定的利用年限进行加料机项目建设和运营，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加料机项目建设完成后，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然环境，减小加</w:t>
      </w:r>
      <w:r>
        <w:rPr>
          <w:rFonts w:ascii="FangSong" w:eastAsia="FangSong" w:hAnsi="FangSong" w:cs="FangSong"/>
          <w:spacing w:val="-2"/>
          <w:sz w:val="28"/>
          <w:szCs w:val="28"/>
        </w:rPr>
        <w:t>料机项目对周边土地的影响。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我们将确保加料机项目在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</w:t>
      </w:r>
      <w:r>
        <w:rPr>
          <w:rFonts w:ascii="FangSong" w:eastAsia="FangSong" w:hAnsi="FangSong" w:cs="FangSong"/>
          <w:spacing w:val="-11"/>
          <w:sz w:val="28"/>
          <w:szCs w:val="28"/>
        </w:rPr>
        <w:t>技术开发区地理位置优越，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与城市主干道相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62" w:right="56" w:hanging="2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。这为加料机项目提供了便捷的物流通道，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4"/>
          <w:sz w:val="28"/>
          <w:szCs w:val="28"/>
        </w:rPr>
        <w:t>售，提高了加料机项目的市场竞争力。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7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自然条件适宜。加料机项目建设将充分利用这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设施。加料机项目将充分利用这些配套设施，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助于加料机项目的稳定运营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总体要求中还包括对环境的保护要求。加料机项目将遵循当地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于建设绿色、可持续的工业加料机项目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5" w:lineRule="auto"/>
        <w:ind w:left="38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加料机项目将积极融入当地社区，与周边居民建立和谐的关系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促进加料机项目与当地社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2" w:line="416" w:lineRule="auto"/>
        <w:ind w:left="43" w:right="18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加料机项目将在选址的基础上更好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在加</w:t>
      </w:r>
      <w:r>
        <w:rPr>
          <w:rFonts w:ascii="FangSong" w:eastAsia="FangSong" w:hAnsi="FangSong" w:cs="FangSong"/>
          <w:spacing w:val="-15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机项目选址的初步规划中，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我们计划通过多功能空间规划来优化土地利用。在加料机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高建筑的垂直利用率。这一措施有助于减小加料机项目的占地面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加料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还有助于提高加料机项目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1" w:line="415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共设施也是我们的设计理念之一。在加料机项目内部建设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ectPr>
          <w:pgSz w:w="11906" w:h="16839"/>
          <w:pgMar w:top="1431" w:right="1610" w:bottom="0" w:left="1785" w:header="0" w:footer="0" w:gutter="0"/>
          <w:pgNumType w:start="14"/>
          <w:cols w:space="708"/>
        </w:sectPr>
      </w:pPr>
    </w:p>
    <w:p>
      <w:pPr>
        <w:spacing w:before="184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过这些具体措施，我们致力于实现加料机项目用地的经济高效利用，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在加</w:t>
      </w:r>
      <w:r>
        <w:rPr>
          <w:rFonts w:ascii="FangSong" w:eastAsia="FangSong" w:hAnsi="FangSong" w:cs="FangSong"/>
          <w:spacing w:val="-10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机项目整体布置中，我们将主体功能区划分为生产区、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产品出货；办公区域靠近加料机项目核心区，方便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；休闲区和绿化区域分布在加料机项目的角落，为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确保了加料机项目内外的车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加料机项目区域内设置了一系列公共设施，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220" w:lineRule="auto"/>
        <w:ind w:right="18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加</w:t>
      </w:r>
      <w:r>
        <w:rPr>
          <w:rFonts w:ascii="FangSong" w:eastAsia="FangSong" w:hAnsi="FangSong" w:cs="FangSong"/>
          <w:spacing w:val="-22"/>
          <w:sz w:val="28"/>
          <w:szCs w:val="28"/>
        </w:rPr>
        <w:t>料</w:t>
      </w:r>
      <w:r>
        <w:rPr>
          <w:rFonts w:ascii="FangSong" w:eastAsia="FangSong" w:hAnsi="FangSong" w:cs="FangSong"/>
          <w:spacing w:val="-13"/>
          <w:sz w:val="28"/>
          <w:szCs w:val="28"/>
        </w:rPr>
        <w:t>机项目总图中，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用于集</w:t>
      </w:r>
    </w:p>
    <w:p>
      <w:pPr>
        <w:sectPr>
          <w:pgSz w:w="11906" w:h="16839"/>
          <w:pgMar w:top="1431" w:right="1610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3" w:right="14" w:firstLine="35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8"/>
          <w:sz w:val="28"/>
          <w:szCs w:val="28"/>
        </w:rPr>
        <w:t>中</w:t>
      </w:r>
      <w:r>
        <w:rPr>
          <w:rFonts w:ascii="FangSong" w:eastAsia="FangSong" w:hAnsi="FangSong" w:cs="FangSong"/>
          <w:spacing w:val="-10"/>
          <w:sz w:val="28"/>
          <w:szCs w:val="28"/>
        </w:rPr>
        <w:t>处</w:t>
      </w:r>
      <w:r>
        <w:rPr>
          <w:rFonts w:ascii="FangSong" w:eastAsia="FangSong" w:hAnsi="FangSong" w:cs="FangSong"/>
          <w:spacing w:val="-9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生产与办公是加料机项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输和产品的高效配送。办公区则位于加料机项目核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管理层对整个加料机项目的监控与决策。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在加料机项目区域内分布绿化带和休闲区，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也为加料机项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7" w:line="414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我们将环境保护区域规划在加料机项目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确保了加料机项目整体的美观性。这一举措符合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使加料机项目在生产的同时也能够实现对环境的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这八个设计要点共同构成了加料机项目总图布置方案的核心，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了加料机项目在各个方面都能够取得良好的平衡，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该加料机项目选址位于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料机项目的顺利启动和运营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销售和员工的通勤。这为加料机项目提供了便捷的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加料</w:t>
      </w:r>
      <w:r>
        <w:rPr>
          <w:rFonts w:ascii="FangSong" w:eastAsia="FangSong" w:hAnsi="FangSong" w:cs="FangSong"/>
          <w:spacing w:val="1"/>
          <w:sz w:val="28"/>
          <w:szCs w:val="28"/>
        </w:rPr>
        <w:t>机项目选址规划中特别考虑了环保区域，用于处理废弃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有效减少对周边环境的负面影响。这表明了加料机项目对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加料</w:t>
      </w:r>
      <w:r>
        <w:rPr>
          <w:rFonts w:ascii="FangSong" w:eastAsia="FangSong" w:hAnsi="FangSong" w:cs="FangSong"/>
          <w:spacing w:val="1"/>
          <w:sz w:val="28"/>
          <w:szCs w:val="28"/>
        </w:rPr>
        <w:t>机项目选址的用地控制指标与相关规划相一致，不仅满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也兼顾了用地的合理利用。这有助于加料机项目获得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1" w:right="176" w:firstLine="98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1"/>
          <w:sz w:val="28"/>
          <w:szCs w:val="28"/>
        </w:rPr>
        <w:t>在加料机项目选址周边进行了社区和周边环境的调查，确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料机项目建设不会对周边社区造成过大的影响，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加料</w:t>
      </w:r>
      <w:r>
        <w:rPr>
          <w:rFonts w:ascii="FangSong" w:eastAsia="FangSong" w:hAnsi="FangSong" w:cs="FangSong"/>
          <w:spacing w:val="1"/>
          <w:sz w:val="28"/>
          <w:szCs w:val="28"/>
        </w:rPr>
        <w:t>机项目选址时，我们充分考虑了当地的政策和法规，确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加料机项目的合法性和稳健性。对政府支持政策和法规的遵从，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于加料机项目在当地获得更多支持。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综合考虑加料机项目选址的各项因素，我们认为该选址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为加料机项目带来更多的发展机遇。与周边的产业和社会环境相结合，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加料机项目实现可持续发展。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我们可以得出该加料机项目选址的合理性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性，为加料机项目的后续规划和实施提供了坚实的基础。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三、加料机项目概论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(一)、加料机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二)、加料机项目概况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加</w:t>
      </w:r>
      <w:r>
        <w:rPr>
          <w:rFonts w:ascii="FangSong" w:eastAsia="FangSong" w:hAnsi="FangSong" w:cs="FangSong"/>
          <w:spacing w:val="-10"/>
          <w:sz w:val="28"/>
          <w:szCs w:val="28"/>
        </w:rPr>
        <w:t>料机项目名称：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加料机项目</w:t>
      </w:r>
    </w:p>
    <w:p>
      <w:pPr>
        <w:spacing w:before="290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加</w:t>
      </w:r>
      <w:r>
        <w:rPr>
          <w:rFonts w:ascii="FangSong" w:eastAsia="FangSong" w:hAnsi="FangSong" w:cs="FangSong"/>
          <w:spacing w:val="-11"/>
          <w:sz w:val="28"/>
          <w:szCs w:val="28"/>
        </w:rPr>
        <w:t>料机项目类型：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90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加</w:t>
      </w:r>
      <w:r>
        <w:rPr>
          <w:rFonts w:ascii="FangSong" w:eastAsia="FangSong" w:hAnsi="FangSong" w:cs="FangSong"/>
          <w:spacing w:val="-17"/>
          <w:sz w:val="28"/>
          <w:szCs w:val="28"/>
        </w:rPr>
        <w:t>料机项目地点：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90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加</w:t>
      </w:r>
      <w:r>
        <w:rPr>
          <w:rFonts w:ascii="FangSong" w:eastAsia="FangSong" w:hAnsi="FangSong" w:cs="FangSong"/>
          <w:spacing w:val="-25"/>
          <w:sz w:val="28"/>
          <w:szCs w:val="28"/>
        </w:rPr>
        <w:t>料</w:t>
      </w:r>
      <w:r>
        <w:rPr>
          <w:rFonts w:ascii="FangSong" w:eastAsia="FangSong" w:hAnsi="FangSong" w:cs="FangSong"/>
          <w:spacing w:val="-14"/>
          <w:sz w:val="28"/>
          <w:szCs w:val="28"/>
        </w:rPr>
        <w:t>机项目规模：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</w:p>
    <w:p>
      <w:pPr>
        <w:spacing w:before="290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加</w:t>
      </w:r>
      <w:r>
        <w:rPr>
          <w:rFonts w:ascii="FangSong" w:eastAsia="FangSong" w:hAnsi="FangSong" w:cs="FangSong"/>
          <w:spacing w:val="-22"/>
          <w:sz w:val="28"/>
          <w:szCs w:val="28"/>
        </w:rPr>
        <w:t>料</w:t>
      </w:r>
      <w:r>
        <w:rPr>
          <w:rFonts w:ascii="FangSong" w:eastAsia="FangSong" w:hAnsi="FangSong" w:cs="FangSong"/>
          <w:spacing w:val="-14"/>
          <w:sz w:val="28"/>
          <w:szCs w:val="28"/>
        </w:rPr>
        <w:t>机项目周期：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90" w:line="219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加料机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加料机项目的建设旨在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1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三)、加料机项目评价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该加料机项目处于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5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2" w:line="416" w:lineRule="auto"/>
        <w:ind w:left="3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料机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在加</w:t>
      </w:r>
      <w:r>
        <w:rPr>
          <w:rFonts w:ascii="FangSong" w:eastAsia="FangSong" w:hAnsi="FangSong" w:cs="FangSong"/>
          <w:spacing w:val="-15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机项目的建筑工程设计过程中，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则，以确保加料机项目的可持续发展和建筑结构的安全性：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7" w:line="416" w:lineRule="auto"/>
        <w:ind w:left="66" w:right="14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(二)、加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加料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，适应加料机项目的实际使用需要。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料机项目所处地区的地质条件和地震风险，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结合加料机项目的实际需求和环境条件，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筑工程的设计总体要求是确保加料机项目实现预期功能、安全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建筑的功能布局满足加料机项目需求，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line="220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</w:p>
    <w:p>
      <w:pPr>
        <w:sectPr>
          <w:pgSz w:w="11906" w:h="16839"/>
          <w:pgMar w:top="1431" w:right="1704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287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6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</w:p>
    <w:p>
      <w:pPr>
        <w:sectPr>
          <w:pgSz w:w="11906" w:h="16839"/>
          <w:pgMar w:top="1431" w:right="1724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287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5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够达到高标准，满足加料机项目的长期发展需求。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57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加料机项目规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平方米，充分考虑到加料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占加料机项目总投资比例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>占</w:t>
      </w:r>
      <w:r>
        <w:rPr>
          <w:rFonts w:ascii="FangSong" w:eastAsia="FangSong" w:hAnsi="FangSong" w:cs="FangSong"/>
          <w:spacing w:val="-3"/>
          <w:sz w:val="28"/>
          <w:szCs w:val="28"/>
        </w:rPr>
        <w:t>加料机项目总投资的比例为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来加料机项目运营的需求，同时避免了过度浪费。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加</w:t>
      </w:r>
      <w:r>
        <w:rPr>
          <w:rFonts w:ascii="FangSong" w:eastAsia="FangSong" w:hAnsi="FangSong" w:cs="FangSong"/>
          <w:spacing w:val="-7"/>
          <w:sz w:val="28"/>
          <w:szCs w:val="28"/>
        </w:rPr>
        <w:t>料机项目整体布局：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使加料机项目更好地适应当地的自然和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五、加料机项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0" w:line="416" w:lineRule="auto"/>
        <w:ind w:left="49" w:right="73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能化的革新浪潮。随着科技不断推陈出新，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对行业的影响深刻而广泛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4" w:right="7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https://d.book118.com/287102005154006052</w:t>
        </w:r>
      </w:hyperlink>
    </w:p>
    <w:p/>
    <w:sectPr>
      <w:pgSz w:w="11906" w:h="16839"/>
      <w:pgMar w:top="1431" w:right="1730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87102005154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2024-03-14T07:23:49Z</vt:filetime>
  </property>
  <property fmtid="{D5CDD505-2E9C-101B-9397-08002B2CF9AE}" pid="3" name="CRO">
    <vt:lpwstr>wqlLaW5nc29mdCBQREYgdG8gV1BTIDgw</vt:lpwstr>
  </property>
</Properties>
</file>