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4F45" w14:paraId="63FB3A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F45" w14:paraId="0DFA9B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F45" w14:paraId="1E6184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F45" w:rsidRPr="00B34F45" w14:paraId="36ED2590" w14:textId="4165C9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4F45">
        <w:rPr>
          <w:rFonts w:ascii="宋体" w:eastAsia="宋体" w:hAnsi="宋体" w:hint="eastAsia"/>
          <w:b/>
          <w:sz w:val="60"/>
        </w:rPr>
        <w:t>实木复合门项目安全评估报告</w:t>
      </w:r>
    </w:p>
    <w:p w:rsidR="00B34F45" w:rsidP="00B34F45" w14:paraId="445E66B6" w14:textId="684194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4F45">
        <w:rPr>
          <w:rFonts w:ascii="仿宋" w:eastAsia="仿宋" w:hAnsi="仿宋" w:hint="eastAsia"/>
          <w:b/>
          <w:sz w:val="40"/>
        </w:rPr>
        <w:t>目录</w:t>
      </w:r>
    </w:p>
    <w:p w:rsidR="00B34F45" w14:paraId="113A67B2" w14:textId="77A725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4F45" w14:paraId="08A8CBAB" w14:textId="2A0911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4F45" w14:paraId="4E9A14D8" w14:textId="6B227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4F45" w14:paraId="081E8561" w14:textId="7C7BC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4F45" w14:paraId="15EF84BA" w14:textId="0A84E6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4F45" w14:paraId="20C386AC" w14:textId="00C6F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4F45" w14:paraId="081249AE" w14:textId="76A3B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4F45" w14:paraId="40A15FD8" w14:textId="00694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4F45" w14:paraId="09E6ADD3" w14:textId="174925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4F45" w14:paraId="71A72EA6" w14:textId="09A39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4F45" w14:paraId="35B57C95" w14:textId="5C9C8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4F45" w14:paraId="0E7937B9" w14:textId="2FF5D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4F45" w14:paraId="5B5B74A5" w14:textId="6507D4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4F45" w14:paraId="5E96BFDF" w14:textId="7F1B5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4F45" w14:paraId="584BB75C" w14:textId="26F71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4F45" w14:paraId="6BC62D18" w14:textId="356DA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34F45" w14:paraId="2CBCE868" w14:textId="42A2A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4F45" w14:paraId="662CACD4" w14:textId="1056B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4F45" w14:paraId="5AEF330E" w14:textId="5C888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34F45" w14:paraId="25868B76" w14:textId="29E99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34F45" w14:paraId="35A0EC82" w14:textId="3756100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34F45" w14:paraId="799E0B5E" w14:textId="7B52C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34F45" w14:paraId="3F2714AD" w14:textId="6A4FD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34F45" w14:paraId="595110AE" w14:textId="78CD7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4F45" w14:paraId="15F9C944" w14:textId="1D8BC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34F45" w14:paraId="2AAAF851" w14:textId="28473F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34F45" w14:paraId="7C050141" w14:textId="5C277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34F45" w14:paraId="670E25E7" w14:textId="3EB61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34F45" w14:paraId="24D10289" w14:textId="5C30E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4F45" w14:paraId="015AFFAA" w14:textId="41B69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34F45" w14:paraId="1B0ED196" w14:textId="33E68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4F45" w14:paraId="228B1D25" w14:textId="5FE6CB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4F45" w14:paraId="4DE9D584" w14:textId="43265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4F45" w14:paraId="1EB10C93" w14:textId="66363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4F45" w14:paraId="093C1682" w14:textId="022E6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34F45" w14:paraId="6138280E" w14:textId="79681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4F45" w14:paraId="42658F15" w14:textId="09C37B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4F45" w14:paraId="4D2EE4FB" w14:textId="5542C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4F45" w14:paraId="1B134E8C" w14:textId="2DF0D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34F45" w14:paraId="4EB910C6" w14:textId="5F4E9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34F45" w14:paraId="2CC55373" w14:textId="59433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34F45" w14:paraId="291F1C40" w14:textId="1180C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34F45" w14:paraId="298B82F1" w14:textId="34AF556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34F45" w14:paraId="682B1A29" w14:textId="5F5FC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_Toc158269270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34F45" w14:paraId="58978317" w14:textId="19217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_Toc158269271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34F45" w14:paraId="478CEE49" w14:textId="1A17F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_Toc158269272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34F45" w14:paraId="049E33B3" w14:textId="443F0B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_Toc158269273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34F45" w14:paraId="443210F3" w14:textId="33072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_Toc158269274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34F45" w14:paraId="4FC11996" w14:textId="04A98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34F45" w14:paraId="3DFF6B21" w14:textId="76A23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_Toc158269276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34F45" w14:paraId="0ABDB073" w14:textId="01C69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_Toc158269277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34F45" w14:paraId="2A26EEFD" w14:textId="448C2B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十一、实木复合门项目安全现状评价报告的后续管理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_Toc158269278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34F45" w14:paraId="32AB3721" w14:textId="584DD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_Toc158269279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34F45" w14:paraId="6D6EB0F2" w14:textId="6CA5C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_Toc158269280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34F45" w14:paraId="4A872A73" w14:textId="745F6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_Toc158269281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34F45" w14:paraId="3E746567" w14:textId="7B80C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_Toc158269282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34F45" w14:paraId="12630247" w14:textId="4B7BB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_Toc158269283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34F45" w14:paraId="7B5B19CF" w14:textId="700DE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_Toc158269284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34F45" w14:paraId="70FA06FE" w14:textId="78EEB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_Toc158269285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34F45" w14:paraId="42EB3496" w14:textId="42579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_Toc158269286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34F45" w14:paraId="544D3123" w14:textId="57C08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_Toc158269287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34F45" w14:paraId="3062F2F8" w14:textId="06487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_Toc158269288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34F45" w14:paraId="5F0FD31B" w14:textId="59E42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_Toc158269289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34F45" w14:paraId="7D22A9CB" w14:textId="576B1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_Toc158269290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34F45" w14:paraId="35D8BBAB" w14:textId="27D6716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_Toc158269291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34F45" w14:paraId="56A470C0" w14:textId="0793E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_Toc158269292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34F45" w14:paraId="7D866996" w14:textId="70274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_Toc158269293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34F45" w14:paraId="288D98A7" w14:textId="1DAE0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_Toc158269294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34F45" w14:paraId="5B260D91" w14:textId="6A79C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_Toc158269295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34F45" w14:paraId="5DE357C7" w14:textId="38DE70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_Toc158269296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34F45" w14:paraId="75AB60E8" w14:textId="3A55E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_Toc158269297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34F45" w14:paraId="4AB18889" w14:textId="25550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_Toc158269298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34F45" w14:paraId="17CFCB1C" w14:textId="446F7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_Toc158269299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34F45" w14:paraId="19AFB4C3" w14:textId="7A927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_Toc158269300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34F45" w14:paraId="04B64A2D" w14:textId="6171A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_Toc158269301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B34F45" w14:paraId="60484FB3" w14:textId="3FA7CB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十四、实木复合门项目安全现状评价报告的审核与批准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_Toc158269302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B34F45" w14:paraId="51267E70" w14:textId="6387B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_Toc158269303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B34F45" w14:paraId="4CCD648E" w14:textId="1C4C4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_Toc158269304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B34F45" w14:paraId="7E977B91" w14:textId="3AA4E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_Toc158269305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B34F45" w14:paraId="146C5DAB" w14:textId="6596E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_Toc158269306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B34F45" w:rsidP="00B34F45" w14:paraId="2B5EF49A" w14:textId="1C52237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https://d.book118.com/287102045152006041</w:t>
        </w:r>
      </w:hyperlink>
    </w:p>
    <w:p w:rsidR="00B34F45" w:rsidP="00B34F4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P="00360EAF" w14:paraId="7B277A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F45" w14:paraId="5F8111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P="00360EAF" w14:paraId="34A0CE92" w14:textId="56870A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4F45" w14:paraId="0D5936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paraId="5035C5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P="00360E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F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P="00360EAF" w14:textId="56870A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4F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P="00360E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F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P="00360EAF" w14:textId="56870A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34F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P="00360E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F4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P="00360EAF" w14:textId="56870A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34F4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P="00360E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F4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P="00360EAF" w14:textId="56870A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34F4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paraId="396EE0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RPr="00B34F45" w:rsidP="00B34F45" w14:paraId="4C521125" w14:textId="39DF8C2B">
    <w:pPr>
      <w:pStyle w:val="Header"/>
      <w:rPr>
        <w:rFonts w:ascii="仿宋" w:eastAsia="仿宋" w:hAnsi="仿宋"/>
      </w:rPr>
    </w:pPr>
    <w:r w:rsidRPr="00B34F45">
      <w:rPr>
        <w:rFonts w:ascii="仿宋" w:eastAsia="仿宋" w:hAnsi="仿宋" w:hint="eastAsia"/>
      </w:rPr>
      <w:t>实木复合门项目安全评估报告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paraId="23D907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RPr="00B34F45" w:rsidP="00B34F45" w14:textId="39DF8C2B">
    <w:pPr>
      <w:pStyle w:val="Header"/>
      <w:rPr>
        <w:rFonts w:ascii="仿宋" w:eastAsia="仿宋" w:hAnsi="仿宋"/>
      </w:rPr>
    </w:pPr>
    <w:r w:rsidRPr="00B34F45">
      <w:rPr>
        <w:rFonts w:ascii="仿宋" w:eastAsia="仿宋" w:hAnsi="仿宋" w:hint="eastAsia"/>
      </w:rPr>
      <w:t>实木复合门项目安全评估报告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RPr="00B34F45" w:rsidP="00B34F45" w14:textId="39DF8C2B">
    <w:pPr>
      <w:pStyle w:val="Header"/>
      <w:rPr>
        <w:rFonts w:ascii="仿宋" w:eastAsia="仿宋" w:hAnsi="仿宋"/>
      </w:rPr>
    </w:pPr>
    <w:r w:rsidRPr="00B34F45">
      <w:rPr>
        <w:rFonts w:ascii="仿宋" w:eastAsia="仿宋" w:hAnsi="仿宋" w:hint="eastAsia"/>
      </w:rPr>
      <w:t>实木复合门项目安全评估报告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RPr="00B34F45" w:rsidP="00B34F45" w14:textId="39DF8C2B">
    <w:pPr>
      <w:pStyle w:val="Header"/>
      <w:rPr>
        <w:rFonts w:ascii="仿宋" w:eastAsia="仿宋" w:hAnsi="仿宋"/>
      </w:rPr>
    </w:pPr>
    <w:r w:rsidRPr="00B34F45">
      <w:rPr>
        <w:rFonts w:ascii="仿宋" w:eastAsia="仿宋" w:hAnsi="仿宋" w:hint="eastAsia"/>
      </w:rPr>
      <w:t>实木复合门项目安全评估报告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:rsidRPr="00B34F45" w:rsidP="00B34F45" w14:textId="39DF8C2B">
    <w:pPr>
      <w:pStyle w:val="Header"/>
      <w:rPr>
        <w:rFonts w:ascii="仿宋" w:eastAsia="仿宋" w:hAnsi="仿宋"/>
      </w:rPr>
    </w:pPr>
    <w:r w:rsidRPr="00B34F45">
      <w:rPr>
        <w:rFonts w:ascii="仿宋" w:eastAsia="仿宋" w:hAnsi="仿宋" w:hint="eastAsia"/>
      </w:rPr>
      <w:t>实木复合门项目安全评估报告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F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F45"/>
    <w:rsid w:val="00360EAF"/>
    <w:rsid w:val="00B34F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BBD0E2"/>
  <w15:chartTrackingRefBased/>
  <w15:docId w15:val="{73BE4F7B-73DC-48C2-B15B-D17AF7EF2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4F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4F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4F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4F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4F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4F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4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4F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4F45"/>
  </w:style>
  <w:style w:type="paragraph" w:styleId="TOC1">
    <w:name w:val="toc 1"/>
    <w:basedOn w:val="Normal"/>
    <w:next w:val="Normal"/>
    <w:autoRedefine/>
    <w:uiPriority w:val="39"/>
    <w:unhideWhenUsed/>
    <w:rsid w:val="00B34F45"/>
  </w:style>
  <w:style w:type="paragraph" w:styleId="TOC2">
    <w:name w:val="toc 2"/>
    <w:basedOn w:val="Normal"/>
    <w:next w:val="Normal"/>
    <w:autoRedefine/>
    <w:uiPriority w:val="39"/>
    <w:unhideWhenUsed/>
    <w:rsid w:val="00B34F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87102045152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7453</Words>
  <Characters>42486</Characters>
  <Application>Microsoft Office Word</Application>
  <DocSecurity>0</DocSecurity>
  <Lines>354</Lines>
  <Paragraphs>99</Paragraphs>
  <ScaleCrop>false</ScaleCrop>
  <Company/>
  <LinksUpToDate>false</LinksUpToDate>
  <CharactersWithSpaces>49840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2024-02-07T23:19:00Z</dcterms:created>
  <dcterms:modified xsi:type="dcterms:W3CDTF">2024-02-07T23:20:00Z</dcterms:modified>
</cp:coreProperties>
</file>