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糖浆剂项目构思建设方案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2" w:history="1">
        <w:r>
          <w:rPr>
            <w:rFonts w:ascii="仿宋" w:eastAsia="仿宋" w:hAnsi="仿宋" w:cs="仿宋" w:hint="eastAsia"/>
            <w:lang w:eastAsia="zh-CN"/>
          </w:rPr>
          <w:t>序言</w:t>
        </w:r>
        <w:r>
          <w:tab/>
        </w:r>
        <w:r>
          <w:fldChar w:fldCharType="begin"/>
        </w:r>
        <w:r>
          <w:instrText xml:space="preserve"> PAGEREF _Toc3732 \h </w:instrText>
        </w:r>
        <w:r>
          <w:fldChar w:fldCharType="separate"/>
        </w:r>
        <w:r>
          <w:t>4</w:t>
        </w:r>
        <w:r>
          <w:fldChar w:fldCharType="end"/>
        </w:r>
      </w:hyperlink>
    </w:p>
    <w:p>
      <w:pPr>
        <w:pStyle w:val="TOC1"/>
        <w:tabs>
          <w:tab w:val="right" w:leader="dot" w:pos="8306"/>
        </w:tabs>
      </w:pPr>
      <w:hyperlink w:anchor="_Toc9581" w:history="1">
        <w:r>
          <w:rPr>
            <w:rFonts w:ascii="仿宋" w:eastAsia="仿宋" w:hAnsi="仿宋" w:cs="仿宋" w:hint="eastAsia"/>
            <w:lang w:eastAsia="zh-CN"/>
          </w:rPr>
          <w:t>一、项目选址研究</w:t>
        </w:r>
        <w:r>
          <w:tab/>
        </w:r>
        <w:r>
          <w:fldChar w:fldCharType="begin"/>
        </w:r>
        <w:r>
          <w:instrText xml:space="preserve"> PAGEREF _Toc9581 \h </w:instrText>
        </w:r>
        <w:r>
          <w:fldChar w:fldCharType="separate"/>
        </w:r>
        <w:r>
          <w:t>4</w:t>
        </w:r>
        <w:r>
          <w:fldChar w:fldCharType="end"/>
        </w:r>
      </w:hyperlink>
    </w:p>
    <w:p>
      <w:pPr>
        <w:pStyle w:val="TOC2"/>
        <w:tabs>
          <w:tab w:val="right" w:leader="dot" w:pos="8306"/>
        </w:tabs>
      </w:pPr>
      <w:hyperlink w:anchor="_Toc19956" w:history="1">
        <w:r>
          <w:rPr>
            <w:rFonts w:ascii="仿宋" w:eastAsia="仿宋" w:hAnsi="仿宋" w:cs="仿宋" w:hint="eastAsia"/>
            <w:lang w:eastAsia="zh-CN"/>
          </w:rPr>
          <w:t>(一)、项目选址原则</w:t>
        </w:r>
        <w:r>
          <w:tab/>
        </w:r>
        <w:r>
          <w:fldChar w:fldCharType="begin"/>
        </w:r>
        <w:r>
          <w:instrText xml:space="preserve"> PAGEREF _Toc19956 \h </w:instrText>
        </w:r>
        <w:r>
          <w:fldChar w:fldCharType="separate"/>
        </w:r>
        <w:r>
          <w:t>4</w:t>
        </w:r>
        <w:r>
          <w:fldChar w:fldCharType="end"/>
        </w:r>
      </w:hyperlink>
    </w:p>
    <w:p>
      <w:pPr>
        <w:pStyle w:val="TOC2"/>
        <w:tabs>
          <w:tab w:val="right" w:leader="dot" w:pos="8306"/>
        </w:tabs>
      </w:pPr>
      <w:hyperlink w:anchor="_Toc27802" w:history="1">
        <w:r>
          <w:rPr>
            <w:rFonts w:ascii="仿宋" w:eastAsia="仿宋" w:hAnsi="仿宋" w:cs="仿宋" w:hint="eastAsia"/>
            <w:lang w:eastAsia="zh-CN"/>
          </w:rPr>
          <w:t>(二)、项目选址</w:t>
        </w:r>
        <w:r>
          <w:tab/>
        </w:r>
        <w:r>
          <w:fldChar w:fldCharType="begin"/>
        </w:r>
        <w:r>
          <w:instrText xml:space="preserve"> PAGEREF _Toc27802 \h </w:instrText>
        </w:r>
        <w:r>
          <w:fldChar w:fldCharType="separate"/>
        </w:r>
        <w:r>
          <w:t>7</w:t>
        </w:r>
        <w:r>
          <w:fldChar w:fldCharType="end"/>
        </w:r>
      </w:hyperlink>
    </w:p>
    <w:p>
      <w:pPr>
        <w:pStyle w:val="TOC2"/>
        <w:tabs>
          <w:tab w:val="right" w:leader="dot" w:pos="8306"/>
        </w:tabs>
      </w:pPr>
      <w:hyperlink w:anchor="_Toc27043" w:history="1">
        <w:r>
          <w:rPr>
            <w:rFonts w:ascii="仿宋" w:eastAsia="仿宋" w:hAnsi="仿宋" w:cs="仿宋" w:hint="eastAsia"/>
            <w:lang w:eastAsia="zh-CN"/>
          </w:rPr>
          <w:t>(三)、建设条件分析</w:t>
        </w:r>
        <w:r>
          <w:tab/>
        </w:r>
        <w:r>
          <w:fldChar w:fldCharType="begin"/>
        </w:r>
        <w:r>
          <w:instrText xml:space="preserve"> PAGEREF _Toc27043 \h </w:instrText>
        </w:r>
        <w:r>
          <w:fldChar w:fldCharType="separate"/>
        </w:r>
        <w:r>
          <w:t>9</w:t>
        </w:r>
        <w:r>
          <w:fldChar w:fldCharType="end"/>
        </w:r>
      </w:hyperlink>
    </w:p>
    <w:p>
      <w:pPr>
        <w:pStyle w:val="TOC2"/>
        <w:tabs>
          <w:tab w:val="right" w:leader="dot" w:pos="8306"/>
        </w:tabs>
      </w:pPr>
      <w:hyperlink w:anchor="_Toc17034" w:history="1">
        <w:r>
          <w:rPr>
            <w:rFonts w:ascii="仿宋" w:eastAsia="仿宋" w:hAnsi="仿宋" w:cs="仿宋" w:hint="eastAsia"/>
            <w:lang w:eastAsia="zh-CN"/>
          </w:rPr>
          <w:t>(四)、用地控制指标</w:t>
        </w:r>
        <w:r>
          <w:tab/>
        </w:r>
        <w:r>
          <w:fldChar w:fldCharType="begin"/>
        </w:r>
        <w:r>
          <w:instrText xml:space="preserve"> PAGEREF _Toc17034 \h </w:instrText>
        </w:r>
        <w:r>
          <w:fldChar w:fldCharType="separate"/>
        </w:r>
        <w:r>
          <w:t>11</w:t>
        </w:r>
        <w:r>
          <w:fldChar w:fldCharType="end"/>
        </w:r>
      </w:hyperlink>
    </w:p>
    <w:p>
      <w:pPr>
        <w:pStyle w:val="TOC2"/>
        <w:tabs>
          <w:tab w:val="right" w:leader="dot" w:pos="8306"/>
        </w:tabs>
      </w:pPr>
      <w:hyperlink w:anchor="_Toc30464" w:history="1">
        <w:r>
          <w:rPr>
            <w:rFonts w:ascii="仿宋" w:eastAsia="仿宋" w:hAnsi="仿宋" w:cs="仿宋" w:hint="eastAsia"/>
            <w:lang w:eastAsia="zh-CN"/>
          </w:rPr>
          <w:t>(五)、地总体要求</w:t>
        </w:r>
        <w:r>
          <w:tab/>
        </w:r>
        <w:r>
          <w:fldChar w:fldCharType="begin"/>
        </w:r>
        <w:r>
          <w:instrText xml:space="preserve"> PAGEREF _Toc30464 \h </w:instrText>
        </w:r>
        <w:r>
          <w:fldChar w:fldCharType="separate"/>
        </w:r>
        <w:r>
          <w:t>12</w:t>
        </w:r>
        <w:r>
          <w:fldChar w:fldCharType="end"/>
        </w:r>
      </w:hyperlink>
    </w:p>
    <w:p>
      <w:pPr>
        <w:pStyle w:val="TOC2"/>
        <w:tabs>
          <w:tab w:val="right" w:leader="dot" w:pos="8306"/>
        </w:tabs>
      </w:pPr>
      <w:hyperlink w:anchor="_Toc20112" w:history="1">
        <w:r>
          <w:rPr>
            <w:rFonts w:ascii="仿宋" w:eastAsia="仿宋" w:hAnsi="仿宋" w:cs="仿宋" w:hint="eastAsia"/>
            <w:lang w:eastAsia="zh-CN"/>
          </w:rPr>
          <w:t>(六)、节约用地措施</w:t>
        </w:r>
        <w:r>
          <w:tab/>
        </w:r>
        <w:r>
          <w:fldChar w:fldCharType="begin"/>
        </w:r>
        <w:r>
          <w:instrText xml:space="preserve"> PAGEREF _Toc20112 \h </w:instrText>
        </w:r>
        <w:r>
          <w:fldChar w:fldCharType="separate"/>
        </w:r>
        <w:r>
          <w:t>13</w:t>
        </w:r>
        <w:r>
          <w:fldChar w:fldCharType="end"/>
        </w:r>
      </w:hyperlink>
    </w:p>
    <w:p>
      <w:pPr>
        <w:pStyle w:val="TOC2"/>
        <w:tabs>
          <w:tab w:val="right" w:leader="dot" w:pos="8306"/>
        </w:tabs>
      </w:pPr>
      <w:hyperlink w:anchor="_Toc4535" w:history="1">
        <w:r>
          <w:rPr>
            <w:rFonts w:ascii="仿宋" w:eastAsia="仿宋" w:hAnsi="仿宋" w:cs="仿宋" w:hint="eastAsia"/>
            <w:lang w:eastAsia="zh-CN"/>
          </w:rPr>
          <w:t>(七)、选址综合评价</w:t>
        </w:r>
        <w:r>
          <w:tab/>
        </w:r>
        <w:r>
          <w:fldChar w:fldCharType="begin"/>
        </w:r>
        <w:r>
          <w:instrText xml:space="preserve"> PAGEREF _Toc4535 \h </w:instrText>
        </w:r>
        <w:r>
          <w:fldChar w:fldCharType="separate"/>
        </w:r>
        <w:r>
          <w:t>15</w:t>
        </w:r>
        <w:r>
          <w:fldChar w:fldCharType="end"/>
        </w:r>
      </w:hyperlink>
    </w:p>
    <w:p>
      <w:pPr>
        <w:pStyle w:val="TOC1"/>
        <w:tabs>
          <w:tab w:val="right" w:leader="dot" w:pos="8306"/>
        </w:tabs>
      </w:pPr>
      <w:hyperlink w:anchor="_Toc12457" w:history="1">
        <w:r>
          <w:rPr>
            <w:rFonts w:ascii="仿宋" w:eastAsia="仿宋" w:hAnsi="仿宋" w:cs="仿宋" w:hint="eastAsia"/>
            <w:lang w:eastAsia="zh-CN"/>
          </w:rPr>
          <w:t>二、社会影响分析</w:t>
        </w:r>
        <w:r>
          <w:tab/>
        </w:r>
        <w:r>
          <w:fldChar w:fldCharType="begin"/>
        </w:r>
        <w:r>
          <w:instrText xml:space="preserve"> PAGEREF _Toc12457 \h </w:instrText>
        </w:r>
        <w:r>
          <w:fldChar w:fldCharType="separate"/>
        </w:r>
        <w:r>
          <w:t>16</w:t>
        </w:r>
        <w:r>
          <w:fldChar w:fldCharType="end"/>
        </w:r>
      </w:hyperlink>
    </w:p>
    <w:p>
      <w:pPr>
        <w:pStyle w:val="TOC2"/>
        <w:tabs>
          <w:tab w:val="right" w:leader="dot" w:pos="8306"/>
        </w:tabs>
      </w:pPr>
      <w:hyperlink w:anchor="_Toc2256" w:history="1">
        <w:r>
          <w:rPr>
            <w:rFonts w:ascii="仿宋" w:eastAsia="仿宋" w:hAnsi="仿宋" w:cs="仿宋" w:hint="eastAsia"/>
            <w:lang w:eastAsia="zh-CN"/>
          </w:rPr>
          <w:t>(一)、社会影响效果分析</w:t>
        </w:r>
        <w:r>
          <w:tab/>
        </w:r>
        <w:r>
          <w:fldChar w:fldCharType="begin"/>
        </w:r>
        <w:r>
          <w:instrText xml:space="preserve"> PAGEREF _Toc2256 \h </w:instrText>
        </w:r>
        <w:r>
          <w:fldChar w:fldCharType="separate"/>
        </w:r>
        <w:r>
          <w:t>16</w:t>
        </w:r>
        <w:r>
          <w:fldChar w:fldCharType="end"/>
        </w:r>
      </w:hyperlink>
    </w:p>
    <w:p>
      <w:pPr>
        <w:pStyle w:val="TOC2"/>
        <w:tabs>
          <w:tab w:val="right" w:leader="dot" w:pos="8306"/>
        </w:tabs>
      </w:pPr>
      <w:hyperlink w:anchor="_Toc22224" w:history="1">
        <w:r>
          <w:rPr>
            <w:rFonts w:ascii="仿宋" w:eastAsia="仿宋" w:hAnsi="仿宋" w:cs="仿宋" w:hint="eastAsia"/>
            <w:lang w:eastAsia="zh-CN"/>
          </w:rPr>
          <w:t>(二)、社会适应性分析</w:t>
        </w:r>
        <w:r>
          <w:tab/>
        </w:r>
        <w:r>
          <w:fldChar w:fldCharType="begin"/>
        </w:r>
        <w:r>
          <w:instrText xml:space="preserve"> PAGEREF _Toc22224 \h </w:instrText>
        </w:r>
        <w:r>
          <w:fldChar w:fldCharType="separate"/>
        </w:r>
        <w:r>
          <w:t>18</w:t>
        </w:r>
        <w:r>
          <w:fldChar w:fldCharType="end"/>
        </w:r>
      </w:hyperlink>
    </w:p>
    <w:p>
      <w:pPr>
        <w:pStyle w:val="TOC2"/>
        <w:tabs>
          <w:tab w:val="right" w:leader="dot" w:pos="8306"/>
        </w:tabs>
      </w:pPr>
      <w:hyperlink w:anchor="_Toc18725" w:history="1">
        <w:r>
          <w:rPr>
            <w:rFonts w:ascii="仿宋" w:eastAsia="仿宋" w:hAnsi="仿宋" w:cs="仿宋" w:hint="eastAsia"/>
            <w:lang w:eastAsia="zh-CN"/>
          </w:rPr>
          <w:t>(三)、社会风险及对策分析</w:t>
        </w:r>
        <w:r>
          <w:tab/>
        </w:r>
        <w:r>
          <w:fldChar w:fldCharType="begin"/>
        </w:r>
        <w:r>
          <w:instrText xml:space="preserve"> PAGEREF _Toc18725 \h </w:instrText>
        </w:r>
        <w:r>
          <w:fldChar w:fldCharType="separate"/>
        </w:r>
        <w:r>
          <w:t>19</w:t>
        </w:r>
        <w:r>
          <w:fldChar w:fldCharType="end"/>
        </w:r>
      </w:hyperlink>
    </w:p>
    <w:p>
      <w:pPr>
        <w:pStyle w:val="TOC1"/>
        <w:tabs>
          <w:tab w:val="right" w:leader="dot" w:pos="8306"/>
        </w:tabs>
      </w:pPr>
      <w:hyperlink w:anchor="_Toc32284" w:history="1">
        <w:r>
          <w:rPr>
            <w:rFonts w:ascii="仿宋" w:eastAsia="仿宋" w:hAnsi="仿宋" w:cs="仿宋" w:hint="eastAsia"/>
            <w:lang w:eastAsia="zh-CN"/>
          </w:rPr>
          <w:t>三、建设风险评估分析</w:t>
        </w:r>
        <w:r>
          <w:tab/>
        </w:r>
        <w:r>
          <w:fldChar w:fldCharType="begin"/>
        </w:r>
        <w:r>
          <w:instrText xml:space="preserve"> PAGEREF _Toc32284 \h </w:instrText>
        </w:r>
        <w:r>
          <w:fldChar w:fldCharType="separate"/>
        </w:r>
        <w:r>
          <w:t>23</w:t>
        </w:r>
        <w:r>
          <w:fldChar w:fldCharType="end"/>
        </w:r>
      </w:hyperlink>
    </w:p>
    <w:p>
      <w:pPr>
        <w:pStyle w:val="TOC2"/>
        <w:tabs>
          <w:tab w:val="right" w:leader="dot" w:pos="8306"/>
        </w:tabs>
      </w:pPr>
      <w:hyperlink w:anchor="_Toc6276" w:history="1">
        <w:r>
          <w:rPr>
            <w:rFonts w:ascii="仿宋" w:eastAsia="仿宋" w:hAnsi="仿宋" w:cs="仿宋" w:hint="eastAsia"/>
            <w:lang w:eastAsia="zh-CN"/>
          </w:rPr>
          <w:t>(一)、政策风险分析</w:t>
        </w:r>
        <w:r>
          <w:tab/>
        </w:r>
        <w:r>
          <w:fldChar w:fldCharType="begin"/>
        </w:r>
        <w:r>
          <w:instrText xml:space="preserve"> PAGEREF _Toc6276 \h </w:instrText>
        </w:r>
        <w:r>
          <w:fldChar w:fldCharType="separate"/>
        </w:r>
        <w:r>
          <w:t>23</w:t>
        </w:r>
        <w:r>
          <w:fldChar w:fldCharType="end"/>
        </w:r>
      </w:hyperlink>
    </w:p>
    <w:p>
      <w:pPr>
        <w:pStyle w:val="TOC2"/>
        <w:tabs>
          <w:tab w:val="right" w:leader="dot" w:pos="8306"/>
        </w:tabs>
      </w:pPr>
      <w:hyperlink w:anchor="_Toc17871" w:history="1">
        <w:r>
          <w:rPr>
            <w:rFonts w:ascii="仿宋" w:eastAsia="仿宋" w:hAnsi="仿宋" w:cs="仿宋" w:hint="eastAsia"/>
            <w:lang w:eastAsia="zh-CN"/>
          </w:rPr>
          <w:t>(二)、社会风险分析</w:t>
        </w:r>
        <w:r>
          <w:tab/>
        </w:r>
        <w:r>
          <w:fldChar w:fldCharType="begin"/>
        </w:r>
        <w:r>
          <w:instrText xml:space="preserve"> PAGEREF _Toc17871 \h </w:instrText>
        </w:r>
        <w:r>
          <w:fldChar w:fldCharType="separate"/>
        </w:r>
        <w:r>
          <w:t>24</w:t>
        </w:r>
        <w:r>
          <w:fldChar w:fldCharType="end"/>
        </w:r>
      </w:hyperlink>
    </w:p>
    <w:p>
      <w:pPr>
        <w:pStyle w:val="TOC2"/>
        <w:tabs>
          <w:tab w:val="right" w:leader="dot" w:pos="8306"/>
        </w:tabs>
      </w:pPr>
      <w:hyperlink w:anchor="_Toc3863" w:history="1">
        <w:r>
          <w:rPr>
            <w:rFonts w:ascii="仿宋" w:eastAsia="仿宋" w:hAnsi="仿宋" w:cs="仿宋" w:hint="eastAsia"/>
            <w:lang w:eastAsia="zh-CN"/>
          </w:rPr>
          <w:t>(三)、市场风险分析</w:t>
        </w:r>
        <w:r>
          <w:tab/>
        </w:r>
        <w:r>
          <w:fldChar w:fldCharType="begin"/>
        </w:r>
        <w:r>
          <w:instrText xml:space="preserve"> PAGEREF _Toc3863 \h </w:instrText>
        </w:r>
        <w:r>
          <w:fldChar w:fldCharType="separate"/>
        </w:r>
        <w:r>
          <w:t>26</w:t>
        </w:r>
        <w:r>
          <w:fldChar w:fldCharType="end"/>
        </w:r>
      </w:hyperlink>
    </w:p>
    <w:p>
      <w:pPr>
        <w:pStyle w:val="TOC2"/>
        <w:tabs>
          <w:tab w:val="right" w:leader="dot" w:pos="8306"/>
        </w:tabs>
      </w:pPr>
      <w:hyperlink w:anchor="_Toc11185" w:history="1">
        <w:r>
          <w:rPr>
            <w:rFonts w:ascii="仿宋" w:eastAsia="仿宋" w:hAnsi="仿宋" w:cs="仿宋" w:hint="eastAsia"/>
            <w:lang w:eastAsia="zh-CN"/>
          </w:rPr>
          <w:t>(四)、资金风险分析</w:t>
        </w:r>
        <w:r>
          <w:tab/>
        </w:r>
        <w:r>
          <w:fldChar w:fldCharType="begin"/>
        </w:r>
        <w:r>
          <w:instrText xml:space="preserve"> PAGEREF _Toc11185 \h </w:instrText>
        </w:r>
        <w:r>
          <w:fldChar w:fldCharType="separate"/>
        </w:r>
        <w:r>
          <w:t>26</w:t>
        </w:r>
        <w:r>
          <w:fldChar w:fldCharType="end"/>
        </w:r>
      </w:hyperlink>
    </w:p>
    <w:p>
      <w:pPr>
        <w:pStyle w:val="TOC2"/>
        <w:tabs>
          <w:tab w:val="right" w:leader="dot" w:pos="8306"/>
        </w:tabs>
      </w:pPr>
      <w:hyperlink w:anchor="_Toc26817" w:history="1">
        <w:r>
          <w:rPr>
            <w:rFonts w:ascii="仿宋" w:eastAsia="仿宋" w:hAnsi="仿宋" w:cs="仿宋" w:hint="eastAsia"/>
            <w:lang w:eastAsia="zh-CN"/>
          </w:rPr>
          <w:t>(五)、技术风险分析</w:t>
        </w:r>
        <w:r>
          <w:tab/>
        </w:r>
        <w:r>
          <w:fldChar w:fldCharType="begin"/>
        </w:r>
        <w:r>
          <w:instrText xml:space="preserve"> PAGEREF _Toc26817 \h </w:instrText>
        </w:r>
        <w:r>
          <w:fldChar w:fldCharType="separate"/>
        </w:r>
        <w:r>
          <w:t>28</w:t>
        </w:r>
        <w:r>
          <w:fldChar w:fldCharType="end"/>
        </w:r>
      </w:hyperlink>
    </w:p>
    <w:p>
      <w:pPr>
        <w:pStyle w:val="TOC2"/>
        <w:tabs>
          <w:tab w:val="right" w:leader="dot" w:pos="8306"/>
        </w:tabs>
      </w:pPr>
      <w:hyperlink w:anchor="_Toc17517" w:history="1">
        <w:r>
          <w:rPr>
            <w:rFonts w:ascii="仿宋" w:eastAsia="仿宋" w:hAnsi="仿宋" w:cs="仿宋" w:hint="eastAsia"/>
            <w:lang w:eastAsia="zh-CN"/>
          </w:rPr>
          <w:t>(六)、财务风险分析</w:t>
        </w:r>
        <w:r>
          <w:tab/>
        </w:r>
        <w:r>
          <w:fldChar w:fldCharType="begin"/>
        </w:r>
        <w:r>
          <w:instrText xml:space="preserve"> PAGEREF _Toc17517 \h </w:instrText>
        </w:r>
        <w:r>
          <w:fldChar w:fldCharType="separate"/>
        </w:r>
        <w:r>
          <w:t>29</w:t>
        </w:r>
        <w:r>
          <w:fldChar w:fldCharType="end"/>
        </w:r>
      </w:hyperlink>
    </w:p>
    <w:p>
      <w:pPr>
        <w:pStyle w:val="TOC2"/>
        <w:tabs>
          <w:tab w:val="right" w:leader="dot" w:pos="8306"/>
        </w:tabs>
      </w:pPr>
      <w:hyperlink w:anchor="_Toc22149" w:history="1">
        <w:r>
          <w:rPr>
            <w:rFonts w:ascii="仿宋" w:eastAsia="仿宋" w:hAnsi="仿宋" w:cs="仿宋" w:hint="eastAsia"/>
            <w:lang w:eastAsia="zh-CN"/>
          </w:rPr>
          <w:t>(七)、管理风险分析</w:t>
        </w:r>
        <w:r>
          <w:tab/>
        </w:r>
        <w:r>
          <w:fldChar w:fldCharType="begin"/>
        </w:r>
        <w:r>
          <w:instrText xml:space="preserve"> PAGEREF _Toc22149 \h </w:instrText>
        </w:r>
        <w:r>
          <w:fldChar w:fldCharType="separate"/>
        </w:r>
        <w:r>
          <w:t>31</w:t>
        </w:r>
        <w:r>
          <w:fldChar w:fldCharType="end"/>
        </w:r>
      </w:hyperlink>
    </w:p>
    <w:p>
      <w:pPr>
        <w:pStyle w:val="TOC2"/>
        <w:tabs>
          <w:tab w:val="right" w:leader="dot" w:pos="8306"/>
        </w:tabs>
      </w:pPr>
      <w:hyperlink w:anchor="_Toc22486" w:history="1">
        <w:r>
          <w:rPr>
            <w:rFonts w:ascii="仿宋" w:eastAsia="仿宋" w:hAnsi="仿宋" w:cs="仿宋" w:hint="eastAsia"/>
            <w:lang w:eastAsia="zh-CN"/>
          </w:rPr>
          <w:t>(八)、其它风险分析</w:t>
        </w:r>
        <w:r>
          <w:tab/>
        </w:r>
        <w:r>
          <w:fldChar w:fldCharType="begin"/>
        </w:r>
        <w:r>
          <w:instrText xml:space="preserve"> PAGEREF _Toc22486 \h </w:instrText>
        </w:r>
        <w:r>
          <w:fldChar w:fldCharType="separate"/>
        </w:r>
        <w:r>
          <w:t>32</w:t>
        </w:r>
        <w:r>
          <w:fldChar w:fldCharType="end"/>
        </w:r>
      </w:hyperlink>
    </w:p>
    <w:p>
      <w:pPr>
        <w:pStyle w:val="TOC2"/>
        <w:tabs>
          <w:tab w:val="right" w:leader="dot" w:pos="8306"/>
        </w:tabs>
      </w:pPr>
      <w:hyperlink w:anchor="_Toc30792" w:history="1">
        <w:r>
          <w:rPr>
            <w:rFonts w:ascii="仿宋" w:eastAsia="仿宋" w:hAnsi="仿宋" w:cs="仿宋" w:hint="eastAsia"/>
            <w:lang w:eastAsia="zh-CN"/>
          </w:rPr>
          <w:t>(九)、社会影响评估</w:t>
        </w:r>
        <w:r>
          <w:tab/>
        </w:r>
        <w:r>
          <w:fldChar w:fldCharType="begin"/>
        </w:r>
        <w:r>
          <w:instrText xml:space="preserve"> PAGEREF _Toc30792 \h </w:instrText>
        </w:r>
        <w:r>
          <w:fldChar w:fldCharType="separate"/>
        </w:r>
        <w:r>
          <w:t>33</w:t>
        </w:r>
        <w:r>
          <w:fldChar w:fldCharType="end"/>
        </w:r>
      </w:hyperlink>
    </w:p>
    <w:p>
      <w:pPr>
        <w:pStyle w:val="TOC1"/>
        <w:tabs>
          <w:tab w:val="right" w:leader="dot" w:pos="8306"/>
        </w:tabs>
      </w:pPr>
      <w:hyperlink w:anchor="_Toc2098" w:history="1">
        <w:r>
          <w:rPr>
            <w:rFonts w:ascii="仿宋" w:eastAsia="仿宋" w:hAnsi="仿宋" w:cs="仿宋" w:hint="eastAsia"/>
            <w:lang w:eastAsia="zh-CN"/>
          </w:rPr>
          <w:t>四、财务管理与成本控制</w:t>
        </w:r>
        <w:r>
          <w:tab/>
        </w:r>
        <w:r>
          <w:fldChar w:fldCharType="begin"/>
        </w:r>
        <w:r>
          <w:instrText xml:space="preserve"> PAGEREF _Toc2098 \h </w:instrText>
        </w:r>
        <w:r>
          <w:fldChar w:fldCharType="separate"/>
        </w:r>
        <w:r>
          <w:t>35</w:t>
        </w:r>
        <w:r>
          <w:fldChar w:fldCharType="end"/>
        </w:r>
      </w:hyperlink>
    </w:p>
    <w:p>
      <w:pPr>
        <w:pStyle w:val="TOC2"/>
        <w:tabs>
          <w:tab w:val="right" w:leader="dot" w:pos="8306"/>
        </w:tabs>
      </w:pPr>
      <w:hyperlink w:anchor="_Toc10593" w:history="1">
        <w:r>
          <w:rPr>
            <w:rFonts w:ascii="仿宋" w:eastAsia="仿宋" w:hAnsi="仿宋" w:cs="仿宋" w:hint="eastAsia"/>
            <w:lang w:eastAsia="zh-CN"/>
          </w:rPr>
          <w:t>(一)、财务管理体系建设</w:t>
        </w:r>
        <w:r>
          <w:tab/>
        </w:r>
        <w:r>
          <w:fldChar w:fldCharType="begin"/>
        </w:r>
        <w:r>
          <w:instrText xml:space="preserve"> PAGEREF _Toc10593 \h </w:instrText>
        </w:r>
        <w:r>
          <w:fldChar w:fldCharType="separate"/>
        </w:r>
        <w:r>
          <w:t>35</w:t>
        </w:r>
        <w:r>
          <w:fldChar w:fldCharType="end"/>
        </w:r>
      </w:hyperlink>
    </w:p>
    <w:p>
      <w:pPr>
        <w:pStyle w:val="TOC2"/>
        <w:tabs>
          <w:tab w:val="right" w:leader="dot" w:pos="8306"/>
        </w:tabs>
      </w:pPr>
      <w:hyperlink w:anchor="_Toc9472" w:history="1">
        <w:r>
          <w:rPr>
            <w:rFonts w:ascii="仿宋" w:eastAsia="仿宋" w:hAnsi="仿宋" w:cs="仿宋" w:hint="eastAsia"/>
            <w:lang w:eastAsia="zh-CN"/>
          </w:rPr>
          <w:t>(二)、成本控制措施</w:t>
        </w:r>
        <w:r>
          <w:tab/>
        </w:r>
        <w:r>
          <w:fldChar w:fldCharType="begin"/>
        </w:r>
        <w:r>
          <w:instrText xml:space="preserve"> PAGEREF _Toc9472 \h </w:instrText>
        </w:r>
        <w:r>
          <w:fldChar w:fldCharType="separate"/>
        </w:r>
        <w:r>
          <w:t>37</w:t>
        </w:r>
        <w:r>
          <w:fldChar w:fldCharType="end"/>
        </w:r>
      </w:hyperlink>
    </w:p>
    <w:p>
      <w:pPr>
        <w:pStyle w:val="TOC1"/>
        <w:tabs>
          <w:tab w:val="right" w:leader="dot" w:pos="8306"/>
        </w:tabs>
      </w:pPr>
      <w:hyperlink w:anchor="_Toc24270" w:history="1">
        <w:r>
          <w:rPr>
            <w:rFonts w:ascii="仿宋" w:eastAsia="仿宋" w:hAnsi="仿宋" w:cs="仿宋" w:hint="eastAsia"/>
            <w:lang w:eastAsia="zh-CN"/>
          </w:rPr>
          <w:t>五、经济影响分析</w:t>
        </w:r>
        <w:r>
          <w:tab/>
        </w:r>
        <w:r>
          <w:fldChar w:fldCharType="begin"/>
        </w:r>
        <w:r>
          <w:instrText xml:space="preserve"> PAGEREF _Toc24270 \h </w:instrText>
        </w:r>
        <w:r>
          <w:fldChar w:fldCharType="separate"/>
        </w:r>
        <w:r>
          <w:t>38</w:t>
        </w:r>
        <w:r>
          <w:fldChar w:fldCharType="end"/>
        </w:r>
      </w:hyperlink>
    </w:p>
    <w:p>
      <w:pPr>
        <w:pStyle w:val="TOC2"/>
        <w:tabs>
          <w:tab w:val="right" w:leader="dot" w:pos="8306"/>
        </w:tabs>
      </w:pPr>
      <w:hyperlink w:anchor="_Toc3287" w:history="1">
        <w:r>
          <w:rPr>
            <w:rFonts w:ascii="仿宋" w:eastAsia="仿宋" w:hAnsi="仿宋" w:cs="仿宋" w:hint="eastAsia"/>
            <w:lang w:eastAsia="zh-CN"/>
          </w:rPr>
          <w:t>(一)、经济费用效益或费用效果分析</w:t>
        </w:r>
        <w:r>
          <w:tab/>
        </w:r>
        <w:r>
          <w:fldChar w:fldCharType="begin"/>
        </w:r>
        <w:r>
          <w:instrText xml:space="preserve"> PAGEREF _Toc3287 \h </w:instrText>
        </w:r>
        <w:r>
          <w:fldChar w:fldCharType="separate"/>
        </w:r>
        <w:r>
          <w:t>38</w:t>
        </w:r>
        <w:r>
          <w:fldChar w:fldCharType="end"/>
        </w:r>
      </w:hyperlink>
    </w:p>
    <w:p>
      <w:pPr>
        <w:pStyle w:val="TOC2"/>
        <w:tabs>
          <w:tab w:val="right" w:leader="dot" w:pos="8306"/>
        </w:tabs>
      </w:pPr>
      <w:hyperlink w:anchor="_Toc3090" w:history="1">
        <w:r>
          <w:rPr>
            <w:rFonts w:ascii="仿宋" w:eastAsia="仿宋" w:hAnsi="仿宋" w:cs="仿宋" w:hint="eastAsia"/>
            <w:lang w:eastAsia="zh-CN"/>
          </w:rPr>
          <w:t>(二)、行业影响分析</w:t>
        </w:r>
        <w:r>
          <w:tab/>
        </w:r>
        <w:r>
          <w:fldChar w:fldCharType="begin"/>
        </w:r>
        <w:r>
          <w:instrText xml:space="preserve"> PAGEREF _Toc3090 \h </w:instrText>
        </w:r>
        <w:r>
          <w:fldChar w:fldCharType="separate"/>
        </w:r>
        <w:r>
          <w:t>40</w:t>
        </w:r>
        <w:r>
          <w:fldChar w:fldCharType="end"/>
        </w:r>
      </w:hyperlink>
    </w:p>
    <w:p>
      <w:pPr>
        <w:pStyle w:val="TOC2"/>
        <w:tabs>
          <w:tab w:val="right" w:leader="dot" w:pos="8306"/>
        </w:tabs>
      </w:pPr>
      <w:hyperlink w:anchor="_Toc24397" w:history="1">
        <w:r>
          <w:rPr>
            <w:rFonts w:ascii="仿宋" w:eastAsia="仿宋" w:hAnsi="仿宋" w:cs="仿宋" w:hint="eastAsia"/>
            <w:lang w:eastAsia="zh-CN"/>
          </w:rPr>
          <w:t>(三)、区域经济影响分析</w:t>
        </w:r>
        <w:r>
          <w:tab/>
        </w:r>
        <w:r>
          <w:fldChar w:fldCharType="begin"/>
        </w:r>
        <w:r>
          <w:instrText xml:space="preserve"> PAGEREF _Toc24397 \h </w:instrText>
        </w:r>
        <w:r>
          <w:fldChar w:fldCharType="separate"/>
        </w:r>
        <w:r>
          <w:t>42</w:t>
        </w:r>
        <w:r>
          <w:fldChar w:fldCharType="end"/>
        </w:r>
      </w:hyperlink>
    </w:p>
    <w:p>
      <w:pPr>
        <w:pStyle w:val="TOC2"/>
        <w:tabs>
          <w:tab w:val="right" w:leader="dot" w:pos="8306"/>
        </w:tabs>
      </w:pPr>
      <w:hyperlink w:anchor="_Toc27656" w:history="1">
        <w:r>
          <w:rPr>
            <w:rFonts w:ascii="仿宋" w:eastAsia="仿宋" w:hAnsi="仿宋" w:cs="仿宋" w:hint="eastAsia"/>
            <w:lang w:eastAsia="zh-CN"/>
          </w:rPr>
          <w:t>(四)、宏观经济影响分析</w:t>
        </w:r>
        <w:r>
          <w:tab/>
        </w:r>
        <w:r>
          <w:fldChar w:fldCharType="begin"/>
        </w:r>
        <w:r>
          <w:instrText xml:space="preserve"> PAGEREF _Toc27656 \h </w:instrText>
        </w:r>
        <w:r>
          <w:fldChar w:fldCharType="separate"/>
        </w:r>
        <w:r>
          <w:t>43</w:t>
        </w:r>
        <w:r>
          <w:fldChar w:fldCharType="end"/>
        </w:r>
      </w:hyperlink>
    </w:p>
    <w:p>
      <w:pPr>
        <w:pStyle w:val="TOC1"/>
        <w:tabs>
          <w:tab w:val="right" w:leader="dot" w:pos="8306"/>
        </w:tabs>
      </w:pPr>
      <w:hyperlink w:anchor="_Toc1800" w:history="1">
        <w:r>
          <w:rPr>
            <w:rFonts w:ascii="仿宋" w:eastAsia="仿宋" w:hAnsi="仿宋" w:cs="仿宋" w:hint="eastAsia"/>
            <w:lang w:eastAsia="zh-CN"/>
          </w:rPr>
          <w:t>六、环境和生态影响分析</w:t>
        </w:r>
        <w:r>
          <w:tab/>
        </w:r>
        <w:r>
          <w:fldChar w:fldCharType="begin"/>
        </w:r>
        <w:r>
          <w:instrText xml:space="preserve"> PAGEREF _Toc1800 \h </w:instrText>
        </w:r>
        <w:r>
          <w:fldChar w:fldCharType="separate"/>
        </w:r>
        <w:r>
          <w:t>44</w:t>
        </w:r>
        <w:r>
          <w:fldChar w:fldCharType="end"/>
        </w:r>
      </w:hyperlink>
    </w:p>
    <w:p>
      <w:pPr>
        <w:pStyle w:val="TOC2"/>
        <w:tabs>
          <w:tab w:val="right" w:leader="dot" w:pos="8306"/>
        </w:tabs>
      </w:pPr>
      <w:hyperlink w:anchor="_Toc13604" w:history="1">
        <w:r>
          <w:rPr>
            <w:rFonts w:ascii="仿宋" w:eastAsia="仿宋" w:hAnsi="仿宋" w:cs="仿宋" w:hint="eastAsia"/>
            <w:lang w:eastAsia="zh-CN"/>
          </w:rPr>
          <w:t>(一)、环境和生态现状</w:t>
        </w:r>
        <w:r>
          <w:tab/>
        </w:r>
        <w:r>
          <w:fldChar w:fldCharType="begin"/>
        </w:r>
        <w:r>
          <w:instrText xml:space="preserve"> PAGEREF _Toc13604 \h </w:instrText>
        </w:r>
        <w:r>
          <w:fldChar w:fldCharType="separate"/>
        </w:r>
        <w:r>
          <w:t>44</w:t>
        </w:r>
        <w:r>
          <w:fldChar w:fldCharType="end"/>
        </w:r>
      </w:hyperlink>
    </w:p>
    <w:p>
      <w:pPr>
        <w:pStyle w:val="TOC2"/>
        <w:tabs>
          <w:tab w:val="right" w:leader="dot" w:pos="8306"/>
        </w:tabs>
      </w:pPr>
      <w:hyperlink w:anchor="_Toc9576" w:history="1">
        <w:r>
          <w:rPr>
            <w:rFonts w:ascii="仿宋" w:eastAsia="仿宋" w:hAnsi="仿宋" w:cs="仿宋" w:hint="eastAsia"/>
            <w:lang w:eastAsia="zh-CN"/>
          </w:rPr>
          <w:t>(二)、生态环境影响分析</w:t>
        </w:r>
        <w:r>
          <w:tab/>
        </w:r>
        <w:r>
          <w:fldChar w:fldCharType="begin"/>
        </w:r>
        <w:r>
          <w:instrText xml:space="preserve"> PAGEREF _Toc9576 \h </w:instrText>
        </w:r>
        <w:r>
          <w:fldChar w:fldCharType="separate"/>
        </w:r>
        <w:r>
          <w:t>46</w:t>
        </w:r>
        <w:r>
          <w:fldChar w:fldCharType="end"/>
        </w:r>
      </w:hyperlink>
    </w:p>
    <w:p>
      <w:pPr>
        <w:pStyle w:val="TOC2"/>
        <w:tabs>
          <w:tab w:val="right" w:leader="dot" w:pos="8306"/>
        </w:tabs>
      </w:pPr>
      <w:hyperlink w:anchor="_Toc15621" w:history="1">
        <w:r>
          <w:rPr>
            <w:rFonts w:ascii="仿宋" w:eastAsia="仿宋" w:hAnsi="仿宋" w:cs="仿宋" w:hint="eastAsia"/>
            <w:lang w:eastAsia="zh-CN"/>
          </w:rPr>
          <w:t>(三)、生态环境保护措施</w:t>
        </w:r>
        <w:r>
          <w:tab/>
        </w:r>
        <w:r>
          <w:fldChar w:fldCharType="begin"/>
        </w:r>
        <w:r>
          <w:instrText xml:space="preserve"> PAGEREF _Toc15621 \h </w:instrText>
        </w:r>
        <w:r>
          <w:fldChar w:fldCharType="separate"/>
        </w:r>
        <w:r>
          <w:t>47</w:t>
        </w:r>
        <w:r>
          <w:fldChar w:fldCharType="end"/>
        </w:r>
      </w:hyperlink>
    </w:p>
    <w:p>
      <w:pPr>
        <w:pStyle w:val="TOC2"/>
        <w:tabs>
          <w:tab w:val="right" w:leader="dot" w:pos="8306"/>
        </w:tabs>
      </w:pPr>
      <w:hyperlink w:anchor="_Toc29800" w:history="1">
        <w:r>
          <w:rPr>
            <w:rFonts w:ascii="仿宋" w:eastAsia="仿宋" w:hAnsi="仿宋" w:cs="仿宋" w:hint="eastAsia"/>
            <w:lang w:eastAsia="zh-CN"/>
          </w:rPr>
          <w:t>(四)、地质灾害影响分析</w:t>
        </w:r>
        <w:r>
          <w:tab/>
        </w:r>
        <w:r>
          <w:fldChar w:fldCharType="begin"/>
        </w:r>
        <w:r>
          <w:instrText xml:space="preserve"> PAGEREF _Toc29800 \h </w:instrText>
        </w:r>
        <w:r>
          <w:fldChar w:fldCharType="separate"/>
        </w:r>
        <w:r>
          <w:t>49</w:t>
        </w:r>
        <w:r>
          <w:fldChar w:fldCharType="end"/>
        </w:r>
      </w:hyperlink>
    </w:p>
    <w:p>
      <w:pPr>
        <w:pStyle w:val="TOC2"/>
        <w:tabs>
          <w:tab w:val="right" w:leader="dot" w:pos="8306"/>
        </w:tabs>
      </w:pPr>
      <w:hyperlink w:anchor="_Toc27966" w:history="1">
        <w:r>
          <w:rPr>
            <w:rFonts w:ascii="仿宋" w:eastAsia="仿宋" w:hAnsi="仿宋" w:cs="仿宋" w:hint="eastAsia"/>
            <w:lang w:eastAsia="zh-CN"/>
          </w:rPr>
          <w:t>(五)、特殊环境影响</w:t>
        </w:r>
        <w:r>
          <w:tab/>
        </w:r>
        <w:r>
          <w:fldChar w:fldCharType="begin"/>
        </w:r>
        <w:r>
          <w:instrText xml:space="preserve"> PAGEREF _Toc27966 \h </w:instrText>
        </w:r>
        <w:r>
          <w:fldChar w:fldCharType="separate"/>
        </w:r>
        <w:r>
          <w:t>50</w:t>
        </w:r>
        <w:r>
          <w:fldChar w:fldCharType="end"/>
        </w:r>
      </w:hyperlink>
    </w:p>
    <w:p>
      <w:pPr>
        <w:pStyle w:val="TOC1"/>
        <w:tabs>
          <w:tab w:val="right" w:leader="dot" w:pos="8306"/>
        </w:tabs>
      </w:pPr>
      <w:hyperlink w:anchor="_Toc6317" w:history="1">
        <w:r>
          <w:rPr>
            <w:rFonts w:ascii="仿宋" w:eastAsia="仿宋" w:hAnsi="仿宋" w:cs="仿宋" w:hint="eastAsia"/>
            <w:lang w:eastAsia="zh-CN"/>
          </w:rPr>
          <w:t>七、项目实施与管理方案</w:t>
        </w:r>
        <w:r>
          <w:tab/>
        </w:r>
        <w:r>
          <w:fldChar w:fldCharType="begin"/>
        </w:r>
        <w:r>
          <w:instrText xml:space="preserve"> PAGEREF _Toc6317 \h </w:instrText>
        </w:r>
        <w:r>
          <w:fldChar w:fldCharType="separate"/>
        </w:r>
        <w:r>
          <w:t>51</w:t>
        </w:r>
        <w:r>
          <w:fldChar w:fldCharType="end"/>
        </w:r>
      </w:hyperlink>
    </w:p>
    <w:p>
      <w:pPr>
        <w:pStyle w:val="TOC2"/>
        <w:tabs>
          <w:tab w:val="right" w:leader="dot" w:pos="8306"/>
        </w:tabs>
      </w:pPr>
      <w:hyperlink w:anchor="_Toc15296" w:history="1">
        <w:r>
          <w:rPr>
            <w:rFonts w:ascii="仿宋" w:eastAsia="仿宋" w:hAnsi="仿宋" w:cs="仿宋" w:hint="eastAsia"/>
            <w:lang w:eastAsia="zh-CN"/>
          </w:rPr>
          <w:t>(一)、项目实施计划</w:t>
        </w:r>
        <w:r>
          <w:tab/>
        </w:r>
        <w:r>
          <w:fldChar w:fldCharType="begin"/>
        </w:r>
        <w:r>
          <w:instrText xml:space="preserve"> PAGEREF _Toc15296 \h </w:instrText>
        </w:r>
        <w:r>
          <w:fldChar w:fldCharType="separate"/>
        </w:r>
        <w:r>
          <w:t>51</w:t>
        </w:r>
        <w:r>
          <w:fldChar w:fldCharType="end"/>
        </w:r>
      </w:hyperlink>
    </w:p>
    <w:p>
      <w:pPr>
        <w:pStyle w:val="TOC2"/>
        <w:tabs>
          <w:tab w:val="right" w:leader="dot" w:pos="8306"/>
        </w:tabs>
      </w:pPr>
      <w:hyperlink w:anchor="_Toc27862" w:history="1">
        <w:r>
          <w:rPr>
            <w:rFonts w:ascii="仿宋" w:eastAsia="仿宋" w:hAnsi="仿宋" w:cs="仿宋" w:hint="eastAsia"/>
            <w:lang w:eastAsia="zh-CN"/>
          </w:rPr>
          <w:t>(二)、项目组织机构与职责</w:t>
        </w:r>
        <w:r>
          <w:tab/>
        </w:r>
        <w:r>
          <w:fldChar w:fldCharType="begin"/>
        </w:r>
        <w:r>
          <w:instrText xml:space="preserve"> PAGEREF _Toc27862 \h </w:instrText>
        </w:r>
        <w:r>
          <w:fldChar w:fldCharType="separate"/>
        </w:r>
        <w:r>
          <w:t>52</w:t>
        </w:r>
        <w:r>
          <w:fldChar w:fldCharType="end"/>
        </w:r>
      </w:hyperlink>
    </w:p>
    <w:p>
      <w:pPr>
        <w:pStyle w:val="TOC2"/>
        <w:tabs>
          <w:tab w:val="right" w:leader="dot" w:pos="8306"/>
        </w:tabs>
      </w:pPr>
      <w:hyperlink w:anchor="_Toc11092" w:history="1">
        <w:r>
          <w:rPr>
            <w:rFonts w:ascii="仿宋" w:eastAsia="仿宋" w:hAnsi="仿宋" w:cs="仿宋" w:hint="eastAsia"/>
            <w:lang w:eastAsia="zh-CN"/>
          </w:rPr>
          <w:t>(三)、项目管理与监控体系</w:t>
        </w:r>
        <w:r>
          <w:tab/>
        </w:r>
        <w:r>
          <w:fldChar w:fldCharType="begin"/>
        </w:r>
        <w:r>
          <w:instrText xml:space="preserve"> PAGEREF _Toc11092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9" w:history="1">
        <w:r>
          <w:rPr>
            <w:rFonts w:ascii="仿宋" w:eastAsia="仿宋" w:hAnsi="仿宋" w:cs="仿宋" w:hint="eastAsia"/>
            <w:lang w:eastAsia="zh-CN"/>
          </w:rPr>
          <w:t>八、土地利用与规划方案</w:t>
        </w:r>
        <w:r>
          <w:tab/>
        </w:r>
        <w:r>
          <w:fldChar w:fldCharType="begin"/>
        </w:r>
        <w:r>
          <w:instrText xml:space="preserve"> PAGEREF _Toc22669 \h </w:instrText>
        </w:r>
        <w:r>
          <w:fldChar w:fldCharType="separate"/>
        </w:r>
        <w:r>
          <w:t>57</w:t>
        </w:r>
        <w:r>
          <w:fldChar w:fldCharType="end"/>
        </w:r>
      </w:hyperlink>
    </w:p>
    <w:p>
      <w:pPr>
        <w:pStyle w:val="TOC2"/>
        <w:tabs>
          <w:tab w:val="right" w:leader="dot" w:pos="8306"/>
        </w:tabs>
      </w:pPr>
      <w:hyperlink w:anchor="_Toc15606" w:history="1">
        <w:r>
          <w:rPr>
            <w:rFonts w:ascii="仿宋" w:eastAsia="仿宋" w:hAnsi="仿宋" w:cs="仿宋" w:hint="eastAsia"/>
            <w:lang w:eastAsia="zh-CN"/>
          </w:rPr>
          <w:t>(一)、项目用地情况分析</w:t>
        </w:r>
        <w:r>
          <w:tab/>
        </w:r>
        <w:r>
          <w:fldChar w:fldCharType="begin"/>
        </w:r>
        <w:r>
          <w:instrText xml:space="preserve"> PAGEREF _Toc15606 \h </w:instrText>
        </w:r>
        <w:r>
          <w:fldChar w:fldCharType="separate"/>
        </w:r>
        <w:r>
          <w:t>57</w:t>
        </w:r>
        <w:r>
          <w:fldChar w:fldCharType="end"/>
        </w:r>
      </w:hyperlink>
    </w:p>
    <w:p>
      <w:pPr>
        <w:pStyle w:val="TOC2"/>
        <w:tabs>
          <w:tab w:val="right" w:leader="dot" w:pos="8306"/>
        </w:tabs>
      </w:pPr>
      <w:hyperlink w:anchor="_Toc6383" w:history="1">
        <w:r>
          <w:rPr>
            <w:rFonts w:ascii="仿宋" w:eastAsia="仿宋" w:hAnsi="仿宋" w:cs="仿宋" w:hint="eastAsia"/>
            <w:lang w:eastAsia="zh-CN"/>
          </w:rPr>
          <w:t>(二)、土地利用规划方案</w:t>
        </w:r>
        <w:r>
          <w:tab/>
        </w:r>
        <w:r>
          <w:fldChar w:fldCharType="begin"/>
        </w:r>
        <w:r>
          <w:instrText xml:space="preserve"> PAGEREF _Toc6383 \h </w:instrText>
        </w:r>
        <w:r>
          <w:fldChar w:fldCharType="separate"/>
        </w:r>
        <w:r>
          <w:t>58</w:t>
        </w:r>
        <w:r>
          <w:fldChar w:fldCharType="end"/>
        </w:r>
      </w:hyperlink>
    </w:p>
    <w:p>
      <w:pPr>
        <w:pStyle w:val="TOC1"/>
        <w:tabs>
          <w:tab w:val="right" w:leader="dot" w:pos="8306"/>
        </w:tabs>
      </w:pPr>
      <w:hyperlink w:anchor="_Toc16669" w:history="1">
        <w:r>
          <w:rPr>
            <w:rFonts w:ascii="仿宋" w:eastAsia="仿宋" w:hAnsi="仿宋" w:cs="仿宋" w:hint="eastAsia"/>
            <w:lang w:eastAsia="zh-CN"/>
          </w:rPr>
          <w:t>九、环境保护与绿色发展</w:t>
        </w:r>
        <w:r>
          <w:tab/>
        </w:r>
        <w:r>
          <w:fldChar w:fldCharType="begin"/>
        </w:r>
        <w:r>
          <w:instrText xml:space="preserve"> PAGEREF _Toc16669 \h </w:instrText>
        </w:r>
        <w:r>
          <w:fldChar w:fldCharType="separate"/>
        </w:r>
        <w:r>
          <w:t>59</w:t>
        </w:r>
        <w:r>
          <w:fldChar w:fldCharType="end"/>
        </w:r>
      </w:hyperlink>
    </w:p>
    <w:p>
      <w:pPr>
        <w:pStyle w:val="TOC2"/>
        <w:tabs>
          <w:tab w:val="right" w:leader="dot" w:pos="8306"/>
        </w:tabs>
      </w:pPr>
      <w:hyperlink w:anchor="_Toc19764" w:history="1">
        <w:r>
          <w:rPr>
            <w:rFonts w:ascii="仿宋" w:eastAsia="仿宋" w:hAnsi="仿宋" w:cs="仿宋" w:hint="eastAsia"/>
            <w:lang w:eastAsia="zh-CN"/>
          </w:rPr>
          <w:t>(一)、环境保护措施</w:t>
        </w:r>
        <w:r>
          <w:tab/>
        </w:r>
        <w:r>
          <w:fldChar w:fldCharType="begin"/>
        </w:r>
        <w:r>
          <w:instrText xml:space="preserve"> PAGEREF _Toc19764 \h </w:instrText>
        </w:r>
        <w:r>
          <w:fldChar w:fldCharType="separate"/>
        </w:r>
        <w:r>
          <w:t>59</w:t>
        </w:r>
        <w:r>
          <w:fldChar w:fldCharType="end"/>
        </w:r>
      </w:hyperlink>
    </w:p>
    <w:p>
      <w:pPr>
        <w:pStyle w:val="TOC2"/>
        <w:tabs>
          <w:tab w:val="right" w:leader="dot" w:pos="8306"/>
        </w:tabs>
      </w:pPr>
      <w:hyperlink w:anchor="_Toc12341" w:history="1">
        <w:r>
          <w:rPr>
            <w:rFonts w:ascii="仿宋" w:eastAsia="仿宋" w:hAnsi="仿宋" w:cs="仿宋" w:hint="eastAsia"/>
            <w:lang w:eastAsia="zh-CN"/>
          </w:rPr>
          <w:t>(二)、绿色发展与可持续发展策略</w:t>
        </w:r>
        <w:r>
          <w:tab/>
        </w:r>
        <w:r>
          <w:fldChar w:fldCharType="begin"/>
        </w:r>
        <w:r>
          <w:instrText xml:space="preserve"> PAGEREF _Toc12341 \h </w:instrText>
        </w:r>
        <w:r>
          <w:fldChar w:fldCharType="separate"/>
        </w:r>
        <w:r>
          <w:t>61</w:t>
        </w:r>
        <w:r>
          <w:fldChar w:fldCharType="end"/>
        </w:r>
      </w:hyperlink>
    </w:p>
    <w:p>
      <w:pPr>
        <w:pStyle w:val="TOC1"/>
        <w:tabs>
          <w:tab w:val="right" w:leader="dot" w:pos="8306"/>
        </w:tabs>
      </w:pPr>
      <w:hyperlink w:anchor="_Toc29139" w:history="1">
        <w:r>
          <w:rPr>
            <w:rFonts w:ascii="仿宋" w:eastAsia="仿宋" w:hAnsi="仿宋" w:cs="仿宋" w:hint="eastAsia"/>
            <w:lang w:eastAsia="zh-CN"/>
          </w:rPr>
          <w:t>十、项目进度计划</w:t>
        </w:r>
        <w:r>
          <w:tab/>
        </w:r>
        <w:r>
          <w:fldChar w:fldCharType="begin"/>
        </w:r>
        <w:r>
          <w:instrText xml:space="preserve"> PAGEREF _Toc29139 \h </w:instrText>
        </w:r>
        <w:r>
          <w:fldChar w:fldCharType="separate"/>
        </w:r>
        <w:r>
          <w:t>62</w:t>
        </w:r>
        <w:r>
          <w:fldChar w:fldCharType="end"/>
        </w:r>
      </w:hyperlink>
    </w:p>
    <w:p>
      <w:pPr>
        <w:pStyle w:val="TOC2"/>
        <w:tabs>
          <w:tab w:val="right" w:leader="dot" w:pos="8306"/>
        </w:tabs>
      </w:pPr>
      <w:hyperlink w:anchor="_Toc11208" w:history="1">
        <w:r>
          <w:rPr>
            <w:rFonts w:ascii="仿宋" w:eastAsia="仿宋" w:hAnsi="仿宋" w:cs="仿宋" w:hint="eastAsia"/>
            <w:lang w:eastAsia="zh-CN"/>
          </w:rPr>
          <w:t>(一)、建设周期</w:t>
        </w:r>
        <w:r>
          <w:tab/>
        </w:r>
        <w:r>
          <w:fldChar w:fldCharType="begin"/>
        </w:r>
        <w:r>
          <w:instrText xml:space="preserve"> PAGEREF _Toc11208 \h </w:instrText>
        </w:r>
        <w:r>
          <w:fldChar w:fldCharType="separate"/>
        </w:r>
        <w:r>
          <w:t>62</w:t>
        </w:r>
        <w:r>
          <w:fldChar w:fldCharType="end"/>
        </w:r>
      </w:hyperlink>
    </w:p>
    <w:p>
      <w:pPr>
        <w:pStyle w:val="TOC2"/>
        <w:tabs>
          <w:tab w:val="right" w:leader="dot" w:pos="8306"/>
        </w:tabs>
      </w:pPr>
      <w:hyperlink w:anchor="_Toc1386" w:history="1">
        <w:r>
          <w:rPr>
            <w:rFonts w:ascii="仿宋" w:eastAsia="仿宋" w:hAnsi="仿宋" w:cs="仿宋" w:hint="eastAsia"/>
            <w:lang w:eastAsia="zh-CN"/>
          </w:rPr>
          <w:t>(二)、建设进度</w:t>
        </w:r>
        <w:r>
          <w:tab/>
        </w:r>
        <w:r>
          <w:fldChar w:fldCharType="begin"/>
        </w:r>
        <w:r>
          <w:instrText xml:space="preserve"> PAGEREF _Toc1386 \h </w:instrText>
        </w:r>
        <w:r>
          <w:fldChar w:fldCharType="separate"/>
        </w:r>
        <w:r>
          <w:t>62</w:t>
        </w:r>
        <w:r>
          <w:fldChar w:fldCharType="end"/>
        </w:r>
      </w:hyperlink>
    </w:p>
    <w:p>
      <w:pPr>
        <w:pStyle w:val="TOC2"/>
        <w:tabs>
          <w:tab w:val="right" w:leader="dot" w:pos="8306"/>
        </w:tabs>
      </w:pPr>
      <w:hyperlink w:anchor="_Toc5686" w:history="1">
        <w:r>
          <w:rPr>
            <w:rFonts w:ascii="仿宋" w:eastAsia="仿宋" w:hAnsi="仿宋" w:cs="仿宋" w:hint="eastAsia"/>
            <w:lang w:eastAsia="zh-CN"/>
          </w:rPr>
          <w:t>(三)、进度安排注意事项</w:t>
        </w:r>
        <w:r>
          <w:tab/>
        </w:r>
        <w:r>
          <w:fldChar w:fldCharType="begin"/>
        </w:r>
        <w:r>
          <w:instrText xml:space="preserve"> PAGEREF _Toc5686 \h </w:instrText>
        </w:r>
        <w:r>
          <w:fldChar w:fldCharType="separate"/>
        </w:r>
        <w:r>
          <w:t>64</w:t>
        </w:r>
        <w:r>
          <w:fldChar w:fldCharType="end"/>
        </w:r>
      </w:hyperlink>
    </w:p>
    <w:p>
      <w:pPr>
        <w:pStyle w:val="TOC2"/>
        <w:tabs>
          <w:tab w:val="right" w:leader="dot" w:pos="8306"/>
        </w:tabs>
      </w:pPr>
      <w:hyperlink w:anchor="_Toc11820" w:history="1">
        <w:r>
          <w:rPr>
            <w:rFonts w:ascii="仿宋" w:eastAsia="仿宋" w:hAnsi="仿宋" w:cs="仿宋" w:hint="eastAsia"/>
            <w:lang w:eastAsia="zh-CN"/>
          </w:rPr>
          <w:t>(四)、人力资源配置</w:t>
        </w:r>
        <w:r>
          <w:tab/>
        </w:r>
        <w:r>
          <w:fldChar w:fldCharType="begin"/>
        </w:r>
        <w:r>
          <w:instrText xml:space="preserve"> PAGEREF _Toc11820 \h </w:instrText>
        </w:r>
        <w:r>
          <w:fldChar w:fldCharType="separate"/>
        </w:r>
        <w:r>
          <w:t>64</w:t>
        </w:r>
        <w:r>
          <w:fldChar w:fldCharType="end"/>
        </w:r>
      </w:hyperlink>
    </w:p>
    <w:p>
      <w:pPr>
        <w:pStyle w:val="TOC2"/>
        <w:tabs>
          <w:tab w:val="right" w:leader="dot" w:pos="8306"/>
        </w:tabs>
      </w:pPr>
      <w:hyperlink w:anchor="_Toc23787" w:history="1">
        <w:r>
          <w:rPr>
            <w:rFonts w:ascii="仿宋" w:eastAsia="仿宋" w:hAnsi="仿宋" w:cs="仿宋" w:hint="eastAsia"/>
            <w:lang w:eastAsia="zh-CN"/>
          </w:rPr>
          <w:t>(五)、员工培训</w:t>
        </w:r>
        <w:r>
          <w:tab/>
        </w:r>
        <w:r>
          <w:fldChar w:fldCharType="begin"/>
        </w:r>
        <w:r>
          <w:instrText xml:space="preserve"> PAGEREF _Toc23787 \h </w:instrText>
        </w:r>
        <w:r>
          <w:fldChar w:fldCharType="separate"/>
        </w:r>
        <w:r>
          <w:t>66</w:t>
        </w:r>
        <w:r>
          <w:fldChar w:fldCharType="end"/>
        </w:r>
      </w:hyperlink>
    </w:p>
    <w:p>
      <w:pPr>
        <w:pStyle w:val="TOC2"/>
        <w:tabs>
          <w:tab w:val="right" w:leader="dot" w:pos="8306"/>
        </w:tabs>
      </w:pPr>
      <w:hyperlink w:anchor="_Toc11191" w:history="1">
        <w:r>
          <w:rPr>
            <w:rFonts w:ascii="仿宋" w:eastAsia="仿宋" w:hAnsi="仿宋" w:cs="仿宋" w:hint="eastAsia"/>
            <w:lang w:eastAsia="zh-CN"/>
          </w:rPr>
          <w:t>(六)、项目实施保障</w:t>
        </w:r>
        <w:r>
          <w:tab/>
        </w:r>
        <w:r>
          <w:fldChar w:fldCharType="begin"/>
        </w:r>
        <w:r>
          <w:instrText xml:space="preserve"> PAGEREF _Toc11191 \h </w:instrText>
        </w:r>
        <w:r>
          <w:fldChar w:fldCharType="separate"/>
        </w:r>
        <w:r>
          <w:t>67</w:t>
        </w:r>
        <w:r>
          <w:fldChar w:fldCharType="end"/>
        </w:r>
      </w:hyperlink>
    </w:p>
    <w:p>
      <w:pPr>
        <w:pStyle w:val="TOC2"/>
        <w:tabs>
          <w:tab w:val="right" w:leader="dot" w:pos="8306"/>
        </w:tabs>
      </w:pPr>
      <w:hyperlink w:anchor="_Toc12652" w:history="1">
        <w:r>
          <w:rPr>
            <w:rFonts w:ascii="仿宋" w:eastAsia="仿宋" w:hAnsi="仿宋" w:cs="仿宋" w:hint="eastAsia"/>
            <w:lang w:eastAsia="zh-CN"/>
          </w:rPr>
          <w:t>(七)、安全规范管理</w:t>
        </w:r>
        <w:r>
          <w:tab/>
        </w:r>
        <w:r>
          <w:fldChar w:fldCharType="begin"/>
        </w:r>
        <w:r>
          <w:instrText xml:space="preserve"> PAGEREF _Toc12652 \h </w:instrText>
        </w:r>
        <w:r>
          <w:fldChar w:fldCharType="separate"/>
        </w:r>
        <w:r>
          <w:t>68</w:t>
        </w:r>
        <w:r>
          <w:fldChar w:fldCharType="end"/>
        </w:r>
      </w:hyperlink>
    </w:p>
    <w:p>
      <w:pPr>
        <w:pStyle w:val="TOC1"/>
        <w:tabs>
          <w:tab w:val="right" w:leader="dot" w:pos="8306"/>
        </w:tabs>
      </w:pPr>
      <w:hyperlink w:anchor="_Toc109" w:history="1">
        <w:r>
          <w:rPr>
            <w:rFonts w:ascii="仿宋" w:eastAsia="仿宋" w:hAnsi="仿宋" w:cs="仿宋" w:hint="eastAsia"/>
            <w:lang w:eastAsia="zh-CN"/>
          </w:rPr>
          <w:t>十一、经济效益与社会效益优化</w:t>
        </w:r>
        <w:r>
          <w:tab/>
        </w:r>
        <w:r>
          <w:fldChar w:fldCharType="begin"/>
        </w:r>
        <w:r>
          <w:instrText xml:space="preserve"> PAGEREF _Toc109 \h </w:instrText>
        </w:r>
        <w:r>
          <w:fldChar w:fldCharType="separate"/>
        </w:r>
        <w:r>
          <w:t>70</w:t>
        </w:r>
        <w:r>
          <w:fldChar w:fldCharType="end"/>
        </w:r>
      </w:hyperlink>
    </w:p>
    <w:p>
      <w:pPr>
        <w:pStyle w:val="TOC2"/>
        <w:tabs>
          <w:tab w:val="right" w:leader="dot" w:pos="8306"/>
        </w:tabs>
      </w:pPr>
      <w:hyperlink w:anchor="_Toc4028" w:history="1">
        <w:r>
          <w:rPr>
            <w:rFonts w:ascii="仿宋" w:eastAsia="仿宋" w:hAnsi="仿宋" w:cs="仿宋" w:hint="eastAsia"/>
            <w:lang w:eastAsia="zh-CN"/>
          </w:rPr>
          <w:t>(一)、经济效益提升策略</w:t>
        </w:r>
        <w:r>
          <w:tab/>
        </w:r>
        <w:r>
          <w:fldChar w:fldCharType="begin"/>
        </w:r>
        <w:r>
          <w:instrText xml:space="preserve"> PAGEREF _Toc4028 \h </w:instrText>
        </w:r>
        <w:r>
          <w:fldChar w:fldCharType="separate"/>
        </w:r>
        <w:r>
          <w:t>70</w:t>
        </w:r>
        <w:r>
          <w:fldChar w:fldCharType="end"/>
        </w:r>
      </w:hyperlink>
    </w:p>
    <w:p>
      <w:pPr>
        <w:pStyle w:val="TOC2"/>
        <w:tabs>
          <w:tab w:val="right" w:leader="dot" w:pos="8306"/>
        </w:tabs>
      </w:pPr>
      <w:hyperlink w:anchor="_Toc22219" w:history="1">
        <w:r>
          <w:rPr>
            <w:rFonts w:ascii="仿宋" w:eastAsia="仿宋" w:hAnsi="仿宋" w:cs="仿宋" w:hint="eastAsia"/>
            <w:lang w:eastAsia="zh-CN"/>
          </w:rPr>
          <w:t>(二)、社会效益增强方案</w:t>
        </w:r>
        <w:r>
          <w:tab/>
        </w:r>
        <w:r>
          <w:fldChar w:fldCharType="begin"/>
        </w:r>
        <w:r>
          <w:instrText xml:space="preserve"> PAGEREF _Toc22219 \h </w:instrText>
        </w:r>
        <w:r>
          <w:fldChar w:fldCharType="separate"/>
        </w:r>
        <w:r>
          <w:t>71</w:t>
        </w:r>
        <w:r>
          <w:fldChar w:fldCharType="end"/>
        </w:r>
      </w:hyperlink>
    </w:p>
    <w:p>
      <w:pPr>
        <w:pStyle w:val="TOC1"/>
        <w:tabs>
          <w:tab w:val="right" w:leader="dot" w:pos="8306"/>
        </w:tabs>
      </w:pPr>
      <w:hyperlink w:anchor="_Toc9437" w:history="1">
        <w:r>
          <w:rPr>
            <w:rFonts w:ascii="仿宋" w:eastAsia="仿宋" w:hAnsi="仿宋" w:cs="仿宋" w:hint="eastAsia"/>
            <w:lang w:eastAsia="zh-CN"/>
          </w:rPr>
          <w:t>十二、环境保护与治理方案</w:t>
        </w:r>
        <w:r>
          <w:tab/>
        </w:r>
        <w:r>
          <w:fldChar w:fldCharType="begin"/>
        </w:r>
        <w:r>
          <w:instrText xml:space="preserve"> PAGEREF _Toc9437 \h </w:instrText>
        </w:r>
        <w:r>
          <w:fldChar w:fldCharType="separate"/>
        </w:r>
        <w:r>
          <w:t>72</w:t>
        </w:r>
        <w:r>
          <w:fldChar w:fldCharType="end"/>
        </w:r>
      </w:hyperlink>
    </w:p>
    <w:p>
      <w:pPr>
        <w:pStyle w:val="TOC2"/>
        <w:tabs>
          <w:tab w:val="right" w:leader="dot" w:pos="8306"/>
        </w:tabs>
      </w:pPr>
      <w:hyperlink w:anchor="_Toc2648" w:history="1">
        <w:r>
          <w:rPr>
            <w:rFonts w:ascii="仿宋" w:eastAsia="仿宋" w:hAnsi="仿宋" w:cs="仿宋" w:hint="eastAsia"/>
            <w:lang w:eastAsia="zh-CN"/>
          </w:rPr>
          <w:t>(一)、项目环境影响评估</w:t>
        </w:r>
        <w:r>
          <w:tab/>
        </w:r>
        <w:r>
          <w:fldChar w:fldCharType="begin"/>
        </w:r>
        <w:r>
          <w:instrText xml:space="preserve"> PAGEREF _Toc2648 \h </w:instrText>
        </w:r>
        <w:r>
          <w:fldChar w:fldCharType="separate"/>
        </w:r>
        <w:r>
          <w:t>72</w:t>
        </w:r>
        <w:r>
          <w:fldChar w:fldCharType="end"/>
        </w:r>
      </w:hyperlink>
    </w:p>
    <w:p>
      <w:pPr>
        <w:pStyle w:val="TOC2"/>
        <w:tabs>
          <w:tab w:val="right" w:leader="dot" w:pos="8306"/>
        </w:tabs>
      </w:pPr>
      <w:hyperlink w:anchor="_Toc32387" w:history="1">
        <w:r>
          <w:rPr>
            <w:rFonts w:ascii="仿宋" w:eastAsia="仿宋" w:hAnsi="仿宋" w:cs="仿宋" w:hint="eastAsia"/>
            <w:lang w:eastAsia="zh-CN"/>
          </w:rPr>
          <w:t>(二)、环境保护措施与治理方案</w:t>
        </w:r>
        <w:r>
          <w:tab/>
        </w:r>
        <w:r>
          <w:fldChar w:fldCharType="begin"/>
        </w:r>
        <w:r>
          <w:instrText xml:space="preserve"> PAGEREF _Toc32387 \h </w:instrText>
        </w:r>
        <w:r>
          <w:fldChar w:fldCharType="separate"/>
        </w:r>
        <w:r>
          <w:t>72</w:t>
        </w:r>
        <w:r>
          <w:fldChar w:fldCharType="end"/>
        </w:r>
      </w:hyperlink>
    </w:p>
    <w:p>
      <w:pPr>
        <w:pStyle w:val="TOC1"/>
        <w:tabs>
          <w:tab w:val="right" w:leader="dot" w:pos="8306"/>
        </w:tabs>
      </w:pPr>
      <w:hyperlink w:anchor="_Toc14620" w:history="1">
        <w:r>
          <w:rPr>
            <w:rFonts w:ascii="仿宋" w:eastAsia="仿宋" w:hAnsi="仿宋" w:cs="仿宋" w:hint="eastAsia"/>
            <w:lang w:eastAsia="zh-CN"/>
          </w:rPr>
          <w:t>十三、企业合规与伦理</w:t>
        </w:r>
        <w:r>
          <w:tab/>
        </w:r>
        <w:r>
          <w:fldChar w:fldCharType="begin"/>
        </w:r>
        <w:r>
          <w:instrText xml:space="preserve"> PAGEREF _Toc14620 \h </w:instrText>
        </w:r>
        <w:r>
          <w:fldChar w:fldCharType="separate"/>
        </w:r>
        <w:r>
          <w:t>73</w:t>
        </w:r>
        <w:r>
          <w:fldChar w:fldCharType="end"/>
        </w:r>
      </w:hyperlink>
    </w:p>
    <w:p>
      <w:pPr>
        <w:pStyle w:val="TOC2"/>
        <w:tabs>
          <w:tab w:val="right" w:leader="dot" w:pos="8306"/>
        </w:tabs>
      </w:pPr>
      <w:hyperlink w:anchor="_Toc30001" w:history="1">
        <w:r>
          <w:rPr>
            <w:rFonts w:ascii="仿宋" w:eastAsia="仿宋" w:hAnsi="仿宋" w:cs="仿宋" w:hint="eastAsia"/>
            <w:lang w:eastAsia="zh-CN"/>
          </w:rPr>
          <w:t>(一)、合规政策与程序</w:t>
        </w:r>
        <w:r>
          <w:tab/>
        </w:r>
        <w:r>
          <w:fldChar w:fldCharType="begin"/>
        </w:r>
        <w:r>
          <w:instrText xml:space="preserve"> PAGEREF _Toc30001 \h </w:instrText>
        </w:r>
        <w:r>
          <w:fldChar w:fldCharType="separate"/>
        </w:r>
        <w:r>
          <w:t>73</w:t>
        </w:r>
        <w:r>
          <w:fldChar w:fldCharType="end"/>
        </w:r>
      </w:hyperlink>
    </w:p>
    <w:p>
      <w:pPr>
        <w:pStyle w:val="TOC2"/>
        <w:tabs>
          <w:tab w:val="right" w:leader="dot" w:pos="8306"/>
        </w:tabs>
      </w:pPr>
      <w:hyperlink w:anchor="_Toc10691" w:history="1">
        <w:r>
          <w:rPr>
            <w:rFonts w:ascii="仿宋" w:eastAsia="仿宋" w:hAnsi="仿宋" w:cs="仿宋" w:hint="eastAsia"/>
            <w:lang w:eastAsia="zh-CN"/>
          </w:rPr>
          <w:t>(二)、伦理规范与培训</w:t>
        </w:r>
        <w:r>
          <w:tab/>
        </w:r>
        <w:r>
          <w:fldChar w:fldCharType="begin"/>
        </w:r>
        <w:r>
          <w:instrText xml:space="preserve"> PAGEREF _Toc10691 \h </w:instrText>
        </w:r>
        <w:r>
          <w:fldChar w:fldCharType="separate"/>
        </w:r>
        <w:r>
          <w:t>74</w:t>
        </w:r>
        <w:r>
          <w:fldChar w:fldCharType="end"/>
        </w:r>
      </w:hyperlink>
    </w:p>
    <w:p>
      <w:pPr>
        <w:pStyle w:val="TOC2"/>
        <w:tabs>
          <w:tab w:val="right" w:leader="dot" w:pos="8306"/>
        </w:tabs>
      </w:pPr>
      <w:hyperlink w:anchor="_Toc3151" w:history="1">
        <w:r>
          <w:rPr>
            <w:rFonts w:ascii="仿宋" w:eastAsia="仿宋" w:hAnsi="仿宋" w:cs="仿宋" w:hint="eastAsia"/>
            <w:lang w:eastAsia="zh-CN"/>
          </w:rPr>
          <w:t>(三)、合规风险评估</w:t>
        </w:r>
        <w:r>
          <w:tab/>
        </w:r>
        <w:r>
          <w:fldChar w:fldCharType="begin"/>
        </w:r>
        <w:r>
          <w:instrText xml:space="preserve"> PAGEREF _Toc3151 \h </w:instrText>
        </w:r>
        <w:r>
          <w:fldChar w:fldCharType="separate"/>
        </w:r>
        <w:r>
          <w:t>75</w:t>
        </w:r>
        <w:r>
          <w:fldChar w:fldCharType="end"/>
        </w:r>
      </w:hyperlink>
    </w:p>
    <w:p>
      <w:pPr>
        <w:pStyle w:val="TOC2"/>
        <w:tabs>
          <w:tab w:val="right" w:leader="dot" w:pos="8306"/>
        </w:tabs>
      </w:pPr>
      <w:hyperlink w:anchor="_Toc29649" w:history="1">
        <w:r>
          <w:rPr>
            <w:rFonts w:ascii="仿宋" w:eastAsia="仿宋" w:hAnsi="仿宋" w:cs="仿宋" w:hint="eastAsia"/>
            <w:lang w:eastAsia="zh-CN"/>
          </w:rPr>
          <w:t>(四)、合规监督与执行</w:t>
        </w:r>
        <w:r>
          <w:tab/>
        </w:r>
        <w:r>
          <w:fldChar w:fldCharType="begin"/>
        </w:r>
        <w:r>
          <w:instrText xml:space="preserve"> PAGEREF _Toc29649 \h </w:instrText>
        </w:r>
        <w:r>
          <w:fldChar w:fldCharType="separate"/>
        </w:r>
        <w:r>
          <w:t>76</w:t>
        </w:r>
        <w:r>
          <w:fldChar w:fldCharType="end"/>
        </w:r>
      </w:hyperlink>
    </w:p>
    <w:p>
      <w:pPr>
        <w:pStyle w:val="TOC1"/>
        <w:tabs>
          <w:tab w:val="right" w:leader="dot" w:pos="8306"/>
        </w:tabs>
      </w:pPr>
      <w:hyperlink w:anchor="_Toc8200" w:history="1">
        <w:r>
          <w:rPr>
            <w:rFonts w:ascii="仿宋" w:eastAsia="仿宋" w:hAnsi="仿宋" w:cs="仿宋" w:hint="eastAsia"/>
            <w:lang w:eastAsia="zh-CN"/>
          </w:rPr>
          <w:t>十四、质量管理与控制</w:t>
        </w:r>
        <w:r>
          <w:tab/>
        </w:r>
        <w:r>
          <w:fldChar w:fldCharType="begin"/>
        </w:r>
        <w:r>
          <w:instrText xml:space="preserve"> PAGEREF _Toc8200 \h </w:instrText>
        </w:r>
        <w:r>
          <w:fldChar w:fldCharType="separate"/>
        </w:r>
        <w:r>
          <w:t>77</w:t>
        </w:r>
        <w:r>
          <w:fldChar w:fldCharType="end"/>
        </w:r>
      </w:hyperlink>
    </w:p>
    <w:p>
      <w:pPr>
        <w:pStyle w:val="TOC2"/>
        <w:tabs>
          <w:tab w:val="right" w:leader="dot" w:pos="8306"/>
        </w:tabs>
      </w:pPr>
      <w:hyperlink w:anchor="_Toc667" w:history="1">
        <w:r>
          <w:rPr>
            <w:rFonts w:ascii="仿宋" w:eastAsia="仿宋" w:hAnsi="仿宋" w:cs="仿宋" w:hint="eastAsia"/>
            <w:lang w:eastAsia="zh-CN"/>
          </w:rPr>
          <w:t>(一)、质量管理体系建设</w:t>
        </w:r>
        <w:r>
          <w:tab/>
        </w:r>
        <w:r>
          <w:fldChar w:fldCharType="begin"/>
        </w:r>
        <w:r>
          <w:instrText xml:space="preserve"> PAGEREF _Toc667 \h </w:instrText>
        </w:r>
        <w:r>
          <w:fldChar w:fldCharType="separate"/>
        </w:r>
        <w:r>
          <w:t>77</w:t>
        </w:r>
        <w:r>
          <w:fldChar w:fldCharType="end"/>
        </w:r>
      </w:hyperlink>
    </w:p>
    <w:p>
      <w:pPr>
        <w:pStyle w:val="TOC2"/>
        <w:tabs>
          <w:tab w:val="right" w:leader="dot" w:pos="8306"/>
        </w:tabs>
      </w:pPr>
      <w:hyperlink w:anchor="_Toc14056" w:history="1">
        <w:r>
          <w:rPr>
            <w:rFonts w:ascii="仿宋" w:eastAsia="仿宋" w:hAnsi="仿宋" w:cs="仿宋" w:hint="eastAsia"/>
            <w:lang w:eastAsia="zh-CN"/>
          </w:rPr>
          <w:t>(二)、质量控制措施</w:t>
        </w:r>
        <w:r>
          <w:tab/>
        </w:r>
        <w:r>
          <w:fldChar w:fldCharType="begin"/>
        </w:r>
        <w:r>
          <w:instrText xml:space="preserve"> PAGEREF _Toc14056 \h </w:instrText>
        </w:r>
        <w:r>
          <w:fldChar w:fldCharType="separate"/>
        </w:r>
        <w:r>
          <w:t>78</w:t>
        </w:r>
        <w:r>
          <w:fldChar w:fldCharType="end"/>
        </w:r>
      </w:hyperlink>
    </w:p>
    <w:p>
      <w:pPr>
        <w:pStyle w:val="TOC1"/>
        <w:tabs>
          <w:tab w:val="right" w:leader="dot" w:pos="8306"/>
        </w:tabs>
      </w:pPr>
      <w:hyperlink w:anchor="_Toc4319" w:history="1">
        <w:r>
          <w:rPr>
            <w:rFonts w:ascii="仿宋" w:eastAsia="仿宋" w:hAnsi="仿宋" w:cs="仿宋" w:hint="eastAsia"/>
            <w:lang w:eastAsia="zh-CN"/>
          </w:rPr>
          <w:t>十五、成果转化与推广应用</w:t>
        </w:r>
        <w:r>
          <w:tab/>
        </w:r>
        <w:r>
          <w:fldChar w:fldCharType="begin"/>
        </w:r>
        <w:r>
          <w:instrText xml:space="preserve"> PAGEREF _Toc4319 \h </w:instrText>
        </w:r>
        <w:r>
          <w:fldChar w:fldCharType="separate"/>
        </w:r>
        <w:r>
          <w:t>79</w:t>
        </w:r>
        <w:r>
          <w:fldChar w:fldCharType="end"/>
        </w:r>
      </w:hyperlink>
    </w:p>
    <w:p>
      <w:pPr>
        <w:pStyle w:val="TOC2"/>
        <w:tabs>
          <w:tab w:val="right" w:leader="dot" w:pos="8306"/>
        </w:tabs>
      </w:pPr>
      <w:hyperlink w:anchor="_Toc15761" w:history="1">
        <w:r>
          <w:rPr>
            <w:rFonts w:ascii="仿宋" w:eastAsia="仿宋" w:hAnsi="仿宋" w:cs="仿宋" w:hint="eastAsia"/>
            <w:lang w:eastAsia="zh-CN"/>
          </w:rPr>
          <w:t>(一)、成果转化策略制定</w:t>
        </w:r>
        <w:r>
          <w:tab/>
        </w:r>
        <w:r>
          <w:fldChar w:fldCharType="begin"/>
        </w:r>
        <w:r>
          <w:instrText xml:space="preserve"> PAGEREF _Toc15761 \h </w:instrText>
        </w:r>
        <w:r>
          <w:fldChar w:fldCharType="separate"/>
        </w:r>
        <w:r>
          <w:t>79</w:t>
        </w:r>
        <w:r>
          <w:fldChar w:fldCharType="end"/>
        </w:r>
      </w:hyperlink>
    </w:p>
    <w:p>
      <w:pPr>
        <w:pStyle w:val="TOC2"/>
        <w:tabs>
          <w:tab w:val="right" w:leader="dot" w:pos="8306"/>
        </w:tabs>
      </w:pPr>
      <w:hyperlink w:anchor="_Toc27177" w:history="1">
        <w:r>
          <w:rPr>
            <w:rFonts w:ascii="仿宋" w:eastAsia="仿宋" w:hAnsi="仿宋" w:cs="仿宋" w:hint="eastAsia"/>
            <w:lang w:eastAsia="zh-CN"/>
          </w:rPr>
          <w:t>(二)、成果推广应用方案</w:t>
        </w:r>
        <w:r>
          <w:tab/>
        </w:r>
        <w:r>
          <w:fldChar w:fldCharType="begin"/>
        </w:r>
        <w:r>
          <w:instrText xml:space="preserve"> PAGEREF _Toc27177 \h </w:instrText>
        </w:r>
        <w:r>
          <w:fldChar w:fldCharType="separate"/>
        </w:r>
        <w:r>
          <w:t>81</w:t>
        </w:r>
        <w:r>
          <w:fldChar w:fldCharType="end"/>
        </w:r>
      </w:hyperlink>
    </w:p>
    <w:p>
      <w:pPr>
        <w:pStyle w:val="TOC1"/>
        <w:tabs>
          <w:tab w:val="right" w:leader="dot" w:pos="8306"/>
        </w:tabs>
      </w:pPr>
      <w:hyperlink w:anchor="_Toc25862" w:history="1">
        <w:r>
          <w:rPr>
            <w:rFonts w:ascii="仿宋" w:eastAsia="仿宋" w:hAnsi="仿宋" w:cs="仿宋" w:hint="eastAsia"/>
            <w:lang w:eastAsia="zh-CN"/>
          </w:rPr>
          <w:t>十六、法律法规与政策遵循</w:t>
        </w:r>
        <w:r>
          <w:tab/>
        </w:r>
        <w:r>
          <w:fldChar w:fldCharType="begin"/>
        </w:r>
        <w:r>
          <w:instrText xml:space="preserve"> PAGEREF _Toc25862 \h </w:instrText>
        </w:r>
        <w:r>
          <w:fldChar w:fldCharType="separate"/>
        </w:r>
        <w:r>
          <w:t>82</w:t>
        </w:r>
        <w:r>
          <w:fldChar w:fldCharType="end"/>
        </w:r>
      </w:hyperlink>
    </w:p>
    <w:p>
      <w:pPr>
        <w:pStyle w:val="TOC2"/>
        <w:tabs>
          <w:tab w:val="right" w:leader="dot" w:pos="8306"/>
        </w:tabs>
      </w:pPr>
      <w:hyperlink w:anchor="_Toc26738" w:history="1">
        <w:r>
          <w:rPr>
            <w:rFonts w:ascii="仿宋" w:eastAsia="仿宋" w:hAnsi="仿宋" w:cs="仿宋" w:hint="eastAsia"/>
            <w:lang w:eastAsia="zh-CN"/>
          </w:rPr>
          <w:t>(一)、法律法规遵守</w:t>
        </w:r>
        <w:r>
          <w:tab/>
        </w:r>
        <w:r>
          <w:fldChar w:fldCharType="begin"/>
        </w:r>
        <w:r>
          <w:instrText xml:space="preserve"> PAGEREF _Toc26738 \h </w:instrText>
        </w:r>
        <w:r>
          <w:fldChar w:fldCharType="separate"/>
        </w:r>
        <w:r>
          <w:t>82</w:t>
        </w:r>
        <w:r>
          <w:fldChar w:fldCharType="end"/>
        </w:r>
      </w:hyperlink>
    </w:p>
    <w:p>
      <w:pPr>
        <w:pStyle w:val="TOC2"/>
        <w:tabs>
          <w:tab w:val="right" w:leader="dot" w:pos="8306"/>
        </w:tabs>
      </w:pPr>
      <w:hyperlink w:anchor="_Toc24665" w:history="1">
        <w:r>
          <w:rPr>
            <w:rFonts w:ascii="仿宋" w:eastAsia="仿宋" w:hAnsi="仿宋" w:cs="仿宋" w:hint="eastAsia"/>
            <w:lang w:eastAsia="zh-CN"/>
          </w:rPr>
          <w:t>(二)、政策导向与利用</w:t>
        </w:r>
        <w:r>
          <w:tab/>
        </w:r>
        <w:r>
          <w:fldChar w:fldCharType="begin"/>
        </w:r>
        <w:r>
          <w:instrText xml:space="preserve"> PAGEREF _Toc24665 \h </w:instrText>
        </w:r>
        <w:r>
          <w:fldChar w:fldCharType="separate"/>
        </w:r>
        <w:r>
          <w:t>83</w:t>
        </w:r>
        <w:r>
          <w:fldChar w:fldCharType="end"/>
        </w:r>
      </w:hyperlink>
    </w:p>
    <w:p>
      <w:pPr>
        <w:pStyle w:val="TOC1"/>
        <w:tabs>
          <w:tab w:val="right" w:leader="dot" w:pos="8306"/>
        </w:tabs>
      </w:pPr>
      <w:hyperlink w:anchor="_Toc6036" w:history="1">
        <w:r>
          <w:rPr>
            <w:rFonts w:ascii="仿宋" w:eastAsia="仿宋" w:hAnsi="仿宋" w:cs="仿宋" w:hint="eastAsia"/>
            <w:lang w:eastAsia="zh-CN"/>
          </w:rPr>
          <w:t>十七、合作与交流机制建立</w:t>
        </w:r>
        <w:r>
          <w:tab/>
        </w:r>
        <w:r>
          <w:fldChar w:fldCharType="begin"/>
        </w:r>
        <w:r>
          <w:instrText xml:space="preserve"> PAGEREF _Toc6036 \h </w:instrText>
        </w:r>
        <w:r>
          <w:fldChar w:fldCharType="separate"/>
        </w:r>
        <w:r>
          <w:t>84</w:t>
        </w:r>
        <w:r>
          <w:fldChar w:fldCharType="end"/>
        </w:r>
      </w:hyperlink>
    </w:p>
    <w:p>
      <w:pPr>
        <w:pStyle w:val="TOC2"/>
        <w:tabs>
          <w:tab w:val="right" w:leader="dot" w:pos="8306"/>
        </w:tabs>
      </w:pPr>
      <w:hyperlink w:anchor="_Toc25792" w:history="1">
        <w:r>
          <w:rPr>
            <w:rFonts w:ascii="仿宋" w:eastAsia="仿宋" w:hAnsi="仿宋" w:cs="仿宋" w:hint="eastAsia"/>
            <w:lang w:eastAsia="zh-CN"/>
          </w:rPr>
          <w:t>(一)、合作伙伴选择与合作方式</w:t>
        </w:r>
        <w:r>
          <w:tab/>
        </w:r>
        <w:r>
          <w:fldChar w:fldCharType="begin"/>
        </w:r>
        <w:r>
          <w:instrText xml:space="preserve"> PAGEREF _Toc25792 \h </w:instrText>
        </w:r>
        <w:r>
          <w:fldChar w:fldCharType="separate"/>
        </w:r>
        <w:r>
          <w:t>84</w:t>
        </w:r>
        <w:r>
          <w:fldChar w:fldCharType="end"/>
        </w:r>
      </w:hyperlink>
    </w:p>
    <w:p>
      <w:pPr>
        <w:pStyle w:val="TOC2"/>
        <w:tabs>
          <w:tab w:val="right" w:leader="dot" w:pos="8306"/>
        </w:tabs>
      </w:pPr>
      <w:hyperlink w:anchor="_Toc30094" w:history="1">
        <w:r>
          <w:rPr>
            <w:rFonts w:ascii="仿宋" w:eastAsia="仿宋" w:hAnsi="仿宋" w:cs="仿宋" w:hint="eastAsia"/>
            <w:lang w:eastAsia="zh-CN"/>
          </w:rPr>
          <w:t>(二)、交流与合作平台搭建</w:t>
        </w:r>
        <w:r>
          <w:tab/>
        </w:r>
        <w:r>
          <w:fldChar w:fldCharType="begin"/>
        </w:r>
        <w:r>
          <w:instrText xml:space="preserve"> PAGEREF _Toc30094 \h </w:instrText>
        </w:r>
        <w:r>
          <w:fldChar w:fldCharType="separate"/>
        </w:r>
        <w:r>
          <w:t>86</w:t>
        </w:r>
        <w:r>
          <w:fldChar w:fldCharType="end"/>
        </w:r>
      </w:hyperlink>
    </w:p>
    <w:p>
      <w:pPr>
        <w:pStyle w:val="TOC1"/>
        <w:tabs>
          <w:tab w:val="right" w:leader="dot" w:pos="8306"/>
        </w:tabs>
      </w:pPr>
      <w:hyperlink w:anchor="_Toc10080" w:history="1">
        <w:r>
          <w:rPr>
            <w:rFonts w:ascii="仿宋" w:eastAsia="仿宋" w:hAnsi="仿宋" w:cs="仿宋" w:hint="eastAsia"/>
            <w:lang w:eastAsia="zh-CN"/>
          </w:rPr>
          <w:t>十八、产业协同与集群发展</w:t>
        </w:r>
        <w:r>
          <w:tab/>
        </w:r>
        <w:r>
          <w:fldChar w:fldCharType="begin"/>
        </w:r>
        <w:r>
          <w:instrText xml:space="preserve"> PAGEREF _Toc10080 \h </w:instrText>
        </w:r>
        <w:r>
          <w:fldChar w:fldCharType="separate"/>
        </w:r>
        <w:r>
          <w:t>87</w:t>
        </w:r>
        <w:r>
          <w:fldChar w:fldCharType="end"/>
        </w:r>
      </w:hyperlink>
    </w:p>
    <w:p>
      <w:pPr>
        <w:pStyle w:val="TOC2"/>
        <w:tabs>
          <w:tab w:val="right" w:leader="dot" w:pos="8306"/>
        </w:tabs>
      </w:pPr>
      <w:hyperlink w:anchor="_Toc15784" w:history="1">
        <w:r>
          <w:rPr>
            <w:rFonts w:ascii="仿宋" w:eastAsia="仿宋" w:hAnsi="仿宋" w:cs="仿宋" w:hint="eastAsia"/>
            <w:lang w:eastAsia="zh-CN"/>
          </w:rPr>
          <w:t>(一)、产业协同机制建设</w:t>
        </w:r>
        <w:r>
          <w:tab/>
        </w:r>
        <w:r>
          <w:fldChar w:fldCharType="begin"/>
        </w:r>
        <w:r>
          <w:instrText xml:space="preserve"> PAGEREF _Toc15784 \h </w:instrText>
        </w:r>
        <w:r>
          <w:fldChar w:fldCharType="separate"/>
        </w:r>
        <w:r>
          <w:t>87</w:t>
        </w:r>
        <w:r>
          <w:fldChar w:fldCharType="end"/>
        </w:r>
      </w:hyperlink>
    </w:p>
    <w:p>
      <w:pPr>
        <w:pStyle w:val="TOC2"/>
        <w:tabs>
          <w:tab w:val="right" w:leader="dot" w:pos="8306"/>
        </w:tabs>
      </w:pPr>
      <w:hyperlink w:anchor="_Toc11847" w:history="1">
        <w:r>
          <w:rPr>
            <w:rFonts w:ascii="仿宋" w:eastAsia="仿宋" w:hAnsi="仿宋" w:cs="仿宋" w:hint="eastAsia"/>
            <w:lang w:eastAsia="zh-CN"/>
          </w:rPr>
          <w:t>(二)、产业集群培育与发展</w:t>
        </w:r>
        <w:r>
          <w:tab/>
        </w:r>
        <w:r>
          <w:fldChar w:fldCharType="begin"/>
        </w:r>
        <w:r>
          <w:instrText xml:space="preserve"> PAGEREF _Toc11847 \h </w:instrText>
        </w:r>
        <w:r>
          <w:fldChar w:fldCharType="separate"/>
        </w:r>
        <w:r>
          <w:t>88</w:t>
        </w:r>
        <w:r>
          <w:fldChar w:fldCharType="end"/>
        </w:r>
      </w:hyperlink>
    </w:p>
    <w:p>
      <w:pPr>
        <w:pStyle w:val="TOC1"/>
        <w:tabs>
          <w:tab w:val="right" w:leader="dot" w:pos="8306"/>
        </w:tabs>
      </w:pPr>
      <w:hyperlink w:anchor="_Toc24054" w:history="1">
        <w:r>
          <w:rPr>
            <w:rFonts w:ascii="仿宋" w:eastAsia="仿宋" w:hAnsi="仿宋" w:cs="仿宋" w:hint="eastAsia"/>
            <w:lang w:eastAsia="zh-CN"/>
          </w:rPr>
          <w:t>十九、项目施工方案</w:t>
        </w:r>
        <w:r>
          <w:tab/>
        </w:r>
        <w:r>
          <w:fldChar w:fldCharType="begin"/>
        </w:r>
        <w:r>
          <w:instrText xml:space="preserve"> PAGEREF _Toc24054 \h </w:instrText>
        </w:r>
        <w:r>
          <w:fldChar w:fldCharType="separate"/>
        </w:r>
        <w:r>
          <w:t>89</w:t>
        </w:r>
        <w:r>
          <w:fldChar w:fldCharType="end"/>
        </w:r>
      </w:hyperlink>
    </w:p>
    <w:p>
      <w:pPr>
        <w:pStyle w:val="TOC2"/>
        <w:tabs>
          <w:tab w:val="right" w:leader="dot" w:pos="8306"/>
        </w:tabs>
      </w:pPr>
      <w:hyperlink w:anchor="_Toc13938" w:history="1">
        <w:r>
          <w:rPr>
            <w:rFonts w:ascii="仿宋" w:eastAsia="仿宋" w:hAnsi="仿宋" w:cs="仿宋" w:hint="eastAsia"/>
            <w:lang w:eastAsia="zh-CN"/>
          </w:rPr>
          <w:t>(一)、施工组织设计</w:t>
        </w:r>
        <w:r>
          <w:tab/>
        </w:r>
        <w:r>
          <w:fldChar w:fldCharType="begin"/>
        </w:r>
        <w:r>
          <w:instrText xml:space="preserve"> PAGEREF _Toc13938 \h </w:instrText>
        </w:r>
        <w:r>
          <w:fldChar w:fldCharType="separate"/>
        </w:r>
        <w:r>
          <w:t>89</w:t>
        </w:r>
        <w:r>
          <w:fldChar w:fldCharType="end"/>
        </w:r>
      </w:hyperlink>
    </w:p>
    <w:p>
      <w:pPr>
        <w:pStyle w:val="TOC2"/>
        <w:tabs>
          <w:tab w:val="right" w:leader="dot" w:pos="8306"/>
        </w:tabs>
      </w:pPr>
      <w:hyperlink w:anchor="_Toc29141" w:history="1">
        <w:r>
          <w:rPr>
            <w:rFonts w:ascii="仿宋" w:eastAsia="仿宋" w:hAnsi="仿宋" w:cs="仿宋" w:hint="eastAsia"/>
            <w:lang w:eastAsia="zh-CN"/>
          </w:rPr>
          <w:t>(二)、施工工艺与技术路线</w:t>
        </w:r>
        <w:r>
          <w:tab/>
        </w:r>
        <w:r>
          <w:fldChar w:fldCharType="begin"/>
        </w:r>
        <w:r>
          <w:instrText xml:space="preserve"> PAGEREF _Toc29141 \h </w:instrText>
        </w:r>
        <w:r>
          <w:fldChar w:fldCharType="separate"/>
        </w:r>
        <w:r>
          <w:t>91</w:t>
        </w:r>
        <w:r>
          <w:fldChar w:fldCharType="end"/>
        </w:r>
      </w:hyperlink>
    </w:p>
    <w:p>
      <w:pPr>
        <w:pStyle w:val="TOC2"/>
        <w:tabs>
          <w:tab w:val="right" w:leader="dot" w:pos="8306"/>
        </w:tabs>
      </w:pPr>
      <w:hyperlink w:anchor="_Toc16084" w:history="1">
        <w:r>
          <w:rPr>
            <w:rFonts w:ascii="仿宋" w:eastAsia="仿宋" w:hAnsi="仿宋" w:cs="仿宋" w:hint="eastAsia"/>
            <w:lang w:eastAsia="zh-CN"/>
          </w:rPr>
          <w:t>(三)、关键节点施工计划</w:t>
        </w:r>
        <w:r>
          <w:tab/>
        </w:r>
        <w:r>
          <w:fldChar w:fldCharType="begin"/>
        </w:r>
        <w:r>
          <w:instrText xml:space="preserve"> PAGEREF _Toc16084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621" w:history="1">
        <w:r>
          <w:rPr>
            <w:rFonts w:ascii="仿宋" w:eastAsia="仿宋" w:hAnsi="仿宋" w:cs="仿宋" w:hint="eastAsia"/>
            <w:lang w:eastAsia="zh-CN"/>
          </w:rPr>
          <w:t>(四)、施工现场管理</w:t>
        </w:r>
        <w:r>
          <w:tab/>
        </w:r>
        <w:r>
          <w:fldChar w:fldCharType="begin"/>
        </w:r>
        <w:r>
          <w:instrText xml:space="preserve"> PAGEREF _Toc12621 \h </w:instrText>
        </w:r>
        <w:r>
          <w:fldChar w:fldCharType="separate"/>
        </w:r>
        <w:r>
          <w:t>93</w:t>
        </w:r>
        <w:r>
          <w:fldChar w:fldCharType="end"/>
        </w:r>
      </w:hyperlink>
    </w:p>
    <w:p>
      <w:pPr>
        <w:pStyle w:val="TOC1"/>
        <w:tabs>
          <w:tab w:val="right" w:leader="dot" w:pos="8306"/>
        </w:tabs>
      </w:pPr>
      <w:hyperlink w:anchor="_Toc2228" w:history="1">
        <w:r>
          <w:rPr>
            <w:rFonts w:ascii="仿宋" w:eastAsia="仿宋" w:hAnsi="仿宋" w:cs="仿宋" w:hint="eastAsia"/>
            <w:lang w:eastAsia="zh-CN"/>
          </w:rPr>
          <w:t>二十、知识产权管理与保护</w:t>
        </w:r>
        <w:r>
          <w:tab/>
        </w:r>
        <w:r>
          <w:fldChar w:fldCharType="begin"/>
        </w:r>
        <w:r>
          <w:instrText xml:space="preserve"> PAGEREF _Toc2228 \h </w:instrText>
        </w:r>
        <w:r>
          <w:fldChar w:fldCharType="separate"/>
        </w:r>
        <w:r>
          <w:t>96</w:t>
        </w:r>
        <w:r>
          <w:fldChar w:fldCharType="end"/>
        </w:r>
      </w:hyperlink>
    </w:p>
    <w:p>
      <w:pPr>
        <w:pStyle w:val="TOC2"/>
        <w:tabs>
          <w:tab w:val="right" w:leader="dot" w:pos="8306"/>
        </w:tabs>
      </w:pPr>
      <w:hyperlink w:anchor="_Toc1147" w:history="1">
        <w:r>
          <w:rPr>
            <w:rFonts w:ascii="仿宋" w:eastAsia="仿宋" w:hAnsi="仿宋" w:cs="仿宋" w:hint="eastAsia"/>
            <w:lang w:eastAsia="zh-CN"/>
          </w:rPr>
          <w:t>(一)、知识产权管理体系建设</w:t>
        </w:r>
        <w:r>
          <w:tab/>
        </w:r>
        <w:r>
          <w:fldChar w:fldCharType="begin"/>
        </w:r>
        <w:r>
          <w:instrText xml:space="preserve"> PAGEREF _Toc1147 \h </w:instrText>
        </w:r>
        <w:r>
          <w:fldChar w:fldCharType="separate"/>
        </w:r>
        <w:r>
          <w:t>96</w:t>
        </w:r>
        <w:r>
          <w:fldChar w:fldCharType="end"/>
        </w:r>
      </w:hyperlink>
    </w:p>
    <w:p>
      <w:pPr>
        <w:pStyle w:val="TOC2"/>
        <w:tabs>
          <w:tab w:val="right" w:leader="dot" w:pos="8306"/>
        </w:tabs>
      </w:pPr>
      <w:hyperlink w:anchor="_Toc8159" w:history="1">
        <w:r>
          <w:rPr>
            <w:rFonts w:ascii="仿宋" w:eastAsia="仿宋" w:hAnsi="仿宋" w:cs="仿宋" w:hint="eastAsia"/>
            <w:lang w:eastAsia="zh-CN"/>
          </w:rPr>
          <w:t>(二)、知识产权保护措施</w:t>
        </w:r>
        <w:r>
          <w:tab/>
        </w:r>
        <w:r>
          <w:fldChar w:fldCharType="begin"/>
        </w:r>
        <w:r>
          <w:instrText xml:space="preserve"> PAGEREF _Toc8159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9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8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04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03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糖浆剂项目与土地用途规划：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糖浆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糖浆剂项目的容积率和建筑密度：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用地控制指标通常规定了容积率和建筑密度的要求。对于糖浆剂项目来说，这将影响建筑物的规模和高度。必须确保项目的设计符合容积率和建筑密度的限制，以遵守用地控制法规。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糖浆剂项目的建筑线限制：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用地控制指标还可能规定了建筑物与街道或相邻土地的距离，这被称为建筑线限制。糖浆剂项目必须遵守这些规定，以确保建筑的位置符合法规。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糖浆剂项目的环境影响和可持续性：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用地控制指标可能包括环境保护要求，例如绿地比例和污染防控措施。对于糖浆剂项目，这意味着必须考虑如何保护当地生态系统、水资源和空气质量，以确保项目的可持续性。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https://d.book118.com/287110031003006052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糖浆剂项目构思建设方案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560A7"/>
    <w:rsid w:val="175560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1003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2024-02-24T05:27:00Z</dcterms:created>
  <dcterms:modified xsi:type="dcterms:W3CDTF">2024-02-24T05:27:52Z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2B31E337BCF9477594C466EAFBACDD97_11</vt:lpwstr>
  </property>
  <property fmtid="{D5CDD505-2E9C-101B-9397-08002B2CF9AE}" pid="3" name="KSOProductBuildVer">
    <vt:lpwstr>2052-12.1.0.16250</vt:lpwstr>
  </property>
</Properties>
</file>