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6" w:history="1">
        <w:r>
          <w:rPr>
            <w:rFonts w:ascii="仿宋" w:eastAsia="仿宋" w:hAnsi="仿宋" w:cs="仿宋" w:hint="eastAsia"/>
            <w:lang w:eastAsia="zh-CN"/>
          </w:rPr>
          <w:t>概论</w:t>
        </w:r>
        <w:r>
          <w:tab/>
        </w:r>
        <w:r>
          <w:fldChar w:fldCharType="begin"/>
        </w:r>
        <w:r>
          <w:instrText xml:space="preserve"> PAGEREF _Toc5866 \h </w:instrText>
        </w:r>
        <w:r>
          <w:fldChar w:fldCharType="separate"/>
        </w:r>
        <w:r>
          <w:t>3</w:t>
        </w:r>
        <w:r>
          <w:fldChar w:fldCharType="end"/>
        </w:r>
      </w:hyperlink>
    </w:p>
    <w:p>
      <w:pPr>
        <w:pStyle w:val="TOC1"/>
        <w:tabs>
          <w:tab w:val="right" w:leader="dot" w:pos="8306"/>
        </w:tabs>
      </w:pPr>
      <w:hyperlink w:anchor="_Toc7806" w:history="1">
        <w:r>
          <w:rPr>
            <w:rFonts w:ascii="仿宋" w:eastAsia="仿宋" w:hAnsi="仿宋" w:cs="仿宋" w:hint="eastAsia"/>
            <w:lang w:eastAsia="zh-CN"/>
          </w:rPr>
          <w:t>一、胶布项目建设单位说明</w:t>
        </w:r>
        <w:r>
          <w:tab/>
        </w:r>
        <w:r>
          <w:fldChar w:fldCharType="begin"/>
        </w:r>
        <w:r>
          <w:instrText xml:space="preserve"> PAGEREF _Toc7806 \h </w:instrText>
        </w:r>
        <w:r>
          <w:fldChar w:fldCharType="separate"/>
        </w:r>
        <w:r>
          <w:t>3</w:t>
        </w:r>
        <w:r>
          <w:fldChar w:fldCharType="end"/>
        </w:r>
      </w:hyperlink>
    </w:p>
    <w:p>
      <w:pPr>
        <w:pStyle w:val="TOC2"/>
        <w:tabs>
          <w:tab w:val="right" w:leader="dot" w:pos="8306"/>
        </w:tabs>
      </w:pPr>
      <w:hyperlink w:anchor="_Toc27190" w:history="1">
        <w:r>
          <w:rPr>
            <w:rFonts w:ascii="仿宋" w:eastAsia="仿宋" w:hAnsi="仿宋" w:cs="仿宋" w:hint="eastAsia"/>
            <w:lang w:eastAsia="zh-CN"/>
          </w:rPr>
          <w:t>(一)、胶布项目承办单位基本情况</w:t>
        </w:r>
        <w:r>
          <w:tab/>
        </w:r>
        <w:r>
          <w:fldChar w:fldCharType="begin"/>
        </w:r>
        <w:r>
          <w:instrText xml:space="preserve"> PAGEREF _Toc27190 \h </w:instrText>
        </w:r>
        <w:r>
          <w:fldChar w:fldCharType="separate"/>
        </w:r>
        <w:r>
          <w:t>3</w:t>
        </w:r>
        <w:r>
          <w:fldChar w:fldCharType="end"/>
        </w:r>
      </w:hyperlink>
    </w:p>
    <w:p>
      <w:pPr>
        <w:pStyle w:val="TOC2"/>
        <w:tabs>
          <w:tab w:val="right" w:leader="dot" w:pos="8306"/>
        </w:tabs>
      </w:pPr>
      <w:hyperlink w:anchor="_Toc2149" w:history="1">
        <w:r>
          <w:rPr>
            <w:rFonts w:ascii="仿宋" w:eastAsia="仿宋" w:hAnsi="仿宋" w:cs="仿宋" w:hint="eastAsia"/>
            <w:lang w:eastAsia="zh-CN"/>
          </w:rPr>
          <w:t>(二)、公司经济效益分析</w:t>
        </w:r>
        <w:r>
          <w:tab/>
        </w:r>
        <w:r>
          <w:fldChar w:fldCharType="begin"/>
        </w:r>
        <w:r>
          <w:instrText xml:space="preserve"> PAGEREF _Toc2149 \h </w:instrText>
        </w:r>
        <w:r>
          <w:fldChar w:fldCharType="separate"/>
        </w:r>
        <w:r>
          <w:t>4</w:t>
        </w:r>
        <w:r>
          <w:fldChar w:fldCharType="end"/>
        </w:r>
      </w:hyperlink>
    </w:p>
    <w:p>
      <w:pPr>
        <w:pStyle w:val="TOC1"/>
        <w:tabs>
          <w:tab w:val="right" w:leader="dot" w:pos="8306"/>
        </w:tabs>
      </w:pPr>
      <w:hyperlink w:anchor="_Toc28607" w:history="1">
        <w:r>
          <w:rPr>
            <w:rFonts w:ascii="仿宋" w:eastAsia="仿宋" w:hAnsi="仿宋" w:cs="仿宋" w:hint="eastAsia"/>
            <w:lang w:eastAsia="zh-CN"/>
          </w:rPr>
          <w:t>二、胶布项目危机管理</w:t>
        </w:r>
        <w:r>
          <w:tab/>
        </w:r>
        <w:r>
          <w:fldChar w:fldCharType="begin"/>
        </w:r>
        <w:r>
          <w:instrText xml:space="preserve"> PAGEREF _Toc28607 \h </w:instrText>
        </w:r>
        <w:r>
          <w:fldChar w:fldCharType="separate"/>
        </w:r>
        <w:r>
          <w:t>5</w:t>
        </w:r>
        <w:r>
          <w:fldChar w:fldCharType="end"/>
        </w:r>
      </w:hyperlink>
    </w:p>
    <w:p>
      <w:pPr>
        <w:pStyle w:val="TOC2"/>
        <w:tabs>
          <w:tab w:val="right" w:leader="dot" w:pos="8306"/>
        </w:tabs>
      </w:pPr>
      <w:hyperlink w:anchor="_Toc25137" w:history="1">
        <w:r>
          <w:rPr>
            <w:rFonts w:ascii="仿宋" w:eastAsia="仿宋" w:hAnsi="仿宋" w:cs="仿宋" w:hint="eastAsia"/>
            <w:lang w:eastAsia="zh-CN"/>
          </w:rPr>
          <w:t>(一)、危机预警与识别</w:t>
        </w:r>
        <w:r>
          <w:tab/>
        </w:r>
        <w:r>
          <w:fldChar w:fldCharType="begin"/>
        </w:r>
        <w:r>
          <w:instrText xml:space="preserve"> PAGEREF _Toc25137 \h </w:instrText>
        </w:r>
        <w:r>
          <w:fldChar w:fldCharType="separate"/>
        </w:r>
        <w:r>
          <w:t>5</w:t>
        </w:r>
        <w:r>
          <w:fldChar w:fldCharType="end"/>
        </w:r>
      </w:hyperlink>
    </w:p>
    <w:p>
      <w:pPr>
        <w:pStyle w:val="TOC2"/>
        <w:tabs>
          <w:tab w:val="right" w:leader="dot" w:pos="8306"/>
        </w:tabs>
      </w:pPr>
      <w:hyperlink w:anchor="_Toc1742" w:history="1">
        <w:r>
          <w:rPr>
            <w:rFonts w:ascii="仿宋" w:eastAsia="仿宋" w:hAnsi="仿宋" w:cs="仿宋" w:hint="eastAsia"/>
            <w:lang w:eastAsia="zh-CN"/>
          </w:rPr>
          <w:t>(二)、危机应对与恢复</w:t>
        </w:r>
        <w:r>
          <w:tab/>
        </w:r>
        <w:r>
          <w:fldChar w:fldCharType="begin"/>
        </w:r>
        <w:r>
          <w:instrText xml:space="preserve"> PAGEREF _Toc1742 \h </w:instrText>
        </w:r>
        <w:r>
          <w:fldChar w:fldCharType="separate"/>
        </w:r>
        <w:r>
          <w:t>6</w:t>
        </w:r>
        <w:r>
          <w:fldChar w:fldCharType="end"/>
        </w:r>
      </w:hyperlink>
    </w:p>
    <w:p>
      <w:pPr>
        <w:pStyle w:val="TOC1"/>
        <w:tabs>
          <w:tab w:val="right" w:leader="dot" w:pos="8306"/>
        </w:tabs>
      </w:pPr>
      <w:hyperlink w:anchor="_Toc1225" w:history="1">
        <w:r>
          <w:rPr>
            <w:rFonts w:ascii="仿宋" w:eastAsia="仿宋" w:hAnsi="仿宋" w:cs="仿宋" w:hint="eastAsia"/>
            <w:lang w:eastAsia="zh-CN"/>
          </w:rPr>
          <w:t>三、胶布项目绩效评估</w:t>
        </w:r>
        <w:r>
          <w:tab/>
        </w:r>
        <w:r>
          <w:fldChar w:fldCharType="begin"/>
        </w:r>
        <w:r>
          <w:instrText xml:space="preserve"> PAGEREF _Toc1225 \h </w:instrText>
        </w:r>
        <w:r>
          <w:fldChar w:fldCharType="separate"/>
        </w:r>
        <w:r>
          <w:t>7</w:t>
        </w:r>
        <w:r>
          <w:fldChar w:fldCharType="end"/>
        </w:r>
      </w:hyperlink>
    </w:p>
    <w:p>
      <w:pPr>
        <w:pStyle w:val="TOC2"/>
        <w:tabs>
          <w:tab w:val="right" w:leader="dot" w:pos="8306"/>
        </w:tabs>
      </w:pPr>
      <w:hyperlink w:anchor="_Toc26702" w:history="1">
        <w:r>
          <w:rPr>
            <w:rFonts w:ascii="仿宋" w:eastAsia="仿宋" w:hAnsi="仿宋" w:cs="仿宋" w:hint="eastAsia"/>
            <w:lang w:eastAsia="zh-CN"/>
          </w:rPr>
          <w:t>(一)、绩效评估指标</w:t>
        </w:r>
        <w:r>
          <w:tab/>
        </w:r>
        <w:r>
          <w:fldChar w:fldCharType="begin"/>
        </w:r>
        <w:r>
          <w:instrText xml:space="preserve"> PAGEREF _Toc26702 \h </w:instrText>
        </w:r>
        <w:r>
          <w:fldChar w:fldCharType="separate"/>
        </w:r>
        <w:r>
          <w:t>7</w:t>
        </w:r>
        <w:r>
          <w:fldChar w:fldCharType="end"/>
        </w:r>
      </w:hyperlink>
    </w:p>
    <w:p>
      <w:pPr>
        <w:pStyle w:val="TOC2"/>
        <w:tabs>
          <w:tab w:val="right" w:leader="dot" w:pos="8306"/>
        </w:tabs>
      </w:pPr>
      <w:hyperlink w:anchor="_Toc655" w:history="1">
        <w:r>
          <w:rPr>
            <w:rFonts w:ascii="仿宋" w:eastAsia="仿宋" w:hAnsi="仿宋" w:cs="仿宋" w:hint="eastAsia"/>
            <w:lang w:eastAsia="zh-CN"/>
          </w:rPr>
          <w:t>(二)、绩效评估方法</w:t>
        </w:r>
        <w:r>
          <w:tab/>
        </w:r>
        <w:r>
          <w:fldChar w:fldCharType="begin"/>
        </w:r>
        <w:r>
          <w:instrText xml:space="preserve"> PAGEREF _Toc655 \h </w:instrText>
        </w:r>
        <w:r>
          <w:fldChar w:fldCharType="separate"/>
        </w:r>
        <w:r>
          <w:t>8</w:t>
        </w:r>
        <w:r>
          <w:fldChar w:fldCharType="end"/>
        </w:r>
      </w:hyperlink>
    </w:p>
    <w:p>
      <w:pPr>
        <w:pStyle w:val="TOC2"/>
        <w:tabs>
          <w:tab w:val="right" w:leader="dot" w:pos="8306"/>
        </w:tabs>
      </w:pPr>
      <w:hyperlink w:anchor="_Toc3534" w:history="1">
        <w:r>
          <w:rPr>
            <w:rFonts w:ascii="仿宋" w:eastAsia="仿宋" w:hAnsi="仿宋" w:cs="仿宋" w:hint="eastAsia"/>
            <w:lang w:eastAsia="zh-CN"/>
          </w:rPr>
          <w:t>(三)、绩效评估周期</w:t>
        </w:r>
        <w:r>
          <w:tab/>
        </w:r>
        <w:r>
          <w:fldChar w:fldCharType="begin"/>
        </w:r>
        <w:r>
          <w:instrText xml:space="preserve"> PAGEREF _Toc3534 \h </w:instrText>
        </w:r>
        <w:r>
          <w:fldChar w:fldCharType="separate"/>
        </w:r>
        <w:r>
          <w:t>9</w:t>
        </w:r>
        <w:r>
          <w:fldChar w:fldCharType="end"/>
        </w:r>
      </w:hyperlink>
    </w:p>
    <w:p>
      <w:pPr>
        <w:pStyle w:val="TOC1"/>
        <w:tabs>
          <w:tab w:val="right" w:leader="dot" w:pos="8306"/>
        </w:tabs>
      </w:pPr>
      <w:hyperlink w:anchor="_Toc9403" w:history="1">
        <w:r>
          <w:rPr>
            <w:rFonts w:ascii="仿宋" w:eastAsia="仿宋" w:hAnsi="仿宋" w:cs="仿宋" w:hint="eastAsia"/>
            <w:lang w:eastAsia="zh-CN"/>
          </w:rPr>
          <w:t>四、胶布项目概论</w:t>
        </w:r>
        <w:r>
          <w:tab/>
        </w:r>
        <w:r>
          <w:fldChar w:fldCharType="begin"/>
        </w:r>
        <w:r>
          <w:instrText xml:space="preserve"> PAGEREF _Toc9403 \h </w:instrText>
        </w:r>
        <w:r>
          <w:fldChar w:fldCharType="separate"/>
        </w:r>
        <w:r>
          <w:t>10</w:t>
        </w:r>
        <w:r>
          <w:fldChar w:fldCharType="end"/>
        </w:r>
      </w:hyperlink>
    </w:p>
    <w:p>
      <w:pPr>
        <w:pStyle w:val="TOC2"/>
        <w:tabs>
          <w:tab w:val="right" w:leader="dot" w:pos="8306"/>
        </w:tabs>
      </w:pPr>
      <w:hyperlink w:anchor="_Toc8679" w:history="1">
        <w:r>
          <w:rPr>
            <w:rFonts w:ascii="仿宋" w:eastAsia="仿宋" w:hAnsi="仿宋" w:cs="仿宋" w:hint="eastAsia"/>
            <w:lang w:eastAsia="zh-CN"/>
          </w:rPr>
          <w:t>(一)、胶布项目概况</w:t>
        </w:r>
        <w:r>
          <w:tab/>
        </w:r>
        <w:r>
          <w:fldChar w:fldCharType="begin"/>
        </w:r>
        <w:r>
          <w:instrText xml:space="preserve"> PAGEREF _Toc8679 \h </w:instrText>
        </w:r>
        <w:r>
          <w:fldChar w:fldCharType="separate"/>
        </w:r>
        <w:r>
          <w:t>10</w:t>
        </w:r>
        <w:r>
          <w:fldChar w:fldCharType="end"/>
        </w:r>
      </w:hyperlink>
    </w:p>
    <w:p>
      <w:pPr>
        <w:pStyle w:val="TOC2"/>
        <w:tabs>
          <w:tab w:val="right" w:leader="dot" w:pos="8306"/>
        </w:tabs>
      </w:pPr>
      <w:hyperlink w:anchor="_Toc24766" w:history="1">
        <w:r>
          <w:rPr>
            <w:rFonts w:ascii="仿宋" w:eastAsia="仿宋" w:hAnsi="仿宋" w:cs="仿宋" w:hint="eastAsia"/>
            <w:lang w:eastAsia="zh-CN"/>
          </w:rPr>
          <w:t>(二)、胶布项目目标</w:t>
        </w:r>
        <w:r>
          <w:tab/>
        </w:r>
        <w:r>
          <w:fldChar w:fldCharType="begin"/>
        </w:r>
        <w:r>
          <w:instrText xml:space="preserve"> PAGEREF _Toc24766 \h </w:instrText>
        </w:r>
        <w:r>
          <w:fldChar w:fldCharType="separate"/>
        </w:r>
        <w:r>
          <w:t>12</w:t>
        </w:r>
        <w:r>
          <w:fldChar w:fldCharType="end"/>
        </w:r>
      </w:hyperlink>
    </w:p>
    <w:p>
      <w:pPr>
        <w:pStyle w:val="TOC2"/>
        <w:tabs>
          <w:tab w:val="right" w:leader="dot" w:pos="8306"/>
        </w:tabs>
      </w:pPr>
      <w:hyperlink w:anchor="_Toc19604" w:history="1">
        <w:r>
          <w:rPr>
            <w:rFonts w:ascii="仿宋" w:eastAsia="仿宋" w:hAnsi="仿宋" w:cs="仿宋" w:hint="eastAsia"/>
            <w:lang w:eastAsia="zh-CN"/>
          </w:rPr>
          <w:t>(三)、胶布项目提出的理由</w:t>
        </w:r>
        <w:r>
          <w:tab/>
        </w:r>
        <w:r>
          <w:fldChar w:fldCharType="begin"/>
        </w:r>
        <w:r>
          <w:instrText xml:space="preserve"> PAGEREF _Toc19604 \h </w:instrText>
        </w:r>
        <w:r>
          <w:fldChar w:fldCharType="separate"/>
        </w:r>
        <w:r>
          <w:t>13</w:t>
        </w:r>
        <w:r>
          <w:fldChar w:fldCharType="end"/>
        </w:r>
      </w:hyperlink>
    </w:p>
    <w:p>
      <w:pPr>
        <w:pStyle w:val="TOC2"/>
        <w:tabs>
          <w:tab w:val="right" w:leader="dot" w:pos="8306"/>
        </w:tabs>
      </w:pPr>
      <w:hyperlink w:anchor="_Toc28079" w:history="1">
        <w:r>
          <w:rPr>
            <w:rFonts w:ascii="仿宋" w:eastAsia="仿宋" w:hAnsi="仿宋" w:cs="仿宋" w:hint="eastAsia"/>
            <w:lang w:eastAsia="zh-CN"/>
          </w:rPr>
          <w:t>(四)、胶布项目意义</w:t>
        </w:r>
        <w:r>
          <w:tab/>
        </w:r>
        <w:r>
          <w:fldChar w:fldCharType="begin"/>
        </w:r>
        <w:r>
          <w:instrText xml:space="preserve"> PAGEREF _Toc28079 \h </w:instrText>
        </w:r>
        <w:r>
          <w:fldChar w:fldCharType="separate"/>
        </w:r>
        <w:r>
          <w:t>15</w:t>
        </w:r>
        <w:r>
          <w:fldChar w:fldCharType="end"/>
        </w:r>
      </w:hyperlink>
    </w:p>
    <w:p>
      <w:pPr>
        <w:pStyle w:val="TOC2"/>
        <w:tabs>
          <w:tab w:val="right" w:leader="dot" w:pos="8306"/>
        </w:tabs>
      </w:pPr>
      <w:hyperlink w:anchor="_Toc888" w:history="1">
        <w:r>
          <w:rPr>
            <w:rFonts w:ascii="仿宋" w:eastAsia="仿宋" w:hAnsi="仿宋" w:cs="仿宋" w:hint="eastAsia"/>
            <w:lang w:eastAsia="zh-CN"/>
          </w:rPr>
          <w:t>(五)、胶布项目背景</w:t>
        </w:r>
        <w:r>
          <w:tab/>
        </w:r>
        <w:r>
          <w:fldChar w:fldCharType="begin"/>
        </w:r>
        <w:r>
          <w:instrText xml:space="preserve"> PAGEREF _Toc888 \h </w:instrText>
        </w:r>
        <w:r>
          <w:fldChar w:fldCharType="separate"/>
        </w:r>
        <w:r>
          <w:t>15</w:t>
        </w:r>
        <w:r>
          <w:fldChar w:fldCharType="end"/>
        </w:r>
      </w:hyperlink>
    </w:p>
    <w:p>
      <w:pPr>
        <w:pStyle w:val="TOC1"/>
        <w:tabs>
          <w:tab w:val="right" w:leader="dot" w:pos="8306"/>
        </w:tabs>
      </w:pPr>
      <w:hyperlink w:anchor="_Toc8704" w:history="1">
        <w:r>
          <w:rPr>
            <w:rFonts w:ascii="仿宋" w:eastAsia="仿宋" w:hAnsi="仿宋" w:cs="仿宋" w:hint="eastAsia"/>
            <w:lang w:eastAsia="zh-CN"/>
          </w:rPr>
          <w:t>五、产品规划分析</w:t>
        </w:r>
        <w:r>
          <w:tab/>
        </w:r>
        <w:r>
          <w:fldChar w:fldCharType="begin"/>
        </w:r>
        <w:r>
          <w:instrText xml:space="preserve"> PAGEREF _Toc8704 \h </w:instrText>
        </w:r>
        <w:r>
          <w:fldChar w:fldCharType="separate"/>
        </w:r>
        <w:r>
          <w:t>16</w:t>
        </w:r>
        <w:r>
          <w:fldChar w:fldCharType="end"/>
        </w:r>
      </w:hyperlink>
    </w:p>
    <w:p>
      <w:pPr>
        <w:pStyle w:val="TOC2"/>
        <w:tabs>
          <w:tab w:val="right" w:leader="dot" w:pos="8306"/>
        </w:tabs>
      </w:pPr>
      <w:hyperlink w:anchor="_Toc1322" w:history="1">
        <w:r>
          <w:rPr>
            <w:rFonts w:ascii="仿宋" w:eastAsia="仿宋" w:hAnsi="仿宋" w:cs="仿宋" w:hint="eastAsia"/>
            <w:lang w:eastAsia="zh-CN"/>
          </w:rPr>
          <w:t>(一)、产品规划</w:t>
        </w:r>
        <w:r>
          <w:tab/>
        </w:r>
        <w:r>
          <w:fldChar w:fldCharType="begin"/>
        </w:r>
        <w:r>
          <w:instrText xml:space="preserve"> PAGEREF _Toc1322 \h </w:instrText>
        </w:r>
        <w:r>
          <w:fldChar w:fldCharType="separate"/>
        </w:r>
        <w:r>
          <w:t>16</w:t>
        </w:r>
        <w:r>
          <w:fldChar w:fldCharType="end"/>
        </w:r>
      </w:hyperlink>
    </w:p>
    <w:p>
      <w:pPr>
        <w:pStyle w:val="TOC2"/>
        <w:tabs>
          <w:tab w:val="right" w:leader="dot" w:pos="8306"/>
        </w:tabs>
      </w:pPr>
      <w:hyperlink w:anchor="_Toc17434" w:history="1">
        <w:r>
          <w:rPr>
            <w:rFonts w:ascii="仿宋" w:eastAsia="仿宋" w:hAnsi="仿宋" w:cs="仿宋" w:hint="eastAsia"/>
            <w:lang w:eastAsia="zh-CN"/>
          </w:rPr>
          <w:t>(二)、建设规模</w:t>
        </w:r>
        <w:r>
          <w:tab/>
        </w:r>
        <w:r>
          <w:fldChar w:fldCharType="begin"/>
        </w:r>
        <w:r>
          <w:instrText xml:space="preserve"> PAGEREF _Toc17434 \h </w:instrText>
        </w:r>
        <w:r>
          <w:fldChar w:fldCharType="separate"/>
        </w:r>
        <w:r>
          <w:t>17</w:t>
        </w:r>
        <w:r>
          <w:fldChar w:fldCharType="end"/>
        </w:r>
      </w:hyperlink>
    </w:p>
    <w:p>
      <w:pPr>
        <w:pStyle w:val="TOC1"/>
        <w:tabs>
          <w:tab w:val="right" w:leader="dot" w:pos="8306"/>
        </w:tabs>
      </w:pPr>
      <w:hyperlink w:anchor="_Toc8183" w:history="1">
        <w:r>
          <w:rPr>
            <w:rFonts w:ascii="仿宋" w:eastAsia="仿宋" w:hAnsi="仿宋" w:cs="仿宋" w:hint="eastAsia"/>
            <w:lang w:eastAsia="zh-CN"/>
          </w:rPr>
          <w:t>六、工艺说明</w:t>
        </w:r>
        <w:r>
          <w:tab/>
        </w:r>
        <w:r>
          <w:fldChar w:fldCharType="begin"/>
        </w:r>
        <w:r>
          <w:instrText xml:space="preserve"> PAGEREF _Toc8183 \h </w:instrText>
        </w:r>
        <w:r>
          <w:fldChar w:fldCharType="separate"/>
        </w:r>
        <w:r>
          <w:t>18</w:t>
        </w:r>
        <w:r>
          <w:fldChar w:fldCharType="end"/>
        </w:r>
      </w:hyperlink>
    </w:p>
    <w:p>
      <w:pPr>
        <w:pStyle w:val="TOC2"/>
        <w:tabs>
          <w:tab w:val="right" w:leader="dot" w:pos="8306"/>
        </w:tabs>
      </w:pPr>
      <w:hyperlink w:anchor="_Toc3208" w:history="1">
        <w:r>
          <w:rPr>
            <w:rFonts w:ascii="仿宋" w:eastAsia="仿宋" w:hAnsi="仿宋" w:cs="仿宋" w:hint="eastAsia"/>
            <w:lang w:eastAsia="zh-CN"/>
          </w:rPr>
          <w:t>(一)、技术管理特点</w:t>
        </w:r>
        <w:r>
          <w:tab/>
        </w:r>
        <w:r>
          <w:fldChar w:fldCharType="begin"/>
        </w:r>
        <w:r>
          <w:instrText xml:space="preserve"> PAGEREF _Toc3208 \h </w:instrText>
        </w:r>
        <w:r>
          <w:fldChar w:fldCharType="separate"/>
        </w:r>
        <w:r>
          <w:t>18</w:t>
        </w:r>
        <w:r>
          <w:fldChar w:fldCharType="end"/>
        </w:r>
      </w:hyperlink>
    </w:p>
    <w:p>
      <w:pPr>
        <w:pStyle w:val="TOC2"/>
        <w:tabs>
          <w:tab w:val="right" w:leader="dot" w:pos="8306"/>
        </w:tabs>
      </w:pPr>
      <w:hyperlink w:anchor="_Toc10183" w:history="1">
        <w:r>
          <w:rPr>
            <w:rFonts w:ascii="仿宋" w:eastAsia="仿宋" w:hAnsi="仿宋" w:cs="仿宋" w:hint="eastAsia"/>
            <w:lang w:eastAsia="zh-CN"/>
          </w:rPr>
          <w:t>(二)、胶布项目工艺技术设计方案</w:t>
        </w:r>
        <w:r>
          <w:tab/>
        </w:r>
        <w:r>
          <w:fldChar w:fldCharType="begin"/>
        </w:r>
        <w:r>
          <w:instrText xml:space="preserve"> PAGEREF _Toc10183 \h </w:instrText>
        </w:r>
        <w:r>
          <w:fldChar w:fldCharType="separate"/>
        </w:r>
        <w:r>
          <w:t>19</w:t>
        </w:r>
        <w:r>
          <w:fldChar w:fldCharType="end"/>
        </w:r>
      </w:hyperlink>
    </w:p>
    <w:p>
      <w:pPr>
        <w:pStyle w:val="TOC2"/>
        <w:tabs>
          <w:tab w:val="right" w:leader="dot" w:pos="8306"/>
        </w:tabs>
      </w:pPr>
      <w:hyperlink w:anchor="_Toc20193" w:history="1">
        <w:r>
          <w:rPr>
            <w:rFonts w:ascii="仿宋" w:eastAsia="仿宋" w:hAnsi="仿宋" w:cs="仿宋" w:hint="eastAsia"/>
            <w:lang w:eastAsia="zh-CN"/>
          </w:rPr>
          <w:t>(三)、设备选型方案</w:t>
        </w:r>
        <w:r>
          <w:tab/>
        </w:r>
        <w:r>
          <w:fldChar w:fldCharType="begin"/>
        </w:r>
        <w:r>
          <w:instrText xml:space="preserve"> PAGEREF _Toc20193 \h </w:instrText>
        </w:r>
        <w:r>
          <w:fldChar w:fldCharType="separate"/>
        </w:r>
        <w:r>
          <w:t>20</w:t>
        </w:r>
        <w:r>
          <w:fldChar w:fldCharType="end"/>
        </w:r>
      </w:hyperlink>
    </w:p>
    <w:p>
      <w:pPr>
        <w:pStyle w:val="TOC1"/>
        <w:tabs>
          <w:tab w:val="right" w:leader="dot" w:pos="8306"/>
        </w:tabs>
      </w:pPr>
      <w:hyperlink w:anchor="_Toc23552" w:history="1">
        <w:r>
          <w:rPr>
            <w:rFonts w:ascii="仿宋" w:eastAsia="仿宋" w:hAnsi="仿宋" w:cs="仿宋" w:hint="eastAsia"/>
            <w:lang w:eastAsia="zh-CN"/>
          </w:rPr>
          <w:t>七、胶布项目创新与研发</w:t>
        </w:r>
        <w:r>
          <w:tab/>
        </w:r>
        <w:r>
          <w:fldChar w:fldCharType="begin"/>
        </w:r>
        <w:r>
          <w:instrText xml:space="preserve"> PAGEREF _Toc23552 \h </w:instrText>
        </w:r>
        <w:r>
          <w:fldChar w:fldCharType="separate"/>
        </w:r>
        <w:r>
          <w:t>22</w:t>
        </w:r>
        <w:r>
          <w:fldChar w:fldCharType="end"/>
        </w:r>
      </w:hyperlink>
    </w:p>
    <w:p>
      <w:pPr>
        <w:pStyle w:val="TOC2"/>
        <w:tabs>
          <w:tab w:val="right" w:leader="dot" w:pos="8306"/>
        </w:tabs>
      </w:pPr>
      <w:hyperlink w:anchor="_Toc9869" w:history="1">
        <w:r>
          <w:rPr>
            <w:rFonts w:ascii="仿宋" w:eastAsia="仿宋" w:hAnsi="仿宋" w:cs="仿宋" w:hint="eastAsia"/>
            <w:lang w:eastAsia="zh-CN"/>
          </w:rPr>
          <w:t>(一)、创新策略与方向</w:t>
        </w:r>
        <w:r>
          <w:tab/>
        </w:r>
        <w:r>
          <w:fldChar w:fldCharType="begin"/>
        </w:r>
        <w:r>
          <w:instrText xml:space="preserve"> PAGEREF _Toc9869 \h </w:instrText>
        </w:r>
        <w:r>
          <w:fldChar w:fldCharType="separate"/>
        </w:r>
        <w:r>
          <w:t>22</w:t>
        </w:r>
        <w:r>
          <w:fldChar w:fldCharType="end"/>
        </w:r>
      </w:hyperlink>
    </w:p>
    <w:p>
      <w:pPr>
        <w:pStyle w:val="TOC2"/>
        <w:tabs>
          <w:tab w:val="right" w:leader="dot" w:pos="8306"/>
        </w:tabs>
      </w:pPr>
      <w:hyperlink w:anchor="_Toc17817" w:history="1">
        <w:r>
          <w:rPr>
            <w:rFonts w:ascii="仿宋" w:eastAsia="仿宋" w:hAnsi="仿宋" w:cs="仿宋" w:hint="eastAsia"/>
            <w:lang w:eastAsia="zh-CN"/>
          </w:rPr>
          <w:t>(二)、研发规划与投入</w:t>
        </w:r>
        <w:r>
          <w:tab/>
        </w:r>
        <w:r>
          <w:fldChar w:fldCharType="begin"/>
        </w:r>
        <w:r>
          <w:instrText xml:space="preserve"> PAGEREF _Toc17817 \h </w:instrText>
        </w:r>
        <w:r>
          <w:fldChar w:fldCharType="separate"/>
        </w:r>
        <w:r>
          <w:t>23</w:t>
        </w:r>
        <w:r>
          <w:fldChar w:fldCharType="end"/>
        </w:r>
      </w:hyperlink>
    </w:p>
    <w:p>
      <w:pPr>
        <w:pStyle w:val="TOC1"/>
        <w:tabs>
          <w:tab w:val="right" w:leader="dot" w:pos="8306"/>
        </w:tabs>
      </w:pPr>
      <w:hyperlink w:anchor="_Toc12049" w:history="1">
        <w:r>
          <w:rPr>
            <w:rFonts w:ascii="仿宋" w:eastAsia="仿宋" w:hAnsi="仿宋" w:cs="仿宋" w:hint="eastAsia"/>
            <w:lang w:eastAsia="zh-CN"/>
          </w:rPr>
          <w:t>八、胶布项目社会影响</w:t>
        </w:r>
        <w:r>
          <w:tab/>
        </w:r>
        <w:r>
          <w:fldChar w:fldCharType="begin"/>
        </w:r>
        <w:r>
          <w:instrText xml:space="preserve"> PAGEREF _Toc12049 \h </w:instrText>
        </w:r>
        <w:r>
          <w:fldChar w:fldCharType="separate"/>
        </w:r>
        <w:r>
          <w:t>25</w:t>
        </w:r>
        <w:r>
          <w:fldChar w:fldCharType="end"/>
        </w:r>
      </w:hyperlink>
    </w:p>
    <w:p>
      <w:pPr>
        <w:pStyle w:val="TOC2"/>
        <w:tabs>
          <w:tab w:val="right" w:leader="dot" w:pos="8306"/>
        </w:tabs>
      </w:pPr>
      <w:hyperlink w:anchor="_Toc5824" w:history="1">
        <w:r>
          <w:rPr>
            <w:rFonts w:ascii="仿宋" w:eastAsia="仿宋" w:hAnsi="仿宋" w:cs="仿宋" w:hint="eastAsia"/>
            <w:lang w:eastAsia="zh-CN"/>
          </w:rPr>
          <w:t>(一)、社会责任与义务</w:t>
        </w:r>
        <w:r>
          <w:tab/>
        </w:r>
        <w:r>
          <w:fldChar w:fldCharType="begin"/>
        </w:r>
        <w:r>
          <w:instrText xml:space="preserve"> PAGEREF _Toc5824 \h </w:instrText>
        </w:r>
        <w:r>
          <w:fldChar w:fldCharType="separate"/>
        </w:r>
        <w:r>
          <w:t>25</w:t>
        </w:r>
        <w:r>
          <w:fldChar w:fldCharType="end"/>
        </w:r>
      </w:hyperlink>
    </w:p>
    <w:p>
      <w:pPr>
        <w:pStyle w:val="TOC2"/>
        <w:tabs>
          <w:tab w:val="right" w:leader="dot" w:pos="8306"/>
        </w:tabs>
      </w:pPr>
      <w:hyperlink w:anchor="_Toc19356" w:history="1">
        <w:r>
          <w:rPr>
            <w:rFonts w:ascii="仿宋" w:eastAsia="仿宋" w:hAnsi="仿宋" w:cs="仿宋" w:hint="eastAsia"/>
            <w:lang w:eastAsia="zh-CN"/>
          </w:rPr>
          <w:t>(二)、社会参与与沟通</w:t>
        </w:r>
        <w:r>
          <w:tab/>
        </w:r>
        <w:r>
          <w:fldChar w:fldCharType="begin"/>
        </w:r>
        <w:r>
          <w:instrText xml:space="preserve"> PAGEREF _Toc19356 \h </w:instrText>
        </w:r>
        <w:r>
          <w:fldChar w:fldCharType="separate"/>
        </w:r>
        <w:r>
          <w:t>25</w:t>
        </w:r>
        <w:r>
          <w:fldChar w:fldCharType="end"/>
        </w:r>
      </w:hyperlink>
    </w:p>
    <w:p>
      <w:pPr>
        <w:pStyle w:val="TOC1"/>
        <w:tabs>
          <w:tab w:val="right" w:leader="dot" w:pos="8306"/>
        </w:tabs>
      </w:pPr>
      <w:hyperlink w:anchor="_Toc8385" w:history="1">
        <w:r>
          <w:rPr>
            <w:rFonts w:ascii="仿宋" w:eastAsia="仿宋" w:hAnsi="仿宋" w:cs="仿宋" w:hint="eastAsia"/>
            <w:lang w:eastAsia="zh-CN"/>
          </w:rPr>
          <w:t>九、胶布项目经营效益</w:t>
        </w:r>
        <w:r>
          <w:tab/>
        </w:r>
        <w:r>
          <w:fldChar w:fldCharType="begin"/>
        </w:r>
        <w:r>
          <w:instrText xml:space="preserve"> PAGEREF _Toc8385 \h </w:instrText>
        </w:r>
        <w:r>
          <w:fldChar w:fldCharType="separate"/>
        </w:r>
        <w:r>
          <w:t>26</w:t>
        </w:r>
        <w:r>
          <w:fldChar w:fldCharType="end"/>
        </w:r>
      </w:hyperlink>
    </w:p>
    <w:p>
      <w:pPr>
        <w:pStyle w:val="TOC2"/>
        <w:tabs>
          <w:tab w:val="right" w:leader="dot" w:pos="8306"/>
        </w:tabs>
      </w:pPr>
      <w:hyperlink w:anchor="_Toc24530" w:history="1">
        <w:r>
          <w:rPr>
            <w:rFonts w:ascii="仿宋" w:eastAsia="仿宋" w:hAnsi="仿宋" w:cs="仿宋" w:hint="eastAsia"/>
            <w:lang w:eastAsia="zh-CN"/>
          </w:rPr>
          <w:t>(一)、经济评价财务测算</w:t>
        </w:r>
        <w:r>
          <w:tab/>
        </w:r>
        <w:r>
          <w:fldChar w:fldCharType="begin"/>
        </w:r>
        <w:r>
          <w:instrText xml:space="preserve"> PAGEREF _Toc24530 \h </w:instrText>
        </w:r>
        <w:r>
          <w:fldChar w:fldCharType="separate"/>
        </w:r>
        <w:r>
          <w:t>26</w:t>
        </w:r>
        <w:r>
          <w:fldChar w:fldCharType="end"/>
        </w:r>
      </w:hyperlink>
    </w:p>
    <w:p>
      <w:pPr>
        <w:pStyle w:val="TOC2"/>
        <w:tabs>
          <w:tab w:val="right" w:leader="dot" w:pos="8306"/>
        </w:tabs>
      </w:pPr>
      <w:hyperlink w:anchor="_Toc23057" w:history="1">
        <w:r>
          <w:rPr>
            <w:rFonts w:ascii="仿宋" w:eastAsia="仿宋" w:hAnsi="仿宋" w:cs="仿宋" w:hint="eastAsia"/>
            <w:lang w:eastAsia="zh-CN"/>
          </w:rPr>
          <w:t>(二)、胶布项目盈利能力分析</w:t>
        </w:r>
        <w:r>
          <w:tab/>
        </w:r>
        <w:r>
          <w:fldChar w:fldCharType="begin"/>
        </w:r>
        <w:r>
          <w:instrText xml:space="preserve"> PAGEREF _Toc23057 \h </w:instrText>
        </w:r>
        <w:r>
          <w:fldChar w:fldCharType="separate"/>
        </w:r>
        <w:r>
          <w:t>28</w:t>
        </w:r>
        <w:r>
          <w:fldChar w:fldCharType="end"/>
        </w:r>
      </w:hyperlink>
    </w:p>
    <w:p>
      <w:pPr>
        <w:pStyle w:val="TOC1"/>
        <w:tabs>
          <w:tab w:val="right" w:leader="dot" w:pos="8306"/>
        </w:tabs>
      </w:pPr>
      <w:hyperlink w:anchor="_Toc11314" w:history="1">
        <w:r>
          <w:rPr>
            <w:rFonts w:ascii="仿宋" w:eastAsia="仿宋" w:hAnsi="仿宋" w:cs="仿宋" w:hint="eastAsia"/>
            <w:lang w:eastAsia="zh-CN"/>
          </w:rPr>
          <w:t>十、胶布项目风险管理</w:t>
        </w:r>
        <w:r>
          <w:tab/>
        </w:r>
        <w:r>
          <w:fldChar w:fldCharType="begin"/>
        </w:r>
        <w:r>
          <w:instrText xml:space="preserve"> PAGEREF _Toc11314 \h </w:instrText>
        </w:r>
        <w:r>
          <w:fldChar w:fldCharType="separate"/>
        </w:r>
        <w:r>
          <w:t>28</w:t>
        </w:r>
        <w:r>
          <w:fldChar w:fldCharType="end"/>
        </w:r>
      </w:hyperlink>
    </w:p>
    <w:p>
      <w:pPr>
        <w:pStyle w:val="TOC2"/>
        <w:tabs>
          <w:tab w:val="right" w:leader="dot" w:pos="8306"/>
        </w:tabs>
      </w:pPr>
      <w:hyperlink w:anchor="_Toc32160" w:history="1">
        <w:r>
          <w:rPr>
            <w:rFonts w:ascii="仿宋" w:eastAsia="仿宋" w:hAnsi="仿宋" w:cs="仿宋" w:hint="eastAsia"/>
            <w:lang w:eastAsia="zh-CN"/>
          </w:rPr>
          <w:t>(一)、风险识别与评估</w:t>
        </w:r>
        <w:r>
          <w:tab/>
        </w:r>
        <w:r>
          <w:fldChar w:fldCharType="begin"/>
        </w:r>
        <w:r>
          <w:instrText xml:space="preserve"> PAGEREF _Toc32160 \h </w:instrText>
        </w:r>
        <w:r>
          <w:fldChar w:fldCharType="separate"/>
        </w:r>
        <w:r>
          <w:t>28</w:t>
        </w:r>
        <w:r>
          <w:fldChar w:fldCharType="end"/>
        </w:r>
      </w:hyperlink>
    </w:p>
    <w:p>
      <w:pPr>
        <w:pStyle w:val="TOC2"/>
        <w:tabs>
          <w:tab w:val="right" w:leader="dot" w:pos="8306"/>
        </w:tabs>
      </w:pPr>
      <w:hyperlink w:anchor="_Toc21142" w:history="1">
        <w:r>
          <w:rPr>
            <w:rFonts w:ascii="仿宋" w:eastAsia="仿宋" w:hAnsi="仿宋" w:cs="仿宋" w:hint="eastAsia"/>
            <w:lang w:eastAsia="zh-CN"/>
          </w:rPr>
          <w:t>(二)、风险应对策略</w:t>
        </w:r>
        <w:r>
          <w:tab/>
        </w:r>
        <w:r>
          <w:fldChar w:fldCharType="begin"/>
        </w:r>
        <w:r>
          <w:instrText xml:space="preserve"> PAGEREF _Toc21142 \h </w:instrText>
        </w:r>
        <w:r>
          <w:fldChar w:fldCharType="separate"/>
        </w:r>
        <w:r>
          <w:t>29</w:t>
        </w:r>
        <w:r>
          <w:fldChar w:fldCharType="end"/>
        </w:r>
      </w:hyperlink>
    </w:p>
    <w:p>
      <w:pPr>
        <w:pStyle w:val="TOC2"/>
        <w:tabs>
          <w:tab w:val="right" w:leader="dot" w:pos="8306"/>
        </w:tabs>
      </w:pPr>
      <w:hyperlink w:anchor="_Toc21990" w:history="1">
        <w:r>
          <w:rPr>
            <w:rFonts w:ascii="仿宋" w:eastAsia="仿宋" w:hAnsi="仿宋" w:cs="仿宋" w:hint="eastAsia"/>
            <w:lang w:eastAsia="zh-CN"/>
          </w:rPr>
          <w:t>(三)、风险监控与控制</w:t>
        </w:r>
        <w:r>
          <w:tab/>
        </w:r>
        <w:r>
          <w:fldChar w:fldCharType="begin"/>
        </w:r>
        <w:r>
          <w:instrText xml:space="preserve"> PAGEREF _Toc21990 \h </w:instrText>
        </w:r>
        <w:r>
          <w:fldChar w:fldCharType="separate"/>
        </w:r>
        <w:r>
          <w:t>31</w:t>
        </w:r>
        <w:r>
          <w:fldChar w:fldCharType="end"/>
        </w:r>
      </w:hyperlink>
    </w:p>
    <w:p>
      <w:pPr>
        <w:pStyle w:val="TOC1"/>
        <w:tabs>
          <w:tab w:val="right" w:leader="dot" w:pos="8306"/>
        </w:tabs>
      </w:pPr>
      <w:hyperlink w:anchor="_Toc27530" w:history="1">
        <w:r>
          <w:rPr>
            <w:rFonts w:ascii="仿宋" w:eastAsia="仿宋" w:hAnsi="仿宋" w:cs="仿宋" w:hint="eastAsia"/>
            <w:lang w:eastAsia="zh-CN"/>
          </w:rPr>
          <w:t>十一、胶布项目计划安排</w:t>
        </w:r>
        <w:r>
          <w:tab/>
        </w:r>
        <w:r>
          <w:fldChar w:fldCharType="begin"/>
        </w:r>
        <w:r>
          <w:instrText xml:space="preserve"> PAGEREF _Toc27530 \h </w:instrText>
        </w:r>
        <w:r>
          <w:fldChar w:fldCharType="separate"/>
        </w:r>
        <w:r>
          <w:t>32</w:t>
        </w:r>
        <w:r>
          <w:fldChar w:fldCharType="end"/>
        </w:r>
      </w:hyperlink>
    </w:p>
    <w:p>
      <w:pPr>
        <w:pStyle w:val="TOC2"/>
        <w:tabs>
          <w:tab w:val="right" w:leader="dot" w:pos="8306"/>
        </w:tabs>
      </w:pPr>
      <w:hyperlink w:anchor="_Toc6481" w:history="1">
        <w:r>
          <w:rPr>
            <w:rFonts w:ascii="仿宋" w:eastAsia="仿宋" w:hAnsi="仿宋" w:cs="仿宋" w:hint="eastAsia"/>
            <w:lang w:eastAsia="zh-CN"/>
          </w:rPr>
          <w:t>(一)、建设周期</w:t>
        </w:r>
        <w:r>
          <w:tab/>
        </w:r>
        <w:r>
          <w:fldChar w:fldCharType="begin"/>
        </w:r>
        <w:r>
          <w:instrText xml:space="preserve"> PAGEREF _Toc6481 \h </w:instrText>
        </w:r>
        <w:r>
          <w:fldChar w:fldCharType="separate"/>
        </w:r>
        <w:r>
          <w:t>32</w:t>
        </w:r>
        <w:r>
          <w:fldChar w:fldCharType="end"/>
        </w:r>
      </w:hyperlink>
    </w:p>
    <w:p>
      <w:pPr>
        <w:pStyle w:val="TOC2"/>
        <w:tabs>
          <w:tab w:val="right" w:leader="dot" w:pos="8306"/>
        </w:tabs>
      </w:pPr>
      <w:hyperlink w:anchor="_Toc7062" w:history="1">
        <w:r>
          <w:rPr>
            <w:rFonts w:ascii="仿宋" w:eastAsia="仿宋" w:hAnsi="仿宋" w:cs="仿宋" w:hint="eastAsia"/>
            <w:lang w:eastAsia="zh-CN"/>
          </w:rPr>
          <w:t>(二)、建设进度</w:t>
        </w:r>
        <w:r>
          <w:tab/>
        </w:r>
        <w:r>
          <w:fldChar w:fldCharType="begin"/>
        </w:r>
        <w:r>
          <w:instrText xml:space="preserve"> PAGEREF _Toc7062 \h </w:instrText>
        </w:r>
        <w:r>
          <w:fldChar w:fldCharType="separate"/>
        </w:r>
        <w:r>
          <w:t>33</w:t>
        </w:r>
        <w:r>
          <w:fldChar w:fldCharType="end"/>
        </w:r>
      </w:hyperlink>
    </w:p>
    <w:p>
      <w:pPr>
        <w:pStyle w:val="TOC2"/>
        <w:tabs>
          <w:tab w:val="right" w:leader="dot" w:pos="8306"/>
        </w:tabs>
      </w:pPr>
      <w:hyperlink w:anchor="_Toc10986" w:history="1">
        <w:r>
          <w:rPr>
            <w:rFonts w:ascii="仿宋" w:eastAsia="仿宋" w:hAnsi="仿宋" w:cs="仿宋" w:hint="eastAsia"/>
            <w:lang w:eastAsia="zh-CN"/>
          </w:rPr>
          <w:t>(三)、进度安排注意事项</w:t>
        </w:r>
        <w:r>
          <w:tab/>
        </w:r>
        <w:r>
          <w:fldChar w:fldCharType="begin"/>
        </w:r>
        <w:r>
          <w:instrText xml:space="preserve"> PAGEREF _Toc10986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4" w:history="1">
        <w:r>
          <w:rPr>
            <w:rFonts w:ascii="仿宋" w:eastAsia="仿宋" w:hAnsi="仿宋" w:cs="仿宋" w:hint="eastAsia"/>
            <w:lang w:eastAsia="zh-CN"/>
          </w:rPr>
          <w:t>(四)、人力资源配置</w:t>
        </w:r>
        <w:r>
          <w:tab/>
        </w:r>
        <w:r>
          <w:fldChar w:fldCharType="begin"/>
        </w:r>
        <w:r>
          <w:instrText xml:space="preserve"> PAGEREF _Toc20404 \h </w:instrText>
        </w:r>
        <w:r>
          <w:fldChar w:fldCharType="separate"/>
        </w:r>
        <w:r>
          <w:t>36</w:t>
        </w:r>
        <w:r>
          <w:fldChar w:fldCharType="end"/>
        </w:r>
      </w:hyperlink>
    </w:p>
    <w:p>
      <w:pPr>
        <w:pStyle w:val="TOC1"/>
        <w:tabs>
          <w:tab w:val="right" w:leader="dot" w:pos="8306"/>
        </w:tabs>
      </w:pPr>
      <w:hyperlink w:anchor="_Toc26998" w:history="1">
        <w:r>
          <w:rPr>
            <w:rFonts w:ascii="仿宋" w:eastAsia="仿宋" w:hAnsi="仿宋" w:cs="仿宋" w:hint="eastAsia"/>
            <w:lang w:eastAsia="zh-CN"/>
          </w:rPr>
          <w:t>十二、胶布项目技术管理</w:t>
        </w:r>
        <w:r>
          <w:tab/>
        </w:r>
        <w:r>
          <w:fldChar w:fldCharType="begin"/>
        </w:r>
        <w:r>
          <w:instrText xml:space="preserve"> PAGEREF _Toc26998 \h </w:instrText>
        </w:r>
        <w:r>
          <w:fldChar w:fldCharType="separate"/>
        </w:r>
        <w:r>
          <w:t>36</w:t>
        </w:r>
        <w:r>
          <w:fldChar w:fldCharType="end"/>
        </w:r>
      </w:hyperlink>
    </w:p>
    <w:p>
      <w:pPr>
        <w:pStyle w:val="TOC2"/>
        <w:tabs>
          <w:tab w:val="right" w:leader="dot" w:pos="8306"/>
        </w:tabs>
      </w:pPr>
      <w:hyperlink w:anchor="_Toc17023" w:history="1">
        <w:r>
          <w:rPr>
            <w:rFonts w:ascii="仿宋" w:eastAsia="仿宋" w:hAnsi="仿宋" w:cs="仿宋" w:hint="eastAsia"/>
            <w:lang w:eastAsia="zh-CN"/>
          </w:rPr>
          <w:t>(一)、技术方案选用方向</w:t>
        </w:r>
        <w:r>
          <w:tab/>
        </w:r>
        <w:r>
          <w:fldChar w:fldCharType="begin"/>
        </w:r>
        <w:r>
          <w:instrText xml:space="preserve"> PAGEREF _Toc17023 \h </w:instrText>
        </w:r>
        <w:r>
          <w:fldChar w:fldCharType="separate"/>
        </w:r>
        <w:r>
          <w:t>36</w:t>
        </w:r>
        <w:r>
          <w:fldChar w:fldCharType="end"/>
        </w:r>
      </w:hyperlink>
    </w:p>
    <w:p>
      <w:pPr>
        <w:pStyle w:val="TOC2"/>
        <w:tabs>
          <w:tab w:val="right" w:leader="dot" w:pos="8306"/>
        </w:tabs>
      </w:pPr>
      <w:hyperlink w:anchor="_Toc18532" w:history="1">
        <w:r>
          <w:rPr>
            <w:rFonts w:ascii="仿宋" w:eastAsia="仿宋" w:hAnsi="仿宋" w:cs="仿宋" w:hint="eastAsia"/>
            <w:lang w:eastAsia="zh-CN"/>
          </w:rPr>
          <w:t>(二)、工艺技术方案选用原则</w:t>
        </w:r>
        <w:r>
          <w:tab/>
        </w:r>
        <w:r>
          <w:fldChar w:fldCharType="begin"/>
        </w:r>
        <w:r>
          <w:instrText xml:space="preserve"> PAGEREF _Toc18532 \h </w:instrText>
        </w:r>
        <w:r>
          <w:fldChar w:fldCharType="separate"/>
        </w:r>
        <w:r>
          <w:t>38</w:t>
        </w:r>
        <w:r>
          <w:fldChar w:fldCharType="end"/>
        </w:r>
      </w:hyperlink>
    </w:p>
    <w:p>
      <w:pPr>
        <w:pStyle w:val="TOC2"/>
        <w:tabs>
          <w:tab w:val="right" w:leader="dot" w:pos="8306"/>
        </w:tabs>
      </w:pPr>
      <w:hyperlink w:anchor="_Toc14311" w:history="1">
        <w:r>
          <w:rPr>
            <w:rFonts w:ascii="仿宋" w:eastAsia="仿宋" w:hAnsi="仿宋" w:cs="仿宋" w:hint="eastAsia"/>
            <w:lang w:eastAsia="zh-CN"/>
          </w:rPr>
          <w:t>(三)、工艺技术方案要求</w:t>
        </w:r>
        <w:r>
          <w:tab/>
        </w:r>
        <w:r>
          <w:fldChar w:fldCharType="begin"/>
        </w:r>
        <w:r>
          <w:instrText xml:space="preserve"> PAGEREF _Toc14311 \h </w:instrText>
        </w:r>
        <w:r>
          <w:fldChar w:fldCharType="separate"/>
        </w:r>
        <w:r>
          <w:t>40</w:t>
        </w:r>
        <w:r>
          <w:fldChar w:fldCharType="end"/>
        </w:r>
      </w:hyperlink>
    </w:p>
    <w:p>
      <w:pPr>
        <w:pStyle w:val="TOC1"/>
        <w:tabs>
          <w:tab w:val="right" w:leader="dot" w:pos="8306"/>
        </w:tabs>
      </w:pPr>
      <w:hyperlink w:anchor="_Toc2360" w:history="1">
        <w:r>
          <w:rPr>
            <w:rFonts w:ascii="仿宋" w:eastAsia="仿宋" w:hAnsi="仿宋" w:cs="仿宋" w:hint="eastAsia"/>
            <w:lang w:eastAsia="zh-CN"/>
          </w:rPr>
          <w:t>十三、质量管理体系</w:t>
        </w:r>
        <w:r>
          <w:tab/>
        </w:r>
        <w:r>
          <w:fldChar w:fldCharType="begin"/>
        </w:r>
        <w:r>
          <w:instrText xml:space="preserve"> PAGEREF _Toc2360 \h </w:instrText>
        </w:r>
        <w:r>
          <w:fldChar w:fldCharType="separate"/>
        </w:r>
        <w:r>
          <w:t>42</w:t>
        </w:r>
        <w:r>
          <w:fldChar w:fldCharType="end"/>
        </w:r>
      </w:hyperlink>
    </w:p>
    <w:p>
      <w:pPr>
        <w:pStyle w:val="TOC2"/>
        <w:tabs>
          <w:tab w:val="right" w:leader="dot" w:pos="8306"/>
        </w:tabs>
      </w:pPr>
      <w:hyperlink w:anchor="_Toc2920" w:history="1">
        <w:r>
          <w:rPr>
            <w:rFonts w:ascii="仿宋" w:eastAsia="仿宋" w:hAnsi="仿宋" w:cs="仿宋" w:hint="eastAsia"/>
            <w:lang w:eastAsia="zh-CN"/>
          </w:rPr>
          <w:t>(一)、质量目标与方针</w:t>
        </w:r>
        <w:r>
          <w:tab/>
        </w:r>
        <w:r>
          <w:fldChar w:fldCharType="begin"/>
        </w:r>
        <w:r>
          <w:instrText xml:space="preserve"> PAGEREF _Toc2920 \h </w:instrText>
        </w:r>
        <w:r>
          <w:fldChar w:fldCharType="separate"/>
        </w:r>
        <w:r>
          <w:t>42</w:t>
        </w:r>
        <w:r>
          <w:fldChar w:fldCharType="end"/>
        </w:r>
      </w:hyperlink>
    </w:p>
    <w:p>
      <w:pPr>
        <w:pStyle w:val="TOC2"/>
        <w:tabs>
          <w:tab w:val="right" w:leader="dot" w:pos="8306"/>
        </w:tabs>
      </w:pPr>
      <w:hyperlink w:anchor="_Toc24926" w:history="1">
        <w:r>
          <w:rPr>
            <w:rFonts w:ascii="仿宋" w:eastAsia="仿宋" w:hAnsi="仿宋" w:cs="仿宋" w:hint="eastAsia"/>
            <w:lang w:eastAsia="zh-CN"/>
          </w:rPr>
          <w:t>(二)、质量管理责任</w:t>
        </w:r>
        <w:r>
          <w:tab/>
        </w:r>
        <w:r>
          <w:fldChar w:fldCharType="begin"/>
        </w:r>
        <w:r>
          <w:instrText xml:space="preserve"> PAGEREF _Toc24926 \h </w:instrText>
        </w:r>
        <w:r>
          <w:fldChar w:fldCharType="separate"/>
        </w:r>
        <w:r>
          <w:t>43</w:t>
        </w:r>
        <w:r>
          <w:fldChar w:fldCharType="end"/>
        </w:r>
      </w:hyperlink>
    </w:p>
    <w:p>
      <w:pPr>
        <w:pStyle w:val="TOC2"/>
        <w:tabs>
          <w:tab w:val="right" w:leader="dot" w:pos="8306"/>
        </w:tabs>
      </w:pPr>
      <w:hyperlink w:anchor="_Toc19736" w:history="1">
        <w:r>
          <w:rPr>
            <w:rFonts w:ascii="仿宋" w:eastAsia="仿宋" w:hAnsi="仿宋" w:cs="仿宋" w:hint="eastAsia"/>
            <w:lang w:eastAsia="zh-CN"/>
          </w:rPr>
          <w:t>(三)、质量管理体系文件</w:t>
        </w:r>
        <w:r>
          <w:tab/>
        </w:r>
        <w:r>
          <w:fldChar w:fldCharType="begin"/>
        </w:r>
        <w:r>
          <w:instrText xml:space="preserve"> PAGEREF _Toc19736 \h </w:instrText>
        </w:r>
        <w:r>
          <w:fldChar w:fldCharType="separate"/>
        </w:r>
        <w:r>
          <w:t>45</w:t>
        </w:r>
        <w:r>
          <w:fldChar w:fldCharType="end"/>
        </w:r>
      </w:hyperlink>
    </w:p>
    <w:p>
      <w:pPr>
        <w:pStyle w:val="TOC2"/>
        <w:tabs>
          <w:tab w:val="right" w:leader="dot" w:pos="8306"/>
        </w:tabs>
      </w:pPr>
      <w:hyperlink w:anchor="_Toc30601" w:history="1">
        <w:r>
          <w:rPr>
            <w:rFonts w:ascii="仿宋" w:eastAsia="仿宋" w:hAnsi="仿宋" w:cs="仿宋" w:hint="eastAsia"/>
            <w:lang w:eastAsia="zh-CN"/>
          </w:rPr>
          <w:t>(四)、质量培训与教育</w:t>
        </w:r>
        <w:r>
          <w:tab/>
        </w:r>
        <w:r>
          <w:fldChar w:fldCharType="begin"/>
        </w:r>
        <w:r>
          <w:instrText xml:space="preserve"> PAGEREF _Toc30601 \h </w:instrText>
        </w:r>
        <w:r>
          <w:fldChar w:fldCharType="separate"/>
        </w:r>
        <w:r>
          <w:t>47</w:t>
        </w:r>
        <w:r>
          <w:fldChar w:fldCharType="end"/>
        </w:r>
      </w:hyperlink>
    </w:p>
    <w:p>
      <w:pPr>
        <w:pStyle w:val="TOC2"/>
        <w:tabs>
          <w:tab w:val="right" w:leader="dot" w:pos="8306"/>
        </w:tabs>
      </w:pPr>
      <w:hyperlink w:anchor="_Toc19464" w:history="1">
        <w:r>
          <w:rPr>
            <w:rFonts w:ascii="仿宋" w:eastAsia="仿宋" w:hAnsi="仿宋" w:cs="仿宋" w:hint="eastAsia"/>
            <w:lang w:eastAsia="zh-CN"/>
          </w:rPr>
          <w:t>(五)、质量审核与评价</w:t>
        </w:r>
        <w:r>
          <w:tab/>
        </w:r>
        <w:r>
          <w:fldChar w:fldCharType="begin"/>
        </w:r>
        <w:r>
          <w:instrText xml:space="preserve"> PAGEREF _Toc19464 \h </w:instrText>
        </w:r>
        <w:r>
          <w:fldChar w:fldCharType="separate"/>
        </w:r>
        <w:r>
          <w:t>48</w:t>
        </w:r>
        <w:r>
          <w:fldChar w:fldCharType="end"/>
        </w:r>
      </w:hyperlink>
    </w:p>
    <w:p>
      <w:pPr>
        <w:pStyle w:val="TOC2"/>
        <w:tabs>
          <w:tab w:val="right" w:leader="dot" w:pos="8306"/>
        </w:tabs>
      </w:pPr>
      <w:hyperlink w:anchor="_Toc15622" w:history="1">
        <w:r>
          <w:rPr>
            <w:rFonts w:ascii="仿宋" w:eastAsia="仿宋" w:hAnsi="仿宋" w:cs="仿宋" w:hint="eastAsia"/>
            <w:lang w:eastAsia="zh-CN"/>
          </w:rPr>
          <w:t>(六)、不符合与纠正措施</w:t>
        </w:r>
        <w:r>
          <w:tab/>
        </w:r>
        <w:r>
          <w:fldChar w:fldCharType="begin"/>
        </w:r>
        <w:r>
          <w:instrText xml:space="preserve"> PAGEREF _Toc15622 \h </w:instrText>
        </w:r>
        <w:r>
          <w:fldChar w:fldCharType="separate"/>
        </w:r>
        <w:r>
          <w:t>49</w:t>
        </w:r>
        <w:r>
          <w:fldChar w:fldCharType="end"/>
        </w:r>
      </w:hyperlink>
    </w:p>
    <w:p>
      <w:pPr>
        <w:pStyle w:val="TOC1"/>
        <w:tabs>
          <w:tab w:val="right" w:leader="dot" w:pos="8306"/>
        </w:tabs>
      </w:pPr>
      <w:hyperlink w:anchor="_Toc8395" w:history="1">
        <w:r>
          <w:rPr>
            <w:rFonts w:ascii="仿宋" w:eastAsia="仿宋" w:hAnsi="仿宋" w:cs="仿宋" w:hint="eastAsia"/>
            <w:lang w:eastAsia="zh-CN"/>
          </w:rPr>
          <w:t>十四、胶布项目工程方案分析</w:t>
        </w:r>
        <w:r>
          <w:tab/>
        </w:r>
        <w:r>
          <w:fldChar w:fldCharType="begin"/>
        </w:r>
        <w:r>
          <w:instrText xml:space="preserve"> PAGEREF _Toc8395 \h </w:instrText>
        </w:r>
        <w:r>
          <w:fldChar w:fldCharType="separate"/>
        </w:r>
        <w:r>
          <w:t>50</w:t>
        </w:r>
        <w:r>
          <w:fldChar w:fldCharType="end"/>
        </w:r>
      </w:hyperlink>
    </w:p>
    <w:p>
      <w:pPr>
        <w:pStyle w:val="TOC2"/>
        <w:tabs>
          <w:tab w:val="right" w:leader="dot" w:pos="8306"/>
        </w:tabs>
      </w:pPr>
      <w:hyperlink w:anchor="_Toc2732" w:history="1">
        <w:r>
          <w:rPr>
            <w:rFonts w:ascii="仿宋" w:eastAsia="仿宋" w:hAnsi="仿宋" w:cs="仿宋" w:hint="eastAsia"/>
            <w:lang w:eastAsia="zh-CN"/>
          </w:rPr>
          <w:t>(一)、建筑工程设计原则</w:t>
        </w:r>
        <w:r>
          <w:tab/>
        </w:r>
        <w:r>
          <w:fldChar w:fldCharType="begin"/>
        </w:r>
        <w:r>
          <w:instrText xml:space="preserve"> PAGEREF _Toc2732 \h </w:instrText>
        </w:r>
        <w:r>
          <w:fldChar w:fldCharType="separate"/>
        </w:r>
        <w:r>
          <w:t>50</w:t>
        </w:r>
        <w:r>
          <w:fldChar w:fldCharType="end"/>
        </w:r>
      </w:hyperlink>
    </w:p>
    <w:p>
      <w:pPr>
        <w:pStyle w:val="TOC2"/>
        <w:tabs>
          <w:tab w:val="right" w:leader="dot" w:pos="8306"/>
        </w:tabs>
      </w:pPr>
      <w:hyperlink w:anchor="_Toc8486" w:history="1">
        <w:r>
          <w:rPr>
            <w:rFonts w:ascii="仿宋" w:eastAsia="仿宋" w:hAnsi="仿宋" w:cs="仿宋" w:hint="eastAsia"/>
            <w:lang w:eastAsia="zh-CN"/>
          </w:rPr>
          <w:t>(二)、土建工程建设指标</w:t>
        </w:r>
        <w:r>
          <w:tab/>
        </w:r>
        <w:r>
          <w:fldChar w:fldCharType="begin"/>
        </w:r>
        <w:r>
          <w:instrText xml:space="preserve"> PAGEREF _Toc8486 \h </w:instrText>
        </w:r>
        <w:r>
          <w:fldChar w:fldCharType="separate"/>
        </w:r>
        <w:r>
          <w:t>53</w:t>
        </w:r>
        <w:r>
          <w:fldChar w:fldCharType="end"/>
        </w:r>
      </w:hyperlink>
    </w:p>
    <w:p>
      <w:pPr>
        <w:pStyle w:val="TOC1"/>
        <w:tabs>
          <w:tab w:val="right" w:leader="dot" w:pos="8306"/>
        </w:tabs>
      </w:pPr>
      <w:hyperlink w:anchor="_Toc26196" w:history="1">
        <w:r>
          <w:rPr>
            <w:rFonts w:ascii="仿宋" w:eastAsia="仿宋" w:hAnsi="仿宋" w:cs="仿宋" w:hint="eastAsia"/>
            <w:lang w:eastAsia="zh-CN"/>
          </w:rPr>
          <w:t>十五、利益相关者分析与沟通计划</w:t>
        </w:r>
        <w:r>
          <w:tab/>
        </w:r>
        <w:r>
          <w:fldChar w:fldCharType="begin"/>
        </w:r>
        <w:r>
          <w:instrText xml:space="preserve"> PAGEREF _Toc26196 \h </w:instrText>
        </w:r>
        <w:r>
          <w:fldChar w:fldCharType="separate"/>
        </w:r>
        <w:r>
          <w:t>55</w:t>
        </w:r>
        <w:r>
          <w:fldChar w:fldCharType="end"/>
        </w:r>
      </w:hyperlink>
    </w:p>
    <w:p>
      <w:pPr>
        <w:pStyle w:val="TOC2"/>
        <w:tabs>
          <w:tab w:val="right" w:leader="dot" w:pos="8306"/>
        </w:tabs>
      </w:pPr>
      <w:hyperlink w:anchor="_Toc11818" w:history="1">
        <w:r>
          <w:rPr>
            <w:rFonts w:ascii="仿宋" w:eastAsia="仿宋" w:hAnsi="仿宋" w:cs="仿宋" w:hint="eastAsia"/>
            <w:lang w:eastAsia="zh-CN"/>
          </w:rPr>
          <w:t>(一)、利益相关者分析</w:t>
        </w:r>
        <w:r>
          <w:tab/>
        </w:r>
        <w:r>
          <w:fldChar w:fldCharType="begin"/>
        </w:r>
        <w:r>
          <w:instrText xml:space="preserve"> PAGEREF _Toc11818 \h </w:instrText>
        </w:r>
        <w:r>
          <w:fldChar w:fldCharType="separate"/>
        </w:r>
        <w:r>
          <w:t>55</w:t>
        </w:r>
        <w:r>
          <w:fldChar w:fldCharType="end"/>
        </w:r>
      </w:hyperlink>
    </w:p>
    <w:p>
      <w:pPr>
        <w:pStyle w:val="TOC2"/>
        <w:tabs>
          <w:tab w:val="right" w:leader="dot" w:pos="8306"/>
        </w:tabs>
      </w:pPr>
      <w:hyperlink w:anchor="_Toc15608" w:history="1">
        <w:r>
          <w:rPr>
            <w:rFonts w:ascii="仿宋" w:eastAsia="仿宋" w:hAnsi="仿宋" w:cs="仿宋" w:hint="eastAsia"/>
            <w:lang w:eastAsia="zh-CN"/>
          </w:rPr>
          <w:t>(二)、沟通计划</w:t>
        </w:r>
        <w:r>
          <w:tab/>
        </w:r>
        <w:r>
          <w:fldChar w:fldCharType="begin"/>
        </w:r>
        <w:r>
          <w:instrText xml:space="preserve"> PAGEREF _Toc15608 \h </w:instrText>
        </w:r>
        <w:r>
          <w:fldChar w:fldCharType="separate"/>
        </w:r>
        <w:r>
          <w:t>56</w:t>
        </w:r>
        <w:r>
          <w:fldChar w:fldCharType="end"/>
        </w:r>
      </w:hyperlink>
    </w:p>
    <w:p>
      <w:pPr>
        <w:pStyle w:val="TOC1"/>
        <w:tabs>
          <w:tab w:val="right" w:leader="dot" w:pos="8306"/>
        </w:tabs>
      </w:pPr>
      <w:hyperlink w:anchor="_Toc6224" w:history="1">
        <w:r>
          <w:rPr>
            <w:rFonts w:ascii="仿宋" w:eastAsia="仿宋" w:hAnsi="仿宋" w:cs="仿宋" w:hint="eastAsia"/>
            <w:lang w:eastAsia="zh-CN"/>
          </w:rPr>
          <w:t>十六、胶布项目实施时间节点</w:t>
        </w:r>
        <w:r>
          <w:tab/>
        </w:r>
        <w:r>
          <w:fldChar w:fldCharType="begin"/>
        </w:r>
        <w:r>
          <w:instrText xml:space="preserve"> PAGEREF _Toc6224 \h </w:instrText>
        </w:r>
        <w:r>
          <w:fldChar w:fldCharType="separate"/>
        </w:r>
        <w:r>
          <w:t>57</w:t>
        </w:r>
        <w:r>
          <w:fldChar w:fldCharType="end"/>
        </w:r>
      </w:hyperlink>
    </w:p>
    <w:p>
      <w:pPr>
        <w:pStyle w:val="TOC2"/>
        <w:tabs>
          <w:tab w:val="right" w:leader="dot" w:pos="8306"/>
        </w:tabs>
      </w:pPr>
      <w:hyperlink w:anchor="_Toc32493" w:history="1">
        <w:r>
          <w:rPr>
            <w:rFonts w:ascii="仿宋" w:eastAsia="仿宋" w:hAnsi="仿宋" w:cs="仿宋" w:hint="eastAsia"/>
            <w:lang w:eastAsia="zh-CN"/>
          </w:rPr>
          <w:t>(一)、胶布项目启动阶段时间节点</w:t>
        </w:r>
        <w:r>
          <w:tab/>
        </w:r>
        <w:r>
          <w:fldChar w:fldCharType="begin"/>
        </w:r>
        <w:r>
          <w:instrText xml:space="preserve"> PAGEREF _Toc32493 \h </w:instrText>
        </w:r>
        <w:r>
          <w:fldChar w:fldCharType="separate"/>
        </w:r>
        <w:r>
          <w:t>57</w:t>
        </w:r>
        <w:r>
          <w:fldChar w:fldCharType="end"/>
        </w:r>
      </w:hyperlink>
    </w:p>
    <w:p>
      <w:pPr>
        <w:pStyle w:val="TOC2"/>
        <w:tabs>
          <w:tab w:val="right" w:leader="dot" w:pos="8306"/>
        </w:tabs>
      </w:pPr>
      <w:hyperlink w:anchor="_Toc29012" w:history="1">
        <w:r>
          <w:rPr>
            <w:rFonts w:ascii="仿宋" w:eastAsia="仿宋" w:hAnsi="仿宋" w:cs="仿宋" w:hint="eastAsia"/>
            <w:lang w:eastAsia="zh-CN"/>
          </w:rPr>
          <w:t>(二)、胶布项目执行阶段时间节点</w:t>
        </w:r>
        <w:r>
          <w:tab/>
        </w:r>
        <w:r>
          <w:fldChar w:fldCharType="begin"/>
        </w:r>
        <w:r>
          <w:instrText xml:space="preserve"> PAGEREF _Toc29012 \h </w:instrText>
        </w:r>
        <w:r>
          <w:fldChar w:fldCharType="separate"/>
        </w:r>
        <w:r>
          <w:t>58</w:t>
        </w:r>
        <w:r>
          <w:fldChar w:fldCharType="end"/>
        </w:r>
      </w:hyperlink>
    </w:p>
    <w:p>
      <w:pPr>
        <w:pStyle w:val="TOC2"/>
        <w:tabs>
          <w:tab w:val="right" w:leader="dot" w:pos="8306"/>
        </w:tabs>
      </w:pPr>
      <w:hyperlink w:anchor="_Toc14041" w:history="1">
        <w:r>
          <w:rPr>
            <w:rFonts w:ascii="仿宋" w:eastAsia="仿宋" w:hAnsi="仿宋" w:cs="仿宋" w:hint="eastAsia"/>
            <w:lang w:eastAsia="zh-CN"/>
          </w:rPr>
          <w:t>(三)、胶布项目完成阶段时间节点</w:t>
        </w:r>
        <w:r>
          <w:tab/>
        </w:r>
        <w:r>
          <w:fldChar w:fldCharType="begin"/>
        </w:r>
        <w:r>
          <w:instrText xml:space="preserve"> PAGEREF _Toc14041 \h </w:instrText>
        </w:r>
        <w:r>
          <w:fldChar w:fldCharType="separate"/>
        </w:r>
        <w:r>
          <w:t>59</w:t>
        </w:r>
        <w:r>
          <w:fldChar w:fldCharType="end"/>
        </w:r>
      </w:hyperlink>
    </w:p>
    <w:p>
      <w:pPr>
        <w:pStyle w:val="TOC1"/>
        <w:tabs>
          <w:tab w:val="right" w:leader="dot" w:pos="8306"/>
        </w:tabs>
      </w:pPr>
      <w:hyperlink w:anchor="_Toc8656" w:history="1">
        <w:r>
          <w:rPr>
            <w:rFonts w:ascii="仿宋" w:eastAsia="仿宋" w:hAnsi="仿宋" w:cs="仿宋" w:hint="eastAsia"/>
            <w:lang w:eastAsia="zh-CN"/>
          </w:rPr>
          <w:t>十七、胶布项目治理与监督</w:t>
        </w:r>
        <w:r>
          <w:tab/>
        </w:r>
        <w:r>
          <w:fldChar w:fldCharType="begin"/>
        </w:r>
        <w:r>
          <w:instrText xml:space="preserve"> PAGEREF _Toc8656 \h </w:instrText>
        </w:r>
        <w:r>
          <w:fldChar w:fldCharType="separate"/>
        </w:r>
        <w:r>
          <w:t>60</w:t>
        </w:r>
        <w:r>
          <w:fldChar w:fldCharType="end"/>
        </w:r>
      </w:hyperlink>
    </w:p>
    <w:p>
      <w:pPr>
        <w:pStyle w:val="TOC2"/>
        <w:tabs>
          <w:tab w:val="right" w:leader="dot" w:pos="8306"/>
        </w:tabs>
      </w:pPr>
      <w:hyperlink w:anchor="_Toc14664" w:history="1">
        <w:r>
          <w:rPr>
            <w:rFonts w:ascii="仿宋" w:eastAsia="仿宋" w:hAnsi="仿宋" w:cs="仿宋" w:hint="eastAsia"/>
            <w:lang w:eastAsia="zh-CN"/>
          </w:rPr>
          <w:t>(一)、胶布项目治理结构</w:t>
        </w:r>
        <w:r>
          <w:tab/>
        </w:r>
        <w:r>
          <w:fldChar w:fldCharType="begin"/>
        </w:r>
        <w:r>
          <w:instrText xml:space="preserve"> PAGEREF _Toc14664 \h </w:instrText>
        </w:r>
        <w:r>
          <w:fldChar w:fldCharType="separate"/>
        </w:r>
        <w:r>
          <w:t>60</w:t>
        </w:r>
        <w:r>
          <w:fldChar w:fldCharType="end"/>
        </w:r>
      </w:hyperlink>
    </w:p>
    <w:p>
      <w:pPr>
        <w:pStyle w:val="TOC2"/>
        <w:tabs>
          <w:tab w:val="right" w:leader="dot" w:pos="8306"/>
        </w:tabs>
      </w:pPr>
      <w:hyperlink w:anchor="_Toc2295" w:history="1">
        <w:r>
          <w:rPr>
            <w:rFonts w:ascii="仿宋" w:eastAsia="仿宋" w:hAnsi="仿宋" w:cs="仿宋" w:hint="eastAsia"/>
            <w:lang w:eastAsia="zh-CN"/>
          </w:rPr>
          <w:t>(二)、监督与审计</w:t>
        </w:r>
        <w:r>
          <w:tab/>
        </w:r>
        <w:r>
          <w:fldChar w:fldCharType="begin"/>
        </w:r>
        <w:r>
          <w:instrText xml:space="preserve"> PAGEREF _Toc2295 \h </w:instrText>
        </w:r>
        <w:r>
          <w:fldChar w:fldCharType="separate"/>
        </w:r>
        <w:r>
          <w:t>62</w:t>
        </w:r>
        <w:r>
          <w:fldChar w:fldCharType="end"/>
        </w:r>
      </w:hyperlink>
    </w:p>
    <w:p>
      <w:pPr>
        <w:pStyle w:val="TOC1"/>
        <w:tabs>
          <w:tab w:val="right" w:leader="dot" w:pos="8306"/>
        </w:tabs>
      </w:pPr>
      <w:hyperlink w:anchor="_Toc14871" w:history="1">
        <w:r>
          <w:rPr>
            <w:rFonts w:ascii="仿宋" w:eastAsia="仿宋" w:hAnsi="仿宋" w:cs="仿宋" w:hint="eastAsia"/>
            <w:lang w:eastAsia="zh-CN"/>
          </w:rPr>
          <w:t>十八、供应链管理</w:t>
        </w:r>
        <w:r>
          <w:tab/>
        </w:r>
        <w:r>
          <w:fldChar w:fldCharType="begin"/>
        </w:r>
        <w:r>
          <w:instrText xml:space="preserve"> PAGEREF _Toc14871 \h </w:instrText>
        </w:r>
        <w:r>
          <w:fldChar w:fldCharType="separate"/>
        </w:r>
        <w:r>
          <w:t>63</w:t>
        </w:r>
        <w:r>
          <w:fldChar w:fldCharType="end"/>
        </w:r>
      </w:hyperlink>
    </w:p>
    <w:p>
      <w:pPr>
        <w:pStyle w:val="TOC2"/>
        <w:tabs>
          <w:tab w:val="right" w:leader="dot" w:pos="8306"/>
        </w:tabs>
      </w:pPr>
      <w:hyperlink w:anchor="_Toc24284" w:history="1">
        <w:r>
          <w:rPr>
            <w:rFonts w:ascii="仿宋" w:eastAsia="仿宋" w:hAnsi="仿宋" w:cs="仿宋" w:hint="eastAsia"/>
            <w:lang w:eastAsia="zh-CN"/>
          </w:rPr>
          <w:t>(一)、供应链战略规划</w:t>
        </w:r>
        <w:r>
          <w:tab/>
        </w:r>
        <w:r>
          <w:fldChar w:fldCharType="begin"/>
        </w:r>
        <w:r>
          <w:instrText xml:space="preserve"> PAGEREF _Toc24284 \h </w:instrText>
        </w:r>
        <w:r>
          <w:fldChar w:fldCharType="separate"/>
        </w:r>
        <w:r>
          <w:t>63</w:t>
        </w:r>
        <w:r>
          <w:fldChar w:fldCharType="end"/>
        </w:r>
      </w:hyperlink>
    </w:p>
    <w:p>
      <w:pPr>
        <w:pStyle w:val="TOC2"/>
        <w:tabs>
          <w:tab w:val="right" w:leader="dot" w:pos="8306"/>
        </w:tabs>
      </w:pPr>
      <w:hyperlink w:anchor="_Toc15887" w:history="1">
        <w:r>
          <w:rPr>
            <w:rFonts w:ascii="仿宋" w:eastAsia="仿宋" w:hAnsi="仿宋" w:cs="仿宋" w:hint="eastAsia"/>
            <w:lang w:eastAsia="zh-CN"/>
          </w:rPr>
          <w:t>(二)、供应商选择与合作</w:t>
        </w:r>
        <w:r>
          <w:tab/>
        </w:r>
        <w:r>
          <w:fldChar w:fldCharType="begin"/>
        </w:r>
        <w:r>
          <w:instrText xml:space="preserve"> PAGEREF _Toc15887 \h </w:instrText>
        </w:r>
        <w:r>
          <w:fldChar w:fldCharType="separate"/>
        </w:r>
        <w:r>
          <w:t>64</w:t>
        </w:r>
        <w:r>
          <w:fldChar w:fldCharType="end"/>
        </w:r>
      </w:hyperlink>
    </w:p>
    <w:p>
      <w:pPr>
        <w:pStyle w:val="TOC2"/>
        <w:tabs>
          <w:tab w:val="right" w:leader="dot" w:pos="8306"/>
        </w:tabs>
      </w:pPr>
      <w:hyperlink w:anchor="_Toc5665" w:history="1">
        <w:r>
          <w:rPr>
            <w:rFonts w:ascii="仿宋" w:eastAsia="仿宋" w:hAnsi="仿宋" w:cs="仿宋" w:hint="eastAsia"/>
            <w:lang w:eastAsia="zh-CN"/>
          </w:rPr>
          <w:t>(三)、物流与库存管理</w:t>
        </w:r>
        <w:r>
          <w:tab/>
        </w:r>
        <w:r>
          <w:fldChar w:fldCharType="begin"/>
        </w:r>
        <w:r>
          <w:instrText xml:space="preserve"> PAGEREF _Toc5665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06"/>
      <w:r>
        <w:rPr>
          <w:rFonts w:ascii="仿宋" w:eastAsia="仿宋" w:hAnsi="仿宋" w:cs="仿宋" w:hint="eastAsia"/>
          <w:sz w:val="28"/>
          <w:lang w:eastAsia="zh-CN"/>
        </w:rPr>
        <w:t>一、胶布项目建设单位说明</w:t>
      </w:r>
      <w:bookmarkEnd w:id="2"/>
    </w:p>
    <w:p>
      <w:pPr>
        <w:pStyle w:val="Heading2"/>
        <w:rPr>
          <w:rFonts w:ascii="仿宋" w:eastAsia="仿宋" w:hAnsi="仿宋" w:cs="仿宋" w:hint="eastAsia"/>
          <w:lang w:eastAsia="zh-CN"/>
        </w:rPr>
      </w:pPr>
      <w:bookmarkStart w:id="3" w:name="_Toc27190"/>
      <w:r>
        <w:rPr>
          <w:rFonts w:ascii="仿宋" w:eastAsia="仿宋" w:hAnsi="仿宋" w:cs="仿宋" w:hint="eastAsia"/>
          <w:lang w:eastAsia="zh-CN"/>
        </w:rPr>
        <w:t>(一)、胶布项目承办单位基本情况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布项目承办单位的XXXX，我们着眼于实现可持续的经济效益。通过技术创新和解决方案的提供，公司预计在胶布项目执行期间将获得可观的收入增长。这一收入来源主要包括胶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同时，我们注重成本控制和效率提升，以确保胶布项目的可持续盈利。透过精细的管理和资源优化，公司期望实现胶布项目利润最大化。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布项目实施进行全面的投资评估，包括胶布项目启动阶段的资金投入和后续运营成本。通过对胶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为确保公司在胶布项目实施过程中具备足够的资金流动性，公司将进行详尽的现金流分析。这包括资金需求的合理预测、胶布项目周期内的资金峰谷分析以及灵活的财务管理策略，以应对各种潜在的经济变动。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07"/>
      <w:r>
        <w:rPr>
          <w:rFonts w:ascii="仿宋" w:eastAsia="仿宋" w:hAnsi="仿宋" w:cs="仿宋" w:hint="eastAsia"/>
          <w:sz w:val="28"/>
          <w:lang w:eastAsia="zh-CN"/>
        </w:rPr>
        <w:t>二、胶布项目危机管理</w:t>
      </w:r>
      <w:bookmarkEnd w:id="5"/>
    </w:p>
    <w:p>
      <w:pPr>
        <w:pStyle w:val="Heading2"/>
        <w:rPr>
          <w:rFonts w:ascii="仿宋" w:eastAsia="仿宋" w:hAnsi="仿宋" w:cs="仿宋" w:hint="eastAsia"/>
          <w:lang w:eastAsia="zh-CN"/>
        </w:rPr>
      </w:pPr>
      <w:bookmarkStart w:id="6" w:name="_Toc251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布项目危机管理中，危机预警与识别是确保胶布项目稳健运行的核心步骤。通过建立全面的监测机制，胶布项目团队旨在及时发现和理解潜在的风险和危机因素，以便采取及时的预防和应对措施，确保胶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首先，通过深入的风险评估，胶布项目团队全面分析了整个胶布项目和各个阶段可能存在的威胁。这包括准确评估每个潜在风险的发生概率和可能影响的程度，为后续危机预警提供了有力支持。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布项目团队着重于明确定义胶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布项目进展的持续监控，团队能够及时发现潜在问题并作出迅速反应。胶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在这一阶段，团队的专业素养和反应速度将发挥至关重要的作用，以确保潜在危机能够在初期得到有效的处理，最大程度地减轻负面影响。通过危机预警与识别，胶布项目得以更有序、可控地推进。</w:t>
      </w:r>
    </w:p>
    <w:p>
      <w:pPr>
        <w:pStyle w:val="Heading2"/>
        <w:ind w:firstLine="560" w:firstLineChars="200"/>
        <w:rPr>
          <w:rFonts w:ascii="仿宋" w:eastAsia="仿宋" w:hAnsi="仿宋" w:cs="仿宋" w:hint="eastAsia"/>
          <w:sz w:val="28"/>
          <w:lang w:eastAsia="zh-CN"/>
        </w:rPr>
      </w:pPr>
      <w:bookmarkStart w:id="7" w:name="_Toc17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暂停胶布项目进度：为遏制危机蔓延，胶布项目暂时停止进行，以便全面评估当前状况。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实时沟通：与关键利益相关者建立实时沟通机制，向他们传递胶布项目危机的实际状况，保障胶布项目核心利益。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随着危机得到初步控制，胶布项目团队转向制定恢复计划，以确保胶布项目能够从中迅速恢复。主要恢复计划包括：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修复受损的进度计划：重新评估胶布项目进度，制定修复计划，确保胶布项目尽快回归正常进程。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25"/>
      <w:r>
        <w:rPr>
          <w:rFonts w:ascii="仿宋" w:eastAsia="仿宋" w:hAnsi="仿宋" w:cs="仿宋" w:hint="eastAsia"/>
          <w:sz w:val="28"/>
          <w:lang w:eastAsia="zh-CN"/>
        </w:rPr>
        <w:t>三、胶布项目绩效评估</w:t>
      </w:r>
      <w:bookmarkEnd w:id="8"/>
    </w:p>
    <w:p>
      <w:pPr>
        <w:pStyle w:val="Heading2"/>
        <w:rPr>
          <w:rFonts w:ascii="仿宋" w:eastAsia="仿宋" w:hAnsi="仿宋" w:cs="仿宋" w:hint="eastAsia"/>
          <w:lang w:eastAsia="zh-CN"/>
        </w:rPr>
      </w:pPr>
      <w:bookmarkStart w:id="9" w:name="_Toc2670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在胶布项目中，我们设计了一套全面的绩效评估指标，以确保胶布项目的可控和成功交付。这些指标跨足胶布项目目标、成本、进度和质量等多个维度，为我们提供了全面洞察胶布项目的健康状况。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目标达成率是我们关注的首要指标。我们设定了明确的目标，并通过定期监测和评估，迅速发现并应对潜在的目标偏差。这为胶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成本绩效是另一个核心关注点。通过实际成本与预算成本的对比分析，我们深入了解成本差异的原因，及时调整资源分配，保持胶布项目在经济效益方面的合理水平。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进度作为关键的绩效指标之一，得到了精心的关注。我们制定了详细的胶布项目进度计划，并设立了进度符合度指标，确保实际进度与计划进度保持一致。这使我们能够快速发现和解决潜在的进度问题，保持胶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布项目绩效的不可或缺的一环。我们引入了一系列的质量标准和客户满意度指标，以确保胶布项目交付的成果在质量上达到或超越预期水平。通过持续监测这些指标，我们努力提升胶布项目整体质量水平，为胶布项目的成功交付提供有力保障。通过这些科学且全面的绩效评估，我们能够更好地引导胶布项目的持续改进，确保胶布项目目标的顺利达成。</w:t>
      </w:r>
    </w:p>
    <w:p>
      <w:pPr>
        <w:pStyle w:val="Heading2"/>
        <w:ind w:firstLine="560" w:firstLineChars="200"/>
        <w:rPr>
          <w:rFonts w:ascii="仿宋" w:eastAsia="仿宋" w:hAnsi="仿宋" w:cs="仿宋" w:hint="eastAsia"/>
          <w:sz w:val="28"/>
          <w:lang w:eastAsia="zh-CN"/>
        </w:rPr>
      </w:pPr>
      <w:bookmarkStart w:id="10" w:name="_Toc65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绩效评估是胶布项目中的关键环节，为确保胶布项目达到预期目标，我们采用了多层次、多维度的绩效评估方法。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布项目的战略目标对齐，确保每个决策和行动都与胶布项目整体目标保持一致。团队会定期召开战略对齐会议，审视当前工作与胶布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胶布项目进度、质量、成本和风险等方面。这些指标通过数据收集和分析，为胶布项目管理团队提供了客观的评估依据。例如，我们通过胶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绩效评估不仅仅停留在胶布项目内部，还考虑了胶布项目对外部环境的影响。我们定期进行干系人满意度调查，以了解各利益相关方对胶布项目的期望和满意度，并及时做出调整。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这种多层次、多角度的绩效评估方法，使得我们能够全面了解胶布项目的运行状态，及时做出调整，确保胶布项目在不断变化的环境中保持稳健前行。</w:t>
      </w:r>
    </w:p>
    <w:p>
      <w:pPr>
        <w:pStyle w:val="Heading2"/>
        <w:ind w:firstLine="560" w:firstLineChars="200"/>
        <w:rPr>
          <w:rFonts w:ascii="仿宋" w:eastAsia="仿宋" w:hAnsi="仿宋" w:cs="仿宋" w:hint="eastAsia"/>
          <w:sz w:val="28"/>
          <w:lang w:eastAsia="zh-CN"/>
        </w:rPr>
      </w:pPr>
      <w:bookmarkStart w:id="11" w:name="_Toc353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为了确保胶布项目的有效管理和不断优化，我们采用了精心设计的绩效评估周期。这个周期旨在实现灵活、实时和全面的评估，以适应胶布项目执行中的各种挑战。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布项目的不同需求，分为短期、中期和长期。短期评估关注每个迭代或工作周期，以及时发现和解决当前任务中的问题。中期评估涵盖几个迭代，深入了解整体胶布项目的趋势和性能。长期评估则着眼于整个胶布项目阶段，确保胶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布项目管理工具和协作平台，团队成员能够随时更新和分享胶布项目数据。这种实时性的反馈机制使我们能够及时察觉潜在问题，快速调整，保持胶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布项目的决策制定密不可分。每个周期的胶布项目回顾会议成为集体总结经验、识别问题深层次原因并找到创新解决方案的平台。这种定期的反思与调整机制使胶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403"/>
      <w:r>
        <w:rPr>
          <w:rFonts w:ascii="仿宋" w:eastAsia="仿宋" w:hAnsi="仿宋" w:cs="仿宋" w:hint="eastAsia"/>
          <w:sz w:val="28"/>
          <w:lang w:eastAsia="zh-CN"/>
        </w:rPr>
        <w:t>四、胶布项目概论</w:t>
      </w:r>
      <w:bookmarkEnd w:id="12"/>
    </w:p>
    <w:p>
      <w:pPr>
        <w:pStyle w:val="Heading2"/>
        <w:rPr>
          <w:rFonts w:ascii="仿宋" w:eastAsia="仿宋" w:hAnsi="仿宋" w:cs="仿宋" w:hint="eastAsia"/>
          <w:lang w:eastAsia="zh-CN"/>
        </w:rPr>
      </w:pPr>
      <w:bookmarkStart w:id="13" w:name="_Toc8679"/>
      <w:r>
        <w:rPr>
          <w:rFonts w:ascii="仿宋" w:eastAsia="仿宋" w:hAnsi="仿宋" w:cs="仿宋" w:hint="eastAsia"/>
          <w:lang w:eastAsia="zh-CN"/>
        </w:rPr>
        <w:t>(一)、胶布项目概况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起源追溯至对市场的深入洞察。市场的不断演变与变革为胶布项目提供了难得的机遇。当前市场存在的需求缺口和变革的大环境共同构成了胶布项目的背景。这个胶布项目旨在充分利用市场机遇，填补行业中尚未满足的需求，为客户提供全新的解决方案。市场的变革和需求的增长使得这个胶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胶布项目名称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胶布项目正式命名为胶布。这个名称不仅仅是一个标识，更代表了胶布项目的核心理念和愿景。它蕴含着胶布项目所要解决问题的关键字，具有强烈的表达和辨识度，为胶布项目树立了鲜明的品牌形象。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核心目标是提供一种全新、高效的解决方案，满足客户日益增长的需求。胶布项目追求的不仅仅是满足市场需求，更是在市场中获得卓越的竞争优势。通过不断提升产品或服务的质量和创新水平，胶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全面涵盖了产品研发、制造、市场推广和售后服务，确保从产品设计到最终用户体验的全方位关注。这一全面的胶布项目范围是为了确保胶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胶布项目计划在未来18个月内完成，包括研发、测试、市场试点和正式推出等不同阶段。这个时间表的合理设计是为了确保胶布项目各个阶段的顺利推进，以便按时交付高质量的成果。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胶布项目总预算估算为XX百万美元，主要分配在研发、市场推广、人员培训和运营等方面。这一充足的预算为胶布项目提供了充足的资源，确保胶布项目在各个方面都能取得优异的表现。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胶布项目风险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胶布项目可能面临的风险包括市场接受度低、技术难题、竞争激烈等。胶布项目团队已经制定了相应的风险应对计划，通过前瞻性的风险管理，确保胶布项目在面对不确定性时能够迅速做出应对。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胶布项目汇聚了一支经验丰富、多领域专业素养的核心团队，确保胶布项目在各个方面都能拥有高水平的执行力。团队的协同作战是胶布项目成功的关键因素之一。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胶布项目的背景根植于市场对更高效、创新产品的渴望，同时也受到科技发展对行业格局的深刻改变的影响。这为胶布项目提供了广阔的发展空间和市场需求。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截至目前，胶布项目已完成市场调研和技术验证，取得了初步的成功。这为胶布项目在未来的发展奠定了坚实的基础，为更远大的目标打下了坚实的基石。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766"/>
      <w:r>
        <w:rPr>
          <w:rFonts w:ascii="仿宋" w:eastAsia="仿宋" w:hAnsi="仿宋" w:cs="仿宋" w:hint="eastAsia"/>
          <w:sz w:val="28"/>
          <w:lang w:eastAsia="zh-CN"/>
        </w:rPr>
        <w:t>(二)、胶布项目目标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keyword》胶布项目首要业务目标是在市场中占据有利地位，实现产品/服务的成功推广和销售。通过不断提升产品质量、创新性，胶布项目追求成为行业中的领导者，赢得更多客户的青睐。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在科技迅速发展的时代，胶布项目着眼于技术创新。通过持续的研发和技术升级，胶布项目旨在推出更具创新性的产品或服务，以满足市场对新鲜、先进解决方案的需求。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为了建立可持续的客户关系，胶布项目设定了客户满意度目标。通过提供卓越的产品质量和优质的客户服务，胶布项目追求赢得客户的信任和忠诚度，确保他们的满意度达到行业领先水平。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胶布项目注重社会责任和可持续发展。通过实施环保、社会责任胶布项目，胶布项目致力于在经济发展的同时保护环境，促进社会公平，实现可持续经营。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胶布项目的团队是实现目标的核心驱动力。因此，胶布项目设定了团队发展目标，包括提升团队成员的专业技能、培养领导力，以及搭建协同高效的团队工作氛围。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604"/>
      <w:r>
        <w:rPr>
          <w:rFonts w:ascii="仿宋" w:eastAsia="仿宋" w:hAnsi="仿宋" w:cs="仿宋" w:hint="eastAsia"/>
          <w:sz w:val="28"/>
          <w:lang w:eastAsia="zh-CN"/>
        </w:rPr>
        <w:t>(三)、胶布项目提出的理由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胶布项目提出的理由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提出源于对市场机遇的深刻洞察。当前市场中存在的需求缺口和行业发展趋势表明，有巨大的商业机会等待被开发。通过准确捕捉市场机遇，胶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理念基于对技术创新的信仰。通过持续的研发和技术投入，胶布项目有望推出更具创新性的产品或服务。在科技飞速发展的当下，胶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提出是为了增强企业的行业竞争力。通过提升产品或服务的质量和独特性，胶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响应了消费者需求的变化。随着社会和科技的不断发展，消费者对产品和服务的需求也在发生变化。通过深入了解并及时回应消费者的新需求，胶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胶布项目的提出是企业战略发展规划的一部分。在面对日益激烈的市场竞争和不断变化的商业环境中，胶布项目作为企业战略的一环，旨在为企业开辟新的增长领域，巩固企业在行业中的地位。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胶布项目的提出不仅仅是基于商业考量，还注重社会责任。通过推出环保、社会责任等方面的胶布项目，胶布企业可以在社会中树立积极形象，为社会做出积极贡献，实现经济效益和社会效益的双赢。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胶布项目的提出反映了对利益相关者期望的关注。包括客户、员工、投资者等利益相关者在企业发展中都有着各自的期望，胶布项目力求在满足这些期望的同时，取得更大的共赢。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8079"/>
      <w:r>
        <w:rPr>
          <w:rFonts w:ascii="仿宋" w:eastAsia="仿宋" w:hAnsi="仿宋" w:cs="仿宋" w:hint="eastAsia"/>
          <w:sz w:val="28"/>
          <w:lang w:eastAsia="zh-CN"/>
        </w:rPr>
        <w:t>(四)、胶布项目意义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首要意义在于提升企业的市场竞争力。通过持续的创新和对产品质量的高标准要求，胶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布项目的推进将促使行业技术水平的提升。通过引入先进技术和创新性解决方案，胶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在社会层面，胶布项目不仅创造了大量就业机会，提高了就业水平，还注重社会责任和环保。通过参与社会公益事业和推动环保胶布项目，胶布项目为社会贡献了一份力量，体现了企业对社会的积极回馈。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88"/>
      <w:r>
        <w:rPr>
          <w:rFonts w:ascii="仿宋" w:eastAsia="仿宋" w:hAnsi="仿宋" w:cs="仿宋" w:hint="eastAsia"/>
          <w:sz w:val="28"/>
          <w:lang w:eastAsia="zh-CN"/>
        </w:rPr>
        <w:t>(五)、胶布项目背景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在当今迅猛发展的商业环境中，胶布项目的动因根植于对多方面因素的审慎考量。这个胶布项目的提出并非孤立的决策，而是对企业所处背景深入思考的产物。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市场的不断演变是胶布项目背后的首要原因。科技的迅速发展和全球市场的快速变化使得企业必须灵活应对。胶布项目应运而生，旨在通过创新性的解决方案迎合市场的多变需求，赢得竞争中的先机。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竞争的激烈程度也是胶布项目背景中不可忽视的一环。企业需要在激烈竞争中脱颖而出，为此，胶布项目致力于打破常规，提供独特的价值主张，以吸引客户并确保市场份额的增长。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此外，社会对企业责任的期望也在逐渐升高。胶布项目充分融入了社会责任的理念，通过可持续经营和社会公益胶布项目，企图为社会贡献一份力量，在商业成功的同时关注社会价值。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870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2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胶布项目的主要产品是XXXX，预计年产值为XXX万元。这一产品在市场中占据着重要的地位，其广泛的应用范围使得该胶布项目的市场前景非常广阔。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https://d.book118.com/287135015006006054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8620F"/>
    <w:rsid w:val="4D7862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350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2024-03-02T18:48:00Z</dcterms:created>
  <dcterms:modified xsi:type="dcterms:W3CDTF">2024-03-02T18:48:52Z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7A91779DA2E5486A97063B4026BE027D_11</vt:lpwstr>
  </property>
  <property fmtid="{D5CDD505-2E9C-101B-9397-08002B2CF9AE}" pid="3" name="KSOProductBuildVer">
    <vt:lpwstr>2052-12.1.0.16388</vt:lpwstr>
  </property>
</Properties>
</file>