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新型结构不锈钢丝绳项目构思建设方案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33" w:history="1">
        <w:r>
          <w:rPr>
            <w:rFonts w:ascii="仿宋" w:eastAsia="仿宋" w:hAnsi="仿宋" w:cs="仿宋" w:hint="eastAsia"/>
            <w:lang w:eastAsia="zh-CN"/>
          </w:rPr>
          <w:t>概论</w:t>
        </w:r>
        <w:r>
          <w:tab/>
        </w:r>
        <w:r>
          <w:fldChar w:fldCharType="begin"/>
        </w:r>
        <w:r>
          <w:instrText xml:space="preserve"> PAGEREF _Toc9533 \h </w:instrText>
        </w:r>
        <w:r>
          <w:fldChar w:fldCharType="separate"/>
        </w:r>
        <w:r>
          <w:t>4</w:t>
        </w:r>
        <w:r>
          <w:fldChar w:fldCharType="end"/>
        </w:r>
      </w:hyperlink>
    </w:p>
    <w:p>
      <w:pPr>
        <w:pStyle w:val="TOC1"/>
        <w:tabs>
          <w:tab w:val="right" w:leader="dot" w:pos="8306"/>
        </w:tabs>
      </w:pPr>
      <w:hyperlink w:anchor="_Toc4310" w:history="1">
        <w:r>
          <w:rPr>
            <w:rFonts w:ascii="仿宋" w:eastAsia="仿宋" w:hAnsi="仿宋" w:cs="仿宋" w:hint="eastAsia"/>
            <w:lang w:eastAsia="zh-CN"/>
          </w:rPr>
          <w:t>一、项目选址研究</w:t>
        </w:r>
        <w:r>
          <w:tab/>
        </w:r>
        <w:r>
          <w:fldChar w:fldCharType="begin"/>
        </w:r>
        <w:r>
          <w:instrText xml:space="preserve"> PAGEREF _Toc4310 \h </w:instrText>
        </w:r>
        <w:r>
          <w:fldChar w:fldCharType="separate"/>
        </w:r>
        <w:r>
          <w:t>4</w:t>
        </w:r>
        <w:r>
          <w:fldChar w:fldCharType="end"/>
        </w:r>
      </w:hyperlink>
    </w:p>
    <w:p>
      <w:pPr>
        <w:pStyle w:val="TOC2"/>
        <w:tabs>
          <w:tab w:val="right" w:leader="dot" w:pos="8306"/>
        </w:tabs>
      </w:pPr>
      <w:hyperlink w:anchor="_Toc27522" w:history="1">
        <w:r>
          <w:rPr>
            <w:rFonts w:ascii="仿宋" w:eastAsia="仿宋" w:hAnsi="仿宋" w:cs="仿宋" w:hint="eastAsia"/>
            <w:lang w:eastAsia="zh-CN"/>
          </w:rPr>
          <w:t>(一)、项目选址原则</w:t>
        </w:r>
        <w:r>
          <w:tab/>
        </w:r>
        <w:r>
          <w:fldChar w:fldCharType="begin"/>
        </w:r>
        <w:r>
          <w:instrText xml:space="preserve"> PAGEREF _Toc27522 \h </w:instrText>
        </w:r>
        <w:r>
          <w:fldChar w:fldCharType="separate"/>
        </w:r>
        <w:r>
          <w:t>4</w:t>
        </w:r>
        <w:r>
          <w:fldChar w:fldCharType="end"/>
        </w:r>
      </w:hyperlink>
    </w:p>
    <w:p>
      <w:pPr>
        <w:pStyle w:val="TOC2"/>
        <w:tabs>
          <w:tab w:val="right" w:leader="dot" w:pos="8306"/>
        </w:tabs>
      </w:pPr>
      <w:hyperlink w:anchor="_Toc27339" w:history="1">
        <w:r>
          <w:rPr>
            <w:rFonts w:ascii="仿宋" w:eastAsia="仿宋" w:hAnsi="仿宋" w:cs="仿宋" w:hint="eastAsia"/>
            <w:lang w:eastAsia="zh-CN"/>
          </w:rPr>
          <w:t>(二)、项目选址</w:t>
        </w:r>
        <w:r>
          <w:tab/>
        </w:r>
        <w:r>
          <w:fldChar w:fldCharType="begin"/>
        </w:r>
        <w:r>
          <w:instrText xml:space="preserve"> PAGEREF _Toc27339 \h </w:instrText>
        </w:r>
        <w:r>
          <w:fldChar w:fldCharType="separate"/>
        </w:r>
        <w:r>
          <w:t>7</w:t>
        </w:r>
        <w:r>
          <w:fldChar w:fldCharType="end"/>
        </w:r>
      </w:hyperlink>
    </w:p>
    <w:p>
      <w:pPr>
        <w:pStyle w:val="TOC2"/>
        <w:tabs>
          <w:tab w:val="right" w:leader="dot" w:pos="8306"/>
        </w:tabs>
      </w:pPr>
      <w:hyperlink w:anchor="_Toc18423" w:history="1">
        <w:r>
          <w:rPr>
            <w:rFonts w:ascii="仿宋" w:eastAsia="仿宋" w:hAnsi="仿宋" w:cs="仿宋" w:hint="eastAsia"/>
            <w:lang w:eastAsia="zh-CN"/>
          </w:rPr>
          <w:t>(三)、建设条件分析</w:t>
        </w:r>
        <w:r>
          <w:tab/>
        </w:r>
        <w:r>
          <w:fldChar w:fldCharType="begin"/>
        </w:r>
        <w:r>
          <w:instrText xml:space="preserve"> PAGEREF _Toc18423 \h </w:instrText>
        </w:r>
        <w:r>
          <w:fldChar w:fldCharType="separate"/>
        </w:r>
        <w:r>
          <w:t>9</w:t>
        </w:r>
        <w:r>
          <w:fldChar w:fldCharType="end"/>
        </w:r>
      </w:hyperlink>
    </w:p>
    <w:p>
      <w:pPr>
        <w:pStyle w:val="TOC2"/>
        <w:tabs>
          <w:tab w:val="right" w:leader="dot" w:pos="8306"/>
        </w:tabs>
      </w:pPr>
      <w:hyperlink w:anchor="_Toc17548" w:history="1">
        <w:r>
          <w:rPr>
            <w:rFonts w:ascii="仿宋" w:eastAsia="仿宋" w:hAnsi="仿宋" w:cs="仿宋" w:hint="eastAsia"/>
            <w:lang w:eastAsia="zh-CN"/>
          </w:rPr>
          <w:t>(四)、用地控制指标</w:t>
        </w:r>
        <w:r>
          <w:tab/>
        </w:r>
        <w:r>
          <w:fldChar w:fldCharType="begin"/>
        </w:r>
        <w:r>
          <w:instrText xml:space="preserve"> PAGEREF _Toc17548 \h </w:instrText>
        </w:r>
        <w:r>
          <w:fldChar w:fldCharType="separate"/>
        </w:r>
        <w:r>
          <w:t>11</w:t>
        </w:r>
        <w:r>
          <w:fldChar w:fldCharType="end"/>
        </w:r>
      </w:hyperlink>
    </w:p>
    <w:p>
      <w:pPr>
        <w:pStyle w:val="TOC2"/>
        <w:tabs>
          <w:tab w:val="right" w:leader="dot" w:pos="8306"/>
        </w:tabs>
      </w:pPr>
      <w:hyperlink w:anchor="_Toc25329" w:history="1">
        <w:r>
          <w:rPr>
            <w:rFonts w:ascii="仿宋" w:eastAsia="仿宋" w:hAnsi="仿宋" w:cs="仿宋" w:hint="eastAsia"/>
            <w:lang w:eastAsia="zh-CN"/>
          </w:rPr>
          <w:t>(五)、地总体要求</w:t>
        </w:r>
        <w:r>
          <w:tab/>
        </w:r>
        <w:r>
          <w:fldChar w:fldCharType="begin"/>
        </w:r>
        <w:r>
          <w:instrText xml:space="preserve"> PAGEREF _Toc25329 \h </w:instrText>
        </w:r>
        <w:r>
          <w:fldChar w:fldCharType="separate"/>
        </w:r>
        <w:r>
          <w:t>12</w:t>
        </w:r>
        <w:r>
          <w:fldChar w:fldCharType="end"/>
        </w:r>
      </w:hyperlink>
    </w:p>
    <w:p>
      <w:pPr>
        <w:pStyle w:val="TOC2"/>
        <w:tabs>
          <w:tab w:val="right" w:leader="dot" w:pos="8306"/>
        </w:tabs>
      </w:pPr>
      <w:hyperlink w:anchor="_Toc6662" w:history="1">
        <w:r>
          <w:rPr>
            <w:rFonts w:ascii="仿宋" w:eastAsia="仿宋" w:hAnsi="仿宋" w:cs="仿宋" w:hint="eastAsia"/>
            <w:lang w:eastAsia="zh-CN"/>
          </w:rPr>
          <w:t>(六)、节约用地措施</w:t>
        </w:r>
        <w:r>
          <w:tab/>
        </w:r>
        <w:r>
          <w:fldChar w:fldCharType="begin"/>
        </w:r>
        <w:r>
          <w:instrText xml:space="preserve"> PAGEREF _Toc6662 \h </w:instrText>
        </w:r>
        <w:r>
          <w:fldChar w:fldCharType="separate"/>
        </w:r>
        <w:r>
          <w:t>13</w:t>
        </w:r>
        <w:r>
          <w:fldChar w:fldCharType="end"/>
        </w:r>
      </w:hyperlink>
    </w:p>
    <w:p>
      <w:pPr>
        <w:pStyle w:val="TOC2"/>
        <w:tabs>
          <w:tab w:val="right" w:leader="dot" w:pos="8306"/>
        </w:tabs>
      </w:pPr>
      <w:hyperlink w:anchor="_Toc4585" w:history="1">
        <w:r>
          <w:rPr>
            <w:rFonts w:ascii="仿宋" w:eastAsia="仿宋" w:hAnsi="仿宋" w:cs="仿宋" w:hint="eastAsia"/>
            <w:lang w:eastAsia="zh-CN"/>
          </w:rPr>
          <w:t>(七)、选址综合评价</w:t>
        </w:r>
        <w:r>
          <w:tab/>
        </w:r>
        <w:r>
          <w:fldChar w:fldCharType="begin"/>
        </w:r>
        <w:r>
          <w:instrText xml:space="preserve"> PAGEREF _Toc4585 \h </w:instrText>
        </w:r>
        <w:r>
          <w:fldChar w:fldCharType="separate"/>
        </w:r>
        <w:r>
          <w:t>15</w:t>
        </w:r>
        <w:r>
          <w:fldChar w:fldCharType="end"/>
        </w:r>
      </w:hyperlink>
    </w:p>
    <w:p>
      <w:pPr>
        <w:pStyle w:val="TOC1"/>
        <w:tabs>
          <w:tab w:val="right" w:leader="dot" w:pos="8306"/>
        </w:tabs>
      </w:pPr>
      <w:hyperlink w:anchor="_Toc5895" w:history="1">
        <w:r>
          <w:rPr>
            <w:rFonts w:ascii="仿宋" w:eastAsia="仿宋" w:hAnsi="仿宋" w:cs="仿宋" w:hint="eastAsia"/>
            <w:lang w:eastAsia="zh-CN"/>
          </w:rPr>
          <w:t>二、发展规划、产业政策和行业准入分析</w:t>
        </w:r>
        <w:r>
          <w:tab/>
        </w:r>
        <w:r>
          <w:fldChar w:fldCharType="begin"/>
        </w:r>
        <w:r>
          <w:instrText xml:space="preserve"> PAGEREF _Toc5895 \h </w:instrText>
        </w:r>
        <w:r>
          <w:fldChar w:fldCharType="separate"/>
        </w:r>
        <w:r>
          <w:t>16</w:t>
        </w:r>
        <w:r>
          <w:fldChar w:fldCharType="end"/>
        </w:r>
      </w:hyperlink>
    </w:p>
    <w:p>
      <w:pPr>
        <w:pStyle w:val="TOC2"/>
        <w:tabs>
          <w:tab w:val="right" w:leader="dot" w:pos="8306"/>
        </w:tabs>
      </w:pPr>
      <w:hyperlink w:anchor="_Toc13516" w:history="1">
        <w:r>
          <w:rPr>
            <w:rFonts w:ascii="仿宋" w:eastAsia="仿宋" w:hAnsi="仿宋" w:cs="仿宋" w:hint="eastAsia"/>
            <w:lang w:eastAsia="zh-CN"/>
          </w:rPr>
          <w:t>(一)、发展规划分析</w:t>
        </w:r>
        <w:r>
          <w:tab/>
        </w:r>
        <w:r>
          <w:fldChar w:fldCharType="begin"/>
        </w:r>
        <w:r>
          <w:instrText xml:space="preserve"> PAGEREF _Toc13516 \h </w:instrText>
        </w:r>
        <w:r>
          <w:fldChar w:fldCharType="separate"/>
        </w:r>
        <w:r>
          <w:t>16</w:t>
        </w:r>
        <w:r>
          <w:fldChar w:fldCharType="end"/>
        </w:r>
      </w:hyperlink>
    </w:p>
    <w:p>
      <w:pPr>
        <w:pStyle w:val="TOC2"/>
        <w:tabs>
          <w:tab w:val="right" w:leader="dot" w:pos="8306"/>
        </w:tabs>
      </w:pPr>
      <w:hyperlink w:anchor="_Toc14803" w:history="1">
        <w:r>
          <w:rPr>
            <w:rFonts w:ascii="仿宋" w:eastAsia="仿宋" w:hAnsi="仿宋" w:cs="仿宋" w:hint="eastAsia"/>
            <w:lang w:eastAsia="zh-CN"/>
          </w:rPr>
          <w:t>(二)、产业政策分析</w:t>
        </w:r>
        <w:r>
          <w:tab/>
        </w:r>
        <w:r>
          <w:fldChar w:fldCharType="begin"/>
        </w:r>
        <w:r>
          <w:instrText xml:space="preserve"> PAGEREF _Toc14803 \h </w:instrText>
        </w:r>
        <w:r>
          <w:fldChar w:fldCharType="separate"/>
        </w:r>
        <w:r>
          <w:t>17</w:t>
        </w:r>
        <w:r>
          <w:fldChar w:fldCharType="end"/>
        </w:r>
      </w:hyperlink>
    </w:p>
    <w:p>
      <w:pPr>
        <w:pStyle w:val="TOC2"/>
        <w:tabs>
          <w:tab w:val="right" w:leader="dot" w:pos="8306"/>
        </w:tabs>
      </w:pPr>
      <w:hyperlink w:anchor="_Toc7849" w:history="1">
        <w:r>
          <w:rPr>
            <w:rFonts w:ascii="仿宋" w:eastAsia="仿宋" w:hAnsi="仿宋" w:cs="仿宋" w:hint="eastAsia"/>
            <w:lang w:eastAsia="zh-CN"/>
          </w:rPr>
          <w:t>(三)、行业准入分析</w:t>
        </w:r>
        <w:r>
          <w:tab/>
        </w:r>
        <w:r>
          <w:fldChar w:fldCharType="begin"/>
        </w:r>
        <w:r>
          <w:instrText xml:space="preserve"> PAGEREF _Toc7849 \h </w:instrText>
        </w:r>
        <w:r>
          <w:fldChar w:fldCharType="separate"/>
        </w:r>
        <w:r>
          <w:t>19</w:t>
        </w:r>
        <w:r>
          <w:fldChar w:fldCharType="end"/>
        </w:r>
      </w:hyperlink>
    </w:p>
    <w:p>
      <w:pPr>
        <w:pStyle w:val="TOC1"/>
        <w:tabs>
          <w:tab w:val="right" w:leader="dot" w:pos="8306"/>
        </w:tabs>
      </w:pPr>
      <w:hyperlink w:anchor="_Toc10134" w:history="1">
        <w:r>
          <w:rPr>
            <w:rFonts w:ascii="仿宋" w:eastAsia="仿宋" w:hAnsi="仿宋" w:cs="仿宋" w:hint="eastAsia"/>
            <w:lang w:eastAsia="zh-CN"/>
          </w:rPr>
          <w:t>三、资源开发及综合利用分析</w:t>
        </w:r>
        <w:r>
          <w:tab/>
        </w:r>
        <w:r>
          <w:fldChar w:fldCharType="begin"/>
        </w:r>
        <w:r>
          <w:instrText xml:space="preserve"> PAGEREF _Toc10134 \h </w:instrText>
        </w:r>
        <w:r>
          <w:fldChar w:fldCharType="separate"/>
        </w:r>
        <w:r>
          <w:t>20</w:t>
        </w:r>
        <w:r>
          <w:fldChar w:fldCharType="end"/>
        </w:r>
      </w:hyperlink>
    </w:p>
    <w:p>
      <w:pPr>
        <w:pStyle w:val="TOC2"/>
        <w:tabs>
          <w:tab w:val="right" w:leader="dot" w:pos="8306"/>
        </w:tabs>
      </w:pPr>
      <w:hyperlink w:anchor="_Toc27890" w:history="1">
        <w:r>
          <w:rPr>
            <w:rFonts w:ascii="仿宋" w:eastAsia="仿宋" w:hAnsi="仿宋" w:cs="仿宋" w:hint="eastAsia"/>
            <w:lang w:eastAsia="zh-CN"/>
          </w:rPr>
          <w:t>(一)、资源开发方案</w:t>
        </w:r>
        <w:r>
          <w:tab/>
        </w:r>
        <w:r>
          <w:fldChar w:fldCharType="begin"/>
        </w:r>
        <w:r>
          <w:instrText xml:space="preserve"> PAGEREF _Toc27890 \h </w:instrText>
        </w:r>
        <w:r>
          <w:fldChar w:fldCharType="separate"/>
        </w:r>
        <w:r>
          <w:t>20</w:t>
        </w:r>
        <w:r>
          <w:fldChar w:fldCharType="end"/>
        </w:r>
      </w:hyperlink>
    </w:p>
    <w:p>
      <w:pPr>
        <w:pStyle w:val="TOC2"/>
        <w:tabs>
          <w:tab w:val="right" w:leader="dot" w:pos="8306"/>
        </w:tabs>
      </w:pPr>
      <w:hyperlink w:anchor="_Toc10531" w:history="1">
        <w:r>
          <w:rPr>
            <w:rFonts w:ascii="仿宋" w:eastAsia="仿宋" w:hAnsi="仿宋" w:cs="仿宋" w:hint="eastAsia"/>
            <w:lang w:eastAsia="zh-CN"/>
          </w:rPr>
          <w:t>(二)、资源利用方案</w:t>
        </w:r>
        <w:r>
          <w:tab/>
        </w:r>
        <w:r>
          <w:fldChar w:fldCharType="begin"/>
        </w:r>
        <w:r>
          <w:instrText xml:space="preserve"> PAGEREF _Toc10531 \h </w:instrText>
        </w:r>
        <w:r>
          <w:fldChar w:fldCharType="separate"/>
        </w:r>
        <w:r>
          <w:t>21</w:t>
        </w:r>
        <w:r>
          <w:fldChar w:fldCharType="end"/>
        </w:r>
      </w:hyperlink>
    </w:p>
    <w:p>
      <w:pPr>
        <w:pStyle w:val="TOC2"/>
        <w:tabs>
          <w:tab w:val="right" w:leader="dot" w:pos="8306"/>
        </w:tabs>
      </w:pPr>
      <w:hyperlink w:anchor="_Toc2481" w:history="1">
        <w:r>
          <w:rPr>
            <w:rFonts w:ascii="仿宋" w:eastAsia="仿宋" w:hAnsi="仿宋" w:cs="仿宋" w:hint="eastAsia"/>
            <w:lang w:eastAsia="zh-CN"/>
          </w:rPr>
          <w:t>(三)、资源节约措施</w:t>
        </w:r>
        <w:r>
          <w:tab/>
        </w:r>
        <w:r>
          <w:fldChar w:fldCharType="begin"/>
        </w:r>
        <w:r>
          <w:instrText xml:space="preserve"> PAGEREF _Toc2481 \h </w:instrText>
        </w:r>
        <w:r>
          <w:fldChar w:fldCharType="separate"/>
        </w:r>
        <w:r>
          <w:t>23</w:t>
        </w:r>
        <w:r>
          <w:fldChar w:fldCharType="end"/>
        </w:r>
      </w:hyperlink>
    </w:p>
    <w:p>
      <w:pPr>
        <w:pStyle w:val="TOC1"/>
        <w:tabs>
          <w:tab w:val="right" w:leader="dot" w:pos="8306"/>
        </w:tabs>
      </w:pPr>
      <w:hyperlink w:anchor="_Toc15066" w:history="1">
        <w:r>
          <w:rPr>
            <w:rFonts w:ascii="仿宋" w:eastAsia="仿宋" w:hAnsi="仿宋" w:cs="仿宋" w:hint="eastAsia"/>
            <w:lang w:eastAsia="zh-CN"/>
          </w:rPr>
          <w:t>四、背景、必要性分析</w:t>
        </w:r>
        <w:r>
          <w:tab/>
        </w:r>
        <w:r>
          <w:fldChar w:fldCharType="begin"/>
        </w:r>
        <w:r>
          <w:instrText xml:space="preserve"> PAGEREF _Toc15066 \h </w:instrText>
        </w:r>
        <w:r>
          <w:fldChar w:fldCharType="separate"/>
        </w:r>
        <w:r>
          <w:t>24</w:t>
        </w:r>
        <w:r>
          <w:fldChar w:fldCharType="end"/>
        </w:r>
      </w:hyperlink>
    </w:p>
    <w:p>
      <w:pPr>
        <w:pStyle w:val="TOC2"/>
        <w:tabs>
          <w:tab w:val="right" w:leader="dot" w:pos="8306"/>
        </w:tabs>
      </w:pPr>
      <w:hyperlink w:anchor="_Toc14419" w:history="1">
        <w:r>
          <w:rPr>
            <w:rFonts w:ascii="仿宋" w:eastAsia="仿宋" w:hAnsi="仿宋" w:cs="仿宋" w:hint="eastAsia"/>
            <w:lang w:eastAsia="zh-CN"/>
          </w:rPr>
          <w:t>(一)、项目建设背景</w:t>
        </w:r>
        <w:r>
          <w:tab/>
        </w:r>
        <w:r>
          <w:fldChar w:fldCharType="begin"/>
        </w:r>
        <w:r>
          <w:instrText xml:space="preserve"> PAGEREF _Toc14419 \h </w:instrText>
        </w:r>
        <w:r>
          <w:fldChar w:fldCharType="separate"/>
        </w:r>
        <w:r>
          <w:t>24</w:t>
        </w:r>
        <w:r>
          <w:fldChar w:fldCharType="end"/>
        </w:r>
      </w:hyperlink>
    </w:p>
    <w:p>
      <w:pPr>
        <w:pStyle w:val="TOC2"/>
        <w:tabs>
          <w:tab w:val="right" w:leader="dot" w:pos="8306"/>
        </w:tabs>
      </w:pPr>
      <w:hyperlink w:anchor="_Toc12473" w:history="1">
        <w:r>
          <w:rPr>
            <w:rFonts w:ascii="仿宋" w:eastAsia="仿宋" w:hAnsi="仿宋" w:cs="仿宋" w:hint="eastAsia"/>
            <w:lang w:eastAsia="zh-CN"/>
          </w:rPr>
          <w:t>(二)、必要性分析</w:t>
        </w:r>
        <w:r>
          <w:tab/>
        </w:r>
        <w:r>
          <w:fldChar w:fldCharType="begin"/>
        </w:r>
        <w:r>
          <w:instrText xml:space="preserve"> PAGEREF _Toc12473 \h </w:instrText>
        </w:r>
        <w:r>
          <w:fldChar w:fldCharType="separate"/>
        </w:r>
        <w:r>
          <w:t>25</w:t>
        </w:r>
        <w:r>
          <w:fldChar w:fldCharType="end"/>
        </w:r>
      </w:hyperlink>
    </w:p>
    <w:p>
      <w:pPr>
        <w:pStyle w:val="TOC2"/>
        <w:tabs>
          <w:tab w:val="right" w:leader="dot" w:pos="8306"/>
        </w:tabs>
      </w:pPr>
      <w:hyperlink w:anchor="_Toc18948" w:history="1">
        <w:r>
          <w:rPr>
            <w:rFonts w:ascii="仿宋" w:eastAsia="仿宋" w:hAnsi="仿宋" w:cs="仿宋" w:hint="eastAsia"/>
            <w:lang w:eastAsia="zh-CN"/>
          </w:rPr>
          <w:t>(三)、项目建设有利条件</w:t>
        </w:r>
        <w:r>
          <w:tab/>
        </w:r>
        <w:r>
          <w:fldChar w:fldCharType="begin"/>
        </w:r>
        <w:r>
          <w:instrText xml:space="preserve"> PAGEREF _Toc18948 \h </w:instrText>
        </w:r>
        <w:r>
          <w:fldChar w:fldCharType="separate"/>
        </w:r>
        <w:r>
          <w:t>26</w:t>
        </w:r>
        <w:r>
          <w:fldChar w:fldCharType="end"/>
        </w:r>
      </w:hyperlink>
    </w:p>
    <w:p>
      <w:pPr>
        <w:pStyle w:val="TOC1"/>
        <w:tabs>
          <w:tab w:val="right" w:leader="dot" w:pos="8306"/>
        </w:tabs>
      </w:pPr>
      <w:hyperlink w:anchor="_Toc14296" w:history="1">
        <w:r>
          <w:rPr>
            <w:rFonts w:ascii="仿宋" w:eastAsia="仿宋" w:hAnsi="仿宋" w:cs="仿宋" w:hint="eastAsia"/>
            <w:lang w:eastAsia="zh-CN"/>
          </w:rPr>
          <w:t>五、新型结构不锈钢丝绳项目概论</w:t>
        </w:r>
        <w:r>
          <w:tab/>
        </w:r>
        <w:r>
          <w:fldChar w:fldCharType="begin"/>
        </w:r>
        <w:r>
          <w:instrText xml:space="preserve"> PAGEREF _Toc14296 \h </w:instrText>
        </w:r>
        <w:r>
          <w:fldChar w:fldCharType="separate"/>
        </w:r>
        <w:r>
          <w:t>28</w:t>
        </w:r>
        <w:r>
          <w:fldChar w:fldCharType="end"/>
        </w:r>
      </w:hyperlink>
    </w:p>
    <w:p>
      <w:pPr>
        <w:pStyle w:val="TOC2"/>
        <w:tabs>
          <w:tab w:val="right" w:leader="dot" w:pos="8306"/>
        </w:tabs>
      </w:pPr>
      <w:hyperlink w:anchor="_Toc15791" w:history="1">
        <w:r>
          <w:rPr>
            <w:rFonts w:ascii="仿宋" w:eastAsia="仿宋" w:hAnsi="仿宋" w:cs="仿宋" w:hint="eastAsia"/>
            <w:lang w:eastAsia="zh-CN"/>
          </w:rPr>
          <w:t>(一)、项目申报单位概况</w:t>
        </w:r>
        <w:r>
          <w:tab/>
        </w:r>
        <w:r>
          <w:fldChar w:fldCharType="begin"/>
        </w:r>
        <w:r>
          <w:instrText xml:space="preserve"> PAGEREF _Toc15791 \h </w:instrText>
        </w:r>
        <w:r>
          <w:fldChar w:fldCharType="separate"/>
        </w:r>
        <w:r>
          <w:t>28</w:t>
        </w:r>
        <w:r>
          <w:fldChar w:fldCharType="end"/>
        </w:r>
      </w:hyperlink>
    </w:p>
    <w:p>
      <w:pPr>
        <w:pStyle w:val="TOC2"/>
        <w:tabs>
          <w:tab w:val="right" w:leader="dot" w:pos="8306"/>
        </w:tabs>
      </w:pPr>
      <w:hyperlink w:anchor="_Toc2274" w:history="1">
        <w:r>
          <w:rPr>
            <w:rFonts w:ascii="仿宋" w:eastAsia="仿宋" w:hAnsi="仿宋" w:cs="仿宋" w:hint="eastAsia"/>
            <w:lang w:eastAsia="zh-CN"/>
          </w:rPr>
          <w:t>(二)、项目概况</w:t>
        </w:r>
        <w:r>
          <w:tab/>
        </w:r>
        <w:r>
          <w:fldChar w:fldCharType="begin"/>
        </w:r>
        <w:r>
          <w:instrText xml:space="preserve"> PAGEREF _Toc2274 \h </w:instrText>
        </w:r>
        <w:r>
          <w:fldChar w:fldCharType="separate"/>
        </w:r>
        <w:r>
          <w:t>29</w:t>
        </w:r>
        <w:r>
          <w:fldChar w:fldCharType="end"/>
        </w:r>
      </w:hyperlink>
    </w:p>
    <w:p>
      <w:pPr>
        <w:pStyle w:val="TOC1"/>
        <w:tabs>
          <w:tab w:val="right" w:leader="dot" w:pos="8306"/>
        </w:tabs>
      </w:pPr>
      <w:hyperlink w:anchor="_Toc28949" w:history="1">
        <w:r>
          <w:rPr>
            <w:rFonts w:ascii="仿宋" w:eastAsia="仿宋" w:hAnsi="仿宋" w:cs="仿宋" w:hint="eastAsia"/>
            <w:lang w:eastAsia="zh-CN"/>
          </w:rPr>
          <w:t>六、建设风险评估分析</w:t>
        </w:r>
        <w:r>
          <w:tab/>
        </w:r>
        <w:r>
          <w:fldChar w:fldCharType="begin"/>
        </w:r>
        <w:r>
          <w:instrText xml:space="preserve"> PAGEREF _Toc28949 \h </w:instrText>
        </w:r>
        <w:r>
          <w:fldChar w:fldCharType="separate"/>
        </w:r>
        <w:r>
          <w:t>32</w:t>
        </w:r>
        <w:r>
          <w:fldChar w:fldCharType="end"/>
        </w:r>
      </w:hyperlink>
    </w:p>
    <w:p>
      <w:pPr>
        <w:pStyle w:val="TOC2"/>
        <w:tabs>
          <w:tab w:val="right" w:leader="dot" w:pos="8306"/>
        </w:tabs>
      </w:pPr>
      <w:hyperlink w:anchor="_Toc31565" w:history="1">
        <w:r>
          <w:rPr>
            <w:rFonts w:ascii="仿宋" w:eastAsia="仿宋" w:hAnsi="仿宋" w:cs="仿宋" w:hint="eastAsia"/>
            <w:lang w:eastAsia="zh-CN"/>
          </w:rPr>
          <w:t>(一)、政策风险分析</w:t>
        </w:r>
        <w:r>
          <w:tab/>
        </w:r>
        <w:r>
          <w:fldChar w:fldCharType="begin"/>
        </w:r>
        <w:r>
          <w:instrText xml:space="preserve"> PAGEREF _Toc31565 \h </w:instrText>
        </w:r>
        <w:r>
          <w:fldChar w:fldCharType="separate"/>
        </w:r>
        <w:r>
          <w:t>32</w:t>
        </w:r>
        <w:r>
          <w:fldChar w:fldCharType="end"/>
        </w:r>
      </w:hyperlink>
    </w:p>
    <w:p>
      <w:pPr>
        <w:pStyle w:val="TOC2"/>
        <w:tabs>
          <w:tab w:val="right" w:leader="dot" w:pos="8306"/>
        </w:tabs>
      </w:pPr>
      <w:hyperlink w:anchor="_Toc29600" w:history="1">
        <w:r>
          <w:rPr>
            <w:rFonts w:ascii="仿宋" w:eastAsia="仿宋" w:hAnsi="仿宋" w:cs="仿宋" w:hint="eastAsia"/>
            <w:lang w:eastAsia="zh-CN"/>
          </w:rPr>
          <w:t>(二)、社会风险分析</w:t>
        </w:r>
        <w:r>
          <w:tab/>
        </w:r>
        <w:r>
          <w:fldChar w:fldCharType="begin"/>
        </w:r>
        <w:r>
          <w:instrText xml:space="preserve"> PAGEREF _Toc29600 \h </w:instrText>
        </w:r>
        <w:r>
          <w:fldChar w:fldCharType="separate"/>
        </w:r>
        <w:r>
          <w:t>33</w:t>
        </w:r>
        <w:r>
          <w:fldChar w:fldCharType="end"/>
        </w:r>
      </w:hyperlink>
    </w:p>
    <w:p>
      <w:pPr>
        <w:pStyle w:val="TOC2"/>
        <w:tabs>
          <w:tab w:val="right" w:leader="dot" w:pos="8306"/>
        </w:tabs>
      </w:pPr>
      <w:hyperlink w:anchor="_Toc26464" w:history="1">
        <w:r>
          <w:rPr>
            <w:rFonts w:ascii="仿宋" w:eastAsia="仿宋" w:hAnsi="仿宋" w:cs="仿宋" w:hint="eastAsia"/>
            <w:lang w:eastAsia="zh-CN"/>
          </w:rPr>
          <w:t>(三)、市场风险分析</w:t>
        </w:r>
        <w:r>
          <w:tab/>
        </w:r>
        <w:r>
          <w:fldChar w:fldCharType="begin"/>
        </w:r>
        <w:r>
          <w:instrText xml:space="preserve"> PAGEREF _Toc26464 \h </w:instrText>
        </w:r>
        <w:r>
          <w:fldChar w:fldCharType="separate"/>
        </w:r>
        <w:r>
          <w:t>35</w:t>
        </w:r>
        <w:r>
          <w:fldChar w:fldCharType="end"/>
        </w:r>
      </w:hyperlink>
    </w:p>
    <w:p>
      <w:pPr>
        <w:pStyle w:val="TOC2"/>
        <w:tabs>
          <w:tab w:val="right" w:leader="dot" w:pos="8306"/>
        </w:tabs>
      </w:pPr>
      <w:hyperlink w:anchor="_Toc20708" w:history="1">
        <w:r>
          <w:rPr>
            <w:rFonts w:ascii="仿宋" w:eastAsia="仿宋" w:hAnsi="仿宋" w:cs="仿宋" w:hint="eastAsia"/>
            <w:lang w:eastAsia="zh-CN"/>
          </w:rPr>
          <w:t>(四)、资金风险分析</w:t>
        </w:r>
        <w:r>
          <w:tab/>
        </w:r>
        <w:r>
          <w:fldChar w:fldCharType="begin"/>
        </w:r>
        <w:r>
          <w:instrText xml:space="preserve"> PAGEREF _Toc20708 \h </w:instrText>
        </w:r>
        <w:r>
          <w:fldChar w:fldCharType="separate"/>
        </w:r>
        <w:r>
          <w:t>35</w:t>
        </w:r>
        <w:r>
          <w:fldChar w:fldCharType="end"/>
        </w:r>
      </w:hyperlink>
    </w:p>
    <w:p>
      <w:pPr>
        <w:pStyle w:val="TOC2"/>
        <w:tabs>
          <w:tab w:val="right" w:leader="dot" w:pos="8306"/>
        </w:tabs>
      </w:pPr>
      <w:hyperlink w:anchor="_Toc30017" w:history="1">
        <w:r>
          <w:rPr>
            <w:rFonts w:ascii="仿宋" w:eastAsia="仿宋" w:hAnsi="仿宋" w:cs="仿宋" w:hint="eastAsia"/>
            <w:lang w:eastAsia="zh-CN"/>
          </w:rPr>
          <w:t>(五)、技术风险分析</w:t>
        </w:r>
        <w:r>
          <w:tab/>
        </w:r>
        <w:r>
          <w:fldChar w:fldCharType="begin"/>
        </w:r>
        <w:r>
          <w:instrText xml:space="preserve"> PAGEREF _Toc30017 \h </w:instrText>
        </w:r>
        <w:r>
          <w:fldChar w:fldCharType="separate"/>
        </w:r>
        <w:r>
          <w:t>37</w:t>
        </w:r>
        <w:r>
          <w:fldChar w:fldCharType="end"/>
        </w:r>
      </w:hyperlink>
    </w:p>
    <w:p>
      <w:pPr>
        <w:pStyle w:val="TOC2"/>
        <w:tabs>
          <w:tab w:val="right" w:leader="dot" w:pos="8306"/>
        </w:tabs>
      </w:pPr>
      <w:hyperlink w:anchor="_Toc6107" w:history="1">
        <w:r>
          <w:rPr>
            <w:rFonts w:ascii="仿宋" w:eastAsia="仿宋" w:hAnsi="仿宋" w:cs="仿宋" w:hint="eastAsia"/>
            <w:lang w:eastAsia="zh-CN"/>
          </w:rPr>
          <w:t>(六)、财务风险分析</w:t>
        </w:r>
        <w:r>
          <w:tab/>
        </w:r>
        <w:r>
          <w:fldChar w:fldCharType="begin"/>
        </w:r>
        <w:r>
          <w:instrText xml:space="preserve"> PAGEREF _Toc6107 \h </w:instrText>
        </w:r>
        <w:r>
          <w:fldChar w:fldCharType="separate"/>
        </w:r>
        <w:r>
          <w:t>38</w:t>
        </w:r>
        <w:r>
          <w:fldChar w:fldCharType="end"/>
        </w:r>
      </w:hyperlink>
    </w:p>
    <w:p>
      <w:pPr>
        <w:pStyle w:val="TOC2"/>
        <w:tabs>
          <w:tab w:val="right" w:leader="dot" w:pos="8306"/>
        </w:tabs>
      </w:pPr>
      <w:hyperlink w:anchor="_Toc10663" w:history="1">
        <w:r>
          <w:rPr>
            <w:rFonts w:ascii="仿宋" w:eastAsia="仿宋" w:hAnsi="仿宋" w:cs="仿宋" w:hint="eastAsia"/>
            <w:lang w:eastAsia="zh-CN"/>
          </w:rPr>
          <w:t>(七)、管理风险分析</w:t>
        </w:r>
        <w:r>
          <w:tab/>
        </w:r>
        <w:r>
          <w:fldChar w:fldCharType="begin"/>
        </w:r>
        <w:r>
          <w:instrText xml:space="preserve"> PAGEREF _Toc10663 \h </w:instrText>
        </w:r>
        <w:r>
          <w:fldChar w:fldCharType="separate"/>
        </w:r>
        <w:r>
          <w:t>40</w:t>
        </w:r>
        <w:r>
          <w:fldChar w:fldCharType="end"/>
        </w:r>
      </w:hyperlink>
    </w:p>
    <w:p>
      <w:pPr>
        <w:pStyle w:val="TOC2"/>
        <w:tabs>
          <w:tab w:val="right" w:leader="dot" w:pos="8306"/>
        </w:tabs>
      </w:pPr>
      <w:hyperlink w:anchor="_Toc19818" w:history="1">
        <w:r>
          <w:rPr>
            <w:rFonts w:ascii="仿宋" w:eastAsia="仿宋" w:hAnsi="仿宋" w:cs="仿宋" w:hint="eastAsia"/>
            <w:lang w:eastAsia="zh-CN"/>
          </w:rPr>
          <w:t>(八)、其它风险分析</w:t>
        </w:r>
        <w:r>
          <w:tab/>
        </w:r>
        <w:r>
          <w:fldChar w:fldCharType="begin"/>
        </w:r>
        <w:r>
          <w:instrText xml:space="preserve"> PAGEREF _Toc19818 \h </w:instrText>
        </w:r>
        <w:r>
          <w:fldChar w:fldCharType="separate"/>
        </w:r>
        <w:r>
          <w:t>41</w:t>
        </w:r>
        <w:r>
          <w:fldChar w:fldCharType="end"/>
        </w:r>
      </w:hyperlink>
    </w:p>
    <w:p>
      <w:pPr>
        <w:pStyle w:val="TOC2"/>
        <w:tabs>
          <w:tab w:val="right" w:leader="dot" w:pos="8306"/>
        </w:tabs>
      </w:pPr>
      <w:hyperlink w:anchor="_Toc17631" w:history="1">
        <w:r>
          <w:rPr>
            <w:rFonts w:ascii="仿宋" w:eastAsia="仿宋" w:hAnsi="仿宋" w:cs="仿宋" w:hint="eastAsia"/>
            <w:lang w:eastAsia="zh-CN"/>
          </w:rPr>
          <w:t>(九)、社会影响评估</w:t>
        </w:r>
        <w:r>
          <w:tab/>
        </w:r>
        <w:r>
          <w:fldChar w:fldCharType="begin"/>
        </w:r>
        <w:r>
          <w:instrText xml:space="preserve"> PAGEREF _Toc17631 \h </w:instrText>
        </w:r>
        <w:r>
          <w:fldChar w:fldCharType="separate"/>
        </w:r>
        <w:r>
          <w:t>42</w:t>
        </w:r>
        <w:r>
          <w:fldChar w:fldCharType="end"/>
        </w:r>
      </w:hyperlink>
    </w:p>
    <w:p>
      <w:pPr>
        <w:pStyle w:val="TOC1"/>
        <w:tabs>
          <w:tab w:val="right" w:leader="dot" w:pos="8306"/>
        </w:tabs>
      </w:pPr>
      <w:hyperlink w:anchor="_Toc11187" w:history="1">
        <w:r>
          <w:rPr>
            <w:rFonts w:ascii="仿宋" w:eastAsia="仿宋" w:hAnsi="仿宋" w:cs="仿宋" w:hint="eastAsia"/>
            <w:lang w:eastAsia="zh-CN"/>
          </w:rPr>
          <w:t>七、技术创新与产业升级</w:t>
        </w:r>
        <w:r>
          <w:tab/>
        </w:r>
        <w:r>
          <w:fldChar w:fldCharType="begin"/>
        </w:r>
        <w:r>
          <w:instrText xml:space="preserve"> PAGEREF _Toc11187 \h </w:instrText>
        </w:r>
        <w:r>
          <w:fldChar w:fldCharType="separate"/>
        </w:r>
        <w:r>
          <w:t>44</w:t>
        </w:r>
        <w:r>
          <w:fldChar w:fldCharType="end"/>
        </w:r>
      </w:hyperlink>
    </w:p>
    <w:p>
      <w:pPr>
        <w:pStyle w:val="TOC2"/>
        <w:tabs>
          <w:tab w:val="right" w:leader="dot" w:pos="8306"/>
        </w:tabs>
      </w:pPr>
      <w:hyperlink w:anchor="_Toc28492" w:history="1">
        <w:r>
          <w:rPr>
            <w:rFonts w:ascii="仿宋" w:eastAsia="仿宋" w:hAnsi="仿宋" w:cs="仿宋" w:hint="eastAsia"/>
            <w:lang w:eastAsia="zh-CN"/>
          </w:rPr>
          <w:t>(一)、技术创新方向与目标</w:t>
        </w:r>
        <w:r>
          <w:tab/>
        </w:r>
        <w:r>
          <w:fldChar w:fldCharType="begin"/>
        </w:r>
        <w:r>
          <w:instrText xml:space="preserve"> PAGEREF _Toc28492 \h </w:instrText>
        </w:r>
        <w:r>
          <w:fldChar w:fldCharType="separate"/>
        </w:r>
        <w:r>
          <w:t>44</w:t>
        </w:r>
        <w:r>
          <w:fldChar w:fldCharType="end"/>
        </w:r>
      </w:hyperlink>
    </w:p>
    <w:p>
      <w:pPr>
        <w:pStyle w:val="TOC2"/>
        <w:tabs>
          <w:tab w:val="right" w:leader="dot" w:pos="8306"/>
        </w:tabs>
      </w:pPr>
      <w:hyperlink w:anchor="_Toc23863" w:history="1">
        <w:r>
          <w:rPr>
            <w:rFonts w:ascii="仿宋" w:eastAsia="仿宋" w:hAnsi="仿宋" w:cs="仿宋" w:hint="eastAsia"/>
            <w:lang w:eastAsia="zh-CN"/>
          </w:rPr>
          <w:t>(二)、产业升级路径与措施</w:t>
        </w:r>
        <w:r>
          <w:tab/>
        </w:r>
        <w:r>
          <w:fldChar w:fldCharType="begin"/>
        </w:r>
        <w:r>
          <w:instrText xml:space="preserve"> PAGEREF _Toc23863 \h </w:instrText>
        </w:r>
        <w:r>
          <w:fldChar w:fldCharType="separate"/>
        </w:r>
        <w:r>
          <w:t>46</w:t>
        </w:r>
        <w:r>
          <w:fldChar w:fldCharType="end"/>
        </w:r>
      </w:hyperlink>
    </w:p>
    <w:p>
      <w:pPr>
        <w:pStyle w:val="TOC1"/>
        <w:tabs>
          <w:tab w:val="right" w:leader="dot" w:pos="8306"/>
        </w:tabs>
      </w:pPr>
      <w:hyperlink w:anchor="_Toc18052" w:history="1">
        <w:r>
          <w:rPr>
            <w:rFonts w:ascii="仿宋" w:eastAsia="仿宋" w:hAnsi="仿宋" w:cs="仿宋" w:hint="eastAsia"/>
            <w:lang w:eastAsia="zh-CN"/>
          </w:rPr>
          <w:t>八、资金管理与财务规划</w:t>
        </w:r>
        <w:r>
          <w:tab/>
        </w:r>
        <w:r>
          <w:fldChar w:fldCharType="begin"/>
        </w:r>
        <w:r>
          <w:instrText xml:space="preserve"> PAGEREF _Toc18052 \h </w:instrText>
        </w:r>
        <w:r>
          <w:fldChar w:fldCharType="separate"/>
        </w:r>
        <w:r>
          <w:t>47</w:t>
        </w:r>
        <w:r>
          <w:fldChar w:fldCharType="end"/>
        </w:r>
      </w:hyperlink>
    </w:p>
    <w:p>
      <w:pPr>
        <w:pStyle w:val="TOC2"/>
        <w:tabs>
          <w:tab w:val="right" w:leader="dot" w:pos="8306"/>
        </w:tabs>
      </w:pPr>
      <w:hyperlink w:anchor="_Toc6623" w:history="1">
        <w:r>
          <w:rPr>
            <w:rFonts w:ascii="仿宋" w:eastAsia="仿宋" w:hAnsi="仿宋" w:cs="仿宋" w:hint="eastAsia"/>
            <w:lang w:eastAsia="zh-CN"/>
          </w:rPr>
          <w:t>(一)、项目资金来源与筹措</w:t>
        </w:r>
        <w:r>
          <w:tab/>
        </w:r>
        <w:r>
          <w:fldChar w:fldCharType="begin"/>
        </w:r>
        <w:r>
          <w:instrText xml:space="preserve"> PAGEREF _Toc6623 \h </w:instrText>
        </w:r>
        <w:r>
          <w:fldChar w:fldCharType="separate"/>
        </w:r>
        <w:r>
          <w:t>47</w:t>
        </w:r>
        <w:r>
          <w:fldChar w:fldCharType="end"/>
        </w:r>
      </w:hyperlink>
    </w:p>
    <w:p>
      <w:pPr>
        <w:pStyle w:val="TOC2"/>
        <w:tabs>
          <w:tab w:val="right" w:leader="dot" w:pos="8306"/>
        </w:tabs>
      </w:pPr>
      <w:hyperlink w:anchor="_Toc14522" w:history="1">
        <w:r>
          <w:rPr>
            <w:rFonts w:ascii="仿宋" w:eastAsia="仿宋" w:hAnsi="仿宋" w:cs="仿宋" w:hint="eastAsia"/>
            <w:lang w:eastAsia="zh-CN"/>
          </w:rPr>
          <w:t>(二)、资金使用与监管</w:t>
        </w:r>
        <w:r>
          <w:tab/>
        </w:r>
        <w:r>
          <w:fldChar w:fldCharType="begin"/>
        </w:r>
        <w:r>
          <w:instrText xml:space="preserve"> PAGEREF _Toc14522 \h </w:instrText>
        </w:r>
        <w:r>
          <w:fldChar w:fldCharType="separate"/>
        </w:r>
        <w:r>
          <w:t>48</w:t>
        </w:r>
        <w:r>
          <w:fldChar w:fldCharType="end"/>
        </w:r>
      </w:hyperlink>
    </w:p>
    <w:p>
      <w:pPr>
        <w:pStyle w:val="TOC2"/>
        <w:tabs>
          <w:tab w:val="right" w:leader="dot" w:pos="8306"/>
        </w:tabs>
      </w:pPr>
      <w:hyperlink w:anchor="_Toc32090" w:history="1">
        <w:r>
          <w:rPr>
            <w:rFonts w:ascii="仿宋" w:eastAsia="仿宋" w:hAnsi="仿宋" w:cs="仿宋" w:hint="eastAsia"/>
            <w:lang w:eastAsia="zh-CN"/>
          </w:rPr>
          <w:t>(三)、财务规划与预测</w:t>
        </w:r>
        <w:r>
          <w:tab/>
        </w:r>
        <w:r>
          <w:fldChar w:fldCharType="begin"/>
        </w:r>
        <w:r>
          <w:instrText xml:space="preserve"> PAGEREF _Toc32090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54" w:history="1">
        <w:r>
          <w:rPr>
            <w:rFonts w:ascii="仿宋" w:eastAsia="仿宋" w:hAnsi="仿宋" w:cs="仿宋" w:hint="eastAsia"/>
            <w:lang w:eastAsia="zh-CN"/>
          </w:rPr>
          <w:t>九、项目实施与管理方案</w:t>
        </w:r>
        <w:r>
          <w:tab/>
        </w:r>
        <w:r>
          <w:fldChar w:fldCharType="begin"/>
        </w:r>
        <w:r>
          <w:instrText xml:space="preserve"> PAGEREF _Toc18454 \h </w:instrText>
        </w:r>
        <w:r>
          <w:fldChar w:fldCharType="separate"/>
        </w:r>
        <w:r>
          <w:t>51</w:t>
        </w:r>
        <w:r>
          <w:fldChar w:fldCharType="end"/>
        </w:r>
      </w:hyperlink>
    </w:p>
    <w:p>
      <w:pPr>
        <w:pStyle w:val="TOC2"/>
        <w:tabs>
          <w:tab w:val="right" w:leader="dot" w:pos="8306"/>
        </w:tabs>
      </w:pPr>
      <w:hyperlink w:anchor="_Toc27004" w:history="1">
        <w:r>
          <w:rPr>
            <w:rFonts w:ascii="仿宋" w:eastAsia="仿宋" w:hAnsi="仿宋" w:cs="仿宋" w:hint="eastAsia"/>
            <w:lang w:eastAsia="zh-CN"/>
          </w:rPr>
          <w:t>(一)、项目实施计划</w:t>
        </w:r>
        <w:r>
          <w:tab/>
        </w:r>
        <w:r>
          <w:fldChar w:fldCharType="begin"/>
        </w:r>
        <w:r>
          <w:instrText xml:space="preserve"> PAGEREF _Toc27004 \h </w:instrText>
        </w:r>
        <w:r>
          <w:fldChar w:fldCharType="separate"/>
        </w:r>
        <w:r>
          <w:t>51</w:t>
        </w:r>
        <w:r>
          <w:fldChar w:fldCharType="end"/>
        </w:r>
      </w:hyperlink>
    </w:p>
    <w:p>
      <w:pPr>
        <w:pStyle w:val="TOC2"/>
        <w:tabs>
          <w:tab w:val="right" w:leader="dot" w:pos="8306"/>
        </w:tabs>
      </w:pPr>
      <w:hyperlink w:anchor="_Toc24103" w:history="1">
        <w:r>
          <w:rPr>
            <w:rFonts w:ascii="仿宋" w:eastAsia="仿宋" w:hAnsi="仿宋" w:cs="仿宋" w:hint="eastAsia"/>
            <w:lang w:eastAsia="zh-CN"/>
          </w:rPr>
          <w:t>(二)、项目组织机构与职责</w:t>
        </w:r>
        <w:r>
          <w:tab/>
        </w:r>
        <w:r>
          <w:fldChar w:fldCharType="begin"/>
        </w:r>
        <w:r>
          <w:instrText xml:space="preserve"> PAGEREF _Toc24103 \h </w:instrText>
        </w:r>
        <w:r>
          <w:fldChar w:fldCharType="separate"/>
        </w:r>
        <w:r>
          <w:t>52</w:t>
        </w:r>
        <w:r>
          <w:fldChar w:fldCharType="end"/>
        </w:r>
      </w:hyperlink>
    </w:p>
    <w:p>
      <w:pPr>
        <w:pStyle w:val="TOC2"/>
        <w:tabs>
          <w:tab w:val="right" w:leader="dot" w:pos="8306"/>
        </w:tabs>
      </w:pPr>
      <w:hyperlink w:anchor="_Toc7297" w:history="1">
        <w:r>
          <w:rPr>
            <w:rFonts w:ascii="仿宋" w:eastAsia="仿宋" w:hAnsi="仿宋" w:cs="仿宋" w:hint="eastAsia"/>
            <w:lang w:eastAsia="zh-CN"/>
          </w:rPr>
          <w:t>(三)、项目管理与监控体系</w:t>
        </w:r>
        <w:r>
          <w:tab/>
        </w:r>
        <w:r>
          <w:fldChar w:fldCharType="begin"/>
        </w:r>
        <w:r>
          <w:instrText xml:space="preserve"> PAGEREF _Toc7297 \h </w:instrText>
        </w:r>
        <w:r>
          <w:fldChar w:fldCharType="separate"/>
        </w:r>
        <w:r>
          <w:t>55</w:t>
        </w:r>
        <w:r>
          <w:fldChar w:fldCharType="end"/>
        </w:r>
      </w:hyperlink>
    </w:p>
    <w:p>
      <w:pPr>
        <w:pStyle w:val="TOC1"/>
        <w:tabs>
          <w:tab w:val="right" w:leader="dot" w:pos="8306"/>
        </w:tabs>
      </w:pPr>
      <w:hyperlink w:anchor="_Toc22423" w:history="1">
        <w:r>
          <w:rPr>
            <w:rFonts w:ascii="仿宋" w:eastAsia="仿宋" w:hAnsi="仿宋" w:cs="仿宋" w:hint="eastAsia"/>
            <w:lang w:eastAsia="zh-CN"/>
          </w:rPr>
          <w:t>十、环境保护与治理方案</w:t>
        </w:r>
        <w:r>
          <w:tab/>
        </w:r>
        <w:r>
          <w:fldChar w:fldCharType="begin"/>
        </w:r>
        <w:r>
          <w:instrText xml:space="preserve"> PAGEREF _Toc22423 \h </w:instrText>
        </w:r>
        <w:r>
          <w:fldChar w:fldCharType="separate"/>
        </w:r>
        <w:r>
          <w:t>56</w:t>
        </w:r>
        <w:r>
          <w:fldChar w:fldCharType="end"/>
        </w:r>
      </w:hyperlink>
    </w:p>
    <w:p>
      <w:pPr>
        <w:pStyle w:val="TOC2"/>
        <w:tabs>
          <w:tab w:val="right" w:leader="dot" w:pos="8306"/>
        </w:tabs>
      </w:pPr>
      <w:hyperlink w:anchor="_Toc8790" w:history="1">
        <w:r>
          <w:rPr>
            <w:rFonts w:ascii="仿宋" w:eastAsia="仿宋" w:hAnsi="仿宋" w:cs="仿宋" w:hint="eastAsia"/>
            <w:lang w:eastAsia="zh-CN"/>
          </w:rPr>
          <w:t>(一)、项目环境影响评估</w:t>
        </w:r>
        <w:r>
          <w:tab/>
        </w:r>
        <w:r>
          <w:fldChar w:fldCharType="begin"/>
        </w:r>
        <w:r>
          <w:instrText xml:space="preserve"> PAGEREF _Toc8790 \h </w:instrText>
        </w:r>
        <w:r>
          <w:fldChar w:fldCharType="separate"/>
        </w:r>
        <w:r>
          <w:t>56</w:t>
        </w:r>
        <w:r>
          <w:fldChar w:fldCharType="end"/>
        </w:r>
      </w:hyperlink>
    </w:p>
    <w:p>
      <w:pPr>
        <w:pStyle w:val="TOC2"/>
        <w:tabs>
          <w:tab w:val="right" w:leader="dot" w:pos="8306"/>
        </w:tabs>
      </w:pPr>
      <w:hyperlink w:anchor="_Toc29382" w:history="1">
        <w:r>
          <w:rPr>
            <w:rFonts w:ascii="仿宋" w:eastAsia="仿宋" w:hAnsi="仿宋" w:cs="仿宋" w:hint="eastAsia"/>
            <w:lang w:eastAsia="zh-CN"/>
          </w:rPr>
          <w:t>(二)、环境保护措施与治理方案</w:t>
        </w:r>
        <w:r>
          <w:tab/>
        </w:r>
        <w:r>
          <w:fldChar w:fldCharType="begin"/>
        </w:r>
        <w:r>
          <w:instrText xml:space="preserve"> PAGEREF _Toc29382 \h </w:instrText>
        </w:r>
        <w:r>
          <w:fldChar w:fldCharType="separate"/>
        </w:r>
        <w:r>
          <w:t>57</w:t>
        </w:r>
        <w:r>
          <w:fldChar w:fldCharType="end"/>
        </w:r>
      </w:hyperlink>
    </w:p>
    <w:p>
      <w:pPr>
        <w:pStyle w:val="TOC1"/>
        <w:tabs>
          <w:tab w:val="right" w:leader="dot" w:pos="8306"/>
        </w:tabs>
      </w:pPr>
      <w:hyperlink w:anchor="_Toc16737" w:history="1">
        <w:r>
          <w:rPr>
            <w:rFonts w:ascii="仿宋" w:eastAsia="仿宋" w:hAnsi="仿宋" w:cs="仿宋" w:hint="eastAsia"/>
            <w:lang w:eastAsia="zh-CN"/>
          </w:rPr>
          <w:t>十一、项目质量与标准</w:t>
        </w:r>
        <w:r>
          <w:tab/>
        </w:r>
        <w:r>
          <w:fldChar w:fldCharType="begin"/>
        </w:r>
        <w:r>
          <w:instrText xml:space="preserve"> PAGEREF _Toc16737 \h </w:instrText>
        </w:r>
        <w:r>
          <w:fldChar w:fldCharType="separate"/>
        </w:r>
        <w:r>
          <w:t>57</w:t>
        </w:r>
        <w:r>
          <w:fldChar w:fldCharType="end"/>
        </w:r>
      </w:hyperlink>
    </w:p>
    <w:p>
      <w:pPr>
        <w:pStyle w:val="TOC2"/>
        <w:tabs>
          <w:tab w:val="right" w:leader="dot" w:pos="8306"/>
        </w:tabs>
      </w:pPr>
      <w:hyperlink w:anchor="_Toc24570" w:history="1">
        <w:r>
          <w:rPr>
            <w:rFonts w:ascii="仿宋" w:eastAsia="仿宋" w:hAnsi="仿宋" w:cs="仿宋" w:hint="eastAsia"/>
            <w:lang w:eastAsia="zh-CN"/>
          </w:rPr>
          <w:t>(一)、质量保障体系</w:t>
        </w:r>
        <w:r>
          <w:tab/>
        </w:r>
        <w:r>
          <w:fldChar w:fldCharType="begin"/>
        </w:r>
        <w:r>
          <w:instrText xml:space="preserve"> PAGEREF _Toc24570 \h </w:instrText>
        </w:r>
        <w:r>
          <w:fldChar w:fldCharType="separate"/>
        </w:r>
        <w:r>
          <w:t>57</w:t>
        </w:r>
        <w:r>
          <w:fldChar w:fldCharType="end"/>
        </w:r>
      </w:hyperlink>
    </w:p>
    <w:p>
      <w:pPr>
        <w:pStyle w:val="TOC2"/>
        <w:tabs>
          <w:tab w:val="right" w:leader="dot" w:pos="8306"/>
        </w:tabs>
      </w:pPr>
      <w:hyperlink w:anchor="_Toc18019" w:history="1">
        <w:r>
          <w:rPr>
            <w:rFonts w:ascii="仿宋" w:eastAsia="仿宋" w:hAnsi="仿宋" w:cs="仿宋" w:hint="eastAsia"/>
            <w:lang w:eastAsia="zh-CN"/>
          </w:rPr>
          <w:t>(二)、标准化作业流程</w:t>
        </w:r>
        <w:r>
          <w:tab/>
        </w:r>
        <w:r>
          <w:fldChar w:fldCharType="begin"/>
        </w:r>
        <w:r>
          <w:instrText xml:space="preserve"> PAGEREF _Toc18019 \h </w:instrText>
        </w:r>
        <w:r>
          <w:fldChar w:fldCharType="separate"/>
        </w:r>
        <w:r>
          <w:t>59</w:t>
        </w:r>
        <w:r>
          <w:fldChar w:fldCharType="end"/>
        </w:r>
      </w:hyperlink>
    </w:p>
    <w:p>
      <w:pPr>
        <w:pStyle w:val="TOC2"/>
        <w:tabs>
          <w:tab w:val="right" w:leader="dot" w:pos="8306"/>
        </w:tabs>
      </w:pPr>
      <w:hyperlink w:anchor="_Toc26686" w:history="1">
        <w:r>
          <w:rPr>
            <w:rFonts w:ascii="仿宋" w:eastAsia="仿宋" w:hAnsi="仿宋" w:cs="仿宋" w:hint="eastAsia"/>
            <w:lang w:eastAsia="zh-CN"/>
          </w:rPr>
          <w:t>(三)、质量监控与评估</w:t>
        </w:r>
        <w:r>
          <w:tab/>
        </w:r>
        <w:r>
          <w:fldChar w:fldCharType="begin"/>
        </w:r>
        <w:r>
          <w:instrText xml:space="preserve"> PAGEREF _Toc26686 \h </w:instrText>
        </w:r>
        <w:r>
          <w:fldChar w:fldCharType="separate"/>
        </w:r>
        <w:r>
          <w:t>60</w:t>
        </w:r>
        <w:r>
          <w:fldChar w:fldCharType="end"/>
        </w:r>
      </w:hyperlink>
    </w:p>
    <w:p>
      <w:pPr>
        <w:pStyle w:val="TOC2"/>
        <w:tabs>
          <w:tab w:val="right" w:leader="dot" w:pos="8306"/>
        </w:tabs>
      </w:pPr>
      <w:hyperlink w:anchor="_Toc28760" w:history="1">
        <w:r>
          <w:rPr>
            <w:rFonts w:ascii="仿宋" w:eastAsia="仿宋" w:hAnsi="仿宋" w:cs="仿宋" w:hint="eastAsia"/>
            <w:lang w:eastAsia="zh-CN"/>
          </w:rPr>
          <w:t>(四)、质量改进计划</w:t>
        </w:r>
        <w:r>
          <w:tab/>
        </w:r>
        <w:r>
          <w:fldChar w:fldCharType="begin"/>
        </w:r>
        <w:r>
          <w:instrText xml:space="preserve"> PAGEREF _Toc28760 \h </w:instrText>
        </w:r>
        <w:r>
          <w:fldChar w:fldCharType="separate"/>
        </w:r>
        <w:r>
          <w:t>61</w:t>
        </w:r>
        <w:r>
          <w:fldChar w:fldCharType="end"/>
        </w:r>
      </w:hyperlink>
    </w:p>
    <w:p>
      <w:pPr>
        <w:pStyle w:val="TOC1"/>
        <w:tabs>
          <w:tab w:val="right" w:leader="dot" w:pos="8306"/>
        </w:tabs>
      </w:pPr>
      <w:hyperlink w:anchor="_Toc2101" w:history="1">
        <w:r>
          <w:rPr>
            <w:rFonts w:ascii="仿宋" w:eastAsia="仿宋" w:hAnsi="仿宋" w:cs="仿宋" w:hint="eastAsia"/>
            <w:lang w:eastAsia="zh-CN"/>
          </w:rPr>
          <w:t>十二、项目进度计划</w:t>
        </w:r>
        <w:r>
          <w:tab/>
        </w:r>
        <w:r>
          <w:fldChar w:fldCharType="begin"/>
        </w:r>
        <w:r>
          <w:instrText xml:space="preserve"> PAGEREF _Toc2101 \h </w:instrText>
        </w:r>
        <w:r>
          <w:fldChar w:fldCharType="separate"/>
        </w:r>
        <w:r>
          <w:t>63</w:t>
        </w:r>
        <w:r>
          <w:fldChar w:fldCharType="end"/>
        </w:r>
      </w:hyperlink>
    </w:p>
    <w:p>
      <w:pPr>
        <w:pStyle w:val="TOC2"/>
        <w:tabs>
          <w:tab w:val="right" w:leader="dot" w:pos="8306"/>
        </w:tabs>
      </w:pPr>
      <w:hyperlink w:anchor="_Toc1168" w:history="1">
        <w:r>
          <w:rPr>
            <w:rFonts w:ascii="仿宋" w:eastAsia="仿宋" w:hAnsi="仿宋" w:cs="仿宋" w:hint="eastAsia"/>
            <w:lang w:eastAsia="zh-CN"/>
          </w:rPr>
          <w:t>(一)、建设周期</w:t>
        </w:r>
        <w:r>
          <w:tab/>
        </w:r>
        <w:r>
          <w:fldChar w:fldCharType="begin"/>
        </w:r>
        <w:r>
          <w:instrText xml:space="preserve"> PAGEREF _Toc1168 \h </w:instrText>
        </w:r>
        <w:r>
          <w:fldChar w:fldCharType="separate"/>
        </w:r>
        <w:r>
          <w:t>63</w:t>
        </w:r>
        <w:r>
          <w:fldChar w:fldCharType="end"/>
        </w:r>
      </w:hyperlink>
    </w:p>
    <w:p>
      <w:pPr>
        <w:pStyle w:val="TOC2"/>
        <w:tabs>
          <w:tab w:val="right" w:leader="dot" w:pos="8306"/>
        </w:tabs>
      </w:pPr>
      <w:hyperlink w:anchor="_Toc1628" w:history="1">
        <w:r>
          <w:rPr>
            <w:rFonts w:ascii="仿宋" w:eastAsia="仿宋" w:hAnsi="仿宋" w:cs="仿宋" w:hint="eastAsia"/>
            <w:lang w:eastAsia="zh-CN"/>
          </w:rPr>
          <w:t>(二)、建设进度</w:t>
        </w:r>
        <w:r>
          <w:tab/>
        </w:r>
        <w:r>
          <w:fldChar w:fldCharType="begin"/>
        </w:r>
        <w:r>
          <w:instrText xml:space="preserve"> PAGEREF _Toc1628 \h </w:instrText>
        </w:r>
        <w:r>
          <w:fldChar w:fldCharType="separate"/>
        </w:r>
        <w:r>
          <w:t>63</w:t>
        </w:r>
        <w:r>
          <w:fldChar w:fldCharType="end"/>
        </w:r>
      </w:hyperlink>
    </w:p>
    <w:p>
      <w:pPr>
        <w:pStyle w:val="TOC2"/>
        <w:tabs>
          <w:tab w:val="right" w:leader="dot" w:pos="8306"/>
        </w:tabs>
      </w:pPr>
      <w:hyperlink w:anchor="_Toc5201" w:history="1">
        <w:r>
          <w:rPr>
            <w:rFonts w:ascii="仿宋" w:eastAsia="仿宋" w:hAnsi="仿宋" w:cs="仿宋" w:hint="eastAsia"/>
            <w:lang w:eastAsia="zh-CN"/>
          </w:rPr>
          <w:t>(三)、进度安排注意事项</w:t>
        </w:r>
        <w:r>
          <w:tab/>
        </w:r>
        <w:r>
          <w:fldChar w:fldCharType="begin"/>
        </w:r>
        <w:r>
          <w:instrText xml:space="preserve"> PAGEREF _Toc5201 \h </w:instrText>
        </w:r>
        <w:r>
          <w:fldChar w:fldCharType="separate"/>
        </w:r>
        <w:r>
          <w:t>64</w:t>
        </w:r>
        <w:r>
          <w:fldChar w:fldCharType="end"/>
        </w:r>
      </w:hyperlink>
    </w:p>
    <w:p>
      <w:pPr>
        <w:pStyle w:val="TOC2"/>
        <w:tabs>
          <w:tab w:val="right" w:leader="dot" w:pos="8306"/>
        </w:tabs>
      </w:pPr>
      <w:hyperlink w:anchor="_Toc2199" w:history="1">
        <w:r>
          <w:rPr>
            <w:rFonts w:ascii="仿宋" w:eastAsia="仿宋" w:hAnsi="仿宋" w:cs="仿宋" w:hint="eastAsia"/>
            <w:lang w:eastAsia="zh-CN"/>
          </w:rPr>
          <w:t>(四)、人力资源配置</w:t>
        </w:r>
        <w:r>
          <w:tab/>
        </w:r>
        <w:r>
          <w:fldChar w:fldCharType="begin"/>
        </w:r>
        <w:r>
          <w:instrText xml:space="preserve"> PAGEREF _Toc2199 \h </w:instrText>
        </w:r>
        <w:r>
          <w:fldChar w:fldCharType="separate"/>
        </w:r>
        <w:r>
          <w:t>65</w:t>
        </w:r>
        <w:r>
          <w:fldChar w:fldCharType="end"/>
        </w:r>
      </w:hyperlink>
    </w:p>
    <w:p>
      <w:pPr>
        <w:pStyle w:val="TOC2"/>
        <w:tabs>
          <w:tab w:val="right" w:leader="dot" w:pos="8306"/>
        </w:tabs>
      </w:pPr>
      <w:hyperlink w:anchor="_Toc2240" w:history="1">
        <w:r>
          <w:rPr>
            <w:rFonts w:ascii="仿宋" w:eastAsia="仿宋" w:hAnsi="仿宋" w:cs="仿宋" w:hint="eastAsia"/>
            <w:lang w:eastAsia="zh-CN"/>
          </w:rPr>
          <w:t>(五)、员工培训</w:t>
        </w:r>
        <w:r>
          <w:tab/>
        </w:r>
        <w:r>
          <w:fldChar w:fldCharType="begin"/>
        </w:r>
        <w:r>
          <w:instrText xml:space="preserve"> PAGEREF _Toc2240 \h </w:instrText>
        </w:r>
        <w:r>
          <w:fldChar w:fldCharType="separate"/>
        </w:r>
        <w:r>
          <w:t>67</w:t>
        </w:r>
        <w:r>
          <w:fldChar w:fldCharType="end"/>
        </w:r>
      </w:hyperlink>
    </w:p>
    <w:p>
      <w:pPr>
        <w:pStyle w:val="TOC2"/>
        <w:tabs>
          <w:tab w:val="right" w:leader="dot" w:pos="8306"/>
        </w:tabs>
      </w:pPr>
      <w:hyperlink w:anchor="_Toc2820" w:history="1">
        <w:r>
          <w:rPr>
            <w:rFonts w:ascii="仿宋" w:eastAsia="仿宋" w:hAnsi="仿宋" w:cs="仿宋" w:hint="eastAsia"/>
            <w:lang w:eastAsia="zh-CN"/>
          </w:rPr>
          <w:t>(六)、项目实施保障</w:t>
        </w:r>
        <w:r>
          <w:tab/>
        </w:r>
        <w:r>
          <w:fldChar w:fldCharType="begin"/>
        </w:r>
        <w:r>
          <w:instrText xml:space="preserve"> PAGEREF _Toc2820 \h </w:instrText>
        </w:r>
        <w:r>
          <w:fldChar w:fldCharType="separate"/>
        </w:r>
        <w:r>
          <w:t>68</w:t>
        </w:r>
        <w:r>
          <w:fldChar w:fldCharType="end"/>
        </w:r>
      </w:hyperlink>
    </w:p>
    <w:p>
      <w:pPr>
        <w:pStyle w:val="TOC2"/>
        <w:tabs>
          <w:tab w:val="right" w:leader="dot" w:pos="8306"/>
        </w:tabs>
      </w:pPr>
      <w:hyperlink w:anchor="_Toc28393" w:history="1">
        <w:r>
          <w:rPr>
            <w:rFonts w:ascii="仿宋" w:eastAsia="仿宋" w:hAnsi="仿宋" w:cs="仿宋" w:hint="eastAsia"/>
            <w:lang w:eastAsia="zh-CN"/>
          </w:rPr>
          <w:t>(七)、安全规范管理</w:t>
        </w:r>
        <w:r>
          <w:tab/>
        </w:r>
        <w:r>
          <w:fldChar w:fldCharType="begin"/>
        </w:r>
        <w:r>
          <w:instrText xml:space="preserve"> PAGEREF _Toc28393 \h </w:instrText>
        </w:r>
        <w:r>
          <w:fldChar w:fldCharType="separate"/>
        </w:r>
        <w:r>
          <w:t>69</w:t>
        </w:r>
        <w:r>
          <w:fldChar w:fldCharType="end"/>
        </w:r>
      </w:hyperlink>
    </w:p>
    <w:p>
      <w:pPr>
        <w:pStyle w:val="TOC1"/>
        <w:tabs>
          <w:tab w:val="right" w:leader="dot" w:pos="8306"/>
        </w:tabs>
      </w:pPr>
      <w:hyperlink w:anchor="_Toc27228" w:history="1">
        <w:r>
          <w:rPr>
            <w:rFonts w:ascii="仿宋" w:eastAsia="仿宋" w:hAnsi="仿宋" w:cs="仿宋" w:hint="eastAsia"/>
            <w:lang w:eastAsia="zh-CN"/>
          </w:rPr>
          <w:t>十三、合作与交流机制建立</w:t>
        </w:r>
        <w:r>
          <w:tab/>
        </w:r>
        <w:r>
          <w:fldChar w:fldCharType="begin"/>
        </w:r>
        <w:r>
          <w:instrText xml:space="preserve"> PAGEREF _Toc27228 \h </w:instrText>
        </w:r>
        <w:r>
          <w:fldChar w:fldCharType="separate"/>
        </w:r>
        <w:r>
          <w:t>70</w:t>
        </w:r>
        <w:r>
          <w:fldChar w:fldCharType="end"/>
        </w:r>
      </w:hyperlink>
    </w:p>
    <w:p>
      <w:pPr>
        <w:pStyle w:val="TOC2"/>
        <w:tabs>
          <w:tab w:val="right" w:leader="dot" w:pos="8306"/>
        </w:tabs>
      </w:pPr>
      <w:hyperlink w:anchor="_Toc3346" w:history="1">
        <w:r>
          <w:rPr>
            <w:rFonts w:ascii="仿宋" w:eastAsia="仿宋" w:hAnsi="仿宋" w:cs="仿宋" w:hint="eastAsia"/>
            <w:lang w:eastAsia="zh-CN"/>
          </w:rPr>
          <w:t>(一)、合作伙伴选择与合作方式</w:t>
        </w:r>
        <w:r>
          <w:tab/>
        </w:r>
        <w:r>
          <w:fldChar w:fldCharType="begin"/>
        </w:r>
        <w:r>
          <w:instrText xml:space="preserve"> PAGEREF _Toc3346 \h </w:instrText>
        </w:r>
        <w:r>
          <w:fldChar w:fldCharType="separate"/>
        </w:r>
        <w:r>
          <w:t>70</w:t>
        </w:r>
        <w:r>
          <w:fldChar w:fldCharType="end"/>
        </w:r>
      </w:hyperlink>
    </w:p>
    <w:p>
      <w:pPr>
        <w:pStyle w:val="TOC2"/>
        <w:tabs>
          <w:tab w:val="right" w:leader="dot" w:pos="8306"/>
        </w:tabs>
      </w:pPr>
      <w:hyperlink w:anchor="_Toc1646" w:history="1">
        <w:r>
          <w:rPr>
            <w:rFonts w:ascii="仿宋" w:eastAsia="仿宋" w:hAnsi="仿宋" w:cs="仿宋" w:hint="eastAsia"/>
            <w:lang w:eastAsia="zh-CN"/>
          </w:rPr>
          <w:t>(二)、交流与合作平台搭建</w:t>
        </w:r>
        <w:r>
          <w:tab/>
        </w:r>
        <w:r>
          <w:fldChar w:fldCharType="begin"/>
        </w:r>
        <w:r>
          <w:instrText xml:space="preserve"> PAGEREF _Toc1646 \h </w:instrText>
        </w:r>
        <w:r>
          <w:fldChar w:fldCharType="separate"/>
        </w:r>
        <w:r>
          <w:t>72</w:t>
        </w:r>
        <w:r>
          <w:fldChar w:fldCharType="end"/>
        </w:r>
      </w:hyperlink>
    </w:p>
    <w:p>
      <w:pPr>
        <w:pStyle w:val="TOC1"/>
        <w:tabs>
          <w:tab w:val="right" w:leader="dot" w:pos="8306"/>
        </w:tabs>
      </w:pPr>
      <w:hyperlink w:anchor="_Toc21456" w:history="1">
        <w:r>
          <w:rPr>
            <w:rFonts w:ascii="仿宋" w:eastAsia="仿宋" w:hAnsi="仿宋" w:cs="仿宋" w:hint="eastAsia"/>
            <w:lang w:eastAsia="zh-CN"/>
          </w:rPr>
          <w:t>十四、创新驱动与持续发展</w:t>
        </w:r>
        <w:r>
          <w:tab/>
        </w:r>
        <w:r>
          <w:fldChar w:fldCharType="begin"/>
        </w:r>
        <w:r>
          <w:instrText xml:space="preserve"> PAGEREF _Toc21456 \h </w:instrText>
        </w:r>
        <w:r>
          <w:fldChar w:fldCharType="separate"/>
        </w:r>
        <w:r>
          <w:t>73</w:t>
        </w:r>
        <w:r>
          <w:fldChar w:fldCharType="end"/>
        </w:r>
      </w:hyperlink>
    </w:p>
    <w:p>
      <w:pPr>
        <w:pStyle w:val="TOC2"/>
        <w:tabs>
          <w:tab w:val="right" w:leader="dot" w:pos="8306"/>
        </w:tabs>
      </w:pPr>
      <w:hyperlink w:anchor="_Toc25983" w:history="1">
        <w:r>
          <w:rPr>
            <w:rFonts w:ascii="仿宋" w:eastAsia="仿宋" w:hAnsi="仿宋" w:cs="仿宋" w:hint="eastAsia"/>
            <w:lang w:eastAsia="zh-CN"/>
          </w:rPr>
          <w:t>(一)、创新驱动战略实施</w:t>
        </w:r>
        <w:r>
          <w:tab/>
        </w:r>
        <w:r>
          <w:fldChar w:fldCharType="begin"/>
        </w:r>
        <w:r>
          <w:instrText xml:space="preserve"> PAGEREF _Toc25983 \h </w:instrText>
        </w:r>
        <w:r>
          <w:fldChar w:fldCharType="separate"/>
        </w:r>
        <w:r>
          <w:t>73</w:t>
        </w:r>
        <w:r>
          <w:fldChar w:fldCharType="end"/>
        </w:r>
      </w:hyperlink>
    </w:p>
    <w:p>
      <w:pPr>
        <w:pStyle w:val="TOC2"/>
        <w:tabs>
          <w:tab w:val="right" w:leader="dot" w:pos="8306"/>
        </w:tabs>
      </w:pPr>
      <w:hyperlink w:anchor="_Toc4195" w:history="1">
        <w:r>
          <w:rPr>
            <w:rFonts w:ascii="仿宋" w:eastAsia="仿宋" w:hAnsi="仿宋" w:cs="仿宋" w:hint="eastAsia"/>
            <w:lang w:eastAsia="zh-CN"/>
          </w:rPr>
          <w:t>(二)、持续发展路径探索</w:t>
        </w:r>
        <w:r>
          <w:tab/>
        </w:r>
        <w:r>
          <w:fldChar w:fldCharType="begin"/>
        </w:r>
        <w:r>
          <w:instrText xml:space="preserve"> PAGEREF _Toc4195 \h </w:instrText>
        </w:r>
        <w:r>
          <w:fldChar w:fldCharType="separate"/>
        </w:r>
        <w:r>
          <w:t>75</w:t>
        </w:r>
        <w:r>
          <w:fldChar w:fldCharType="end"/>
        </w:r>
      </w:hyperlink>
    </w:p>
    <w:p>
      <w:pPr>
        <w:pStyle w:val="TOC1"/>
        <w:tabs>
          <w:tab w:val="right" w:leader="dot" w:pos="8306"/>
        </w:tabs>
      </w:pPr>
      <w:hyperlink w:anchor="_Toc18319" w:history="1">
        <w:r>
          <w:rPr>
            <w:rFonts w:ascii="仿宋" w:eastAsia="仿宋" w:hAnsi="仿宋" w:cs="仿宋" w:hint="eastAsia"/>
            <w:lang w:eastAsia="zh-CN"/>
          </w:rPr>
          <w:t>十五、企业合规与伦理</w:t>
        </w:r>
        <w:r>
          <w:tab/>
        </w:r>
        <w:r>
          <w:fldChar w:fldCharType="begin"/>
        </w:r>
        <w:r>
          <w:instrText xml:space="preserve"> PAGEREF _Toc18319 \h </w:instrText>
        </w:r>
        <w:r>
          <w:fldChar w:fldCharType="separate"/>
        </w:r>
        <w:r>
          <w:t>79</w:t>
        </w:r>
        <w:r>
          <w:fldChar w:fldCharType="end"/>
        </w:r>
      </w:hyperlink>
    </w:p>
    <w:p>
      <w:pPr>
        <w:pStyle w:val="TOC2"/>
        <w:tabs>
          <w:tab w:val="right" w:leader="dot" w:pos="8306"/>
        </w:tabs>
      </w:pPr>
      <w:hyperlink w:anchor="_Toc13169" w:history="1">
        <w:r>
          <w:rPr>
            <w:rFonts w:ascii="仿宋" w:eastAsia="仿宋" w:hAnsi="仿宋" w:cs="仿宋" w:hint="eastAsia"/>
            <w:lang w:eastAsia="zh-CN"/>
          </w:rPr>
          <w:t>(一)、合规政策与程序</w:t>
        </w:r>
        <w:r>
          <w:tab/>
        </w:r>
        <w:r>
          <w:fldChar w:fldCharType="begin"/>
        </w:r>
        <w:r>
          <w:instrText xml:space="preserve"> PAGEREF _Toc13169 \h </w:instrText>
        </w:r>
        <w:r>
          <w:fldChar w:fldCharType="separate"/>
        </w:r>
        <w:r>
          <w:t>79</w:t>
        </w:r>
        <w:r>
          <w:fldChar w:fldCharType="end"/>
        </w:r>
      </w:hyperlink>
    </w:p>
    <w:p>
      <w:pPr>
        <w:pStyle w:val="TOC2"/>
        <w:tabs>
          <w:tab w:val="right" w:leader="dot" w:pos="8306"/>
        </w:tabs>
      </w:pPr>
      <w:hyperlink w:anchor="_Toc20687" w:history="1">
        <w:r>
          <w:rPr>
            <w:rFonts w:ascii="仿宋" w:eastAsia="仿宋" w:hAnsi="仿宋" w:cs="仿宋" w:hint="eastAsia"/>
            <w:lang w:eastAsia="zh-CN"/>
          </w:rPr>
          <w:t>(二)、伦理规范与培训</w:t>
        </w:r>
        <w:r>
          <w:tab/>
        </w:r>
        <w:r>
          <w:fldChar w:fldCharType="begin"/>
        </w:r>
        <w:r>
          <w:instrText xml:space="preserve"> PAGEREF _Toc20687 \h </w:instrText>
        </w:r>
        <w:r>
          <w:fldChar w:fldCharType="separate"/>
        </w:r>
        <w:r>
          <w:t>80</w:t>
        </w:r>
        <w:r>
          <w:fldChar w:fldCharType="end"/>
        </w:r>
      </w:hyperlink>
    </w:p>
    <w:p>
      <w:pPr>
        <w:pStyle w:val="TOC2"/>
        <w:tabs>
          <w:tab w:val="right" w:leader="dot" w:pos="8306"/>
        </w:tabs>
      </w:pPr>
      <w:hyperlink w:anchor="_Toc22037" w:history="1">
        <w:r>
          <w:rPr>
            <w:rFonts w:ascii="仿宋" w:eastAsia="仿宋" w:hAnsi="仿宋" w:cs="仿宋" w:hint="eastAsia"/>
            <w:lang w:eastAsia="zh-CN"/>
          </w:rPr>
          <w:t>(三)、合规风险评估</w:t>
        </w:r>
        <w:r>
          <w:tab/>
        </w:r>
        <w:r>
          <w:fldChar w:fldCharType="begin"/>
        </w:r>
        <w:r>
          <w:instrText xml:space="preserve"> PAGEREF _Toc22037 \h </w:instrText>
        </w:r>
        <w:r>
          <w:fldChar w:fldCharType="separate"/>
        </w:r>
        <w:r>
          <w:t>81</w:t>
        </w:r>
        <w:r>
          <w:fldChar w:fldCharType="end"/>
        </w:r>
      </w:hyperlink>
    </w:p>
    <w:p>
      <w:pPr>
        <w:pStyle w:val="TOC2"/>
        <w:tabs>
          <w:tab w:val="right" w:leader="dot" w:pos="8306"/>
        </w:tabs>
      </w:pPr>
      <w:hyperlink w:anchor="_Toc27860" w:history="1">
        <w:r>
          <w:rPr>
            <w:rFonts w:ascii="仿宋" w:eastAsia="仿宋" w:hAnsi="仿宋" w:cs="仿宋" w:hint="eastAsia"/>
            <w:lang w:eastAsia="zh-CN"/>
          </w:rPr>
          <w:t>(四)、合规监督与执行</w:t>
        </w:r>
        <w:r>
          <w:tab/>
        </w:r>
        <w:r>
          <w:fldChar w:fldCharType="begin"/>
        </w:r>
        <w:r>
          <w:instrText xml:space="preserve"> PAGEREF _Toc27860 \h </w:instrText>
        </w:r>
        <w:r>
          <w:fldChar w:fldCharType="separate"/>
        </w:r>
        <w:r>
          <w:t>82</w:t>
        </w:r>
        <w:r>
          <w:fldChar w:fldCharType="end"/>
        </w:r>
      </w:hyperlink>
    </w:p>
    <w:p>
      <w:pPr>
        <w:pStyle w:val="TOC1"/>
        <w:tabs>
          <w:tab w:val="right" w:leader="dot" w:pos="8306"/>
        </w:tabs>
      </w:pPr>
      <w:hyperlink w:anchor="_Toc14549" w:history="1">
        <w:r>
          <w:rPr>
            <w:rFonts w:ascii="仿宋" w:eastAsia="仿宋" w:hAnsi="仿宋" w:cs="仿宋" w:hint="eastAsia"/>
            <w:lang w:eastAsia="zh-CN"/>
          </w:rPr>
          <w:t>十六、设施与设备管理</w:t>
        </w:r>
        <w:r>
          <w:tab/>
        </w:r>
        <w:r>
          <w:fldChar w:fldCharType="begin"/>
        </w:r>
        <w:r>
          <w:instrText xml:space="preserve"> PAGEREF _Toc14549 \h </w:instrText>
        </w:r>
        <w:r>
          <w:fldChar w:fldCharType="separate"/>
        </w:r>
        <w:r>
          <w:t>83</w:t>
        </w:r>
        <w:r>
          <w:fldChar w:fldCharType="end"/>
        </w:r>
      </w:hyperlink>
    </w:p>
    <w:p>
      <w:pPr>
        <w:pStyle w:val="TOC2"/>
        <w:tabs>
          <w:tab w:val="right" w:leader="dot" w:pos="8306"/>
        </w:tabs>
      </w:pPr>
      <w:hyperlink w:anchor="_Toc22597" w:history="1">
        <w:r>
          <w:rPr>
            <w:rFonts w:ascii="仿宋" w:eastAsia="仿宋" w:hAnsi="仿宋" w:cs="仿宋" w:hint="eastAsia"/>
            <w:lang w:eastAsia="zh-CN"/>
          </w:rPr>
          <w:t>(一)、设施规划与配置</w:t>
        </w:r>
        <w:r>
          <w:tab/>
        </w:r>
        <w:r>
          <w:fldChar w:fldCharType="begin"/>
        </w:r>
        <w:r>
          <w:instrText xml:space="preserve"> PAGEREF _Toc22597 \h </w:instrText>
        </w:r>
        <w:r>
          <w:fldChar w:fldCharType="separate"/>
        </w:r>
        <w:r>
          <w:t>83</w:t>
        </w:r>
        <w:r>
          <w:fldChar w:fldCharType="end"/>
        </w:r>
      </w:hyperlink>
    </w:p>
    <w:p>
      <w:pPr>
        <w:pStyle w:val="TOC2"/>
        <w:tabs>
          <w:tab w:val="right" w:leader="dot" w:pos="8306"/>
        </w:tabs>
      </w:pPr>
      <w:hyperlink w:anchor="_Toc4878" w:history="1">
        <w:r>
          <w:rPr>
            <w:rFonts w:ascii="仿宋" w:eastAsia="仿宋" w:hAnsi="仿宋" w:cs="仿宋" w:hint="eastAsia"/>
            <w:lang w:eastAsia="zh-CN"/>
          </w:rPr>
          <w:t>(二)、设备采购与维护管理</w:t>
        </w:r>
        <w:r>
          <w:tab/>
        </w:r>
        <w:r>
          <w:fldChar w:fldCharType="begin"/>
        </w:r>
        <w:r>
          <w:instrText xml:space="preserve"> PAGEREF _Toc4878 \h </w:instrText>
        </w:r>
        <w:r>
          <w:fldChar w:fldCharType="separate"/>
        </w:r>
        <w:r>
          <w:t>84</w:t>
        </w:r>
        <w:r>
          <w:fldChar w:fldCharType="end"/>
        </w:r>
      </w:hyperlink>
    </w:p>
    <w:p>
      <w:pPr>
        <w:pStyle w:val="TOC2"/>
        <w:tabs>
          <w:tab w:val="right" w:leader="dot" w:pos="8306"/>
        </w:tabs>
      </w:pPr>
      <w:hyperlink w:anchor="_Toc27926" w:history="1">
        <w:r>
          <w:rPr>
            <w:rFonts w:ascii="仿宋" w:eastAsia="仿宋" w:hAnsi="仿宋" w:cs="仿宋" w:hint="eastAsia"/>
            <w:lang w:eastAsia="zh-CN"/>
          </w:rPr>
          <w:t>(三)、设施设备升级策略</w:t>
        </w:r>
        <w:r>
          <w:tab/>
        </w:r>
        <w:r>
          <w:fldChar w:fldCharType="begin"/>
        </w:r>
        <w:r>
          <w:instrText xml:space="preserve"> PAGEREF _Toc27926 \h </w:instrText>
        </w:r>
        <w:r>
          <w:fldChar w:fldCharType="separate"/>
        </w:r>
        <w:r>
          <w:t>84</w:t>
        </w:r>
        <w:r>
          <w:fldChar w:fldCharType="end"/>
        </w:r>
      </w:hyperlink>
    </w:p>
    <w:p>
      <w:pPr>
        <w:pStyle w:val="TOC1"/>
        <w:tabs>
          <w:tab w:val="right" w:leader="dot" w:pos="8306"/>
        </w:tabs>
      </w:pPr>
      <w:hyperlink w:anchor="_Toc32452" w:history="1">
        <w:r>
          <w:rPr>
            <w:rFonts w:ascii="仿宋" w:eastAsia="仿宋" w:hAnsi="仿宋" w:cs="仿宋" w:hint="eastAsia"/>
            <w:lang w:eastAsia="zh-CN"/>
          </w:rPr>
          <w:t>十七、产业协同与集群发展</w:t>
        </w:r>
        <w:r>
          <w:tab/>
        </w:r>
        <w:r>
          <w:fldChar w:fldCharType="begin"/>
        </w:r>
        <w:r>
          <w:instrText xml:space="preserve"> PAGEREF _Toc32452 \h </w:instrText>
        </w:r>
        <w:r>
          <w:fldChar w:fldCharType="separate"/>
        </w:r>
        <w:r>
          <w:t>85</w:t>
        </w:r>
        <w:r>
          <w:fldChar w:fldCharType="end"/>
        </w:r>
      </w:hyperlink>
    </w:p>
    <w:p>
      <w:pPr>
        <w:pStyle w:val="TOC2"/>
        <w:tabs>
          <w:tab w:val="right" w:leader="dot" w:pos="8306"/>
        </w:tabs>
      </w:pPr>
      <w:hyperlink w:anchor="_Toc28053" w:history="1">
        <w:r>
          <w:rPr>
            <w:rFonts w:ascii="仿宋" w:eastAsia="仿宋" w:hAnsi="仿宋" w:cs="仿宋" w:hint="eastAsia"/>
            <w:lang w:eastAsia="zh-CN"/>
          </w:rPr>
          <w:t>(一)、产业协同机制建设</w:t>
        </w:r>
        <w:r>
          <w:tab/>
        </w:r>
        <w:r>
          <w:fldChar w:fldCharType="begin"/>
        </w:r>
        <w:r>
          <w:instrText xml:space="preserve"> PAGEREF _Toc28053 \h </w:instrText>
        </w:r>
        <w:r>
          <w:fldChar w:fldCharType="separate"/>
        </w:r>
        <w:r>
          <w:t>85</w:t>
        </w:r>
        <w:r>
          <w:fldChar w:fldCharType="end"/>
        </w:r>
      </w:hyperlink>
    </w:p>
    <w:p>
      <w:pPr>
        <w:pStyle w:val="TOC2"/>
        <w:tabs>
          <w:tab w:val="right" w:leader="dot" w:pos="8306"/>
        </w:tabs>
      </w:pPr>
      <w:hyperlink w:anchor="_Toc27651" w:history="1">
        <w:r>
          <w:rPr>
            <w:rFonts w:ascii="仿宋" w:eastAsia="仿宋" w:hAnsi="仿宋" w:cs="仿宋" w:hint="eastAsia"/>
            <w:lang w:eastAsia="zh-CN"/>
          </w:rPr>
          <w:t>(二)、产业集群培育与发展</w:t>
        </w:r>
        <w:r>
          <w:tab/>
        </w:r>
        <w:r>
          <w:fldChar w:fldCharType="begin"/>
        </w:r>
        <w:r>
          <w:instrText xml:space="preserve"> PAGEREF _Toc27651 \h </w:instrText>
        </w:r>
        <w:r>
          <w:fldChar w:fldCharType="separate"/>
        </w:r>
        <w:r>
          <w:t>86</w:t>
        </w:r>
        <w:r>
          <w:fldChar w:fldCharType="end"/>
        </w:r>
      </w:hyperlink>
    </w:p>
    <w:p>
      <w:pPr>
        <w:pStyle w:val="TOC1"/>
        <w:tabs>
          <w:tab w:val="right" w:leader="dot" w:pos="8306"/>
        </w:tabs>
      </w:pPr>
      <w:hyperlink w:anchor="_Toc11467" w:history="1">
        <w:r>
          <w:rPr>
            <w:rFonts w:ascii="仿宋" w:eastAsia="仿宋" w:hAnsi="仿宋" w:cs="仿宋" w:hint="eastAsia"/>
            <w:lang w:eastAsia="zh-CN"/>
          </w:rPr>
          <w:t>十八、项目施工方案</w:t>
        </w:r>
        <w:r>
          <w:tab/>
        </w:r>
        <w:r>
          <w:fldChar w:fldCharType="begin"/>
        </w:r>
        <w:r>
          <w:instrText xml:space="preserve"> PAGEREF _Toc11467 \h </w:instrText>
        </w:r>
        <w:r>
          <w:fldChar w:fldCharType="separate"/>
        </w:r>
        <w:r>
          <w:t>87</w:t>
        </w:r>
        <w:r>
          <w:fldChar w:fldCharType="end"/>
        </w:r>
      </w:hyperlink>
    </w:p>
    <w:p>
      <w:pPr>
        <w:pStyle w:val="TOC2"/>
        <w:tabs>
          <w:tab w:val="right" w:leader="dot" w:pos="8306"/>
        </w:tabs>
      </w:pPr>
      <w:hyperlink w:anchor="_Toc8238" w:history="1">
        <w:r>
          <w:rPr>
            <w:rFonts w:ascii="仿宋" w:eastAsia="仿宋" w:hAnsi="仿宋" w:cs="仿宋" w:hint="eastAsia"/>
            <w:lang w:eastAsia="zh-CN"/>
          </w:rPr>
          <w:t>(一)、施工组织设计</w:t>
        </w:r>
        <w:r>
          <w:tab/>
        </w:r>
        <w:r>
          <w:fldChar w:fldCharType="begin"/>
        </w:r>
        <w:r>
          <w:instrText xml:space="preserve"> PAGEREF _Toc8238 \h </w:instrText>
        </w:r>
        <w:r>
          <w:fldChar w:fldCharType="separate"/>
        </w:r>
        <w:r>
          <w:t>87</w:t>
        </w:r>
        <w:r>
          <w:fldChar w:fldCharType="end"/>
        </w:r>
      </w:hyperlink>
    </w:p>
    <w:p>
      <w:pPr>
        <w:pStyle w:val="TOC2"/>
        <w:tabs>
          <w:tab w:val="right" w:leader="dot" w:pos="8306"/>
        </w:tabs>
      </w:pPr>
      <w:hyperlink w:anchor="_Toc9987" w:history="1">
        <w:r>
          <w:rPr>
            <w:rFonts w:ascii="仿宋" w:eastAsia="仿宋" w:hAnsi="仿宋" w:cs="仿宋" w:hint="eastAsia"/>
            <w:lang w:eastAsia="zh-CN"/>
          </w:rPr>
          <w:t>(二)、施工工艺与技术路线</w:t>
        </w:r>
        <w:r>
          <w:tab/>
        </w:r>
        <w:r>
          <w:fldChar w:fldCharType="begin"/>
        </w:r>
        <w:r>
          <w:instrText xml:space="preserve"> PAGEREF _Toc9987 \h </w:instrText>
        </w:r>
        <w:r>
          <w:fldChar w:fldCharType="separate"/>
        </w:r>
        <w:r>
          <w:t>89</w:t>
        </w:r>
        <w:r>
          <w:fldChar w:fldCharType="end"/>
        </w:r>
      </w:hyperlink>
    </w:p>
    <w:p>
      <w:pPr>
        <w:pStyle w:val="TOC2"/>
        <w:tabs>
          <w:tab w:val="right" w:leader="dot" w:pos="8306"/>
        </w:tabs>
      </w:pPr>
      <w:hyperlink w:anchor="_Toc10486" w:history="1">
        <w:r>
          <w:rPr>
            <w:rFonts w:ascii="仿宋" w:eastAsia="仿宋" w:hAnsi="仿宋" w:cs="仿宋" w:hint="eastAsia"/>
            <w:lang w:eastAsia="zh-CN"/>
          </w:rPr>
          <w:t>(三)、关键节点施工计划</w:t>
        </w:r>
        <w:r>
          <w:tab/>
        </w:r>
        <w:r>
          <w:fldChar w:fldCharType="begin"/>
        </w:r>
        <w:r>
          <w:instrText xml:space="preserve"> PAGEREF _Toc10486 \h </w:instrText>
        </w:r>
        <w:r>
          <w:fldChar w:fldCharType="separate"/>
        </w:r>
        <w:r>
          <w:t>90</w:t>
        </w:r>
        <w:r>
          <w:fldChar w:fldCharType="end"/>
        </w:r>
      </w:hyperlink>
    </w:p>
    <w:p>
      <w:pPr>
        <w:pStyle w:val="TOC2"/>
        <w:tabs>
          <w:tab w:val="right" w:leader="dot" w:pos="8306"/>
        </w:tabs>
      </w:pPr>
      <w:hyperlink w:anchor="_Toc29561" w:history="1">
        <w:r>
          <w:rPr>
            <w:rFonts w:ascii="仿宋" w:eastAsia="仿宋" w:hAnsi="仿宋" w:cs="仿宋" w:hint="eastAsia"/>
            <w:lang w:eastAsia="zh-CN"/>
          </w:rPr>
          <w:t>(四)、施工现场管理</w:t>
        </w:r>
        <w:r>
          <w:tab/>
        </w:r>
        <w:r>
          <w:fldChar w:fldCharType="begin"/>
        </w:r>
        <w:r>
          <w:instrText xml:space="preserve"> PAGEREF _Toc29561 \h </w:instrText>
        </w:r>
        <w:r>
          <w:fldChar w:fldCharType="separate"/>
        </w:r>
        <w:r>
          <w:t>91</w:t>
        </w:r>
        <w:r>
          <w:fldChar w:fldCharType="end"/>
        </w:r>
      </w:hyperlink>
    </w:p>
    <w:p>
      <w:pPr>
        <w:pStyle w:val="TOC1"/>
        <w:tabs>
          <w:tab w:val="right" w:leader="dot" w:pos="8306"/>
        </w:tabs>
      </w:pPr>
      <w:hyperlink w:anchor="_Toc10186" w:history="1">
        <w:r>
          <w:rPr>
            <w:rFonts w:ascii="仿宋" w:eastAsia="仿宋" w:hAnsi="仿宋" w:cs="仿宋" w:hint="eastAsia"/>
            <w:lang w:eastAsia="zh-CN"/>
          </w:rPr>
          <w:t>十九、成果转化与推广应用</w:t>
        </w:r>
        <w:r>
          <w:tab/>
        </w:r>
        <w:r>
          <w:fldChar w:fldCharType="begin"/>
        </w:r>
        <w:r>
          <w:instrText xml:space="preserve"> PAGEREF _Toc10186 \h </w:instrText>
        </w:r>
        <w:r>
          <w:fldChar w:fldCharType="separate"/>
        </w:r>
        <w:r>
          <w:t>94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0" w:history="1">
        <w:r>
          <w:rPr>
            <w:rFonts w:ascii="仿宋" w:eastAsia="仿宋" w:hAnsi="仿宋" w:cs="仿宋" w:hint="eastAsia"/>
            <w:lang w:eastAsia="zh-CN"/>
          </w:rPr>
          <w:t>(一)、成果转化策略制定</w:t>
        </w:r>
        <w:r>
          <w:tab/>
        </w:r>
        <w:r>
          <w:fldChar w:fldCharType="begin"/>
        </w:r>
        <w:r>
          <w:instrText xml:space="preserve"> PAGEREF _Toc120 \h </w:instrText>
        </w:r>
        <w:r>
          <w:fldChar w:fldCharType="separate"/>
        </w:r>
        <w:r>
          <w:t>94</w:t>
        </w:r>
        <w:r>
          <w:fldChar w:fldCharType="end"/>
        </w:r>
      </w:hyperlink>
    </w:p>
    <w:p>
      <w:pPr>
        <w:pStyle w:val="TOC2"/>
        <w:tabs>
          <w:tab w:val="right" w:leader="dot" w:pos="8306"/>
        </w:tabs>
      </w:pPr>
      <w:hyperlink w:anchor="_Toc16893" w:history="1">
        <w:r>
          <w:rPr>
            <w:rFonts w:ascii="仿宋" w:eastAsia="仿宋" w:hAnsi="仿宋" w:cs="仿宋" w:hint="eastAsia"/>
            <w:lang w:eastAsia="zh-CN"/>
          </w:rPr>
          <w:t>(二)、成果推广应用方案</w:t>
        </w:r>
        <w:r>
          <w:tab/>
        </w:r>
        <w:r>
          <w:fldChar w:fldCharType="begin"/>
        </w:r>
        <w:r>
          <w:instrText xml:space="preserve"> PAGEREF _Toc16893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31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752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733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842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754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新型结构不锈钢丝绳项目与土地用途规划：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结构不锈钢丝绳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新型结构不锈钢丝绳项目的容积率和建筑密度：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用地控制指标通常规定了容积率和建筑密度的要求。对于新型结构不锈钢丝绳项目来说，这将影响建筑物的规模和高度。必须确保项目的设计符合容积率和建筑密度的限制，以遵守用地控制法规。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新型结构不锈钢丝绳项目的建筑线限制：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用地控制指标还可能规定了建筑物与街道或相邻土地的距离，这被称为建筑线限制。新型结构不锈钢丝绳项目必须遵守这些规定，以确保建筑的位置符合法规。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新型结构不锈钢丝绳项目的环境影响和可持续性：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用地控制指标可能包括环境保护要求，例如绿地比例和污染防控措施。对于新型结构不锈钢丝绳项目，这意味着必须考虑如何保护当地生态系统、水资源和空气质量，以确保项目的可持续性。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https://d.book118.com/287136050132006030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0177A6"/>
    <w:rsid w:val="210177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7136050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2023-12-28T12:38:00Z</dcterms:created>
  <dcterms:modified xsi:type="dcterms:W3CDTF">2023-12-28T12:39:09Z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766738AF827E4DD3B202276B6B229C61_11</vt:lpwstr>
  </property>
  <property fmtid="{D5CDD505-2E9C-101B-9397-08002B2CF9AE}" pid="3" name="KSOProductBuildVer">
    <vt:lpwstr>2052-12.1.0.16120</vt:lpwstr>
  </property>
</Properties>
</file>