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展馆空间设计项目可行性建设方案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9" w:history="1">
        <w:r>
          <w:rPr>
            <w:rFonts w:ascii="仿宋" w:eastAsia="仿宋" w:hAnsi="仿宋" w:cs="仿宋" w:hint="eastAsia"/>
            <w:lang w:eastAsia="zh-CN"/>
          </w:rPr>
          <w:t>前言</w:t>
        </w:r>
        <w:r>
          <w:tab/>
        </w:r>
        <w:r>
          <w:fldChar w:fldCharType="begin"/>
        </w:r>
        <w:r>
          <w:instrText xml:space="preserve"> PAGEREF _Toc8579 \h </w:instrText>
        </w:r>
        <w:r>
          <w:fldChar w:fldCharType="separate"/>
        </w:r>
        <w:r>
          <w:t>3</w:t>
        </w:r>
        <w:r>
          <w:fldChar w:fldCharType="end"/>
        </w:r>
      </w:hyperlink>
    </w:p>
    <w:p>
      <w:pPr>
        <w:pStyle w:val="TOC1"/>
        <w:tabs>
          <w:tab w:val="right" w:leader="dot" w:pos="8306"/>
        </w:tabs>
      </w:pPr>
      <w:hyperlink w:anchor="_Toc22742" w:history="1">
        <w:r>
          <w:rPr>
            <w:rFonts w:ascii="仿宋" w:eastAsia="仿宋" w:hAnsi="仿宋" w:cs="仿宋" w:hint="eastAsia"/>
            <w:lang w:eastAsia="zh-CN"/>
          </w:rPr>
          <w:t>一、项目监理与质量保证</w:t>
        </w:r>
        <w:r>
          <w:tab/>
        </w:r>
        <w:r>
          <w:fldChar w:fldCharType="begin"/>
        </w:r>
        <w:r>
          <w:instrText xml:space="preserve"> PAGEREF _Toc22742 \h </w:instrText>
        </w:r>
        <w:r>
          <w:fldChar w:fldCharType="separate"/>
        </w:r>
        <w:r>
          <w:t>3</w:t>
        </w:r>
        <w:r>
          <w:fldChar w:fldCharType="end"/>
        </w:r>
      </w:hyperlink>
    </w:p>
    <w:p>
      <w:pPr>
        <w:pStyle w:val="TOC2"/>
        <w:tabs>
          <w:tab w:val="right" w:leader="dot" w:pos="8306"/>
        </w:tabs>
      </w:pPr>
      <w:hyperlink w:anchor="_Toc16169" w:history="1">
        <w:r>
          <w:rPr>
            <w:rFonts w:ascii="仿宋" w:eastAsia="仿宋" w:hAnsi="仿宋" w:cs="仿宋" w:hint="eastAsia"/>
            <w:lang w:eastAsia="zh-CN"/>
          </w:rPr>
          <w:t>(一)、监理体系构建</w:t>
        </w:r>
        <w:r>
          <w:tab/>
        </w:r>
        <w:r>
          <w:fldChar w:fldCharType="begin"/>
        </w:r>
        <w:r>
          <w:instrText xml:space="preserve"> PAGEREF _Toc16169 \h </w:instrText>
        </w:r>
        <w:r>
          <w:fldChar w:fldCharType="separate"/>
        </w:r>
        <w:r>
          <w:t>3</w:t>
        </w:r>
        <w:r>
          <w:fldChar w:fldCharType="end"/>
        </w:r>
      </w:hyperlink>
    </w:p>
    <w:p>
      <w:pPr>
        <w:pStyle w:val="TOC2"/>
        <w:tabs>
          <w:tab w:val="right" w:leader="dot" w:pos="8306"/>
        </w:tabs>
      </w:pPr>
      <w:hyperlink w:anchor="_Toc18039" w:history="1">
        <w:r>
          <w:rPr>
            <w:rFonts w:ascii="仿宋" w:eastAsia="仿宋" w:hAnsi="仿宋" w:cs="仿宋" w:hint="eastAsia"/>
            <w:lang w:eastAsia="zh-CN"/>
          </w:rPr>
          <w:t>(二)、质量保证体系实施</w:t>
        </w:r>
        <w:r>
          <w:tab/>
        </w:r>
        <w:r>
          <w:fldChar w:fldCharType="begin"/>
        </w:r>
        <w:r>
          <w:instrText xml:space="preserve"> PAGEREF _Toc18039 \h </w:instrText>
        </w:r>
        <w:r>
          <w:fldChar w:fldCharType="separate"/>
        </w:r>
        <w:r>
          <w:t>4</w:t>
        </w:r>
        <w:r>
          <w:fldChar w:fldCharType="end"/>
        </w:r>
      </w:hyperlink>
    </w:p>
    <w:p>
      <w:pPr>
        <w:pStyle w:val="TOC2"/>
        <w:tabs>
          <w:tab w:val="right" w:leader="dot" w:pos="8306"/>
        </w:tabs>
      </w:pPr>
      <w:hyperlink w:anchor="_Toc9260" w:history="1">
        <w:r>
          <w:rPr>
            <w:rFonts w:ascii="仿宋" w:eastAsia="仿宋" w:hAnsi="仿宋" w:cs="仿宋" w:hint="eastAsia"/>
            <w:lang w:eastAsia="zh-CN"/>
          </w:rPr>
          <w:t>(三)、监理与质量控制流程</w:t>
        </w:r>
        <w:r>
          <w:tab/>
        </w:r>
        <w:r>
          <w:fldChar w:fldCharType="begin"/>
        </w:r>
        <w:r>
          <w:instrText xml:space="preserve"> PAGEREF _Toc9260 \h </w:instrText>
        </w:r>
        <w:r>
          <w:fldChar w:fldCharType="separate"/>
        </w:r>
        <w:r>
          <w:t>4</w:t>
        </w:r>
        <w:r>
          <w:fldChar w:fldCharType="end"/>
        </w:r>
      </w:hyperlink>
    </w:p>
    <w:p>
      <w:pPr>
        <w:pStyle w:val="TOC1"/>
        <w:tabs>
          <w:tab w:val="right" w:leader="dot" w:pos="8306"/>
        </w:tabs>
      </w:pPr>
      <w:hyperlink w:anchor="_Toc2272" w:history="1">
        <w:r>
          <w:rPr>
            <w:rFonts w:ascii="仿宋" w:eastAsia="仿宋" w:hAnsi="仿宋" w:cs="仿宋" w:hint="eastAsia"/>
            <w:lang w:eastAsia="zh-CN"/>
          </w:rPr>
          <w:t>二、经济影响分析</w:t>
        </w:r>
        <w:r>
          <w:tab/>
        </w:r>
        <w:r>
          <w:fldChar w:fldCharType="begin"/>
        </w:r>
        <w:r>
          <w:instrText xml:space="preserve"> PAGEREF _Toc2272 \h </w:instrText>
        </w:r>
        <w:r>
          <w:fldChar w:fldCharType="separate"/>
        </w:r>
        <w:r>
          <w:t>5</w:t>
        </w:r>
        <w:r>
          <w:fldChar w:fldCharType="end"/>
        </w:r>
      </w:hyperlink>
    </w:p>
    <w:p>
      <w:pPr>
        <w:pStyle w:val="TOC2"/>
        <w:tabs>
          <w:tab w:val="right" w:leader="dot" w:pos="8306"/>
        </w:tabs>
      </w:pPr>
      <w:hyperlink w:anchor="_Toc5942" w:history="1">
        <w:r>
          <w:rPr>
            <w:rFonts w:ascii="仿宋" w:eastAsia="仿宋" w:hAnsi="仿宋" w:cs="仿宋" w:hint="eastAsia"/>
            <w:lang w:eastAsia="zh-CN"/>
          </w:rPr>
          <w:t>(一)、经济费用效益或费用效果分析</w:t>
        </w:r>
        <w:r>
          <w:tab/>
        </w:r>
        <w:r>
          <w:fldChar w:fldCharType="begin"/>
        </w:r>
        <w:r>
          <w:instrText xml:space="preserve"> PAGEREF _Toc5942 \h </w:instrText>
        </w:r>
        <w:r>
          <w:fldChar w:fldCharType="separate"/>
        </w:r>
        <w:r>
          <w:t>5</w:t>
        </w:r>
        <w:r>
          <w:fldChar w:fldCharType="end"/>
        </w:r>
      </w:hyperlink>
    </w:p>
    <w:p>
      <w:pPr>
        <w:pStyle w:val="TOC2"/>
        <w:tabs>
          <w:tab w:val="right" w:leader="dot" w:pos="8306"/>
        </w:tabs>
      </w:pPr>
      <w:hyperlink w:anchor="_Toc21775" w:history="1">
        <w:r>
          <w:rPr>
            <w:rFonts w:ascii="仿宋" w:eastAsia="仿宋" w:hAnsi="仿宋" w:cs="仿宋" w:hint="eastAsia"/>
            <w:lang w:eastAsia="zh-CN"/>
          </w:rPr>
          <w:t>(二)、行业影响分析</w:t>
        </w:r>
        <w:r>
          <w:tab/>
        </w:r>
        <w:r>
          <w:fldChar w:fldCharType="begin"/>
        </w:r>
        <w:r>
          <w:instrText xml:space="preserve"> PAGEREF _Toc21775 \h </w:instrText>
        </w:r>
        <w:r>
          <w:fldChar w:fldCharType="separate"/>
        </w:r>
        <w:r>
          <w:t>7</w:t>
        </w:r>
        <w:r>
          <w:fldChar w:fldCharType="end"/>
        </w:r>
      </w:hyperlink>
    </w:p>
    <w:p>
      <w:pPr>
        <w:pStyle w:val="TOC2"/>
        <w:tabs>
          <w:tab w:val="right" w:leader="dot" w:pos="8306"/>
        </w:tabs>
      </w:pPr>
      <w:hyperlink w:anchor="_Toc18020" w:history="1">
        <w:r>
          <w:rPr>
            <w:rFonts w:ascii="仿宋" w:eastAsia="仿宋" w:hAnsi="仿宋" w:cs="仿宋" w:hint="eastAsia"/>
            <w:lang w:eastAsia="zh-CN"/>
          </w:rPr>
          <w:t>(三)、区域经济影响分析</w:t>
        </w:r>
        <w:r>
          <w:tab/>
        </w:r>
        <w:r>
          <w:fldChar w:fldCharType="begin"/>
        </w:r>
        <w:r>
          <w:instrText xml:space="preserve"> PAGEREF _Toc18020 \h </w:instrText>
        </w:r>
        <w:r>
          <w:fldChar w:fldCharType="separate"/>
        </w:r>
        <w:r>
          <w:t>9</w:t>
        </w:r>
        <w:r>
          <w:fldChar w:fldCharType="end"/>
        </w:r>
      </w:hyperlink>
    </w:p>
    <w:p>
      <w:pPr>
        <w:pStyle w:val="TOC2"/>
        <w:tabs>
          <w:tab w:val="right" w:leader="dot" w:pos="8306"/>
        </w:tabs>
      </w:pPr>
      <w:hyperlink w:anchor="_Toc372" w:history="1">
        <w:r>
          <w:rPr>
            <w:rFonts w:ascii="仿宋" w:eastAsia="仿宋" w:hAnsi="仿宋" w:cs="仿宋" w:hint="eastAsia"/>
            <w:lang w:eastAsia="zh-CN"/>
          </w:rPr>
          <w:t>(四)、宏观经济影响分析</w:t>
        </w:r>
        <w:r>
          <w:tab/>
        </w:r>
        <w:r>
          <w:fldChar w:fldCharType="begin"/>
        </w:r>
        <w:r>
          <w:instrText xml:space="preserve"> PAGEREF _Toc372 \h </w:instrText>
        </w:r>
        <w:r>
          <w:fldChar w:fldCharType="separate"/>
        </w:r>
        <w:r>
          <w:t>10</w:t>
        </w:r>
        <w:r>
          <w:fldChar w:fldCharType="end"/>
        </w:r>
      </w:hyperlink>
    </w:p>
    <w:p>
      <w:pPr>
        <w:pStyle w:val="TOC1"/>
        <w:tabs>
          <w:tab w:val="right" w:leader="dot" w:pos="8306"/>
        </w:tabs>
      </w:pPr>
      <w:hyperlink w:anchor="_Toc13318" w:history="1">
        <w:r>
          <w:rPr>
            <w:rFonts w:ascii="仿宋" w:eastAsia="仿宋" w:hAnsi="仿宋" w:cs="仿宋" w:hint="eastAsia"/>
            <w:lang w:eastAsia="zh-CN"/>
          </w:rPr>
          <w:t>三、背景、必要性分析</w:t>
        </w:r>
        <w:r>
          <w:tab/>
        </w:r>
        <w:r>
          <w:fldChar w:fldCharType="begin"/>
        </w:r>
        <w:r>
          <w:instrText xml:space="preserve"> PAGEREF _Toc13318 \h </w:instrText>
        </w:r>
        <w:r>
          <w:fldChar w:fldCharType="separate"/>
        </w:r>
        <w:r>
          <w:t>11</w:t>
        </w:r>
        <w:r>
          <w:fldChar w:fldCharType="end"/>
        </w:r>
      </w:hyperlink>
    </w:p>
    <w:p>
      <w:pPr>
        <w:pStyle w:val="TOC2"/>
        <w:tabs>
          <w:tab w:val="right" w:leader="dot" w:pos="8306"/>
        </w:tabs>
      </w:pPr>
      <w:hyperlink w:anchor="_Toc32317" w:history="1">
        <w:r>
          <w:rPr>
            <w:rFonts w:ascii="仿宋" w:eastAsia="仿宋" w:hAnsi="仿宋" w:cs="仿宋" w:hint="eastAsia"/>
            <w:lang w:eastAsia="zh-CN"/>
          </w:rPr>
          <w:t>(一)、项目建设背景</w:t>
        </w:r>
        <w:r>
          <w:tab/>
        </w:r>
        <w:r>
          <w:fldChar w:fldCharType="begin"/>
        </w:r>
        <w:r>
          <w:instrText xml:space="preserve"> PAGEREF _Toc32317 \h </w:instrText>
        </w:r>
        <w:r>
          <w:fldChar w:fldCharType="separate"/>
        </w:r>
        <w:r>
          <w:t>11</w:t>
        </w:r>
        <w:r>
          <w:fldChar w:fldCharType="end"/>
        </w:r>
      </w:hyperlink>
    </w:p>
    <w:p>
      <w:pPr>
        <w:pStyle w:val="TOC2"/>
        <w:tabs>
          <w:tab w:val="right" w:leader="dot" w:pos="8306"/>
        </w:tabs>
      </w:pPr>
      <w:hyperlink w:anchor="_Toc4678" w:history="1">
        <w:r>
          <w:rPr>
            <w:rFonts w:ascii="仿宋" w:eastAsia="仿宋" w:hAnsi="仿宋" w:cs="仿宋" w:hint="eastAsia"/>
            <w:lang w:eastAsia="zh-CN"/>
          </w:rPr>
          <w:t>(二)、必要性分析</w:t>
        </w:r>
        <w:r>
          <w:tab/>
        </w:r>
        <w:r>
          <w:fldChar w:fldCharType="begin"/>
        </w:r>
        <w:r>
          <w:instrText xml:space="preserve"> PAGEREF _Toc4678 \h </w:instrText>
        </w:r>
        <w:r>
          <w:fldChar w:fldCharType="separate"/>
        </w:r>
        <w:r>
          <w:t>12</w:t>
        </w:r>
        <w:r>
          <w:fldChar w:fldCharType="end"/>
        </w:r>
      </w:hyperlink>
    </w:p>
    <w:p>
      <w:pPr>
        <w:pStyle w:val="TOC2"/>
        <w:tabs>
          <w:tab w:val="right" w:leader="dot" w:pos="8306"/>
        </w:tabs>
      </w:pPr>
      <w:hyperlink w:anchor="_Toc29906" w:history="1">
        <w:r>
          <w:rPr>
            <w:rFonts w:ascii="仿宋" w:eastAsia="仿宋" w:hAnsi="仿宋" w:cs="仿宋" w:hint="eastAsia"/>
            <w:lang w:eastAsia="zh-CN"/>
          </w:rPr>
          <w:t>(三)、项目建设有利条件</w:t>
        </w:r>
        <w:r>
          <w:tab/>
        </w:r>
        <w:r>
          <w:fldChar w:fldCharType="begin"/>
        </w:r>
        <w:r>
          <w:instrText xml:space="preserve"> PAGEREF _Toc29906 \h </w:instrText>
        </w:r>
        <w:r>
          <w:fldChar w:fldCharType="separate"/>
        </w:r>
        <w:r>
          <w:t>14</w:t>
        </w:r>
        <w:r>
          <w:fldChar w:fldCharType="end"/>
        </w:r>
      </w:hyperlink>
    </w:p>
    <w:p>
      <w:pPr>
        <w:pStyle w:val="TOC1"/>
        <w:tabs>
          <w:tab w:val="right" w:leader="dot" w:pos="8306"/>
        </w:tabs>
      </w:pPr>
      <w:hyperlink w:anchor="_Toc19754" w:history="1">
        <w:r>
          <w:rPr>
            <w:rFonts w:ascii="仿宋" w:eastAsia="仿宋" w:hAnsi="仿宋" w:cs="仿宋" w:hint="eastAsia"/>
            <w:lang w:eastAsia="zh-CN"/>
          </w:rPr>
          <w:t>四、资源开发及综合利用分析</w:t>
        </w:r>
        <w:r>
          <w:tab/>
        </w:r>
        <w:r>
          <w:fldChar w:fldCharType="begin"/>
        </w:r>
        <w:r>
          <w:instrText xml:space="preserve"> PAGEREF _Toc19754 \h </w:instrText>
        </w:r>
        <w:r>
          <w:fldChar w:fldCharType="separate"/>
        </w:r>
        <w:r>
          <w:t>15</w:t>
        </w:r>
        <w:r>
          <w:fldChar w:fldCharType="end"/>
        </w:r>
      </w:hyperlink>
    </w:p>
    <w:p>
      <w:pPr>
        <w:pStyle w:val="TOC2"/>
        <w:tabs>
          <w:tab w:val="right" w:leader="dot" w:pos="8306"/>
        </w:tabs>
      </w:pPr>
      <w:hyperlink w:anchor="_Toc28762" w:history="1">
        <w:r>
          <w:rPr>
            <w:rFonts w:ascii="仿宋" w:eastAsia="仿宋" w:hAnsi="仿宋" w:cs="仿宋" w:hint="eastAsia"/>
            <w:lang w:eastAsia="zh-CN"/>
          </w:rPr>
          <w:t>(一)、资源开发方案</w:t>
        </w:r>
        <w:r>
          <w:tab/>
        </w:r>
        <w:r>
          <w:fldChar w:fldCharType="begin"/>
        </w:r>
        <w:r>
          <w:instrText xml:space="preserve"> PAGEREF _Toc28762 \h </w:instrText>
        </w:r>
        <w:r>
          <w:fldChar w:fldCharType="separate"/>
        </w:r>
        <w:r>
          <w:t>15</w:t>
        </w:r>
        <w:r>
          <w:fldChar w:fldCharType="end"/>
        </w:r>
      </w:hyperlink>
    </w:p>
    <w:p>
      <w:pPr>
        <w:pStyle w:val="TOC2"/>
        <w:tabs>
          <w:tab w:val="right" w:leader="dot" w:pos="8306"/>
        </w:tabs>
      </w:pPr>
      <w:hyperlink w:anchor="_Toc15762" w:history="1">
        <w:r>
          <w:rPr>
            <w:rFonts w:ascii="仿宋" w:eastAsia="仿宋" w:hAnsi="仿宋" w:cs="仿宋" w:hint="eastAsia"/>
            <w:lang w:eastAsia="zh-CN"/>
          </w:rPr>
          <w:t>(二)、资源利用方案</w:t>
        </w:r>
        <w:r>
          <w:tab/>
        </w:r>
        <w:r>
          <w:fldChar w:fldCharType="begin"/>
        </w:r>
        <w:r>
          <w:instrText xml:space="preserve"> PAGEREF _Toc15762 \h </w:instrText>
        </w:r>
        <w:r>
          <w:fldChar w:fldCharType="separate"/>
        </w:r>
        <w:r>
          <w:t>17</w:t>
        </w:r>
        <w:r>
          <w:fldChar w:fldCharType="end"/>
        </w:r>
      </w:hyperlink>
    </w:p>
    <w:p>
      <w:pPr>
        <w:pStyle w:val="TOC2"/>
        <w:tabs>
          <w:tab w:val="right" w:leader="dot" w:pos="8306"/>
        </w:tabs>
      </w:pPr>
      <w:hyperlink w:anchor="_Toc16195" w:history="1">
        <w:r>
          <w:rPr>
            <w:rFonts w:ascii="仿宋" w:eastAsia="仿宋" w:hAnsi="仿宋" w:cs="仿宋" w:hint="eastAsia"/>
            <w:lang w:eastAsia="zh-CN"/>
          </w:rPr>
          <w:t>(三)、资源节约措施</w:t>
        </w:r>
        <w:r>
          <w:tab/>
        </w:r>
        <w:r>
          <w:fldChar w:fldCharType="begin"/>
        </w:r>
        <w:r>
          <w:instrText xml:space="preserve"> PAGEREF _Toc16195 \h </w:instrText>
        </w:r>
        <w:r>
          <w:fldChar w:fldCharType="separate"/>
        </w:r>
        <w:r>
          <w:t>18</w:t>
        </w:r>
        <w:r>
          <w:fldChar w:fldCharType="end"/>
        </w:r>
      </w:hyperlink>
    </w:p>
    <w:p>
      <w:pPr>
        <w:pStyle w:val="TOC1"/>
        <w:tabs>
          <w:tab w:val="right" w:leader="dot" w:pos="8306"/>
        </w:tabs>
      </w:pPr>
      <w:hyperlink w:anchor="_Toc5398" w:history="1">
        <w:r>
          <w:rPr>
            <w:rFonts w:ascii="仿宋" w:eastAsia="仿宋" w:hAnsi="仿宋" w:cs="仿宋" w:hint="eastAsia"/>
            <w:lang w:eastAsia="zh-CN"/>
          </w:rPr>
          <w:t>五、环境和生态影响分析</w:t>
        </w:r>
        <w:r>
          <w:tab/>
        </w:r>
        <w:r>
          <w:fldChar w:fldCharType="begin"/>
        </w:r>
        <w:r>
          <w:instrText xml:space="preserve"> PAGEREF _Toc5398 \h </w:instrText>
        </w:r>
        <w:r>
          <w:fldChar w:fldCharType="separate"/>
        </w:r>
        <w:r>
          <w:t>19</w:t>
        </w:r>
        <w:r>
          <w:fldChar w:fldCharType="end"/>
        </w:r>
      </w:hyperlink>
    </w:p>
    <w:p>
      <w:pPr>
        <w:pStyle w:val="TOC2"/>
        <w:tabs>
          <w:tab w:val="right" w:leader="dot" w:pos="8306"/>
        </w:tabs>
      </w:pPr>
      <w:hyperlink w:anchor="_Toc32284" w:history="1">
        <w:r>
          <w:rPr>
            <w:rFonts w:ascii="仿宋" w:eastAsia="仿宋" w:hAnsi="仿宋" w:cs="仿宋" w:hint="eastAsia"/>
            <w:lang w:eastAsia="zh-CN"/>
          </w:rPr>
          <w:t>(一)、环境和生态现状</w:t>
        </w:r>
        <w:r>
          <w:tab/>
        </w:r>
        <w:r>
          <w:fldChar w:fldCharType="begin"/>
        </w:r>
        <w:r>
          <w:instrText xml:space="preserve"> PAGEREF _Toc32284 \h </w:instrText>
        </w:r>
        <w:r>
          <w:fldChar w:fldCharType="separate"/>
        </w:r>
        <w:r>
          <w:t>19</w:t>
        </w:r>
        <w:r>
          <w:fldChar w:fldCharType="end"/>
        </w:r>
      </w:hyperlink>
    </w:p>
    <w:p>
      <w:pPr>
        <w:pStyle w:val="TOC2"/>
        <w:tabs>
          <w:tab w:val="right" w:leader="dot" w:pos="8306"/>
        </w:tabs>
      </w:pPr>
      <w:hyperlink w:anchor="_Toc20983" w:history="1">
        <w:r>
          <w:rPr>
            <w:rFonts w:ascii="仿宋" w:eastAsia="仿宋" w:hAnsi="仿宋" w:cs="仿宋" w:hint="eastAsia"/>
            <w:lang w:eastAsia="zh-CN"/>
          </w:rPr>
          <w:t>(二)、生态环境影响分析</w:t>
        </w:r>
        <w:r>
          <w:tab/>
        </w:r>
        <w:r>
          <w:fldChar w:fldCharType="begin"/>
        </w:r>
        <w:r>
          <w:instrText xml:space="preserve"> PAGEREF _Toc20983 \h </w:instrText>
        </w:r>
        <w:r>
          <w:fldChar w:fldCharType="separate"/>
        </w:r>
        <w:r>
          <w:t>20</w:t>
        </w:r>
        <w:r>
          <w:fldChar w:fldCharType="end"/>
        </w:r>
      </w:hyperlink>
    </w:p>
    <w:p>
      <w:pPr>
        <w:pStyle w:val="TOC2"/>
        <w:tabs>
          <w:tab w:val="right" w:leader="dot" w:pos="8306"/>
        </w:tabs>
      </w:pPr>
      <w:hyperlink w:anchor="_Toc32334" w:history="1">
        <w:r>
          <w:rPr>
            <w:rFonts w:ascii="仿宋" w:eastAsia="仿宋" w:hAnsi="仿宋" w:cs="仿宋" w:hint="eastAsia"/>
            <w:lang w:eastAsia="zh-CN"/>
          </w:rPr>
          <w:t>(三)、生态环境保护措施</w:t>
        </w:r>
        <w:r>
          <w:tab/>
        </w:r>
        <w:r>
          <w:fldChar w:fldCharType="begin"/>
        </w:r>
        <w:r>
          <w:instrText xml:space="preserve"> PAGEREF _Toc32334 \h </w:instrText>
        </w:r>
        <w:r>
          <w:fldChar w:fldCharType="separate"/>
        </w:r>
        <w:r>
          <w:t>22</w:t>
        </w:r>
        <w:r>
          <w:fldChar w:fldCharType="end"/>
        </w:r>
      </w:hyperlink>
    </w:p>
    <w:p>
      <w:pPr>
        <w:pStyle w:val="TOC2"/>
        <w:tabs>
          <w:tab w:val="right" w:leader="dot" w:pos="8306"/>
        </w:tabs>
      </w:pPr>
      <w:hyperlink w:anchor="_Toc17283" w:history="1">
        <w:r>
          <w:rPr>
            <w:rFonts w:ascii="仿宋" w:eastAsia="仿宋" w:hAnsi="仿宋" w:cs="仿宋" w:hint="eastAsia"/>
            <w:lang w:eastAsia="zh-CN"/>
          </w:rPr>
          <w:t>(四)、地质灾害影响分析</w:t>
        </w:r>
        <w:r>
          <w:tab/>
        </w:r>
        <w:r>
          <w:fldChar w:fldCharType="begin"/>
        </w:r>
        <w:r>
          <w:instrText xml:space="preserve"> PAGEREF _Toc17283 \h </w:instrText>
        </w:r>
        <w:r>
          <w:fldChar w:fldCharType="separate"/>
        </w:r>
        <w:r>
          <w:t>23</w:t>
        </w:r>
        <w:r>
          <w:fldChar w:fldCharType="end"/>
        </w:r>
      </w:hyperlink>
    </w:p>
    <w:p>
      <w:pPr>
        <w:pStyle w:val="TOC2"/>
        <w:tabs>
          <w:tab w:val="right" w:leader="dot" w:pos="8306"/>
        </w:tabs>
      </w:pPr>
      <w:hyperlink w:anchor="_Toc3946" w:history="1">
        <w:r>
          <w:rPr>
            <w:rFonts w:ascii="仿宋" w:eastAsia="仿宋" w:hAnsi="仿宋" w:cs="仿宋" w:hint="eastAsia"/>
            <w:lang w:eastAsia="zh-CN"/>
          </w:rPr>
          <w:t>(五)、特殊环境影响</w:t>
        </w:r>
        <w:r>
          <w:tab/>
        </w:r>
        <w:r>
          <w:fldChar w:fldCharType="begin"/>
        </w:r>
        <w:r>
          <w:instrText xml:space="preserve"> PAGEREF _Toc3946 \h </w:instrText>
        </w:r>
        <w:r>
          <w:fldChar w:fldCharType="separate"/>
        </w:r>
        <w:r>
          <w:t>25</w:t>
        </w:r>
        <w:r>
          <w:fldChar w:fldCharType="end"/>
        </w:r>
      </w:hyperlink>
    </w:p>
    <w:p>
      <w:pPr>
        <w:pStyle w:val="TOC1"/>
        <w:tabs>
          <w:tab w:val="right" w:leader="dot" w:pos="8306"/>
        </w:tabs>
      </w:pPr>
      <w:hyperlink w:anchor="_Toc10898" w:history="1">
        <w:r>
          <w:rPr>
            <w:rFonts w:ascii="仿宋" w:eastAsia="仿宋" w:hAnsi="仿宋" w:cs="仿宋" w:hint="eastAsia"/>
            <w:lang w:eastAsia="zh-CN"/>
          </w:rPr>
          <w:t>六、项目选址研究</w:t>
        </w:r>
        <w:r>
          <w:tab/>
        </w:r>
        <w:r>
          <w:fldChar w:fldCharType="begin"/>
        </w:r>
        <w:r>
          <w:instrText xml:space="preserve"> PAGEREF _Toc10898 \h </w:instrText>
        </w:r>
        <w:r>
          <w:fldChar w:fldCharType="separate"/>
        </w:r>
        <w:r>
          <w:t>26</w:t>
        </w:r>
        <w:r>
          <w:fldChar w:fldCharType="end"/>
        </w:r>
      </w:hyperlink>
    </w:p>
    <w:p>
      <w:pPr>
        <w:pStyle w:val="TOC2"/>
        <w:tabs>
          <w:tab w:val="right" w:leader="dot" w:pos="8306"/>
        </w:tabs>
      </w:pPr>
      <w:hyperlink w:anchor="_Toc10286" w:history="1">
        <w:r>
          <w:rPr>
            <w:rFonts w:ascii="仿宋" w:eastAsia="仿宋" w:hAnsi="仿宋" w:cs="仿宋" w:hint="eastAsia"/>
            <w:lang w:eastAsia="zh-CN"/>
          </w:rPr>
          <w:t>(一)、项目选址原则</w:t>
        </w:r>
        <w:r>
          <w:tab/>
        </w:r>
        <w:r>
          <w:fldChar w:fldCharType="begin"/>
        </w:r>
        <w:r>
          <w:instrText xml:space="preserve"> PAGEREF _Toc10286 \h </w:instrText>
        </w:r>
        <w:r>
          <w:fldChar w:fldCharType="separate"/>
        </w:r>
        <w:r>
          <w:t>26</w:t>
        </w:r>
        <w:r>
          <w:fldChar w:fldCharType="end"/>
        </w:r>
      </w:hyperlink>
    </w:p>
    <w:p>
      <w:pPr>
        <w:pStyle w:val="TOC2"/>
        <w:tabs>
          <w:tab w:val="right" w:leader="dot" w:pos="8306"/>
        </w:tabs>
      </w:pPr>
      <w:hyperlink w:anchor="_Toc7953" w:history="1">
        <w:r>
          <w:rPr>
            <w:rFonts w:ascii="仿宋" w:eastAsia="仿宋" w:hAnsi="仿宋" w:cs="仿宋" w:hint="eastAsia"/>
            <w:lang w:eastAsia="zh-CN"/>
          </w:rPr>
          <w:t>(二)、项目选址</w:t>
        </w:r>
        <w:r>
          <w:tab/>
        </w:r>
        <w:r>
          <w:fldChar w:fldCharType="begin"/>
        </w:r>
        <w:r>
          <w:instrText xml:space="preserve"> PAGEREF _Toc7953 \h </w:instrText>
        </w:r>
        <w:r>
          <w:fldChar w:fldCharType="separate"/>
        </w:r>
        <w:r>
          <w:t>29</w:t>
        </w:r>
        <w:r>
          <w:fldChar w:fldCharType="end"/>
        </w:r>
      </w:hyperlink>
    </w:p>
    <w:p>
      <w:pPr>
        <w:pStyle w:val="TOC2"/>
        <w:tabs>
          <w:tab w:val="right" w:leader="dot" w:pos="8306"/>
        </w:tabs>
      </w:pPr>
      <w:hyperlink w:anchor="_Toc5231" w:history="1">
        <w:r>
          <w:rPr>
            <w:rFonts w:ascii="仿宋" w:eastAsia="仿宋" w:hAnsi="仿宋" w:cs="仿宋" w:hint="eastAsia"/>
            <w:lang w:eastAsia="zh-CN"/>
          </w:rPr>
          <w:t>(三)、建设条件分析</w:t>
        </w:r>
        <w:r>
          <w:tab/>
        </w:r>
        <w:r>
          <w:fldChar w:fldCharType="begin"/>
        </w:r>
        <w:r>
          <w:instrText xml:space="preserve"> PAGEREF _Toc5231 \h </w:instrText>
        </w:r>
        <w:r>
          <w:fldChar w:fldCharType="separate"/>
        </w:r>
        <w:r>
          <w:t>31</w:t>
        </w:r>
        <w:r>
          <w:fldChar w:fldCharType="end"/>
        </w:r>
      </w:hyperlink>
    </w:p>
    <w:p>
      <w:pPr>
        <w:pStyle w:val="TOC2"/>
        <w:tabs>
          <w:tab w:val="right" w:leader="dot" w:pos="8306"/>
        </w:tabs>
      </w:pPr>
      <w:hyperlink w:anchor="_Toc27314" w:history="1">
        <w:r>
          <w:rPr>
            <w:rFonts w:ascii="仿宋" w:eastAsia="仿宋" w:hAnsi="仿宋" w:cs="仿宋" w:hint="eastAsia"/>
            <w:lang w:eastAsia="zh-CN"/>
          </w:rPr>
          <w:t>(四)、用地控制指标</w:t>
        </w:r>
        <w:r>
          <w:tab/>
        </w:r>
        <w:r>
          <w:fldChar w:fldCharType="begin"/>
        </w:r>
        <w:r>
          <w:instrText xml:space="preserve"> PAGEREF _Toc27314 \h </w:instrText>
        </w:r>
        <w:r>
          <w:fldChar w:fldCharType="separate"/>
        </w:r>
        <w:r>
          <w:t>33</w:t>
        </w:r>
        <w:r>
          <w:fldChar w:fldCharType="end"/>
        </w:r>
      </w:hyperlink>
    </w:p>
    <w:p>
      <w:pPr>
        <w:pStyle w:val="TOC2"/>
        <w:tabs>
          <w:tab w:val="right" w:leader="dot" w:pos="8306"/>
        </w:tabs>
      </w:pPr>
      <w:hyperlink w:anchor="_Toc14212" w:history="1">
        <w:r>
          <w:rPr>
            <w:rFonts w:ascii="仿宋" w:eastAsia="仿宋" w:hAnsi="仿宋" w:cs="仿宋" w:hint="eastAsia"/>
            <w:lang w:eastAsia="zh-CN"/>
          </w:rPr>
          <w:t>(五)、地总体要求</w:t>
        </w:r>
        <w:r>
          <w:tab/>
        </w:r>
        <w:r>
          <w:fldChar w:fldCharType="begin"/>
        </w:r>
        <w:r>
          <w:instrText xml:space="preserve"> PAGEREF _Toc14212 \h </w:instrText>
        </w:r>
        <w:r>
          <w:fldChar w:fldCharType="separate"/>
        </w:r>
        <w:r>
          <w:t>34</w:t>
        </w:r>
        <w:r>
          <w:fldChar w:fldCharType="end"/>
        </w:r>
      </w:hyperlink>
    </w:p>
    <w:p>
      <w:pPr>
        <w:pStyle w:val="TOC2"/>
        <w:tabs>
          <w:tab w:val="right" w:leader="dot" w:pos="8306"/>
        </w:tabs>
      </w:pPr>
      <w:hyperlink w:anchor="_Toc18993" w:history="1">
        <w:r>
          <w:rPr>
            <w:rFonts w:ascii="仿宋" w:eastAsia="仿宋" w:hAnsi="仿宋" w:cs="仿宋" w:hint="eastAsia"/>
            <w:lang w:eastAsia="zh-CN"/>
          </w:rPr>
          <w:t>(六)、节约用地措施</w:t>
        </w:r>
        <w:r>
          <w:tab/>
        </w:r>
        <w:r>
          <w:fldChar w:fldCharType="begin"/>
        </w:r>
        <w:r>
          <w:instrText xml:space="preserve"> PAGEREF _Toc18993 \h </w:instrText>
        </w:r>
        <w:r>
          <w:fldChar w:fldCharType="separate"/>
        </w:r>
        <w:r>
          <w:t>35</w:t>
        </w:r>
        <w:r>
          <w:fldChar w:fldCharType="end"/>
        </w:r>
      </w:hyperlink>
    </w:p>
    <w:p>
      <w:pPr>
        <w:pStyle w:val="TOC2"/>
        <w:tabs>
          <w:tab w:val="right" w:leader="dot" w:pos="8306"/>
        </w:tabs>
      </w:pPr>
      <w:hyperlink w:anchor="_Toc12014" w:history="1">
        <w:r>
          <w:rPr>
            <w:rFonts w:ascii="仿宋" w:eastAsia="仿宋" w:hAnsi="仿宋" w:cs="仿宋" w:hint="eastAsia"/>
            <w:lang w:eastAsia="zh-CN"/>
          </w:rPr>
          <w:t>(七)、选址综合评价</w:t>
        </w:r>
        <w:r>
          <w:tab/>
        </w:r>
        <w:r>
          <w:fldChar w:fldCharType="begin"/>
        </w:r>
        <w:r>
          <w:instrText xml:space="preserve"> PAGEREF _Toc12014 \h </w:instrText>
        </w:r>
        <w:r>
          <w:fldChar w:fldCharType="separate"/>
        </w:r>
        <w:r>
          <w:t>37</w:t>
        </w:r>
        <w:r>
          <w:fldChar w:fldCharType="end"/>
        </w:r>
      </w:hyperlink>
    </w:p>
    <w:p>
      <w:pPr>
        <w:pStyle w:val="TOC1"/>
        <w:tabs>
          <w:tab w:val="right" w:leader="dot" w:pos="8306"/>
        </w:tabs>
      </w:pPr>
      <w:hyperlink w:anchor="_Toc20958" w:history="1">
        <w:r>
          <w:rPr>
            <w:rFonts w:ascii="仿宋" w:eastAsia="仿宋" w:hAnsi="仿宋" w:cs="仿宋" w:hint="eastAsia"/>
            <w:lang w:eastAsia="zh-CN"/>
          </w:rPr>
          <w:t>七、土地利用与规划方案</w:t>
        </w:r>
        <w:r>
          <w:tab/>
        </w:r>
        <w:r>
          <w:fldChar w:fldCharType="begin"/>
        </w:r>
        <w:r>
          <w:instrText xml:space="preserve"> PAGEREF _Toc20958 \h </w:instrText>
        </w:r>
        <w:r>
          <w:fldChar w:fldCharType="separate"/>
        </w:r>
        <w:r>
          <w:t>38</w:t>
        </w:r>
        <w:r>
          <w:fldChar w:fldCharType="end"/>
        </w:r>
      </w:hyperlink>
    </w:p>
    <w:p>
      <w:pPr>
        <w:pStyle w:val="TOC2"/>
        <w:tabs>
          <w:tab w:val="right" w:leader="dot" w:pos="8306"/>
        </w:tabs>
      </w:pPr>
      <w:hyperlink w:anchor="_Toc16202" w:history="1">
        <w:r>
          <w:rPr>
            <w:rFonts w:ascii="仿宋" w:eastAsia="仿宋" w:hAnsi="仿宋" w:cs="仿宋" w:hint="eastAsia"/>
            <w:lang w:eastAsia="zh-CN"/>
          </w:rPr>
          <w:t>(一)、项目用地情况分析</w:t>
        </w:r>
        <w:r>
          <w:tab/>
        </w:r>
        <w:r>
          <w:fldChar w:fldCharType="begin"/>
        </w:r>
        <w:r>
          <w:instrText xml:space="preserve"> PAGEREF _Toc16202 \h </w:instrText>
        </w:r>
        <w:r>
          <w:fldChar w:fldCharType="separate"/>
        </w:r>
        <w:r>
          <w:t>38</w:t>
        </w:r>
        <w:r>
          <w:fldChar w:fldCharType="end"/>
        </w:r>
      </w:hyperlink>
    </w:p>
    <w:p>
      <w:pPr>
        <w:pStyle w:val="TOC2"/>
        <w:tabs>
          <w:tab w:val="right" w:leader="dot" w:pos="8306"/>
        </w:tabs>
      </w:pPr>
      <w:hyperlink w:anchor="_Toc22338" w:history="1">
        <w:r>
          <w:rPr>
            <w:rFonts w:ascii="仿宋" w:eastAsia="仿宋" w:hAnsi="仿宋" w:cs="仿宋" w:hint="eastAsia"/>
            <w:lang w:eastAsia="zh-CN"/>
          </w:rPr>
          <w:t>(二)、土地利用规划方案</w:t>
        </w:r>
        <w:r>
          <w:tab/>
        </w:r>
        <w:r>
          <w:fldChar w:fldCharType="begin"/>
        </w:r>
        <w:r>
          <w:instrText xml:space="preserve"> PAGEREF _Toc22338 \h </w:instrText>
        </w:r>
        <w:r>
          <w:fldChar w:fldCharType="separate"/>
        </w:r>
        <w:r>
          <w:t>39</w:t>
        </w:r>
        <w:r>
          <w:fldChar w:fldCharType="end"/>
        </w:r>
      </w:hyperlink>
    </w:p>
    <w:p>
      <w:pPr>
        <w:pStyle w:val="TOC1"/>
        <w:tabs>
          <w:tab w:val="right" w:leader="dot" w:pos="8306"/>
        </w:tabs>
      </w:pPr>
      <w:hyperlink w:anchor="_Toc1493" w:history="1">
        <w:r>
          <w:rPr>
            <w:rFonts w:ascii="仿宋" w:eastAsia="仿宋" w:hAnsi="仿宋" w:cs="仿宋" w:hint="eastAsia"/>
            <w:lang w:eastAsia="zh-CN"/>
          </w:rPr>
          <w:t>八、经济效益与社会效益优化</w:t>
        </w:r>
        <w:r>
          <w:tab/>
        </w:r>
        <w:r>
          <w:fldChar w:fldCharType="begin"/>
        </w:r>
        <w:r>
          <w:instrText xml:space="preserve"> PAGEREF _Toc1493 \h </w:instrText>
        </w:r>
        <w:r>
          <w:fldChar w:fldCharType="separate"/>
        </w:r>
        <w:r>
          <w:t>40</w:t>
        </w:r>
        <w:r>
          <w:fldChar w:fldCharType="end"/>
        </w:r>
      </w:hyperlink>
    </w:p>
    <w:p>
      <w:pPr>
        <w:pStyle w:val="TOC2"/>
        <w:tabs>
          <w:tab w:val="right" w:leader="dot" w:pos="8306"/>
        </w:tabs>
      </w:pPr>
      <w:hyperlink w:anchor="_Toc4377" w:history="1">
        <w:r>
          <w:rPr>
            <w:rFonts w:ascii="仿宋" w:eastAsia="仿宋" w:hAnsi="仿宋" w:cs="仿宋" w:hint="eastAsia"/>
            <w:lang w:eastAsia="zh-CN"/>
          </w:rPr>
          <w:t>(一)、经济效益提升策略</w:t>
        </w:r>
        <w:r>
          <w:tab/>
        </w:r>
        <w:r>
          <w:fldChar w:fldCharType="begin"/>
        </w:r>
        <w:r>
          <w:instrText xml:space="preserve"> PAGEREF _Toc4377 \h </w:instrText>
        </w:r>
        <w:r>
          <w:fldChar w:fldCharType="separate"/>
        </w:r>
        <w:r>
          <w:t>40</w:t>
        </w:r>
        <w:r>
          <w:fldChar w:fldCharType="end"/>
        </w:r>
      </w:hyperlink>
    </w:p>
    <w:p>
      <w:pPr>
        <w:pStyle w:val="TOC2"/>
        <w:tabs>
          <w:tab w:val="right" w:leader="dot" w:pos="8306"/>
        </w:tabs>
      </w:pPr>
      <w:hyperlink w:anchor="_Toc31496" w:history="1">
        <w:r>
          <w:rPr>
            <w:rFonts w:ascii="仿宋" w:eastAsia="仿宋" w:hAnsi="仿宋" w:cs="仿宋" w:hint="eastAsia"/>
            <w:lang w:eastAsia="zh-CN"/>
          </w:rPr>
          <w:t>(二)、社会效益增强方案</w:t>
        </w:r>
        <w:r>
          <w:tab/>
        </w:r>
        <w:r>
          <w:fldChar w:fldCharType="begin"/>
        </w:r>
        <w:r>
          <w:instrText xml:space="preserve"> PAGEREF _Toc31496 \h </w:instrText>
        </w:r>
        <w:r>
          <w:fldChar w:fldCharType="separate"/>
        </w:r>
        <w:r>
          <w:t>41</w:t>
        </w:r>
        <w:r>
          <w:fldChar w:fldCharType="end"/>
        </w:r>
      </w:hyperlink>
    </w:p>
    <w:p>
      <w:pPr>
        <w:pStyle w:val="TOC1"/>
        <w:tabs>
          <w:tab w:val="right" w:leader="dot" w:pos="8306"/>
        </w:tabs>
      </w:pPr>
      <w:hyperlink w:anchor="_Toc26618" w:history="1">
        <w:r>
          <w:rPr>
            <w:rFonts w:ascii="仿宋" w:eastAsia="仿宋" w:hAnsi="仿宋" w:cs="仿宋" w:hint="eastAsia"/>
            <w:lang w:eastAsia="zh-CN"/>
          </w:rPr>
          <w:t>九、环境保护与治理方案</w:t>
        </w:r>
        <w:r>
          <w:tab/>
        </w:r>
        <w:r>
          <w:fldChar w:fldCharType="begin"/>
        </w:r>
        <w:r>
          <w:instrText xml:space="preserve"> PAGEREF _Toc26618 \h </w:instrText>
        </w:r>
        <w:r>
          <w:fldChar w:fldCharType="separate"/>
        </w:r>
        <w:r>
          <w:t>42</w:t>
        </w:r>
        <w:r>
          <w:fldChar w:fldCharType="end"/>
        </w:r>
      </w:hyperlink>
    </w:p>
    <w:p>
      <w:pPr>
        <w:pStyle w:val="TOC2"/>
        <w:tabs>
          <w:tab w:val="right" w:leader="dot" w:pos="8306"/>
        </w:tabs>
      </w:pPr>
      <w:hyperlink w:anchor="_Toc30484" w:history="1">
        <w:r>
          <w:rPr>
            <w:rFonts w:ascii="仿宋" w:eastAsia="仿宋" w:hAnsi="仿宋" w:cs="仿宋" w:hint="eastAsia"/>
            <w:lang w:eastAsia="zh-CN"/>
          </w:rPr>
          <w:t>(一)、项目环境影响评估</w:t>
        </w:r>
        <w:r>
          <w:tab/>
        </w:r>
        <w:r>
          <w:fldChar w:fldCharType="begin"/>
        </w:r>
        <w:r>
          <w:instrText xml:space="preserve"> PAGEREF _Toc30484 \h </w:instrText>
        </w:r>
        <w:r>
          <w:fldChar w:fldCharType="separate"/>
        </w:r>
        <w:r>
          <w:t>42</w:t>
        </w:r>
        <w:r>
          <w:fldChar w:fldCharType="end"/>
        </w:r>
      </w:hyperlink>
    </w:p>
    <w:p>
      <w:pPr>
        <w:pStyle w:val="TOC2"/>
        <w:tabs>
          <w:tab w:val="right" w:leader="dot" w:pos="8306"/>
        </w:tabs>
      </w:pPr>
      <w:hyperlink w:anchor="_Toc1380" w:history="1">
        <w:r>
          <w:rPr>
            <w:rFonts w:ascii="仿宋" w:eastAsia="仿宋" w:hAnsi="仿宋" w:cs="仿宋" w:hint="eastAsia"/>
            <w:lang w:eastAsia="zh-CN"/>
          </w:rPr>
          <w:t>(二)、环境保护措施与治理方案</w:t>
        </w:r>
        <w:r>
          <w:tab/>
        </w:r>
        <w:r>
          <w:fldChar w:fldCharType="begin"/>
        </w:r>
        <w:r>
          <w:instrText xml:space="preserve"> PAGEREF _Toc1380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6" w:history="1">
        <w:r>
          <w:rPr>
            <w:rFonts w:ascii="仿宋" w:eastAsia="仿宋" w:hAnsi="仿宋" w:cs="仿宋" w:hint="eastAsia"/>
            <w:lang w:eastAsia="zh-CN"/>
          </w:rPr>
          <w:t>十、项目变更管理</w:t>
        </w:r>
        <w:r>
          <w:tab/>
        </w:r>
        <w:r>
          <w:fldChar w:fldCharType="begin"/>
        </w:r>
        <w:r>
          <w:instrText xml:space="preserve"> PAGEREF _Toc12106 \h </w:instrText>
        </w:r>
        <w:r>
          <w:fldChar w:fldCharType="separate"/>
        </w:r>
        <w:r>
          <w:t>43</w:t>
        </w:r>
        <w:r>
          <w:fldChar w:fldCharType="end"/>
        </w:r>
      </w:hyperlink>
    </w:p>
    <w:p>
      <w:pPr>
        <w:pStyle w:val="TOC2"/>
        <w:tabs>
          <w:tab w:val="right" w:leader="dot" w:pos="8306"/>
        </w:tabs>
      </w:pPr>
      <w:hyperlink w:anchor="_Toc23560" w:history="1">
        <w:r>
          <w:rPr>
            <w:rFonts w:ascii="仿宋" w:eastAsia="仿宋" w:hAnsi="仿宋" w:cs="仿宋" w:hint="eastAsia"/>
            <w:lang w:eastAsia="zh-CN"/>
          </w:rPr>
          <w:t>(一)、变更控制流程</w:t>
        </w:r>
        <w:r>
          <w:tab/>
        </w:r>
        <w:r>
          <w:fldChar w:fldCharType="begin"/>
        </w:r>
        <w:r>
          <w:instrText xml:space="preserve"> PAGEREF _Toc23560 \h </w:instrText>
        </w:r>
        <w:r>
          <w:fldChar w:fldCharType="separate"/>
        </w:r>
        <w:r>
          <w:t>43</w:t>
        </w:r>
        <w:r>
          <w:fldChar w:fldCharType="end"/>
        </w:r>
      </w:hyperlink>
    </w:p>
    <w:p>
      <w:pPr>
        <w:pStyle w:val="TOC2"/>
        <w:tabs>
          <w:tab w:val="right" w:leader="dot" w:pos="8306"/>
        </w:tabs>
      </w:pPr>
      <w:hyperlink w:anchor="_Toc7087" w:history="1">
        <w:r>
          <w:rPr>
            <w:rFonts w:ascii="仿宋" w:eastAsia="仿宋" w:hAnsi="仿宋" w:cs="仿宋" w:hint="eastAsia"/>
            <w:lang w:eastAsia="zh-CN"/>
          </w:rPr>
          <w:t>(二)、影响评估与处理</w:t>
        </w:r>
        <w:r>
          <w:tab/>
        </w:r>
        <w:r>
          <w:fldChar w:fldCharType="begin"/>
        </w:r>
        <w:r>
          <w:instrText xml:space="preserve"> PAGEREF _Toc7087 \h </w:instrText>
        </w:r>
        <w:r>
          <w:fldChar w:fldCharType="separate"/>
        </w:r>
        <w:r>
          <w:t>44</w:t>
        </w:r>
        <w:r>
          <w:fldChar w:fldCharType="end"/>
        </w:r>
      </w:hyperlink>
    </w:p>
    <w:p>
      <w:pPr>
        <w:pStyle w:val="TOC2"/>
        <w:tabs>
          <w:tab w:val="right" w:leader="dot" w:pos="8306"/>
        </w:tabs>
      </w:pPr>
      <w:hyperlink w:anchor="_Toc31621" w:history="1">
        <w:r>
          <w:rPr>
            <w:rFonts w:ascii="仿宋" w:eastAsia="仿宋" w:hAnsi="仿宋" w:cs="仿宋" w:hint="eastAsia"/>
            <w:lang w:eastAsia="zh-CN"/>
          </w:rPr>
          <w:t>(三)、变更记录与追踪</w:t>
        </w:r>
        <w:r>
          <w:tab/>
        </w:r>
        <w:r>
          <w:fldChar w:fldCharType="begin"/>
        </w:r>
        <w:r>
          <w:instrText xml:space="preserve"> PAGEREF _Toc31621 \h </w:instrText>
        </w:r>
        <w:r>
          <w:fldChar w:fldCharType="separate"/>
        </w:r>
        <w:r>
          <w:t>45</w:t>
        </w:r>
        <w:r>
          <w:fldChar w:fldCharType="end"/>
        </w:r>
      </w:hyperlink>
    </w:p>
    <w:p>
      <w:pPr>
        <w:pStyle w:val="TOC2"/>
        <w:tabs>
          <w:tab w:val="right" w:leader="dot" w:pos="8306"/>
        </w:tabs>
      </w:pPr>
      <w:hyperlink w:anchor="_Toc28241" w:history="1">
        <w:r>
          <w:rPr>
            <w:rFonts w:ascii="仿宋" w:eastAsia="仿宋" w:hAnsi="仿宋" w:cs="仿宋" w:hint="eastAsia"/>
            <w:lang w:eastAsia="zh-CN"/>
          </w:rPr>
          <w:t>(四)、变更管理策略</w:t>
        </w:r>
        <w:r>
          <w:tab/>
        </w:r>
        <w:r>
          <w:fldChar w:fldCharType="begin"/>
        </w:r>
        <w:r>
          <w:instrText xml:space="preserve"> PAGEREF _Toc28241 \h </w:instrText>
        </w:r>
        <w:r>
          <w:fldChar w:fldCharType="separate"/>
        </w:r>
        <w:r>
          <w:t>47</w:t>
        </w:r>
        <w:r>
          <w:fldChar w:fldCharType="end"/>
        </w:r>
      </w:hyperlink>
    </w:p>
    <w:p>
      <w:pPr>
        <w:pStyle w:val="TOC1"/>
        <w:tabs>
          <w:tab w:val="right" w:leader="dot" w:pos="8306"/>
        </w:tabs>
      </w:pPr>
      <w:hyperlink w:anchor="_Toc21239" w:history="1">
        <w:r>
          <w:rPr>
            <w:rFonts w:ascii="仿宋" w:eastAsia="仿宋" w:hAnsi="仿宋" w:cs="仿宋" w:hint="eastAsia"/>
            <w:lang w:eastAsia="zh-CN"/>
          </w:rPr>
          <w:t>十一、环境保护与绿色发展</w:t>
        </w:r>
        <w:r>
          <w:tab/>
        </w:r>
        <w:r>
          <w:fldChar w:fldCharType="begin"/>
        </w:r>
        <w:r>
          <w:instrText xml:space="preserve"> PAGEREF _Toc21239 \h </w:instrText>
        </w:r>
        <w:r>
          <w:fldChar w:fldCharType="separate"/>
        </w:r>
        <w:r>
          <w:t>49</w:t>
        </w:r>
        <w:r>
          <w:fldChar w:fldCharType="end"/>
        </w:r>
      </w:hyperlink>
    </w:p>
    <w:p>
      <w:pPr>
        <w:pStyle w:val="TOC2"/>
        <w:tabs>
          <w:tab w:val="right" w:leader="dot" w:pos="8306"/>
        </w:tabs>
      </w:pPr>
      <w:hyperlink w:anchor="_Toc21010" w:history="1">
        <w:r>
          <w:rPr>
            <w:rFonts w:ascii="仿宋" w:eastAsia="仿宋" w:hAnsi="仿宋" w:cs="仿宋" w:hint="eastAsia"/>
            <w:lang w:eastAsia="zh-CN"/>
          </w:rPr>
          <w:t>(一)、环境保护措施</w:t>
        </w:r>
        <w:r>
          <w:tab/>
        </w:r>
        <w:r>
          <w:fldChar w:fldCharType="begin"/>
        </w:r>
        <w:r>
          <w:instrText xml:space="preserve"> PAGEREF _Toc21010 \h </w:instrText>
        </w:r>
        <w:r>
          <w:fldChar w:fldCharType="separate"/>
        </w:r>
        <w:r>
          <w:t>49</w:t>
        </w:r>
        <w:r>
          <w:fldChar w:fldCharType="end"/>
        </w:r>
      </w:hyperlink>
    </w:p>
    <w:p>
      <w:pPr>
        <w:pStyle w:val="TOC2"/>
        <w:tabs>
          <w:tab w:val="right" w:leader="dot" w:pos="8306"/>
        </w:tabs>
      </w:pPr>
      <w:hyperlink w:anchor="_Toc24839" w:history="1">
        <w:r>
          <w:rPr>
            <w:rFonts w:ascii="仿宋" w:eastAsia="仿宋" w:hAnsi="仿宋" w:cs="仿宋" w:hint="eastAsia"/>
            <w:lang w:eastAsia="zh-CN"/>
          </w:rPr>
          <w:t>(二)、绿色发展与可持续发展策略</w:t>
        </w:r>
        <w:r>
          <w:tab/>
        </w:r>
        <w:r>
          <w:fldChar w:fldCharType="begin"/>
        </w:r>
        <w:r>
          <w:instrText xml:space="preserve"> PAGEREF _Toc24839 \h </w:instrText>
        </w:r>
        <w:r>
          <w:fldChar w:fldCharType="separate"/>
        </w:r>
        <w:r>
          <w:t>50</w:t>
        </w:r>
        <w:r>
          <w:fldChar w:fldCharType="end"/>
        </w:r>
      </w:hyperlink>
    </w:p>
    <w:p>
      <w:pPr>
        <w:pStyle w:val="TOC1"/>
        <w:tabs>
          <w:tab w:val="right" w:leader="dot" w:pos="8306"/>
        </w:tabs>
      </w:pPr>
      <w:hyperlink w:anchor="_Toc5385" w:history="1">
        <w:r>
          <w:rPr>
            <w:rFonts w:ascii="仿宋" w:eastAsia="仿宋" w:hAnsi="仿宋" w:cs="仿宋" w:hint="eastAsia"/>
            <w:lang w:eastAsia="zh-CN"/>
          </w:rPr>
          <w:t>十二、项目进度计划</w:t>
        </w:r>
        <w:r>
          <w:tab/>
        </w:r>
        <w:r>
          <w:fldChar w:fldCharType="begin"/>
        </w:r>
        <w:r>
          <w:instrText xml:space="preserve"> PAGEREF _Toc5385 \h </w:instrText>
        </w:r>
        <w:r>
          <w:fldChar w:fldCharType="separate"/>
        </w:r>
        <w:r>
          <w:t>52</w:t>
        </w:r>
        <w:r>
          <w:fldChar w:fldCharType="end"/>
        </w:r>
      </w:hyperlink>
    </w:p>
    <w:p>
      <w:pPr>
        <w:pStyle w:val="TOC2"/>
        <w:tabs>
          <w:tab w:val="right" w:leader="dot" w:pos="8306"/>
        </w:tabs>
      </w:pPr>
      <w:hyperlink w:anchor="_Toc1366" w:history="1">
        <w:r>
          <w:rPr>
            <w:rFonts w:ascii="仿宋" w:eastAsia="仿宋" w:hAnsi="仿宋" w:cs="仿宋" w:hint="eastAsia"/>
            <w:lang w:eastAsia="zh-CN"/>
          </w:rPr>
          <w:t>(一)、建设周期</w:t>
        </w:r>
        <w:r>
          <w:tab/>
        </w:r>
        <w:r>
          <w:fldChar w:fldCharType="begin"/>
        </w:r>
        <w:r>
          <w:instrText xml:space="preserve"> PAGEREF _Toc1366 \h </w:instrText>
        </w:r>
        <w:r>
          <w:fldChar w:fldCharType="separate"/>
        </w:r>
        <w:r>
          <w:t>52</w:t>
        </w:r>
        <w:r>
          <w:fldChar w:fldCharType="end"/>
        </w:r>
      </w:hyperlink>
    </w:p>
    <w:p>
      <w:pPr>
        <w:pStyle w:val="TOC2"/>
        <w:tabs>
          <w:tab w:val="right" w:leader="dot" w:pos="8306"/>
        </w:tabs>
      </w:pPr>
      <w:hyperlink w:anchor="_Toc17062" w:history="1">
        <w:r>
          <w:rPr>
            <w:rFonts w:ascii="仿宋" w:eastAsia="仿宋" w:hAnsi="仿宋" w:cs="仿宋" w:hint="eastAsia"/>
            <w:lang w:eastAsia="zh-CN"/>
          </w:rPr>
          <w:t>(二)、建设进度</w:t>
        </w:r>
        <w:r>
          <w:tab/>
        </w:r>
        <w:r>
          <w:fldChar w:fldCharType="begin"/>
        </w:r>
        <w:r>
          <w:instrText xml:space="preserve"> PAGEREF _Toc17062 \h </w:instrText>
        </w:r>
        <w:r>
          <w:fldChar w:fldCharType="separate"/>
        </w:r>
        <w:r>
          <w:t>52</w:t>
        </w:r>
        <w:r>
          <w:fldChar w:fldCharType="end"/>
        </w:r>
      </w:hyperlink>
    </w:p>
    <w:p>
      <w:pPr>
        <w:pStyle w:val="TOC2"/>
        <w:tabs>
          <w:tab w:val="right" w:leader="dot" w:pos="8306"/>
        </w:tabs>
      </w:pPr>
      <w:hyperlink w:anchor="_Toc1666" w:history="1">
        <w:r>
          <w:rPr>
            <w:rFonts w:ascii="仿宋" w:eastAsia="仿宋" w:hAnsi="仿宋" w:cs="仿宋" w:hint="eastAsia"/>
            <w:lang w:eastAsia="zh-CN"/>
          </w:rPr>
          <w:t>(三)、进度安排注意事项</w:t>
        </w:r>
        <w:r>
          <w:tab/>
        </w:r>
        <w:r>
          <w:fldChar w:fldCharType="begin"/>
        </w:r>
        <w:r>
          <w:instrText xml:space="preserve"> PAGEREF _Toc1666 \h </w:instrText>
        </w:r>
        <w:r>
          <w:fldChar w:fldCharType="separate"/>
        </w:r>
        <w:r>
          <w:t>53</w:t>
        </w:r>
        <w:r>
          <w:fldChar w:fldCharType="end"/>
        </w:r>
      </w:hyperlink>
    </w:p>
    <w:p>
      <w:pPr>
        <w:pStyle w:val="TOC2"/>
        <w:tabs>
          <w:tab w:val="right" w:leader="dot" w:pos="8306"/>
        </w:tabs>
      </w:pPr>
      <w:hyperlink w:anchor="_Toc5179" w:history="1">
        <w:r>
          <w:rPr>
            <w:rFonts w:ascii="仿宋" w:eastAsia="仿宋" w:hAnsi="仿宋" w:cs="仿宋" w:hint="eastAsia"/>
            <w:lang w:eastAsia="zh-CN"/>
          </w:rPr>
          <w:t>(四)、人力资源配置</w:t>
        </w:r>
        <w:r>
          <w:tab/>
        </w:r>
        <w:r>
          <w:fldChar w:fldCharType="begin"/>
        </w:r>
        <w:r>
          <w:instrText xml:space="preserve"> PAGEREF _Toc5179 \h </w:instrText>
        </w:r>
        <w:r>
          <w:fldChar w:fldCharType="separate"/>
        </w:r>
        <w:r>
          <w:t>54</w:t>
        </w:r>
        <w:r>
          <w:fldChar w:fldCharType="end"/>
        </w:r>
      </w:hyperlink>
    </w:p>
    <w:p>
      <w:pPr>
        <w:pStyle w:val="TOC2"/>
        <w:tabs>
          <w:tab w:val="right" w:leader="dot" w:pos="8306"/>
        </w:tabs>
      </w:pPr>
      <w:hyperlink w:anchor="_Toc14614" w:history="1">
        <w:r>
          <w:rPr>
            <w:rFonts w:ascii="仿宋" w:eastAsia="仿宋" w:hAnsi="仿宋" w:cs="仿宋" w:hint="eastAsia"/>
            <w:lang w:eastAsia="zh-CN"/>
          </w:rPr>
          <w:t>(五)、员工培训</w:t>
        </w:r>
        <w:r>
          <w:tab/>
        </w:r>
        <w:r>
          <w:fldChar w:fldCharType="begin"/>
        </w:r>
        <w:r>
          <w:instrText xml:space="preserve"> PAGEREF _Toc14614 \h </w:instrText>
        </w:r>
        <w:r>
          <w:fldChar w:fldCharType="separate"/>
        </w:r>
        <w:r>
          <w:t>56</w:t>
        </w:r>
        <w:r>
          <w:fldChar w:fldCharType="end"/>
        </w:r>
      </w:hyperlink>
    </w:p>
    <w:p>
      <w:pPr>
        <w:pStyle w:val="TOC2"/>
        <w:tabs>
          <w:tab w:val="right" w:leader="dot" w:pos="8306"/>
        </w:tabs>
      </w:pPr>
      <w:hyperlink w:anchor="_Toc4769" w:history="1">
        <w:r>
          <w:rPr>
            <w:rFonts w:ascii="仿宋" w:eastAsia="仿宋" w:hAnsi="仿宋" w:cs="仿宋" w:hint="eastAsia"/>
            <w:lang w:eastAsia="zh-CN"/>
          </w:rPr>
          <w:t>(六)、项目实施保障</w:t>
        </w:r>
        <w:r>
          <w:tab/>
        </w:r>
        <w:r>
          <w:fldChar w:fldCharType="begin"/>
        </w:r>
        <w:r>
          <w:instrText xml:space="preserve"> PAGEREF _Toc4769 \h </w:instrText>
        </w:r>
        <w:r>
          <w:fldChar w:fldCharType="separate"/>
        </w:r>
        <w:r>
          <w:t>57</w:t>
        </w:r>
        <w:r>
          <w:fldChar w:fldCharType="end"/>
        </w:r>
      </w:hyperlink>
    </w:p>
    <w:p>
      <w:pPr>
        <w:pStyle w:val="TOC2"/>
        <w:tabs>
          <w:tab w:val="right" w:leader="dot" w:pos="8306"/>
        </w:tabs>
      </w:pPr>
      <w:hyperlink w:anchor="_Toc22300" w:history="1">
        <w:r>
          <w:rPr>
            <w:rFonts w:ascii="仿宋" w:eastAsia="仿宋" w:hAnsi="仿宋" w:cs="仿宋" w:hint="eastAsia"/>
            <w:lang w:eastAsia="zh-CN"/>
          </w:rPr>
          <w:t>(七)、安全规范管理</w:t>
        </w:r>
        <w:r>
          <w:tab/>
        </w:r>
        <w:r>
          <w:fldChar w:fldCharType="begin"/>
        </w:r>
        <w:r>
          <w:instrText xml:space="preserve"> PAGEREF _Toc22300 \h </w:instrText>
        </w:r>
        <w:r>
          <w:fldChar w:fldCharType="separate"/>
        </w:r>
        <w:r>
          <w:t>58</w:t>
        </w:r>
        <w:r>
          <w:fldChar w:fldCharType="end"/>
        </w:r>
      </w:hyperlink>
    </w:p>
    <w:p>
      <w:pPr>
        <w:pStyle w:val="TOC1"/>
        <w:tabs>
          <w:tab w:val="right" w:leader="dot" w:pos="8306"/>
        </w:tabs>
      </w:pPr>
      <w:hyperlink w:anchor="_Toc23044" w:history="1">
        <w:r>
          <w:rPr>
            <w:rFonts w:ascii="仿宋" w:eastAsia="仿宋" w:hAnsi="仿宋" w:cs="仿宋" w:hint="eastAsia"/>
            <w:lang w:eastAsia="zh-CN"/>
          </w:rPr>
          <w:t>十三、知识产权管理与保护</w:t>
        </w:r>
        <w:r>
          <w:tab/>
        </w:r>
        <w:r>
          <w:fldChar w:fldCharType="begin"/>
        </w:r>
        <w:r>
          <w:instrText xml:space="preserve"> PAGEREF _Toc23044 \h </w:instrText>
        </w:r>
        <w:r>
          <w:fldChar w:fldCharType="separate"/>
        </w:r>
        <w:r>
          <w:t>59</w:t>
        </w:r>
        <w:r>
          <w:fldChar w:fldCharType="end"/>
        </w:r>
      </w:hyperlink>
    </w:p>
    <w:p>
      <w:pPr>
        <w:pStyle w:val="TOC2"/>
        <w:tabs>
          <w:tab w:val="right" w:leader="dot" w:pos="8306"/>
        </w:tabs>
      </w:pPr>
      <w:hyperlink w:anchor="_Toc21811" w:history="1">
        <w:r>
          <w:rPr>
            <w:rFonts w:ascii="仿宋" w:eastAsia="仿宋" w:hAnsi="仿宋" w:cs="仿宋" w:hint="eastAsia"/>
            <w:lang w:eastAsia="zh-CN"/>
          </w:rPr>
          <w:t>(一)、知识产权管理体系建设</w:t>
        </w:r>
        <w:r>
          <w:tab/>
        </w:r>
        <w:r>
          <w:fldChar w:fldCharType="begin"/>
        </w:r>
        <w:r>
          <w:instrText xml:space="preserve"> PAGEREF _Toc21811 \h </w:instrText>
        </w:r>
        <w:r>
          <w:fldChar w:fldCharType="separate"/>
        </w:r>
        <w:r>
          <w:t>59</w:t>
        </w:r>
        <w:r>
          <w:fldChar w:fldCharType="end"/>
        </w:r>
      </w:hyperlink>
    </w:p>
    <w:p>
      <w:pPr>
        <w:pStyle w:val="TOC2"/>
        <w:tabs>
          <w:tab w:val="right" w:leader="dot" w:pos="8306"/>
        </w:tabs>
      </w:pPr>
      <w:hyperlink w:anchor="_Toc14626" w:history="1">
        <w:r>
          <w:rPr>
            <w:rFonts w:ascii="仿宋" w:eastAsia="仿宋" w:hAnsi="仿宋" w:cs="仿宋" w:hint="eastAsia"/>
            <w:lang w:eastAsia="zh-CN"/>
          </w:rPr>
          <w:t>(二)、知识产权保护措施</w:t>
        </w:r>
        <w:r>
          <w:tab/>
        </w:r>
        <w:r>
          <w:fldChar w:fldCharType="begin"/>
        </w:r>
        <w:r>
          <w:instrText xml:space="preserve"> PAGEREF _Toc14626 \h </w:instrText>
        </w:r>
        <w:r>
          <w:fldChar w:fldCharType="separate"/>
        </w:r>
        <w:r>
          <w:t>60</w:t>
        </w:r>
        <w:r>
          <w:fldChar w:fldCharType="end"/>
        </w:r>
      </w:hyperlink>
    </w:p>
    <w:p>
      <w:pPr>
        <w:pStyle w:val="TOC1"/>
        <w:tabs>
          <w:tab w:val="right" w:leader="dot" w:pos="8306"/>
        </w:tabs>
      </w:pPr>
      <w:hyperlink w:anchor="_Toc10576" w:history="1">
        <w:r>
          <w:rPr>
            <w:rFonts w:ascii="仿宋" w:eastAsia="仿宋" w:hAnsi="仿宋" w:cs="仿宋" w:hint="eastAsia"/>
            <w:lang w:eastAsia="zh-CN"/>
          </w:rPr>
          <w:t>十四、合作与交流机制建立</w:t>
        </w:r>
        <w:r>
          <w:tab/>
        </w:r>
        <w:r>
          <w:fldChar w:fldCharType="begin"/>
        </w:r>
        <w:r>
          <w:instrText xml:space="preserve"> PAGEREF _Toc10576 \h </w:instrText>
        </w:r>
        <w:r>
          <w:fldChar w:fldCharType="separate"/>
        </w:r>
        <w:r>
          <w:t>62</w:t>
        </w:r>
        <w:r>
          <w:fldChar w:fldCharType="end"/>
        </w:r>
      </w:hyperlink>
    </w:p>
    <w:p>
      <w:pPr>
        <w:pStyle w:val="TOC2"/>
        <w:tabs>
          <w:tab w:val="right" w:leader="dot" w:pos="8306"/>
        </w:tabs>
      </w:pPr>
      <w:hyperlink w:anchor="_Toc28550" w:history="1">
        <w:r>
          <w:rPr>
            <w:rFonts w:ascii="仿宋" w:eastAsia="仿宋" w:hAnsi="仿宋" w:cs="仿宋" w:hint="eastAsia"/>
            <w:lang w:eastAsia="zh-CN"/>
          </w:rPr>
          <w:t>(一)、合作伙伴选择与合作方式</w:t>
        </w:r>
        <w:r>
          <w:tab/>
        </w:r>
        <w:r>
          <w:fldChar w:fldCharType="begin"/>
        </w:r>
        <w:r>
          <w:instrText xml:space="preserve"> PAGEREF _Toc28550 \h </w:instrText>
        </w:r>
        <w:r>
          <w:fldChar w:fldCharType="separate"/>
        </w:r>
        <w:r>
          <w:t>62</w:t>
        </w:r>
        <w:r>
          <w:fldChar w:fldCharType="end"/>
        </w:r>
      </w:hyperlink>
    </w:p>
    <w:p>
      <w:pPr>
        <w:pStyle w:val="TOC2"/>
        <w:tabs>
          <w:tab w:val="right" w:leader="dot" w:pos="8306"/>
        </w:tabs>
      </w:pPr>
      <w:hyperlink w:anchor="_Toc22679" w:history="1">
        <w:r>
          <w:rPr>
            <w:rFonts w:ascii="仿宋" w:eastAsia="仿宋" w:hAnsi="仿宋" w:cs="仿宋" w:hint="eastAsia"/>
            <w:lang w:eastAsia="zh-CN"/>
          </w:rPr>
          <w:t>(二)、交流与合作平台搭建</w:t>
        </w:r>
        <w:r>
          <w:tab/>
        </w:r>
        <w:r>
          <w:fldChar w:fldCharType="begin"/>
        </w:r>
        <w:r>
          <w:instrText xml:space="preserve"> PAGEREF _Toc22679 \h </w:instrText>
        </w:r>
        <w:r>
          <w:fldChar w:fldCharType="separate"/>
        </w:r>
        <w:r>
          <w:t>63</w:t>
        </w:r>
        <w:r>
          <w:fldChar w:fldCharType="end"/>
        </w:r>
      </w:hyperlink>
    </w:p>
    <w:p>
      <w:pPr>
        <w:pStyle w:val="TOC1"/>
        <w:tabs>
          <w:tab w:val="right" w:leader="dot" w:pos="8306"/>
        </w:tabs>
      </w:pPr>
      <w:hyperlink w:anchor="_Toc10877" w:history="1">
        <w:r>
          <w:rPr>
            <w:rFonts w:ascii="仿宋" w:eastAsia="仿宋" w:hAnsi="仿宋" w:cs="仿宋" w:hint="eastAsia"/>
            <w:lang w:eastAsia="zh-CN"/>
          </w:rPr>
          <w:t>十五、设施与设备管理</w:t>
        </w:r>
        <w:r>
          <w:tab/>
        </w:r>
        <w:r>
          <w:fldChar w:fldCharType="begin"/>
        </w:r>
        <w:r>
          <w:instrText xml:space="preserve"> PAGEREF _Toc10877 \h </w:instrText>
        </w:r>
        <w:r>
          <w:fldChar w:fldCharType="separate"/>
        </w:r>
        <w:r>
          <w:t>65</w:t>
        </w:r>
        <w:r>
          <w:fldChar w:fldCharType="end"/>
        </w:r>
      </w:hyperlink>
    </w:p>
    <w:p>
      <w:pPr>
        <w:pStyle w:val="TOC2"/>
        <w:tabs>
          <w:tab w:val="right" w:leader="dot" w:pos="8306"/>
        </w:tabs>
      </w:pPr>
      <w:hyperlink w:anchor="_Toc3310" w:history="1">
        <w:r>
          <w:rPr>
            <w:rFonts w:ascii="仿宋" w:eastAsia="仿宋" w:hAnsi="仿宋" w:cs="仿宋" w:hint="eastAsia"/>
            <w:lang w:eastAsia="zh-CN"/>
          </w:rPr>
          <w:t>(一)、设施规划与配置</w:t>
        </w:r>
        <w:r>
          <w:tab/>
        </w:r>
        <w:r>
          <w:fldChar w:fldCharType="begin"/>
        </w:r>
        <w:r>
          <w:instrText xml:space="preserve"> PAGEREF _Toc3310 \h </w:instrText>
        </w:r>
        <w:r>
          <w:fldChar w:fldCharType="separate"/>
        </w:r>
        <w:r>
          <w:t>65</w:t>
        </w:r>
        <w:r>
          <w:fldChar w:fldCharType="end"/>
        </w:r>
      </w:hyperlink>
    </w:p>
    <w:p>
      <w:pPr>
        <w:pStyle w:val="TOC2"/>
        <w:tabs>
          <w:tab w:val="right" w:leader="dot" w:pos="8306"/>
        </w:tabs>
      </w:pPr>
      <w:hyperlink w:anchor="_Toc7901" w:history="1">
        <w:r>
          <w:rPr>
            <w:rFonts w:ascii="仿宋" w:eastAsia="仿宋" w:hAnsi="仿宋" w:cs="仿宋" w:hint="eastAsia"/>
            <w:lang w:eastAsia="zh-CN"/>
          </w:rPr>
          <w:t>(二)、设备采购与维护管理</w:t>
        </w:r>
        <w:r>
          <w:tab/>
        </w:r>
        <w:r>
          <w:fldChar w:fldCharType="begin"/>
        </w:r>
        <w:r>
          <w:instrText xml:space="preserve"> PAGEREF _Toc7901 \h </w:instrText>
        </w:r>
        <w:r>
          <w:fldChar w:fldCharType="separate"/>
        </w:r>
        <w:r>
          <w:t>65</w:t>
        </w:r>
        <w:r>
          <w:fldChar w:fldCharType="end"/>
        </w:r>
      </w:hyperlink>
    </w:p>
    <w:p>
      <w:pPr>
        <w:pStyle w:val="TOC2"/>
        <w:tabs>
          <w:tab w:val="right" w:leader="dot" w:pos="8306"/>
        </w:tabs>
      </w:pPr>
      <w:hyperlink w:anchor="_Toc14395" w:history="1">
        <w:r>
          <w:rPr>
            <w:rFonts w:ascii="仿宋" w:eastAsia="仿宋" w:hAnsi="仿宋" w:cs="仿宋" w:hint="eastAsia"/>
            <w:lang w:eastAsia="zh-CN"/>
          </w:rPr>
          <w:t>(三)、设施设备升级策略</w:t>
        </w:r>
        <w:r>
          <w:tab/>
        </w:r>
        <w:r>
          <w:fldChar w:fldCharType="begin"/>
        </w:r>
        <w:r>
          <w:instrText xml:space="preserve"> PAGEREF _Toc14395 \h </w:instrText>
        </w:r>
        <w:r>
          <w:fldChar w:fldCharType="separate"/>
        </w:r>
        <w:r>
          <w:t>66</w:t>
        </w:r>
        <w:r>
          <w:fldChar w:fldCharType="end"/>
        </w:r>
      </w:hyperlink>
    </w:p>
    <w:p>
      <w:pPr>
        <w:pStyle w:val="TOC1"/>
        <w:tabs>
          <w:tab w:val="right" w:leader="dot" w:pos="8306"/>
        </w:tabs>
      </w:pPr>
      <w:hyperlink w:anchor="_Toc19923" w:history="1">
        <w:r>
          <w:rPr>
            <w:rFonts w:ascii="仿宋" w:eastAsia="仿宋" w:hAnsi="仿宋" w:cs="仿宋" w:hint="eastAsia"/>
            <w:lang w:eastAsia="zh-CN"/>
          </w:rPr>
          <w:t>十六、产业协同与集群发展</w:t>
        </w:r>
        <w:r>
          <w:tab/>
        </w:r>
        <w:r>
          <w:fldChar w:fldCharType="begin"/>
        </w:r>
        <w:r>
          <w:instrText xml:space="preserve"> PAGEREF _Toc19923 \h </w:instrText>
        </w:r>
        <w:r>
          <w:fldChar w:fldCharType="separate"/>
        </w:r>
        <w:r>
          <w:t>67</w:t>
        </w:r>
        <w:r>
          <w:fldChar w:fldCharType="end"/>
        </w:r>
      </w:hyperlink>
    </w:p>
    <w:p>
      <w:pPr>
        <w:pStyle w:val="TOC2"/>
        <w:tabs>
          <w:tab w:val="right" w:leader="dot" w:pos="8306"/>
        </w:tabs>
      </w:pPr>
      <w:hyperlink w:anchor="_Toc14947" w:history="1">
        <w:r>
          <w:rPr>
            <w:rFonts w:ascii="仿宋" w:eastAsia="仿宋" w:hAnsi="仿宋" w:cs="仿宋" w:hint="eastAsia"/>
            <w:lang w:eastAsia="zh-CN"/>
          </w:rPr>
          <w:t>(一)、产业协同机制建设</w:t>
        </w:r>
        <w:r>
          <w:tab/>
        </w:r>
        <w:r>
          <w:fldChar w:fldCharType="begin"/>
        </w:r>
        <w:r>
          <w:instrText xml:space="preserve"> PAGEREF _Toc14947 \h </w:instrText>
        </w:r>
        <w:r>
          <w:fldChar w:fldCharType="separate"/>
        </w:r>
        <w:r>
          <w:t>67</w:t>
        </w:r>
        <w:r>
          <w:fldChar w:fldCharType="end"/>
        </w:r>
      </w:hyperlink>
    </w:p>
    <w:p>
      <w:pPr>
        <w:pStyle w:val="TOC2"/>
        <w:tabs>
          <w:tab w:val="right" w:leader="dot" w:pos="8306"/>
        </w:tabs>
      </w:pPr>
      <w:hyperlink w:anchor="_Toc13652" w:history="1">
        <w:r>
          <w:rPr>
            <w:rFonts w:ascii="仿宋" w:eastAsia="仿宋" w:hAnsi="仿宋" w:cs="仿宋" w:hint="eastAsia"/>
            <w:lang w:eastAsia="zh-CN"/>
          </w:rPr>
          <w:t>(二)、产业集群培育与发展</w:t>
        </w:r>
        <w:r>
          <w:tab/>
        </w:r>
        <w:r>
          <w:fldChar w:fldCharType="begin"/>
        </w:r>
        <w:r>
          <w:instrText xml:space="preserve"> PAGEREF _Toc13652 \h </w:instrText>
        </w:r>
        <w:r>
          <w:fldChar w:fldCharType="separate"/>
        </w:r>
        <w:r>
          <w:t>68</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十七、成果转化与推广应用</w:t>
        </w:r>
        <w:r>
          <w:tab/>
        </w:r>
        <w:r>
          <w:fldChar w:fldCharType="begin"/>
        </w:r>
        <w:r>
          <w:instrText xml:space="preserve"> PAGEREF _Toc26767 \h </w:instrText>
        </w:r>
        <w:r>
          <w:fldChar w:fldCharType="separate"/>
        </w:r>
        <w:r>
          <w:t>69</w:t>
        </w:r>
        <w:r>
          <w:fldChar w:fldCharType="end"/>
        </w:r>
      </w:hyperlink>
    </w:p>
    <w:p>
      <w:pPr>
        <w:pStyle w:val="TOC2"/>
        <w:tabs>
          <w:tab w:val="right" w:leader="dot" w:pos="8306"/>
        </w:tabs>
      </w:pPr>
      <w:hyperlink w:anchor="_Toc28903" w:history="1">
        <w:r>
          <w:rPr>
            <w:rFonts w:ascii="仿宋" w:eastAsia="仿宋" w:hAnsi="仿宋" w:cs="仿宋" w:hint="eastAsia"/>
            <w:lang w:eastAsia="zh-CN"/>
          </w:rPr>
          <w:t>(一)、成果转化策略制定</w:t>
        </w:r>
        <w:r>
          <w:tab/>
        </w:r>
        <w:r>
          <w:fldChar w:fldCharType="begin"/>
        </w:r>
        <w:r>
          <w:instrText xml:space="preserve"> PAGEREF _Toc28903 \h </w:instrText>
        </w:r>
        <w:r>
          <w:fldChar w:fldCharType="separate"/>
        </w:r>
        <w:r>
          <w:t>69</w:t>
        </w:r>
        <w:r>
          <w:fldChar w:fldCharType="end"/>
        </w:r>
      </w:hyperlink>
    </w:p>
    <w:p>
      <w:pPr>
        <w:pStyle w:val="TOC2"/>
        <w:tabs>
          <w:tab w:val="right" w:leader="dot" w:pos="8306"/>
        </w:tabs>
      </w:pPr>
      <w:hyperlink w:anchor="_Toc1851" w:history="1">
        <w:r>
          <w:rPr>
            <w:rFonts w:ascii="仿宋" w:eastAsia="仿宋" w:hAnsi="仿宋" w:cs="仿宋" w:hint="eastAsia"/>
            <w:lang w:eastAsia="zh-CN"/>
          </w:rPr>
          <w:t>(二)、成果推广应用方案</w:t>
        </w:r>
        <w:r>
          <w:tab/>
        </w:r>
        <w:r>
          <w:fldChar w:fldCharType="begin"/>
        </w:r>
        <w:r>
          <w:instrText xml:space="preserve"> PAGEREF _Toc1851 \h </w:instrText>
        </w:r>
        <w:r>
          <w:fldChar w:fldCharType="separate"/>
        </w:r>
        <w:r>
          <w:t>70</w:t>
        </w:r>
        <w:r>
          <w:fldChar w:fldCharType="end"/>
        </w:r>
      </w:hyperlink>
    </w:p>
    <w:p>
      <w:pPr>
        <w:pStyle w:val="TOC1"/>
        <w:tabs>
          <w:tab w:val="right" w:leader="dot" w:pos="8306"/>
        </w:tabs>
      </w:pPr>
      <w:hyperlink w:anchor="_Toc13785" w:history="1">
        <w:r>
          <w:rPr>
            <w:rFonts w:ascii="仿宋" w:eastAsia="仿宋" w:hAnsi="仿宋" w:cs="仿宋" w:hint="eastAsia"/>
            <w:lang w:eastAsia="zh-CN"/>
          </w:rPr>
          <w:t>十八、质量管理与控制</w:t>
        </w:r>
        <w:r>
          <w:tab/>
        </w:r>
        <w:r>
          <w:fldChar w:fldCharType="begin"/>
        </w:r>
        <w:r>
          <w:instrText xml:space="preserve"> PAGEREF _Toc13785 \h </w:instrText>
        </w:r>
        <w:r>
          <w:fldChar w:fldCharType="separate"/>
        </w:r>
        <w:r>
          <w:t>72</w:t>
        </w:r>
        <w:r>
          <w:fldChar w:fldCharType="end"/>
        </w:r>
      </w:hyperlink>
    </w:p>
    <w:p>
      <w:pPr>
        <w:pStyle w:val="TOC2"/>
        <w:tabs>
          <w:tab w:val="right" w:leader="dot" w:pos="8306"/>
        </w:tabs>
      </w:pPr>
      <w:hyperlink w:anchor="_Toc5660" w:history="1">
        <w:r>
          <w:rPr>
            <w:rFonts w:ascii="仿宋" w:eastAsia="仿宋" w:hAnsi="仿宋" w:cs="仿宋" w:hint="eastAsia"/>
            <w:lang w:eastAsia="zh-CN"/>
          </w:rPr>
          <w:t>(一)、质量管理体系建设</w:t>
        </w:r>
        <w:r>
          <w:tab/>
        </w:r>
        <w:r>
          <w:fldChar w:fldCharType="begin"/>
        </w:r>
        <w:r>
          <w:instrText xml:space="preserve"> PAGEREF _Toc5660 \h </w:instrText>
        </w:r>
        <w:r>
          <w:fldChar w:fldCharType="separate"/>
        </w:r>
        <w:r>
          <w:t>72</w:t>
        </w:r>
        <w:r>
          <w:fldChar w:fldCharType="end"/>
        </w:r>
      </w:hyperlink>
    </w:p>
    <w:p>
      <w:pPr>
        <w:pStyle w:val="TOC2"/>
        <w:tabs>
          <w:tab w:val="right" w:leader="dot" w:pos="8306"/>
        </w:tabs>
      </w:pPr>
      <w:hyperlink w:anchor="_Toc11820" w:history="1">
        <w:r>
          <w:rPr>
            <w:rFonts w:ascii="仿宋" w:eastAsia="仿宋" w:hAnsi="仿宋" w:cs="仿宋" w:hint="eastAsia"/>
            <w:lang w:eastAsia="zh-CN"/>
          </w:rPr>
          <w:t>(二)、质量控制措施</w:t>
        </w:r>
        <w:r>
          <w:tab/>
        </w:r>
        <w:r>
          <w:fldChar w:fldCharType="begin"/>
        </w:r>
        <w:r>
          <w:instrText xml:space="preserve"> PAGEREF _Toc11820 \h </w:instrText>
        </w:r>
        <w:r>
          <w:fldChar w:fldCharType="separate"/>
        </w:r>
        <w:r>
          <w:t>73</w:t>
        </w:r>
        <w:r>
          <w:fldChar w:fldCharType="end"/>
        </w:r>
      </w:hyperlink>
    </w:p>
    <w:p>
      <w:pPr>
        <w:pStyle w:val="TOC1"/>
        <w:tabs>
          <w:tab w:val="right" w:leader="dot" w:pos="8306"/>
        </w:tabs>
      </w:pPr>
      <w:hyperlink w:anchor="_Toc996" w:history="1">
        <w:r>
          <w:rPr>
            <w:rFonts w:ascii="仿宋" w:eastAsia="仿宋" w:hAnsi="仿宋" w:cs="仿宋" w:hint="eastAsia"/>
            <w:lang w:eastAsia="zh-CN"/>
          </w:rPr>
          <w:t>十九、法律法规与政策遵循</w:t>
        </w:r>
        <w:r>
          <w:tab/>
        </w:r>
        <w:r>
          <w:fldChar w:fldCharType="begin"/>
        </w:r>
        <w:r>
          <w:instrText xml:space="preserve"> PAGEREF _Toc996 \h </w:instrText>
        </w:r>
        <w:r>
          <w:fldChar w:fldCharType="separate"/>
        </w:r>
        <w:r>
          <w:t>74</w:t>
        </w:r>
        <w:r>
          <w:fldChar w:fldCharType="end"/>
        </w:r>
      </w:hyperlink>
    </w:p>
    <w:p>
      <w:pPr>
        <w:pStyle w:val="TOC2"/>
        <w:tabs>
          <w:tab w:val="right" w:leader="dot" w:pos="8306"/>
        </w:tabs>
      </w:pPr>
      <w:hyperlink w:anchor="_Toc4015" w:history="1">
        <w:r>
          <w:rPr>
            <w:rFonts w:ascii="仿宋" w:eastAsia="仿宋" w:hAnsi="仿宋" w:cs="仿宋" w:hint="eastAsia"/>
            <w:lang w:eastAsia="zh-CN"/>
          </w:rPr>
          <w:t>(一)、法律法规遵守</w:t>
        </w:r>
        <w:r>
          <w:tab/>
        </w:r>
        <w:r>
          <w:fldChar w:fldCharType="begin"/>
        </w:r>
        <w:r>
          <w:instrText xml:space="preserve"> PAGEREF _Toc4015 \h </w:instrText>
        </w:r>
        <w:r>
          <w:fldChar w:fldCharType="separate"/>
        </w:r>
        <w:r>
          <w:t>74</w:t>
        </w:r>
        <w:r>
          <w:fldChar w:fldCharType="end"/>
        </w:r>
      </w:hyperlink>
    </w:p>
    <w:p>
      <w:pPr>
        <w:pStyle w:val="TOC2"/>
        <w:tabs>
          <w:tab w:val="right" w:leader="dot" w:pos="8306"/>
        </w:tabs>
      </w:pPr>
      <w:hyperlink w:anchor="_Toc20839" w:history="1">
        <w:r>
          <w:rPr>
            <w:rFonts w:ascii="仿宋" w:eastAsia="仿宋" w:hAnsi="仿宋" w:cs="仿宋" w:hint="eastAsia"/>
            <w:lang w:eastAsia="zh-CN"/>
          </w:rPr>
          <w:t>(二)、政策导向与利用</w:t>
        </w:r>
        <w:r>
          <w:tab/>
        </w:r>
        <w:r>
          <w:fldChar w:fldCharType="begin"/>
        </w:r>
        <w:r>
          <w:instrText xml:space="preserve"> PAGEREF _Toc20839 \h </w:instrText>
        </w:r>
        <w:r>
          <w:fldChar w:fldCharType="separate"/>
        </w:r>
        <w:r>
          <w:t>75</w:t>
        </w:r>
        <w:r>
          <w:fldChar w:fldCharType="end"/>
        </w:r>
      </w:hyperlink>
    </w:p>
    <w:p>
      <w:pPr>
        <w:pStyle w:val="TOC1"/>
        <w:tabs>
          <w:tab w:val="right" w:leader="dot" w:pos="8306"/>
        </w:tabs>
      </w:pPr>
      <w:hyperlink w:anchor="_Toc31011" w:history="1">
        <w:r>
          <w:rPr>
            <w:rFonts w:ascii="仿宋" w:eastAsia="仿宋" w:hAnsi="仿宋" w:cs="仿宋" w:hint="eastAsia"/>
            <w:lang w:eastAsia="zh-CN"/>
          </w:rPr>
          <w:t>二十、项目施工方案</w:t>
        </w:r>
        <w:r>
          <w:tab/>
        </w:r>
        <w:r>
          <w:fldChar w:fldCharType="begin"/>
        </w:r>
        <w:r>
          <w:instrText xml:space="preserve"> PAGEREF _Toc31011 \h </w:instrText>
        </w:r>
        <w:r>
          <w:fldChar w:fldCharType="separate"/>
        </w:r>
        <w:r>
          <w:t>76</w:t>
        </w:r>
        <w:r>
          <w:fldChar w:fldCharType="end"/>
        </w:r>
      </w:hyperlink>
    </w:p>
    <w:p>
      <w:pPr>
        <w:pStyle w:val="TOC2"/>
        <w:tabs>
          <w:tab w:val="right" w:leader="dot" w:pos="8306"/>
        </w:tabs>
      </w:pPr>
      <w:hyperlink w:anchor="_Toc9909" w:history="1">
        <w:r>
          <w:rPr>
            <w:rFonts w:ascii="仿宋" w:eastAsia="仿宋" w:hAnsi="仿宋" w:cs="仿宋" w:hint="eastAsia"/>
            <w:lang w:eastAsia="zh-CN"/>
          </w:rPr>
          <w:t>(一)、施工组织设计</w:t>
        </w:r>
        <w:r>
          <w:tab/>
        </w:r>
        <w:r>
          <w:fldChar w:fldCharType="begin"/>
        </w:r>
        <w:r>
          <w:instrText xml:space="preserve"> PAGEREF _Toc9909 \h </w:instrText>
        </w:r>
        <w:r>
          <w:fldChar w:fldCharType="separate"/>
        </w:r>
        <w:r>
          <w:t>76</w:t>
        </w:r>
        <w:r>
          <w:fldChar w:fldCharType="end"/>
        </w:r>
      </w:hyperlink>
    </w:p>
    <w:p>
      <w:pPr>
        <w:pStyle w:val="TOC2"/>
        <w:tabs>
          <w:tab w:val="right" w:leader="dot" w:pos="8306"/>
        </w:tabs>
      </w:pPr>
      <w:hyperlink w:anchor="_Toc11619" w:history="1">
        <w:r>
          <w:rPr>
            <w:rFonts w:ascii="仿宋" w:eastAsia="仿宋" w:hAnsi="仿宋" w:cs="仿宋" w:hint="eastAsia"/>
            <w:lang w:eastAsia="zh-CN"/>
          </w:rPr>
          <w:t>(二)、施工工艺与技术路线</w:t>
        </w:r>
        <w:r>
          <w:tab/>
        </w:r>
        <w:r>
          <w:fldChar w:fldCharType="begin"/>
        </w:r>
        <w:r>
          <w:instrText xml:space="preserve"> PAGEREF _Toc11619 \h </w:instrText>
        </w:r>
        <w:r>
          <w:fldChar w:fldCharType="separate"/>
        </w:r>
        <w:r>
          <w:t>78</w:t>
        </w:r>
        <w:r>
          <w:fldChar w:fldCharType="end"/>
        </w:r>
      </w:hyperlink>
    </w:p>
    <w:p>
      <w:pPr>
        <w:pStyle w:val="TOC2"/>
        <w:tabs>
          <w:tab w:val="right" w:leader="dot" w:pos="8306"/>
        </w:tabs>
      </w:pPr>
      <w:hyperlink w:anchor="_Toc12825" w:history="1">
        <w:r>
          <w:rPr>
            <w:rFonts w:ascii="仿宋" w:eastAsia="仿宋" w:hAnsi="仿宋" w:cs="仿宋" w:hint="eastAsia"/>
            <w:lang w:eastAsia="zh-CN"/>
          </w:rPr>
          <w:t>(三)、关键节点施工计划</w:t>
        </w:r>
        <w:r>
          <w:tab/>
        </w:r>
        <w:r>
          <w:fldChar w:fldCharType="begin"/>
        </w:r>
        <w:r>
          <w:instrText xml:space="preserve"> PAGEREF _Toc12825 \h </w:instrText>
        </w:r>
        <w:r>
          <w:fldChar w:fldCharType="separate"/>
        </w:r>
        <w:r>
          <w:t>79</w:t>
        </w:r>
        <w:r>
          <w:fldChar w:fldCharType="end"/>
        </w:r>
      </w:hyperlink>
    </w:p>
    <w:p>
      <w:pPr>
        <w:pStyle w:val="TOC2"/>
        <w:tabs>
          <w:tab w:val="right" w:leader="dot" w:pos="8306"/>
        </w:tabs>
      </w:pPr>
      <w:hyperlink w:anchor="_Toc17635" w:history="1">
        <w:r>
          <w:rPr>
            <w:rFonts w:ascii="仿宋" w:eastAsia="仿宋" w:hAnsi="仿宋" w:cs="仿宋" w:hint="eastAsia"/>
            <w:lang w:eastAsia="zh-CN"/>
          </w:rPr>
          <w:t>(四)、施工现场管理</w:t>
        </w:r>
        <w:r>
          <w:tab/>
        </w:r>
        <w:r>
          <w:fldChar w:fldCharType="begin"/>
        </w:r>
        <w:r>
          <w:instrText xml:space="preserve"> PAGEREF _Toc17635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1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03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27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594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直接收益：假设展馆空间设计项目的产品或服务年销售收入为XX万元。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77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若展馆空间设计项目成功推广新型环保产品，比如采用可回收材料的包装，可能会激发消费者对可持续产品的需求。这种需求的增长可能迫使整个行业转向更环保的产品设计和生产方法。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02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37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展馆空间设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展馆空间设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展馆空间设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3318"/>
      <w:r>
        <w:rPr>
          <w:rFonts w:ascii="仿宋" w:eastAsia="仿宋" w:hAnsi="仿宋" w:cs="仿宋" w:hint="eastAsia"/>
          <w:sz w:val="28"/>
          <w:lang w:eastAsia="zh-CN"/>
        </w:rPr>
        <w:t>三、背景、必要性分析</w:t>
      </w:r>
      <w:bookmarkEnd w:id="11"/>
    </w:p>
    <w:p>
      <w:pPr>
        <w:pStyle w:val="Heading2"/>
        <w:rPr>
          <w:rFonts w:ascii="仿宋" w:eastAsia="仿宋" w:hAnsi="仿宋" w:cs="仿宋" w:hint="eastAsia"/>
          <w:lang w:eastAsia="zh-CN"/>
        </w:rPr>
      </w:pPr>
      <w:bookmarkStart w:id="12" w:name="_Toc32317"/>
      <w:r>
        <w:rPr>
          <w:rFonts w:ascii="仿宋" w:eastAsia="仿宋" w:hAnsi="仿宋" w:cs="仿宋" w:hint="eastAsia"/>
          <w:lang w:eastAsia="zh-CN"/>
        </w:rPr>
        <w:t>(一)、项目建设背景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展馆空间设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https://d.book118.com/287161156102006053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展馆空间设计项目可行性建设方案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FC3AE9"/>
    <w:rsid w:val="5CFC3A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6115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2024-03-01T23:31:00Z</dcterms:created>
  <dcterms:modified xsi:type="dcterms:W3CDTF">2024-03-01T23:32:24Z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54E737153067436C9928218F8FBCDCE7_11</vt:lpwstr>
  </property>
  <property fmtid="{D5CDD505-2E9C-101B-9397-08002B2CF9AE}" pid="3" name="KSOProductBuildVer">
    <vt:lpwstr>2052-12.1.0.16250</vt:lpwstr>
  </property>
</Properties>
</file>