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毛发化学品：洗发精相关行业项目操作方案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18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_Toc8180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91" w:history="1">
        <w:r>
          <w:rPr>
            <w:rFonts w:ascii="仿宋" w:eastAsia="仿宋" w:hAnsi="仿宋" w:cs="仿宋" w:hint="eastAsia"/>
            <w:lang w:eastAsia="zh-CN"/>
          </w:rPr>
          <w:t>一、毛发化学品：洗发精概述</w:t>
        </w:r>
        <w:r>
          <w:tab/>
        </w:r>
        <w:r>
          <w:fldChar w:fldCharType="begin"/>
        </w:r>
        <w:r>
          <w:instrText xml:space="preserve"> PAGEREF _Toc32491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7" w:history="1">
        <w:r>
          <w:rPr>
            <w:rFonts w:ascii="仿宋" w:eastAsia="仿宋" w:hAnsi="仿宋" w:cs="仿宋" w:hint="eastAsia"/>
            <w:lang w:eastAsia="zh-CN"/>
          </w:rPr>
          <w:t>(一)、毛发化学品：洗发精项目名称及建设性质</w:t>
        </w:r>
        <w:r>
          <w:tab/>
        </w:r>
        <w:r>
          <w:fldChar w:fldCharType="begin"/>
        </w:r>
        <w:r>
          <w:instrText xml:space="preserve"> PAGEREF _Toc6927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0" w:history="1">
        <w:r>
          <w:rPr>
            <w:rFonts w:ascii="仿宋" w:eastAsia="仿宋" w:hAnsi="仿宋" w:cs="仿宋" w:hint="eastAsia"/>
            <w:lang w:eastAsia="zh-CN"/>
          </w:rPr>
          <w:t>(二)、毛发化学品：洗发精项目承办单位背景分析</w:t>
        </w:r>
        <w:r>
          <w:tab/>
        </w:r>
        <w:r>
          <w:fldChar w:fldCharType="begin"/>
        </w:r>
        <w:r>
          <w:instrText xml:space="preserve"> PAGEREF _Toc12600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3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_Toc11763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3" w:history="1">
        <w:r>
          <w:rPr>
            <w:rFonts w:ascii="仿宋" w:eastAsia="仿宋" w:hAnsi="仿宋" w:cs="仿宋" w:hint="eastAsia"/>
            <w:lang w:eastAsia="zh-CN"/>
          </w:rPr>
          <w:t>(四)、毛发化学品：洗发精项目提出的理由</w:t>
        </w:r>
        <w:r>
          <w:tab/>
        </w:r>
        <w:r>
          <w:fldChar w:fldCharType="begin"/>
        </w:r>
        <w:r>
          <w:instrText xml:space="preserve"> PAGEREF _Toc15693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5" w:history="1">
        <w:r>
          <w:rPr>
            <w:rFonts w:ascii="仿宋" w:eastAsia="仿宋" w:hAnsi="仿宋" w:cs="仿宋" w:hint="eastAsia"/>
            <w:lang w:eastAsia="zh-CN"/>
          </w:rPr>
          <w:t>(五)、毛发化学品：洗发精项目选址及用地综述</w:t>
        </w:r>
        <w:r>
          <w:tab/>
        </w:r>
        <w:r>
          <w:fldChar w:fldCharType="begin"/>
        </w:r>
        <w:r>
          <w:instrText xml:space="preserve"> PAGEREF _Toc29965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1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_Toc30991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9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_Toc5429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_Toc2674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3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_Toc18203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3" w:history="1">
        <w:r>
          <w:rPr>
            <w:rFonts w:ascii="仿宋" w:eastAsia="仿宋" w:hAnsi="仿宋" w:cs="仿宋" w:hint="eastAsia"/>
            <w:lang w:eastAsia="zh-CN"/>
          </w:rPr>
          <w:t>(十)、毛发化学品：洗发精项目能耗分析</w:t>
        </w:r>
        <w:r>
          <w:tab/>
        </w:r>
        <w:r>
          <w:fldChar w:fldCharType="begin"/>
        </w:r>
        <w:r>
          <w:instrText xml:space="preserve"> PAGEREF _Toc4013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8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_Toc32578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6" w:history="1">
        <w:r>
          <w:rPr>
            <w:rFonts w:ascii="仿宋" w:eastAsia="仿宋" w:hAnsi="仿宋" w:cs="仿宋" w:hint="eastAsia"/>
            <w:lang w:eastAsia="zh-CN"/>
          </w:rPr>
          <w:t>(十二)、毛发化学品：洗发精项目建设符合性</w:t>
        </w:r>
        <w:r>
          <w:tab/>
        </w:r>
        <w:r>
          <w:fldChar w:fldCharType="begin"/>
        </w:r>
        <w:r>
          <w:instrText xml:space="preserve"> PAGEREF _Toc17876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8" w:history="1">
        <w:r>
          <w:rPr>
            <w:rFonts w:ascii="仿宋" w:eastAsia="仿宋" w:hAnsi="仿宋" w:cs="仿宋" w:hint="eastAsia"/>
            <w:lang w:eastAsia="zh-CN"/>
          </w:rPr>
          <w:t>(十三)、毛发化学品：洗发精项目进度规划</w:t>
        </w:r>
        <w:r>
          <w:tab/>
        </w:r>
        <w:r>
          <w:fldChar w:fldCharType="begin"/>
        </w:r>
        <w:r>
          <w:instrText xml:space="preserve"> PAGEREF _Toc7838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_Toc2417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1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_Toc14671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6" w:history="1">
        <w:r>
          <w:rPr>
            <w:rFonts w:ascii="仿宋" w:eastAsia="仿宋" w:hAnsi="仿宋" w:cs="仿宋" w:hint="eastAsia"/>
            <w:lang w:eastAsia="zh-CN"/>
          </w:rPr>
          <w:t>(十六)、毛发化学品：洗发精项目评价</w:t>
        </w:r>
        <w:r>
          <w:tab/>
        </w:r>
        <w:r>
          <w:fldChar w:fldCharType="begin"/>
        </w:r>
        <w:r>
          <w:instrText xml:space="preserve"> PAGEREF _Toc10466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4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_Toc11284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_Toc32371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_Toc15971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90" w:history="1">
        <w:r>
          <w:rPr>
            <w:rFonts w:ascii="仿宋" w:eastAsia="仿宋" w:hAnsi="仿宋" w:cs="仿宋" w:hint="eastAsia"/>
            <w:lang w:eastAsia="zh-CN"/>
          </w:rPr>
          <w:t>三、实施进度</w:t>
        </w:r>
        <w:r>
          <w:tab/>
        </w:r>
        <w:r>
          <w:fldChar w:fldCharType="begin"/>
        </w:r>
        <w:r>
          <w:instrText xml:space="preserve"> PAGEREF _Toc14490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_Toc15956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_Toc10426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_Toc11448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_Toc30041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_Toc790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6" w:history="1">
        <w:r>
          <w:rPr>
            <w:rFonts w:ascii="仿宋" w:eastAsia="仿宋" w:hAnsi="仿宋" w:cs="仿宋" w:hint="eastAsia"/>
            <w:lang w:eastAsia="zh-CN"/>
          </w:rPr>
          <w:t>(六)、毛发化学品：洗发精项目实施保障</w:t>
        </w:r>
        <w:r>
          <w:tab/>
        </w:r>
        <w:r>
          <w:fldChar w:fldCharType="begin"/>
        </w:r>
        <w:r>
          <w:instrText xml:space="preserve"> PAGEREF _Toc12976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52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_Toc10852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2" w:history="1">
        <w:r>
          <w:rPr>
            <w:rFonts w:ascii="仿宋" w:eastAsia="仿宋" w:hAnsi="仿宋" w:cs="仿宋" w:hint="eastAsia"/>
            <w:lang w:eastAsia="zh-CN"/>
          </w:rPr>
          <w:t>(一)、毛发化学品：洗发精项目建设期原辅材料供应情况</w:t>
        </w:r>
        <w:r>
          <w:tab/>
        </w:r>
        <w:r>
          <w:fldChar w:fldCharType="begin"/>
        </w:r>
        <w:r>
          <w:instrText xml:space="preserve"> PAGEREF _Toc15602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9" w:history="1">
        <w:r>
          <w:rPr>
            <w:rFonts w:ascii="仿宋" w:eastAsia="仿宋" w:hAnsi="仿宋" w:cs="仿宋" w:hint="eastAsia"/>
            <w:lang w:eastAsia="zh-CN"/>
          </w:rPr>
          <w:t>(二)、毛发化学品：洗发精项目运营期原辅材料采购及管理</w:t>
        </w:r>
        <w:r>
          <w:tab/>
        </w:r>
        <w:r>
          <w:fldChar w:fldCharType="begin"/>
        </w:r>
        <w:r>
          <w:instrText xml:space="preserve"> PAGEREF _Toc12469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8" w:history="1">
        <w:r>
          <w:rPr>
            <w:rFonts w:ascii="仿宋" w:eastAsia="仿宋" w:hAnsi="仿宋" w:cs="仿宋" w:hint="eastAsia"/>
            <w:lang w:eastAsia="zh-CN"/>
          </w:rPr>
          <w:t>(三)、毛发化学品：洗发精项目工艺技术设计方案</w:t>
        </w:r>
        <w:r>
          <w:tab/>
        </w:r>
        <w:r>
          <w:fldChar w:fldCharType="begin"/>
        </w:r>
        <w:r>
          <w:instrText xml:space="preserve"> PAGEREF _Toc18898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6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_Toc32056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2" w:history="1">
        <w:r>
          <w:rPr>
            <w:rFonts w:ascii="仿宋" w:eastAsia="仿宋" w:hAnsi="仿宋" w:cs="仿宋" w:hint="eastAsia"/>
            <w:lang w:eastAsia="zh-CN"/>
          </w:rPr>
          <w:t>五、毛发化学品：洗发精项目风险概况</w:t>
        </w:r>
        <w:r>
          <w:tab/>
        </w:r>
        <w:r>
          <w:fldChar w:fldCharType="begin"/>
        </w:r>
        <w:r>
          <w:instrText xml:space="preserve"> PAGEREF _Toc4862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_Toc32052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_Toc18860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_Toc23017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_Toc17268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_Toc1664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_Toc4869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_Toc11885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98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_Toc4986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_Toc4084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31" w:history="1">
        <w:r>
          <w:rPr>
            <w:rFonts w:ascii="仿宋" w:eastAsia="仿宋" w:hAnsi="仿宋" w:cs="仿宋" w:hint="eastAsia"/>
            <w:lang w:eastAsia="zh-CN"/>
          </w:rPr>
          <w:t>六、环境保护概况</w:t>
        </w:r>
        <w:r>
          <w:tab/>
        </w:r>
        <w:r>
          <w:fldChar w:fldCharType="begin"/>
        </w:r>
        <w:r>
          <w:instrText xml:space="preserve"> PAGEREF _Toc25431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0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_Toc27560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_Toc29818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_Toc14626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4" w:history="1">
        <w:r>
          <w:rPr>
            <w:rFonts w:ascii="仿宋" w:eastAsia="仿宋" w:hAnsi="仿宋" w:cs="仿宋" w:hint="eastAsia"/>
            <w:lang w:eastAsia="zh-CN"/>
          </w:rPr>
          <w:t>(四)、毛发化学品：洗发精项目建设对区域经济的影响</w:t>
        </w:r>
        <w:r>
          <w:tab/>
        </w:r>
        <w:r>
          <w:fldChar w:fldCharType="begin"/>
        </w:r>
        <w:r>
          <w:instrText xml:space="preserve"> PAGEREF _Toc16514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_Toc4680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_Toc28023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1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_Toc4561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8" w:history="1">
        <w:r>
          <w:rPr>
            <w:rFonts w:ascii="仿宋" w:eastAsia="仿宋" w:hAnsi="仿宋" w:cs="仿宋" w:hint="eastAsia"/>
            <w:lang w:eastAsia="zh-CN"/>
          </w:rPr>
          <w:t>(八)、毛发化学品：洗发精项目建设对区域经济的影响</w:t>
        </w:r>
        <w:r>
          <w:tab/>
        </w:r>
        <w:r>
          <w:fldChar w:fldCharType="begin"/>
        </w:r>
        <w:r>
          <w:instrText xml:space="preserve"> PAGEREF _Toc19648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_Toc1774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38" w:history="1">
        <w:r>
          <w:rPr>
            <w:rFonts w:ascii="仿宋" w:eastAsia="仿宋" w:hAnsi="仿宋" w:cs="仿宋" w:hint="eastAsia"/>
            <w:lang w:eastAsia="zh-CN"/>
          </w:rPr>
          <w:t>七、发展规划、产业政策和行业准入分析</w:t>
        </w:r>
        <w:r>
          <w:tab/>
        </w:r>
        <w:r>
          <w:fldChar w:fldCharType="begin"/>
        </w:r>
        <w:r>
          <w:instrText xml:space="preserve"> PAGEREF _Toc11938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_Toc12098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_Toc5852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_Toc29070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8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_Toc808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2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_Toc9912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7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_Toc15007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8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_Toc11288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55" w:history="1">
        <w:r>
          <w:rPr>
            <w:rFonts w:ascii="仿宋" w:eastAsia="仿宋" w:hAnsi="仿宋" w:cs="仿宋" w:hint="eastAsia"/>
            <w:lang w:eastAsia="zh-CN"/>
          </w:rPr>
          <w:t>九、经济影响分析</w:t>
        </w:r>
        <w:r>
          <w:tab/>
        </w:r>
        <w:r>
          <w:fldChar w:fldCharType="begin"/>
        </w:r>
        <w:r>
          <w:instrText xml:space="preserve"> PAGEREF _Toc5455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_Toc4406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_Toc25996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_Toc1112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18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491"/>
      <w:r>
        <w:rPr>
          <w:rFonts w:ascii="仿宋" w:eastAsia="仿宋" w:hAnsi="仿宋" w:cs="仿宋" w:hint="eastAsia"/>
          <w:sz w:val="28"/>
          <w:lang w:eastAsia="zh-CN"/>
        </w:rPr>
        <w:t>一、毛发化学品：洗发精概述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927"/>
      <w:r>
        <w:rPr>
          <w:rFonts w:ascii="仿宋" w:eastAsia="仿宋" w:hAnsi="仿宋" w:cs="仿宋" w:hint="eastAsia"/>
          <w:lang w:eastAsia="zh-CN"/>
        </w:rPr>
        <w:t>(一)、毛发化学品：洗发精项目名称及建设性质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毛发化学品：洗发精项目名称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毛发化学品：洗发精产业发展毛发化学品：洗发精项目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(二)毛发化学品：洗发精项目建设性质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该毛发化学品：洗发精项目属于改建毛发化学品：洗发精项目，旨在依托某某地区丰富的XX资源，以及该地区产业园区良好的产业基础和创新环境，对现有毛发化学品：洗发精生产线进行技术升级和设备更新，提高产品附加值，增强市场竞争力，促进地方经济发展。毛发化学品：洗发精项目建成后，预计年产值可达XX万元，成为该地区毛发化学品：洗发精产业的重要基地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600"/>
      <w:r>
        <w:rPr>
          <w:rFonts w:ascii="仿宋" w:eastAsia="仿宋" w:hAnsi="仿宋" w:cs="仿宋" w:hint="eastAsia"/>
          <w:sz w:val="28"/>
          <w:lang w:eastAsia="zh-CN"/>
        </w:rPr>
        <w:t>(二)、毛发化学品：洗发精项目承办单位背景分析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763"/>
      <w:r>
        <w:rPr>
          <w:rFonts w:ascii="仿宋" w:eastAsia="仿宋" w:hAnsi="仿宋" w:cs="仿宋" w:hint="eastAsia"/>
          <w:sz w:val="28"/>
          <w:lang w:eastAsia="zh-CN"/>
        </w:rPr>
        <w:t>(三)、战略合作单位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科技集团有限公司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693"/>
      <w:r>
        <w:rPr>
          <w:rFonts w:ascii="仿宋" w:eastAsia="仿宋" w:hAnsi="仿宋" w:cs="仿宋" w:hint="eastAsia"/>
          <w:sz w:val="28"/>
          <w:lang w:eastAsia="zh-CN"/>
        </w:rPr>
        <w:t>(四)、毛发化学品：洗发精项目提出的理由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数据，从全球市场来看，20XX-20XX年度全球毛发化学品：洗发精产量出现了上升趋势。根据XXX机构的估计，该年度全球毛发化学品：洗发精产量达到了XXX，相比20XX年度有所增长。这一增长趋势表明全球毛发化学品：洗发精生产能力的提升和技术的进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同时，全球毛发化学品：洗发精消费量也呈现连续上升的趋势。根据XXX机构的估计，20XX-20XX年度全球毛发化学品：洗发精消费量达到了XXX。这表明全球对毛发化学品：洗发精的需求不断增加，可能受到人口增长、经济发展和食品工业的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这一全球毛发化学品：洗发精市场的动态对贵公司在科技和相关领域的发展具有重要意义。在面对这一市场趋势时，贵公司可以考虑以下方面的发展和调整：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科技创新：加大研发投入，致力于科技的创新和应用。通过开发高效的生产技术、改良品种和管理系统，帮助农民提高毛发化学品：洗发精产量和质量，满足不断增长的市场需求。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https://d.book118.com/287165123153006024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毛发化学品：洗发精相关行业项目操作方案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毛发化学品：洗发精相关行业项目操作方案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毛发化学品：洗发精相关行业项目操作方案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毛发化学品：洗发精相关行业项目操作方案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毛发化学品：洗发精相关行业项目操作方案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852DD8"/>
    <w:rsid w:val="51852D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87165123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2023-12-31T04:38:00Z</dcterms:created>
  <dcterms:modified xsi:type="dcterms:W3CDTF">2023-12-31T04:38:26Z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751B635214C740BC8001F4B245F198B6_11</vt:lpwstr>
  </property>
  <property fmtid="{D5CDD505-2E9C-101B-9397-08002B2CF9AE}" pid="3" name="KSOProductBuildVer">
    <vt:lpwstr>2052-12.1.0.16120</vt:lpwstr>
  </property>
</Properties>
</file>