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低合金耐磨钢项目建设方案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73" w:history="1">
        <w:r>
          <w:rPr>
            <w:rFonts w:ascii="仿宋" w:eastAsia="仿宋" w:hAnsi="仿宋" w:cs="仿宋" w:hint="eastAsia"/>
            <w:lang w:eastAsia="zh-CN"/>
          </w:rPr>
          <w:t>序言</w:t>
        </w:r>
        <w:r>
          <w:tab/>
        </w:r>
        <w:r>
          <w:fldChar w:fldCharType="begin"/>
        </w:r>
        <w:r>
          <w:instrText xml:space="preserve"> PAGEREF _Toc18273 \h </w:instrText>
        </w:r>
        <w:r>
          <w:fldChar w:fldCharType="separate"/>
        </w:r>
        <w:r>
          <w:t>3</w:t>
        </w:r>
        <w:r>
          <w:fldChar w:fldCharType="end"/>
        </w:r>
      </w:hyperlink>
    </w:p>
    <w:p>
      <w:pPr>
        <w:pStyle w:val="TOC1"/>
        <w:tabs>
          <w:tab w:val="right" w:leader="dot" w:pos="8306"/>
        </w:tabs>
      </w:pPr>
      <w:hyperlink w:anchor="_Toc29738" w:history="1">
        <w:r>
          <w:rPr>
            <w:rFonts w:ascii="仿宋" w:eastAsia="仿宋" w:hAnsi="仿宋" w:cs="仿宋" w:hint="eastAsia"/>
            <w:lang w:eastAsia="zh-CN"/>
          </w:rPr>
          <w:t>一、项目选址研究</w:t>
        </w:r>
        <w:r>
          <w:tab/>
        </w:r>
        <w:r>
          <w:fldChar w:fldCharType="begin"/>
        </w:r>
        <w:r>
          <w:instrText xml:space="preserve"> PAGEREF _Toc29738 \h </w:instrText>
        </w:r>
        <w:r>
          <w:fldChar w:fldCharType="separate"/>
        </w:r>
        <w:r>
          <w:t>3</w:t>
        </w:r>
        <w:r>
          <w:fldChar w:fldCharType="end"/>
        </w:r>
      </w:hyperlink>
    </w:p>
    <w:p>
      <w:pPr>
        <w:pStyle w:val="TOC2"/>
        <w:tabs>
          <w:tab w:val="right" w:leader="dot" w:pos="8306"/>
        </w:tabs>
      </w:pPr>
      <w:hyperlink w:anchor="_Toc3604" w:history="1">
        <w:r>
          <w:rPr>
            <w:rFonts w:ascii="仿宋" w:eastAsia="仿宋" w:hAnsi="仿宋" w:cs="仿宋" w:hint="eastAsia"/>
            <w:lang w:eastAsia="zh-CN"/>
          </w:rPr>
          <w:t>(一)、项目选址原则</w:t>
        </w:r>
        <w:r>
          <w:tab/>
        </w:r>
        <w:r>
          <w:fldChar w:fldCharType="begin"/>
        </w:r>
        <w:r>
          <w:instrText xml:space="preserve"> PAGEREF _Toc3604 \h </w:instrText>
        </w:r>
        <w:r>
          <w:fldChar w:fldCharType="separate"/>
        </w:r>
        <w:r>
          <w:t>3</w:t>
        </w:r>
        <w:r>
          <w:fldChar w:fldCharType="end"/>
        </w:r>
      </w:hyperlink>
    </w:p>
    <w:p>
      <w:pPr>
        <w:pStyle w:val="TOC2"/>
        <w:tabs>
          <w:tab w:val="right" w:leader="dot" w:pos="8306"/>
        </w:tabs>
      </w:pPr>
      <w:hyperlink w:anchor="_Toc24567" w:history="1">
        <w:r>
          <w:rPr>
            <w:rFonts w:ascii="仿宋" w:eastAsia="仿宋" w:hAnsi="仿宋" w:cs="仿宋" w:hint="eastAsia"/>
            <w:lang w:eastAsia="zh-CN"/>
          </w:rPr>
          <w:t>(二)、项目选址</w:t>
        </w:r>
        <w:r>
          <w:tab/>
        </w:r>
        <w:r>
          <w:fldChar w:fldCharType="begin"/>
        </w:r>
        <w:r>
          <w:instrText xml:space="preserve"> PAGEREF _Toc24567 \h </w:instrText>
        </w:r>
        <w:r>
          <w:fldChar w:fldCharType="separate"/>
        </w:r>
        <w:r>
          <w:t>6</w:t>
        </w:r>
        <w:r>
          <w:fldChar w:fldCharType="end"/>
        </w:r>
      </w:hyperlink>
    </w:p>
    <w:p>
      <w:pPr>
        <w:pStyle w:val="TOC2"/>
        <w:tabs>
          <w:tab w:val="right" w:leader="dot" w:pos="8306"/>
        </w:tabs>
      </w:pPr>
      <w:hyperlink w:anchor="_Toc18974" w:history="1">
        <w:r>
          <w:rPr>
            <w:rFonts w:ascii="仿宋" w:eastAsia="仿宋" w:hAnsi="仿宋" w:cs="仿宋" w:hint="eastAsia"/>
            <w:lang w:eastAsia="zh-CN"/>
          </w:rPr>
          <w:t>(三)、建设条件分析</w:t>
        </w:r>
        <w:r>
          <w:tab/>
        </w:r>
        <w:r>
          <w:fldChar w:fldCharType="begin"/>
        </w:r>
        <w:r>
          <w:instrText xml:space="preserve"> PAGEREF _Toc18974 \h </w:instrText>
        </w:r>
        <w:r>
          <w:fldChar w:fldCharType="separate"/>
        </w:r>
        <w:r>
          <w:t>8</w:t>
        </w:r>
        <w:r>
          <w:fldChar w:fldCharType="end"/>
        </w:r>
      </w:hyperlink>
    </w:p>
    <w:p>
      <w:pPr>
        <w:pStyle w:val="TOC2"/>
        <w:tabs>
          <w:tab w:val="right" w:leader="dot" w:pos="8306"/>
        </w:tabs>
      </w:pPr>
      <w:hyperlink w:anchor="_Toc28711" w:history="1">
        <w:r>
          <w:rPr>
            <w:rFonts w:ascii="仿宋" w:eastAsia="仿宋" w:hAnsi="仿宋" w:cs="仿宋" w:hint="eastAsia"/>
            <w:lang w:eastAsia="zh-CN"/>
          </w:rPr>
          <w:t>(四)、用地控制指标</w:t>
        </w:r>
        <w:r>
          <w:tab/>
        </w:r>
        <w:r>
          <w:fldChar w:fldCharType="begin"/>
        </w:r>
        <w:r>
          <w:instrText xml:space="preserve"> PAGEREF _Toc28711 \h </w:instrText>
        </w:r>
        <w:r>
          <w:fldChar w:fldCharType="separate"/>
        </w:r>
        <w:r>
          <w:t>10</w:t>
        </w:r>
        <w:r>
          <w:fldChar w:fldCharType="end"/>
        </w:r>
      </w:hyperlink>
    </w:p>
    <w:p>
      <w:pPr>
        <w:pStyle w:val="TOC2"/>
        <w:tabs>
          <w:tab w:val="right" w:leader="dot" w:pos="8306"/>
        </w:tabs>
      </w:pPr>
      <w:hyperlink w:anchor="_Toc1215" w:history="1">
        <w:r>
          <w:rPr>
            <w:rFonts w:ascii="仿宋" w:eastAsia="仿宋" w:hAnsi="仿宋" w:cs="仿宋" w:hint="eastAsia"/>
            <w:lang w:eastAsia="zh-CN"/>
          </w:rPr>
          <w:t>(五)、地总体要求</w:t>
        </w:r>
        <w:r>
          <w:tab/>
        </w:r>
        <w:r>
          <w:fldChar w:fldCharType="begin"/>
        </w:r>
        <w:r>
          <w:instrText xml:space="preserve"> PAGEREF _Toc1215 \h </w:instrText>
        </w:r>
        <w:r>
          <w:fldChar w:fldCharType="separate"/>
        </w:r>
        <w:r>
          <w:t>11</w:t>
        </w:r>
        <w:r>
          <w:fldChar w:fldCharType="end"/>
        </w:r>
      </w:hyperlink>
    </w:p>
    <w:p>
      <w:pPr>
        <w:pStyle w:val="TOC2"/>
        <w:tabs>
          <w:tab w:val="right" w:leader="dot" w:pos="8306"/>
        </w:tabs>
      </w:pPr>
      <w:hyperlink w:anchor="_Toc22095" w:history="1">
        <w:r>
          <w:rPr>
            <w:rFonts w:ascii="仿宋" w:eastAsia="仿宋" w:hAnsi="仿宋" w:cs="仿宋" w:hint="eastAsia"/>
            <w:lang w:eastAsia="zh-CN"/>
          </w:rPr>
          <w:t>(六)、节约用地措施</w:t>
        </w:r>
        <w:r>
          <w:tab/>
        </w:r>
        <w:r>
          <w:fldChar w:fldCharType="begin"/>
        </w:r>
        <w:r>
          <w:instrText xml:space="preserve"> PAGEREF _Toc22095 \h </w:instrText>
        </w:r>
        <w:r>
          <w:fldChar w:fldCharType="separate"/>
        </w:r>
        <w:r>
          <w:t>12</w:t>
        </w:r>
        <w:r>
          <w:fldChar w:fldCharType="end"/>
        </w:r>
      </w:hyperlink>
    </w:p>
    <w:p>
      <w:pPr>
        <w:pStyle w:val="TOC2"/>
        <w:tabs>
          <w:tab w:val="right" w:leader="dot" w:pos="8306"/>
        </w:tabs>
      </w:pPr>
      <w:hyperlink w:anchor="_Toc2372" w:history="1">
        <w:r>
          <w:rPr>
            <w:rFonts w:ascii="仿宋" w:eastAsia="仿宋" w:hAnsi="仿宋" w:cs="仿宋" w:hint="eastAsia"/>
            <w:lang w:eastAsia="zh-CN"/>
          </w:rPr>
          <w:t>(七)、选址综合评价</w:t>
        </w:r>
        <w:r>
          <w:tab/>
        </w:r>
        <w:r>
          <w:fldChar w:fldCharType="begin"/>
        </w:r>
        <w:r>
          <w:instrText xml:space="preserve"> PAGEREF _Toc2372 \h </w:instrText>
        </w:r>
        <w:r>
          <w:fldChar w:fldCharType="separate"/>
        </w:r>
        <w:r>
          <w:t>14</w:t>
        </w:r>
        <w:r>
          <w:fldChar w:fldCharType="end"/>
        </w:r>
      </w:hyperlink>
    </w:p>
    <w:p>
      <w:pPr>
        <w:pStyle w:val="TOC1"/>
        <w:tabs>
          <w:tab w:val="right" w:leader="dot" w:pos="8306"/>
        </w:tabs>
      </w:pPr>
      <w:hyperlink w:anchor="_Toc14443" w:history="1">
        <w:r>
          <w:rPr>
            <w:rFonts w:ascii="仿宋" w:eastAsia="仿宋" w:hAnsi="仿宋" w:cs="仿宋" w:hint="eastAsia"/>
            <w:lang w:eastAsia="zh-CN"/>
          </w:rPr>
          <w:t>二、建设风险评估分析</w:t>
        </w:r>
        <w:r>
          <w:tab/>
        </w:r>
        <w:r>
          <w:fldChar w:fldCharType="begin"/>
        </w:r>
        <w:r>
          <w:instrText xml:space="preserve"> PAGEREF _Toc14443 \h </w:instrText>
        </w:r>
        <w:r>
          <w:fldChar w:fldCharType="separate"/>
        </w:r>
        <w:r>
          <w:t>15</w:t>
        </w:r>
        <w:r>
          <w:fldChar w:fldCharType="end"/>
        </w:r>
      </w:hyperlink>
    </w:p>
    <w:p>
      <w:pPr>
        <w:pStyle w:val="TOC2"/>
        <w:tabs>
          <w:tab w:val="right" w:leader="dot" w:pos="8306"/>
        </w:tabs>
      </w:pPr>
      <w:hyperlink w:anchor="_Toc22033" w:history="1">
        <w:r>
          <w:rPr>
            <w:rFonts w:ascii="仿宋" w:eastAsia="仿宋" w:hAnsi="仿宋" w:cs="仿宋" w:hint="eastAsia"/>
            <w:lang w:eastAsia="zh-CN"/>
          </w:rPr>
          <w:t>(一)、政策风险分析</w:t>
        </w:r>
        <w:r>
          <w:tab/>
        </w:r>
        <w:r>
          <w:fldChar w:fldCharType="begin"/>
        </w:r>
        <w:r>
          <w:instrText xml:space="preserve"> PAGEREF _Toc22033 \h </w:instrText>
        </w:r>
        <w:r>
          <w:fldChar w:fldCharType="separate"/>
        </w:r>
        <w:r>
          <w:t>15</w:t>
        </w:r>
        <w:r>
          <w:fldChar w:fldCharType="end"/>
        </w:r>
      </w:hyperlink>
    </w:p>
    <w:p>
      <w:pPr>
        <w:pStyle w:val="TOC2"/>
        <w:tabs>
          <w:tab w:val="right" w:leader="dot" w:pos="8306"/>
        </w:tabs>
      </w:pPr>
      <w:hyperlink w:anchor="_Toc12862" w:history="1">
        <w:r>
          <w:rPr>
            <w:rFonts w:ascii="仿宋" w:eastAsia="仿宋" w:hAnsi="仿宋" w:cs="仿宋" w:hint="eastAsia"/>
            <w:lang w:eastAsia="zh-CN"/>
          </w:rPr>
          <w:t>(二)、社会风险分析</w:t>
        </w:r>
        <w:r>
          <w:tab/>
        </w:r>
        <w:r>
          <w:fldChar w:fldCharType="begin"/>
        </w:r>
        <w:r>
          <w:instrText xml:space="preserve"> PAGEREF _Toc12862 \h </w:instrText>
        </w:r>
        <w:r>
          <w:fldChar w:fldCharType="separate"/>
        </w:r>
        <w:r>
          <w:t>16</w:t>
        </w:r>
        <w:r>
          <w:fldChar w:fldCharType="end"/>
        </w:r>
      </w:hyperlink>
    </w:p>
    <w:p>
      <w:pPr>
        <w:pStyle w:val="TOC2"/>
        <w:tabs>
          <w:tab w:val="right" w:leader="dot" w:pos="8306"/>
        </w:tabs>
      </w:pPr>
      <w:hyperlink w:anchor="_Toc6920" w:history="1">
        <w:r>
          <w:rPr>
            <w:rFonts w:ascii="仿宋" w:eastAsia="仿宋" w:hAnsi="仿宋" w:cs="仿宋" w:hint="eastAsia"/>
            <w:lang w:eastAsia="zh-CN"/>
          </w:rPr>
          <w:t>(三)、市场风险分析</w:t>
        </w:r>
        <w:r>
          <w:tab/>
        </w:r>
        <w:r>
          <w:fldChar w:fldCharType="begin"/>
        </w:r>
        <w:r>
          <w:instrText xml:space="preserve"> PAGEREF _Toc6920 \h </w:instrText>
        </w:r>
        <w:r>
          <w:fldChar w:fldCharType="separate"/>
        </w:r>
        <w:r>
          <w:t>17</w:t>
        </w:r>
        <w:r>
          <w:fldChar w:fldCharType="end"/>
        </w:r>
      </w:hyperlink>
    </w:p>
    <w:p>
      <w:pPr>
        <w:pStyle w:val="TOC2"/>
        <w:tabs>
          <w:tab w:val="right" w:leader="dot" w:pos="8306"/>
        </w:tabs>
      </w:pPr>
      <w:hyperlink w:anchor="_Toc21158" w:history="1">
        <w:r>
          <w:rPr>
            <w:rFonts w:ascii="仿宋" w:eastAsia="仿宋" w:hAnsi="仿宋" w:cs="仿宋" w:hint="eastAsia"/>
            <w:lang w:eastAsia="zh-CN"/>
          </w:rPr>
          <w:t>(四)、资金风险分析</w:t>
        </w:r>
        <w:r>
          <w:tab/>
        </w:r>
        <w:r>
          <w:fldChar w:fldCharType="begin"/>
        </w:r>
        <w:r>
          <w:instrText xml:space="preserve"> PAGEREF _Toc21158 \h </w:instrText>
        </w:r>
        <w:r>
          <w:fldChar w:fldCharType="separate"/>
        </w:r>
        <w:r>
          <w:t>18</w:t>
        </w:r>
        <w:r>
          <w:fldChar w:fldCharType="end"/>
        </w:r>
      </w:hyperlink>
    </w:p>
    <w:p>
      <w:pPr>
        <w:pStyle w:val="TOC2"/>
        <w:tabs>
          <w:tab w:val="right" w:leader="dot" w:pos="8306"/>
        </w:tabs>
      </w:pPr>
      <w:hyperlink w:anchor="_Toc22541" w:history="1">
        <w:r>
          <w:rPr>
            <w:rFonts w:ascii="仿宋" w:eastAsia="仿宋" w:hAnsi="仿宋" w:cs="仿宋" w:hint="eastAsia"/>
            <w:lang w:eastAsia="zh-CN"/>
          </w:rPr>
          <w:t>(五)、技术风险分析</w:t>
        </w:r>
        <w:r>
          <w:tab/>
        </w:r>
        <w:r>
          <w:fldChar w:fldCharType="begin"/>
        </w:r>
        <w:r>
          <w:instrText xml:space="preserve"> PAGEREF _Toc22541 \h </w:instrText>
        </w:r>
        <w:r>
          <w:fldChar w:fldCharType="separate"/>
        </w:r>
        <w:r>
          <w:t>19</w:t>
        </w:r>
        <w:r>
          <w:fldChar w:fldCharType="end"/>
        </w:r>
      </w:hyperlink>
    </w:p>
    <w:p>
      <w:pPr>
        <w:pStyle w:val="TOC2"/>
        <w:tabs>
          <w:tab w:val="right" w:leader="dot" w:pos="8306"/>
        </w:tabs>
      </w:pPr>
      <w:hyperlink w:anchor="_Toc31880" w:history="1">
        <w:r>
          <w:rPr>
            <w:rFonts w:ascii="仿宋" w:eastAsia="仿宋" w:hAnsi="仿宋" w:cs="仿宋" w:hint="eastAsia"/>
            <w:lang w:eastAsia="zh-CN"/>
          </w:rPr>
          <w:t>(六)、财务风险分析</w:t>
        </w:r>
        <w:r>
          <w:tab/>
        </w:r>
        <w:r>
          <w:fldChar w:fldCharType="begin"/>
        </w:r>
        <w:r>
          <w:instrText xml:space="preserve"> PAGEREF _Toc31880 \h </w:instrText>
        </w:r>
        <w:r>
          <w:fldChar w:fldCharType="separate"/>
        </w:r>
        <w:r>
          <w:t>21</w:t>
        </w:r>
        <w:r>
          <w:fldChar w:fldCharType="end"/>
        </w:r>
      </w:hyperlink>
    </w:p>
    <w:p>
      <w:pPr>
        <w:pStyle w:val="TOC2"/>
        <w:tabs>
          <w:tab w:val="right" w:leader="dot" w:pos="8306"/>
        </w:tabs>
      </w:pPr>
      <w:hyperlink w:anchor="_Toc1203" w:history="1">
        <w:r>
          <w:rPr>
            <w:rFonts w:ascii="仿宋" w:eastAsia="仿宋" w:hAnsi="仿宋" w:cs="仿宋" w:hint="eastAsia"/>
            <w:lang w:eastAsia="zh-CN"/>
          </w:rPr>
          <w:t>(七)、管理风险分析</w:t>
        </w:r>
        <w:r>
          <w:tab/>
        </w:r>
        <w:r>
          <w:fldChar w:fldCharType="begin"/>
        </w:r>
        <w:r>
          <w:instrText xml:space="preserve"> PAGEREF _Toc1203 \h </w:instrText>
        </w:r>
        <w:r>
          <w:fldChar w:fldCharType="separate"/>
        </w:r>
        <w:r>
          <w:t>22</w:t>
        </w:r>
        <w:r>
          <w:fldChar w:fldCharType="end"/>
        </w:r>
      </w:hyperlink>
    </w:p>
    <w:p>
      <w:pPr>
        <w:pStyle w:val="TOC2"/>
        <w:tabs>
          <w:tab w:val="right" w:leader="dot" w:pos="8306"/>
        </w:tabs>
      </w:pPr>
      <w:hyperlink w:anchor="_Toc4174" w:history="1">
        <w:r>
          <w:rPr>
            <w:rFonts w:ascii="仿宋" w:eastAsia="仿宋" w:hAnsi="仿宋" w:cs="仿宋" w:hint="eastAsia"/>
            <w:lang w:eastAsia="zh-CN"/>
          </w:rPr>
          <w:t>(八)、其它风险分析</w:t>
        </w:r>
        <w:r>
          <w:tab/>
        </w:r>
        <w:r>
          <w:fldChar w:fldCharType="begin"/>
        </w:r>
        <w:r>
          <w:instrText xml:space="preserve"> PAGEREF _Toc4174 \h </w:instrText>
        </w:r>
        <w:r>
          <w:fldChar w:fldCharType="separate"/>
        </w:r>
        <w:r>
          <w:t>24</w:t>
        </w:r>
        <w:r>
          <w:fldChar w:fldCharType="end"/>
        </w:r>
      </w:hyperlink>
    </w:p>
    <w:p>
      <w:pPr>
        <w:pStyle w:val="TOC2"/>
        <w:tabs>
          <w:tab w:val="right" w:leader="dot" w:pos="8306"/>
        </w:tabs>
      </w:pPr>
      <w:hyperlink w:anchor="_Toc12892" w:history="1">
        <w:r>
          <w:rPr>
            <w:rFonts w:ascii="仿宋" w:eastAsia="仿宋" w:hAnsi="仿宋" w:cs="仿宋" w:hint="eastAsia"/>
            <w:lang w:eastAsia="zh-CN"/>
          </w:rPr>
          <w:t>(九)、社会影响评估</w:t>
        </w:r>
        <w:r>
          <w:tab/>
        </w:r>
        <w:r>
          <w:fldChar w:fldCharType="begin"/>
        </w:r>
        <w:r>
          <w:instrText xml:space="preserve"> PAGEREF _Toc12892 \h </w:instrText>
        </w:r>
        <w:r>
          <w:fldChar w:fldCharType="separate"/>
        </w:r>
        <w:r>
          <w:t>25</w:t>
        </w:r>
        <w:r>
          <w:fldChar w:fldCharType="end"/>
        </w:r>
      </w:hyperlink>
    </w:p>
    <w:p>
      <w:pPr>
        <w:pStyle w:val="TOC1"/>
        <w:tabs>
          <w:tab w:val="right" w:leader="dot" w:pos="8306"/>
        </w:tabs>
      </w:pPr>
      <w:hyperlink w:anchor="_Toc10754" w:history="1">
        <w:r>
          <w:rPr>
            <w:rFonts w:ascii="仿宋" w:eastAsia="仿宋" w:hAnsi="仿宋" w:cs="仿宋" w:hint="eastAsia"/>
            <w:lang w:eastAsia="zh-CN"/>
          </w:rPr>
          <w:t>三、经济影响分析</w:t>
        </w:r>
        <w:r>
          <w:tab/>
        </w:r>
        <w:r>
          <w:fldChar w:fldCharType="begin"/>
        </w:r>
        <w:r>
          <w:instrText xml:space="preserve"> PAGEREF _Toc10754 \h </w:instrText>
        </w:r>
        <w:r>
          <w:fldChar w:fldCharType="separate"/>
        </w:r>
        <w:r>
          <w:t>27</w:t>
        </w:r>
        <w:r>
          <w:fldChar w:fldCharType="end"/>
        </w:r>
      </w:hyperlink>
    </w:p>
    <w:p>
      <w:pPr>
        <w:pStyle w:val="TOC2"/>
        <w:tabs>
          <w:tab w:val="right" w:leader="dot" w:pos="8306"/>
        </w:tabs>
      </w:pPr>
      <w:hyperlink w:anchor="_Toc25682" w:history="1">
        <w:r>
          <w:rPr>
            <w:rFonts w:ascii="仿宋" w:eastAsia="仿宋" w:hAnsi="仿宋" w:cs="仿宋" w:hint="eastAsia"/>
            <w:lang w:eastAsia="zh-CN"/>
          </w:rPr>
          <w:t>(一)、经济费用效益或费用效果分析</w:t>
        </w:r>
        <w:r>
          <w:tab/>
        </w:r>
        <w:r>
          <w:fldChar w:fldCharType="begin"/>
        </w:r>
        <w:r>
          <w:instrText xml:space="preserve"> PAGEREF _Toc25682 \h </w:instrText>
        </w:r>
        <w:r>
          <w:fldChar w:fldCharType="separate"/>
        </w:r>
        <w:r>
          <w:t>27</w:t>
        </w:r>
        <w:r>
          <w:fldChar w:fldCharType="end"/>
        </w:r>
      </w:hyperlink>
    </w:p>
    <w:p>
      <w:pPr>
        <w:pStyle w:val="TOC2"/>
        <w:tabs>
          <w:tab w:val="right" w:leader="dot" w:pos="8306"/>
        </w:tabs>
      </w:pPr>
      <w:hyperlink w:anchor="_Toc24970" w:history="1">
        <w:r>
          <w:rPr>
            <w:rFonts w:ascii="仿宋" w:eastAsia="仿宋" w:hAnsi="仿宋" w:cs="仿宋" w:hint="eastAsia"/>
            <w:lang w:eastAsia="zh-CN"/>
          </w:rPr>
          <w:t>(二)、行业影响分析</w:t>
        </w:r>
        <w:r>
          <w:tab/>
        </w:r>
        <w:r>
          <w:fldChar w:fldCharType="begin"/>
        </w:r>
        <w:r>
          <w:instrText xml:space="preserve"> PAGEREF _Toc24970 \h </w:instrText>
        </w:r>
        <w:r>
          <w:fldChar w:fldCharType="separate"/>
        </w:r>
        <w:r>
          <w:t>29</w:t>
        </w:r>
        <w:r>
          <w:fldChar w:fldCharType="end"/>
        </w:r>
      </w:hyperlink>
    </w:p>
    <w:p>
      <w:pPr>
        <w:pStyle w:val="TOC2"/>
        <w:tabs>
          <w:tab w:val="right" w:leader="dot" w:pos="8306"/>
        </w:tabs>
      </w:pPr>
      <w:hyperlink w:anchor="_Toc30110" w:history="1">
        <w:r>
          <w:rPr>
            <w:rFonts w:ascii="仿宋" w:eastAsia="仿宋" w:hAnsi="仿宋" w:cs="仿宋" w:hint="eastAsia"/>
            <w:lang w:eastAsia="zh-CN"/>
          </w:rPr>
          <w:t>(三)、区域经济影响分析</w:t>
        </w:r>
        <w:r>
          <w:tab/>
        </w:r>
        <w:r>
          <w:fldChar w:fldCharType="begin"/>
        </w:r>
        <w:r>
          <w:instrText xml:space="preserve"> PAGEREF _Toc30110 \h </w:instrText>
        </w:r>
        <w:r>
          <w:fldChar w:fldCharType="separate"/>
        </w:r>
        <w:r>
          <w:t>31</w:t>
        </w:r>
        <w:r>
          <w:fldChar w:fldCharType="end"/>
        </w:r>
      </w:hyperlink>
    </w:p>
    <w:p>
      <w:pPr>
        <w:pStyle w:val="TOC2"/>
        <w:tabs>
          <w:tab w:val="right" w:leader="dot" w:pos="8306"/>
        </w:tabs>
      </w:pPr>
      <w:hyperlink w:anchor="_Toc9625" w:history="1">
        <w:r>
          <w:rPr>
            <w:rFonts w:ascii="仿宋" w:eastAsia="仿宋" w:hAnsi="仿宋" w:cs="仿宋" w:hint="eastAsia"/>
            <w:lang w:eastAsia="zh-CN"/>
          </w:rPr>
          <w:t>(四)、宏观经济影响分析</w:t>
        </w:r>
        <w:r>
          <w:tab/>
        </w:r>
        <w:r>
          <w:fldChar w:fldCharType="begin"/>
        </w:r>
        <w:r>
          <w:instrText xml:space="preserve"> PAGEREF _Toc9625 \h </w:instrText>
        </w:r>
        <w:r>
          <w:fldChar w:fldCharType="separate"/>
        </w:r>
        <w:r>
          <w:t>32</w:t>
        </w:r>
        <w:r>
          <w:fldChar w:fldCharType="end"/>
        </w:r>
      </w:hyperlink>
    </w:p>
    <w:p>
      <w:pPr>
        <w:pStyle w:val="TOC1"/>
        <w:tabs>
          <w:tab w:val="right" w:leader="dot" w:pos="8306"/>
        </w:tabs>
      </w:pPr>
      <w:hyperlink w:anchor="_Toc25262" w:history="1">
        <w:r>
          <w:rPr>
            <w:rFonts w:ascii="仿宋" w:eastAsia="仿宋" w:hAnsi="仿宋" w:cs="仿宋" w:hint="eastAsia"/>
            <w:lang w:eastAsia="zh-CN"/>
          </w:rPr>
          <w:t>四、低合金耐磨钢项目概论</w:t>
        </w:r>
        <w:r>
          <w:tab/>
        </w:r>
        <w:r>
          <w:fldChar w:fldCharType="begin"/>
        </w:r>
        <w:r>
          <w:instrText xml:space="preserve"> PAGEREF _Toc25262 \h </w:instrText>
        </w:r>
        <w:r>
          <w:fldChar w:fldCharType="separate"/>
        </w:r>
        <w:r>
          <w:t>34</w:t>
        </w:r>
        <w:r>
          <w:fldChar w:fldCharType="end"/>
        </w:r>
      </w:hyperlink>
    </w:p>
    <w:p>
      <w:pPr>
        <w:pStyle w:val="TOC2"/>
        <w:tabs>
          <w:tab w:val="right" w:leader="dot" w:pos="8306"/>
        </w:tabs>
      </w:pPr>
      <w:hyperlink w:anchor="_Toc20303" w:history="1">
        <w:r>
          <w:rPr>
            <w:rFonts w:ascii="仿宋" w:eastAsia="仿宋" w:hAnsi="仿宋" w:cs="仿宋" w:hint="eastAsia"/>
            <w:lang w:eastAsia="zh-CN"/>
          </w:rPr>
          <w:t>(一)、项目申报单位概况</w:t>
        </w:r>
        <w:r>
          <w:tab/>
        </w:r>
        <w:r>
          <w:fldChar w:fldCharType="begin"/>
        </w:r>
        <w:r>
          <w:instrText xml:space="preserve"> PAGEREF _Toc20303 \h </w:instrText>
        </w:r>
        <w:r>
          <w:fldChar w:fldCharType="separate"/>
        </w:r>
        <w:r>
          <w:t>34</w:t>
        </w:r>
        <w:r>
          <w:fldChar w:fldCharType="end"/>
        </w:r>
      </w:hyperlink>
    </w:p>
    <w:p>
      <w:pPr>
        <w:pStyle w:val="TOC2"/>
        <w:tabs>
          <w:tab w:val="right" w:leader="dot" w:pos="8306"/>
        </w:tabs>
      </w:pPr>
      <w:hyperlink w:anchor="_Toc15618" w:history="1">
        <w:r>
          <w:rPr>
            <w:rFonts w:ascii="仿宋" w:eastAsia="仿宋" w:hAnsi="仿宋" w:cs="仿宋" w:hint="eastAsia"/>
            <w:lang w:eastAsia="zh-CN"/>
          </w:rPr>
          <w:t>(二)、项目概况</w:t>
        </w:r>
        <w:r>
          <w:tab/>
        </w:r>
        <w:r>
          <w:fldChar w:fldCharType="begin"/>
        </w:r>
        <w:r>
          <w:instrText xml:space="preserve"> PAGEREF _Toc15618 \h </w:instrText>
        </w:r>
        <w:r>
          <w:fldChar w:fldCharType="separate"/>
        </w:r>
        <w:r>
          <w:t>35</w:t>
        </w:r>
        <w:r>
          <w:fldChar w:fldCharType="end"/>
        </w:r>
      </w:hyperlink>
    </w:p>
    <w:p>
      <w:pPr>
        <w:pStyle w:val="TOC1"/>
        <w:tabs>
          <w:tab w:val="right" w:leader="dot" w:pos="8306"/>
        </w:tabs>
      </w:pPr>
      <w:hyperlink w:anchor="_Toc15254" w:history="1">
        <w:r>
          <w:rPr>
            <w:rFonts w:ascii="仿宋" w:eastAsia="仿宋" w:hAnsi="仿宋" w:cs="仿宋" w:hint="eastAsia"/>
            <w:lang w:eastAsia="zh-CN"/>
          </w:rPr>
          <w:t>五、社会影响分析</w:t>
        </w:r>
        <w:r>
          <w:tab/>
        </w:r>
        <w:r>
          <w:fldChar w:fldCharType="begin"/>
        </w:r>
        <w:r>
          <w:instrText xml:space="preserve"> PAGEREF _Toc15254 \h </w:instrText>
        </w:r>
        <w:r>
          <w:fldChar w:fldCharType="separate"/>
        </w:r>
        <w:r>
          <w:t>38</w:t>
        </w:r>
        <w:r>
          <w:fldChar w:fldCharType="end"/>
        </w:r>
      </w:hyperlink>
    </w:p>
    <w:p>
      <w:pPr>
        <w:pStyle w:val="TOC2"/>
        <w:tabs>
          <w:tab w:val="right" w:leader="dot" w:pos="8306"/>
        </w:tabs>
      </w:pPr>
      <w:hyperlink w:anchor="_Toc382" w:history="1">
        <w:r>
          <w:rPr>
            <w:rFonts w:ascii="仿宋" w:eastAsia="仿宋" w:hAnsi="仿宋" w:cs="仿宋" w:hint="eastAsia"/>
            <w:lang w:eastAsia="zh-CN"/>
          </w:rPr>
          <w:t>(一)、社会影响效果分析</w:t>
        </w:r>
        <w:r>
          <w:tab/>
        </w:r>
        <w:r>
          <w:fldChar w:fldCharType="begin"/>
        </w:r>
        <w:r>
          <w:instrText xml:space="preserve"> PAGEREF _Toc382 \h </w:instrText>
        </w:r>
        <w:r>
          <w:fldChar w:fldCharType="separate"/>
        </w:r>
        <w:r>
          <w:t>38</w:t>
        </w:r>
        <w:r>
          <w:fldChar w:fldCharType="end"/>
        </w:r>
      </w:hyperlink>
    </w:p>
    <w:p>
      <w:pPr>
        <w:pStyle w:val="TOC2"/>
        <w:tabs>
          <w:tab w:val="right" w:leader="dot" w:pos="8306"/>
        </w:tabs>
      </w:pPr>
      <w:hyperlink w:anchor="_Toc24776" w:history="1">
        <w:r>
          <w:rPr>
            <w:rFonts w:ascii="仿宋" w:eastAsia="仿宋" w:hAnsi="仿宋" w:cs="仿宋" w:hint="eastAsia"/>
            <w:lang w:eastAsia="zh-CN"/>
          </w:rPr>
          <w:t>(二)、社会适应性分析</w:t>
        </w:r>
        <w:r>
          <w:tab/>
        </w:r>
        <w:r>
          <w:fldChar w:fldCharType="begin"/>
        </w:r>
        <w:r>
          <w:instrText xml:space="preserve"> PAGEREF _Toc24776 \h </w:instrText>
        </w:r>
        <w:r>
          <w:fldChar w:fldCharType="separate"/>
        </w:r>
        <w:r>
          <w:t>40</w:t>
        </w:r>
        <w:r>
          <w:fldChar w:fldCharType="end"/>
        </w:r>
      </w:hyperlink>
    </w:p>
    <w:p>
      <w:pPr>
        <w:pStyle w:val="TOC2"/>
        <w:tabs>
          <w:tab w:val="right" w:leader="dot" w:pos="8306"/>
        </w:tabs>
      </w:pPr>
      <w:hyperlink w:anchor="_Toc18977" w:history="1">
        <w:r>
          <w:rPr>
            <w:rFonts w:ascii="仿宋" w:eastAsia="仿宋" w:hAnsi="仿宋" w:cs="仿宋" w:hint="eastAsia"/>
            <w:lang w:eastAsia="zh-CN"/>
          </w:rPr>
          <w:t>(三)、社会风险及对策分析</w:t>
        </w:r>
        <w:r>
          <w:tab/>
        </w:r>
        <w:r>
          <w:fldChar w:fldCharType="begin"/>
        </w:r>
        <w:r>
          <w:instrText xml:space="preserve"> PAGEREF _Toc18977 \h </w:instrText>
        </w:r>
        <w:r>
          <w:fldChar w:fldCharType="separate"/>
        </w:r>
        <w:r>
          <w:t>42</w:t>
        </w:r>
        <w:r>
          <w:fldChar w:fldCharType="end"/>
        </w:r>
      </w:hyperlink>
    </w:p>
    <w:p>
      <w:pPr>
        <w:pStyle w:val="TOC1"/>
        <w:tabs>
          <w:tab w:val="right" w:leader="dot" w:pos="8306"/>
        </w:tabs>
      </w:pPr>
      <w:hyperlink w:anchor="_Toc6620" w:history="1">
        <w:r>
          <w:rPr>
            <w:rFonts w:ascii="仿宋" w:eastAsia="仿宋" w:hAnsi="仿宋" w:cs="仿宋" w:hint="eastAsia"/>
            <w:lang w:eastAsia="zh-CN"/>
          </w:rPr>
          <w:t>六、资源开发及综合利用分析</w:t>
        </w:r>
        <w:r>
          <w:tab/>
        </w:r>
        <w:r>
          <w:fldChar w:fldCharType="begin"/>
        </w:r>
        <w:r>
          <w:instrText xml:space="preserve"> PAGEREF _Toc6620 \h </w:instrText>
        </w:r>
        <w:r>
          <w:fldChar w:fldCharType="separate"/>
        </w:r>
        <w:r>
          <w:t>45</w:t>
        </w:r>
        <w:r>
          <w:fldChar w:fldCharType="end"/>
        </w:r>
      </w:hyperlink>
    </w:p>
    <w:p>
      <w:pPr>
        <w:pStyle w:val="TOC2"/>
        <w:tabs>
          <w:tab w:val="right" w:leader="dot" w:pos="8306"/>
        </w:tabs>
      </w:pPr>
      <w:hyperlink w:anchor="_Toc28668" w:history="1">
        <w:r>
          <w:rPr>
            <w:rFonts w:ascii="仿宋" w:eastAsia="仿宋" w:hAnsi="仿宋" w:cs="仿宋" w:hint="eastAsia"/>
            <w:lang w:eastAsia="zh-CN"/>
          </w:rPr>
          <w:t>(一)、资源开发方案</w:t>
        </w:r>
        <w:r>
          <w:tab/>
        </w:r>
        <w:r>
          <w:fldChar w:fldCharType="begin"/>
        </w:r>
        <w:r>
          <w:instrText xml:space="preserve"> PAGEREF _Toc28668 \h </w:instrText>
        </w:r>
        <w:r>
          <w:fldChar w:fldCharType="separate"/>
        </w:r>
        <w:r>
          <w:t>45</w:t>
        </w:r>
        <w:r>
          <w:fldChar w:fldCharType="end"/>
        </w:r>
      </w:hyperlink>
    </w:p>
    <w:p>
      <w:pPr>
        <w:pStyle w:val="TOC2"/>
        <w:tabs>
          <w:tab w:val="right" w:leader="dot" w:pos="8306"/>
        </w:tabs>
      </w:pPr>
      <w:hyperlink w:anchor="_Toc27351" w:history="1">
        <w:r>
          <w:rPr>
            <w:rFonts w:ascii="仿宋" w:eastAsia="仿宋" w:hAnsi="仿宋" w:cs="仿宋" w:hint="eastAsia"/>
            <w:lang w:eastAsia="zh-CN"/>
          </w:rPr>
          <w:t>(二)、资源利用方案</w:t>
        </w:r>
        <w:r>
          <w:tab/>
        </w:r>
        <w:r>
          <w:fldChar w:fldCharType="begin"/>
        </w:r>
        <w:r>
          <w:instrText xml:space="preserve"> PAGEREF _Toc27351 \h </w:instrText>
        </w:r>
        <w:r>
          <w:fldChar w:fldCharType="separate"/>
        </w:r>
        <w:r>
          <w:t>46</w:t>
        </w:r>
        <w:r>
          <w:fldChar w:fldCharType="end"/>
        </w:r>
      </w:hyperlink>
    </w:p>
    <w:p>
      <w:pPr>
        <w:pStyle w:val="TOC2"/>
        <w:tabs>
          <w:tab w:val="right" w:leader="dot" w:pos="8306"/>
        </w:tabs>
      </w:pPr>
      <w:hyperlink w:anchor="_Toc23299" w:history="1">
        <w:r>
          <w:rPr>
            <w:rFonts w:ascii="仿宋" w:eastAsia="仿宋" w:hAnsi="仿宋" w:cs="仿宋" w:hint="eastAsia"/>
            <w:lang w:eastAsia="zh-CN"/>
          </w:rPr>
          <w:t>(三)、资源节约措施</w:t>
        </w:r>
        <w:r>
          <w:tab/>
        </w:r>
        <w:r>
          <w:fldChar w:fldCharType="begin"/>
        </w:r>
        <w:r>
          <w:instrText xml:space="preserve"> PAGEREF _Toc23299 \h </w:instrText>
        </w:r>
        <w:r>
          <w:fldChar w:fldCharType="separate"/>
        </w:r>
        <w:r>
          <w:t>47</w:t>
        </w:r>
        <w:r>
          <w:fldChar w:fldCharType="end"/>
        </w:r>
      </w:hyperlink>
    </w:p>
    <w:p>
      <w:pPr>
        <w:pStyle w:val="TOC1"/>
        <w:tabs>
          <w:tab w:val="right" w:leader="dot" w:pos="8306"/>
        </w:tabs>
      </w:pPr>
      <w:hyperlink w:anchor="_Toc7926" w:history="1">
        <w:r>
          <w:rPr>
            <w:rFonts w:ascii="仿宋" w:eastAsia="仿宋" w:hAnsi="仿宋" w:cs="仿宋" w:hint="eastAsia"/>
            <w:lang w:eastAsia="zh-CN"/>
          </w:rPr>
          <w:t>七、项目实施与管理方案</w:t>
        </w:r>
        <w:r>
          <w:tab/>
        </w:r>
        <w:r>
          <w:fldChar w:fldCharType="begin"/>
        </w:r>
        <w:r>
          <w:instrText xml:space="preserve"> PAGEREF _Toc7926 \h </w:instrText>
        </w:r>
        <w:r>
          <w:fldChar w:fldCharType="separate"/>
        </w:r>
        <w:r>
          <w:t>49</w:t>
        </w:r>
        <w:r>
          <w:fldChar w:fldCharType="end"/>
        </w:r>
      </w:hyperlink>
    </w:p>
    <w:p>
      <w:pPr>
        <w:pStyle w:val="TOC2"/>
        <w:tabs>
          <w:tab w:val="right" w:leader="dot" w:pos="8306"/>
        </w:tabs>
      </w:pPr>
      <w:hyperlink w:anchor="_Toc12715" w:history="1">
        <w:r>
          <w:rPr>
            <w:rFonts w:ascii="仿宋" w:eastAsia="仿宋" w:hAnsi="仿宋" w:cs="仿宋" w:hint="eastAsia"/>
            <w:lang w:eastAsia="zh-CN"/>
          </w:rPr>
          <w:t>(一)、项目实施计划</w:t>
        </w:r>
        <w:r>
          <w:tab/>
        </w:r>
        <w:r>
          <w:fldChar w:fldCharType="begin"/>
        </w:r>
        <w:r>
          <w:instrText xml:space="preserve"> PAGEREF _Toc12715 \h </w:instrText>
        </w:r>
        <w:r>
          <w:fldChar w:fldCharType="separate"/>
        </w:r>
        <w:r>
          <w:t>49</w:t>
        </w:r>
        <w:r>
          <w:fldChar w:fldCharType="end"/>
        </w:r>
      </w:hyperlink>
    </w:p>
    <w:p>
      <w:pPr>
        <w:pStyle w:val="TOC2"/>
        <w:tabs>
          <w:tab w:val="right" w:leader="dot" w:pos="8306"/>
        </w:tabs>
      </w:pPr>
      <w:hyperlink w:anchor="_Toc18964" w:history="1">
        <w:r>
          <w:rPr>
            <w:rFonts w:ascii="仿宋" w:eastAsia="仿宋" w:hAnsi="仿宋" w:cs="仿宋" w:hint="eastAsia"/>
            <w:lang w:eastAsia="zh-CN"/>
          </w:rPr>
          <w:t>(二)、项目组织机构与职责</w:t>
        </w:r>
        <w:r>
          <w:tab/>
        </w:r>
        <w:r>
          <w:fldChar w:fldCharType="begin"/>
        </w:r>
        <w:r>
          <w:instrText xml:space="preserve"> PAGEREF _Toc18964 \h </w:instrText>
        </w:r>
        <w:r>
          <w:fldChar w:fldCharType="separate"/>
        </w:r>
        <w:r>
          <w:t>50</w:t>
        </w:r>
        <w:r>
          <w:fldChar w:fldCharType="end"/>
        </w:r>
      </w:hyperlink>
    </w:p>
    <w:p>
      <w:pPr>
        <w:pStyle w:val="TOC2"/>
        <w:tabs>
          <w:tab w:val="right" w:leader="dot" w:pos="8306"/>
        </w:tabs>
      </w:pPr>
      <w:hyperlink w:anchor="_Toc2736" w:history="1">
        <w:r>
          <w:rPr>
            <w:rFonts w:ascii="仿宋" w:eastAsia="仿宋" w:hAnsi="仿宋" w:cs="仿宋" w:hint="eastAsia"/>
            <w:lang w:eastAsia="zh-CN"/>
          </w:rPr>
          <w:t>(三)、项目管理与监控体系</w:t>
        </w:r>
        <w:r>
          <w:tab/>
        </w:r>
        <w:r>
          <w:fldChar w:fldCharType="begin"/>
        </w:r>
        <w:r>
          <w:instrText xml:space="preserve"> PAGEREF _Toc2736 \h </w:instrText>
        </w:r>
        <w:r>
          <w:fldChar w:fldCharType="separate"/>
        </w:r>
        <w:r>
          <w:t>53</w:t>
        </w:r>
        <w:r>
          <w:fldChar w:fldCharType="end"/>
        </w:r>
      </w:hyperlink>
    </w:p>
    <w:p>
      <w:pPr>
        <w:pStyle w:val="TOC1"/>
        <w:tabs>
          <w:tab w:val="right" w:leader="dot" w:pos="8306"/>
        </w:tabs>
      </w:pPr>
      <w:hyperlink w:anchor="_Toc30982" w:history="1">
        <w:r>
          <w:rPr>
            <w:rFonts w:ascii="仿宋" w:eastAsia="仿宋" w:hAnsi="仿宋" w:cs="仿宋" w:hint="eastAsia"/>
            <w:lang w:eastAsia="zh-CN"/>
          </w:rPr>
          <w:t>八、项目质量与标准</w:t>
        </w:r>
        <w:r>
          <w:tab/>
        </w:r>
        <w:r>
          <w:fldChar w:fldCharType="begin"/>
        </w:r>
        <w:r>
          <w:instrText xml:space="preserve"> PAGEREF _Toc30982 \h </w:instrText>
        </w:r>
        <w:r>
          <w:fldChar w:fldCharType="separate"/>
        </w:r>
        <w:r>
          <w:t>54</w:t>
        </w:r>
        <w:r>
          <w:fldChar w:fldCharType="end"/>
        </w:r>
      </w:hyperlink>
    </w:p>
    <w:p>
      <w:pPr>
        <w:pStyle w:val="TOC2"/>
        <w:tabs>
          <w:tab w:val="right" w:leader="dot" w:pos="8306"/>
        </w:tabs>
      </w:pPr>
      <w:hyperlink w:anchor="_Toc29816" w:history="1">
        <w:r>
          <w:rPr>
            <w:rFonts w:ascii="仿宋" w:eastAsia="仿宋" w:hAnsi="仿宋" w:cs="仿宋" w:hint="eastAsia"/>
            <w:lang w:eastAsia="zh-CN"/>
          </w:rPr>
          <w:t>(一)、质量保障体系</w:t>
        </w:r>
        <w:r>
          <w:tab/>
        </w:r>
        <w:r>
          <w:fldChar w:fldCharType="begin"/>
        </w:r>
        <w:r>
          <w:instrText xml:space="preserve"> PAGEREF _Toc29816 \h </w:instrText>
        </w:r>
        <w:r>
          <w:fldChar w:fldCharType="separate"/>
        </w:r>
        <w:r>
          <w:t>54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21" w:history="1">
        <w:r>
          <w:rPr>
            <w:rFonts w:ascii="仿宋" w:eastAsia="仿宋" w:hAnsi="仿宋" w:cs="仿宋" w:hint="eastAsia"/>
            <w:lang w:eastAsia="zh-CN"/>
          </w:rPr>
          <w:t>(二)、标准化作业流程</w:t>
        </w:r>
        <w:r>
          <w:tab/>
        </w:r>
        <w:r>
          <w:fldChar w:fldCharType="begin"/>
        </w:r>
        <w:r>
          <w:instrText xml:space="preserve"> PAGEREF _Toc27121 \h </w:instrText>
        </w:r>
        <w:r>
          <w:fldChar w:fldCharType="separate"/>
        </w:r>
        <w:r>
          <w:t>56</w:t>
        </w:r>
        <w:r>
          <w:fldChar w:fldCharType="end"/>
        </w:r>
      </w:hyperlink>
    </w:p>
    <w:p>
      <w:pPr>
        <w:pStyle w:val="TOC2"/>
        <w:tabs>
          <w:tab w:val="right" w:leader="dot" w:pos="8306"/>
        </w:tabs>
      </w:pPr>
      <w:hyperlink w:anchor="_Toc24708" w:history="1">
        <w:r>
          <w:rPr>
            <w:rFonts w:ascii="仿宋" w:eastAsia="仿宋" w:hAnsi="仿宋" w:cs="仿宋" w:hint="eastAsia"/>
            <w:lang w:eastAsia="zh-CN"/>
          </w:rPr>
          <w:t>(三)、质量监控与评估</w:t>
        </w:r>
        <w:r>
          <w:tab/>
        </w:r>
        <w:r>
          <w:fldChar w:fldCharType="begin"/>
        </w:r>
        <w:r>
          <w:instrText xml:space="preserve"> PAGEREF _Toc24708 \h </w:instrText>
        </w:r>
        <w:r>
          <w:fldChar w:fldCharType="separate"/>
        </w:r>
        <w:r>
          <w:t>57</w:t>
        </w:r>
        <w:r>
          <w:fldChar w:fldCharType="end"/>
        </w:r>
      </w:hyperlink>
    </w:p>
    <w:p>
      <w:pPr>
        <w:pStyle w:val="TOC2"/>
        <w:tabs>
          <w:tab w:val="right" w:leader="dot" w:pos="8306"/>
        </w:tabs>
      </w:pPr>
      <w:hyperlink w:anchor="_Toc3204" w:history="1">
        <w:r>
          <w:rPr>
            <w:rFonts w:ascii="仿宋" w:eastAsia="仿宋" w:hAnsi="仿宋" w:cs="仿宋" w:hint="eastAsia"/>
            <w:lang w:eastAsia="zh-CN"/>
          </w:rPr>
          <w:t>(四)、质量改进计划</w:t>
        </w:r>
        <w:r>
          <w:tab/>
        </w:r>
        <w:r>
          <w:fldChar w:fldCharType="begin"/>
        </w:r>
        <w:r>
          <w:instrText xml:space="preserve"> PAGEREF _Toc3204 \h </w:instrText>
        </w:r>
        <w:r>
          <w:fldChar w:fldCharType="separate"/>
        </w:r>
        <w:r>
          <w:t>58</w:t>
        </w:r>
        <w:r>
          <w:fldChar w:fldCharType="end"/>
        </w:r>
      </w:hyperlink>
    </w:p>
    <w:p>
      <w:pPr>
        <w:pStyle w:val="TOC1"/>
        <w:tabs>
          <w:tab w:val="right" w:leader="dot" w:pos="8306"/>
        </w:tabs>
      </w:pPr>
      <w:hyperlink w:anchor="_Toc23374" w:history="1">
        <w:r>
          <w:rPr>
            <w:rFonts w:ascii="仿宋" w:eastAsia="仿宋" w:hAnsi="仿宋" w:cs="仿宋" w:hint="eastAsia"/>
            <w:lang w:eastAsia="zh-CN"/>
          </w:rPr>
          <w:t>九、技术创新与产业升级</w:t>
        </w:r>
        <w:r>
          <w:tab/>
        </w:r>
        <w:r>
          <w:fldChar w:fldCharType="begin"/>
        </w:r>
        <w:r>
          <w:instrText xml:space="preserve"> PAGEREF _Toc23374 \h </w:instrText>
        </w:r>
        <w:r>
          <w:fldChar w:fldCharType="separate"/>
        </w:r>
        <w:r>
          <w:t>60</w:t>
        </w:r>
        <w:r>
          <w:fldChar w:fldCharType="end"/>
        </w:r>
      </w:hyperlink>
    </w:p>
    <w:p>
      <w:pPr>
        <w:pStyle w:val="TOC2"/>
        <w:tabs>
          <w:tab w:val="right" w:leader="dot" w:pos="8306"/>
        </w:tabs>
      </w:pPr>
      <w:hyperlink w:anchor="_Toc12485" w:history="1">
        <w:r>
          <w:rPr>
            <w:rFonts w:ascii="仿宋" w:eastAsia="仿宋" w:hAnsi="仿宋" w:cs="仿宋" w:hint="eastAsia"/>
            <w:lang w:eastAsia="zh-CN"/>
          </w:rPr>
          <w:t>(一)、技术创新方向与目标</w:t>
        </w:r>
        <w:r>
          <w:tab/>
        </w:r>
        <w:r>
          <w:fldChar w:fldCharType="begin"/>
        </w:r>
        <w:r>
          <w:instrText xml:space="preserve"> PAGEREF _Toc12485 \h </w:instrText>
        </w:r>
        <w:r>
          <w:fldChar w:fldCharType="separate"/>
        </w:r>
        <w:r>
          <w:t>60</w:t>
        </w:r>
        <w:r>
          <w:fldChar w:fldCharType="end"/>
        </w:r>
      </w:hyperlink>
    </w:p>
    <w:p>
      <w:pPr>
        <w:pStyle w:val="TOC2"/>
        <w:tabs>
          <w:tab w:val="right" w:leader="dot" w:pos="8306"/>
        </w:tabs>
      </w:pPr>
      <w:hyperlink w:anchor="_Toc31821" w:history="1">
        <w:r>
          <w:rPr>
            <w:rFonts w:ascii="仿宋" w:eastAsia="仿宋" w:hAnsi="仿宋" w:cs="仿宋" w:hint="eastAsia"/>
            <w:lang w:eastAsia="zh-CN"/>
          </w:rPr>
          <w:t>(二)、产业升级路径与措施</w:t>
        </w:r>
        <w:r>
          <w:tab/>
        </w:r>
        <w:r>
          <w:fldChar w:fldCharType="begin"/>
        </w:r>
        <w:r>
          <w:instrText xml:space="preserve"> PAGEREF _Toc31821 \h </w:instrText>
        </w:r>
        <w:r>
          <w:fldChar w:fldCharType="separate"/>
        </w:r>
        <w:r>
          <w:t>61</w:t>
        </w:r>
        <w:r>
          <w:fldChar w:fldCharType="end"/>
        </w:r>
      </w:hyperlink>
    </w:p>
    <w:p>
      <w:pPr>
        <w:pStyle w:val="TOC1"/>
        <w:tabs>
          <w:tab w:val="right" w:leader="dot" w:pos="8306"/>
        </w:tabs>
      </w:pPr>
      <w:hyperlink w:anchor="_Toc16793" w:history="1">
        <w:r>
          <w:rPr>
            <w:rFonts w:ascii="仿宋" w:eastAsia="仿宋" w:hAnsi="仿宋" w:cs="仿宋" w:hint="eastAsia"/>
            <w:lang w:eastAsia="zh-CN"/>
          </w:rPr>
          <w:t>十、资金管理与财务规划</w:t>
        </w:r>
        <w:r>
          <w:tab/>
        </w:r>
        <w:r>
          <w:fldChar w:fldCharType="begin"/>
        </w:r>
        <w:r>
          <w:instrText xml:space="preserve"> PAGEREF _Toc16793 \h </w:instrText>
        </w:r>
        <w:r>
          <w:fldChar w:fldCharType="separate"/>
        </w:r>
        <w:r>
          <w:t>62</w:t>
        </w:r>
        <w:r>
          <w:fldChar w:fldCharType="end"/>
        </w:r>
      </w:hyperlink>
    </w:p>
    <w:p>
      <w:pPr>
        <w:pStyle w:val="TOC2"/>
        <w:tabs>
          <w:tab w:val="right" w:leader="dot" w:pos="8306"/>
        </w:tabs>
      </w:pPr>
      <w:hyperlink w:anchor="_Toc5884" w:history="1">
        <w:r>
          <w:rPr>
            <w:rFonts w:ascii="仿宋" w:eastAsia="仿宋" w:hAnsi="仿宋" w:cs="仿宋" w:hint="eastAsia"/>
            <w:lang w:eastAsia="zh-CN"/>
          </w:rPr>
          <w:t>(一)、项目资金来源与筹措</w:t>
        </w:r>
        <w:r>
          <w:tab/>
        </w:r>
        <w:r>
          <w:fldChar w:fldCharType="begin"/>
        </w:r>
        <w:r>
          <w:instrText xml:space="preserve"> PAGEREF _Toc5884 \h </w:instrText>
        </w:r>
        <w:r>
          <w:fldChar w:fldCharType="separate"/>
        </w:r>
        <w:r>
          <w:t>62</w:t>
        </w:r>
        <w:r>
          <w:fldChar w:fldCharType="end"/>
        </w:r>
      </w:hyperlink>
    </w:p>
    <w:p>
      <w:pPr>
        <w:pStyle w:val="TOC2"/>
        <w:tabs>
          <w:tab w:val="right" w:leader="dot" w:pos="8306"/>
        </w:tabs>
      </w:pPr>
      <w:hyperlink w:anchor="_Toc4139" w:history="1">
        <w:r>
          <w:rPr>
            <w:rFonts w:ascii="仿宋" w:eastAsia="仿宋" w:hAnsi="仿宋" w:cs="仿宋" w:hint="eastAsia"/>
            <w:lang w:eastAsia="zh-CN"/>
          </w:rPr>
          <w:t>(二)、资金使用与监管</w:t>
        </w:r>
        <w:r>
          <w:tab/>
        </w:r>
        <w:r>
          <w:fldChar w:fldCharType="begin"/>
        </w:r>
        <w:r>
          <w:instrText xml:space="preserve"> PAGEREF _Toc4139 \h </w:instrText>
        </w:r>
        <w:r>
          <w:fldChar w:fldCharType="separate"/>
        </w:r>
        <w:r>
          <w:t>64</w:t>
        </w:r>
        <w:r>
          <w:fldChar w:fldCharType="end"/>
        </w:r>
      </w:hyperlink>
    </w:p>
    <w:p>
      <w:pPr>
        <w:pStyle w:val="TOC2"/>
        <w:tabs>
          <w:tab w:val="right" w:leader="dot" w:pos="8306"/>
        </w:tabs>
      </w:pPr>
      <w:hyperlink w:anchor="_Toc15626" w:history="1">
        <w:r>
          <w:rPr>
            <w:rFonts w:ascii="仿宋" w:eastAsia="仿宋" w:hAnsi="仿宋" w:cs="仿宋" w:hint="eastAsia"/>
            <w:lang w:eastAsia="zh-CN"/>
          </w:rPr>
          <w:t>(三)、财务规划与预测</w:t>
        </w:r>
        <w:r>
          <w:tab/>
        </w:r>
        <w:r>
          <w:fldChar w:fldCharType="begin"/>
        </w:r>
        <w:r>
          <w:instrText xml:space="preserve"> PAGEREF _Toc15626 \h </w:instrText>
        </w:r>
        <w:r>
          <w:fldChar w:fldCharType="separate"/>
        </w:r>
        <w:r>
          <w:t>65</w:t>
        </w:r>
        <w:r>
          <w:fldChar w:fldCharType="end"/>
        </w:r>
      </w:hyperlink>
    </w:p>
    <w:p>
      <w:pPr>
        <w:pStyle w:val="TOC1"/>
        <w:tabs>
          <w:tab w:val="right" w:leader="dot" w:pos="8306"/>
        </w:tabs>
      </w:pPr>
      <w:hyperlink w:anchor="_Toc8152" w:history="1">
        <w:r>
          <w:rPr>
            <w:rFonts w:ascii="仿宋" w:eastAsia="仿宋" w:hAnsi="仿宋" w:cs="仿宋" w:hint="eastAsia"/>
            <w:lang w:eastAsia="zh-CN"/>
          </w:rPr>
          <w:t>十一、客户关系管理与市场拓展</w:t>
        </w:r>
        <w:r>
          <w:tab/>
        </w:r>
        <w:r>
          <w:fldChar w:fldCharType="begin"/>
        </w:r>
        <w:r>
          <w:instrText xml:space="preserve"> PAGEREF _Toc8152 \h </w:instrText>
        </w:r>
        <w:r>
          <w:fldChar w:fldCharType="separate"/>
        </w:r>
        <w:r>
          <w:t>66</w:t>
        </w:r>
        <w:r>
          <w:fldChar w:fldCharType="end"/>
        </w:r>
      </w:hyperlink>
    </w:p>
    <w:p>
      <w:pPr>
        <w:pStyle w:val="TOC2"/>
        <w:tabs>
          <w:tab w:val="right" w:leader="dot" w:pos="8306"/>
        </w:tabs>
      </w:pPr>
      <w:hyperlink w:anchor="_Toc25378" w:history="1">
        <w:r>
          <w:rPr>
            <w:rFonts w:ascii="仿宋" w:eastAsia="仿宋" w:hAnsi="仿宋" w:cs="仿宋" w:hint="eastAsia"/>
            <w:lang w:eastAsia="zh-CN"/>
          </w:rPr>
          <w:t>(一)、客户关系管理策略</w:t>
        </w:r>
        <w:r>
          <w:tab/>
        </w:r>
        <w:r>
          <w:fldChar w:fldCharType="begin"/>
        </w:r>
        <w:r>
          <w:instrText xml:space="preserve"> PAGEREF _Toc25378 \h </w:instrText>
        </w:r>
        <w:r>
          <w:fldChar w:fldCharType="separate"/>
        </w:r>
        <w:r>
          <w:t>66</w:t>
        </w:r>
        <w:r>
          <w:fldChar w:fldCharType="end"/>
        </w:r>
      </w:hyperlink>
    </w:p>
    <w:p>
      <w:pPr>
        <w:pStyle w:val="TOC2"/>
        <w:tabs>
          <w:tab w:val="right" w:leader="dot" w:pos="8306"/>
        </w:tabs>
      </w:pPr>
      <w:hyperlink w:anchor="_Toc7766" w:history="1">
        <w:r>
          <w:rPr>
            <w:rFonts w:ascii="仿宋" w:eastAsia="仿宋" w:hAnsi="仿宋" w:cs="仿宋" w:hint="eastAsia"/>
            <w:lang w:eastAsia="zh-CN"/>
          </w:rPr>
          <w:t>(二)、市场拓展方案</w:t>
        </w:r>
        <w:r>
          <w:tab/>
        </w:r>
        <w:r>
          <w:fldChar w:fldCharType="begin"/>
        </w:r>
        <w:r>
          <w:instrText xml:space="preserve"> PAGEREF _Toc7766 \h </w:instrText>
        </w:r>
        <w:r>
          <w:fldChar w:fldCharType="separate"/>
        </w:r>
        <w:r>
          <w:t>67</w:t>
        </w:r>
        <w:r>
          <w:fldChar w:fldCharType="end"/>
        </w:r>
      </w:hyperlink>
    </w:p>
    <w:p>
      <w:pPr>
        <w:pStyle w:val="TOC1"/>
        <w:tabs>
          <w:tab w:val="right" w:leader="dot" w:pos="8306"/>
        </w:tabs>
      </w:pPr>
      <w:hyperlink w:anchor="_Toc17650" w:history="1">
        <w:r>
          <w:rPr>
            <w:rFonts w:ascii="仿宋" w:eastAsia="仿宋" w:hAnsi="仿宋" w:cs="仿宋" w:hint="eastAsia"/>
            <w:lang w:eastAsia="zh-CN"/>
          </w:rPr>
          <w:t>十二、经济效益与社会效益优化</w:t>
        </w:r>
        <w:r>
          <w:tab/>
        </w:r>
        <w:r>
          <w:fldChar w:fldCharType="begin"/>
        </w:r>
        <w:r>
          <w:instrText xml:space="preserve"> PAGEREF _Toc17650 \h </w:instrText>
        </w:r>
        <w:r>
          <w:fldChar w:fldCharType="separate"/>
        </w:r>
        <w:r>
          <w:t>68</w:t>
        </w:r>
        <w:r>
          <w:fldChar w:fldCharType="end"/>
        </w:r>
      </w:hyperlink>
    </w:p>
    <w:p>
      <w:pPr>
        <w:pStyle w:val="TOC2"/>
        <w:tabs>
          <w:tab w:val="right" w:leader="dot" w:pos="8306"/>
        </w:tabs>
      </w:pPr>
      <w:hyperlink w:anchor="_Toc21033" w:history="1">
        <w:r>
          <w:rPr>
            <w:rFonts w:ascii="仿宋" w:eastAsia="仿宋" w:hAnsi="仿宋" w:cs="仿宋" w:hint="eastAsia"/>
            <w:lang w:eastAsia="zh-CN"/>
          </w:rPr>
          <w:t>(一)、经济效益提升策略</w:t>
        </w:r>
        <w:r>
          <w:tab/>
        </w:r>
        <w:r>
          <w:fldChar w:fldCharType="begin"/>
        </w:r>
        <w:r>
          <w:instrText xml:space="preserve"> PAGEREF _Toc21033 \h </w:instrText>
        </w:r>
        <w:r>
          <w:fldChar w:fldCharType="separate"/>
        </w:r>
        <w:r>
          <w:t>68</w:t>
        </w:r>
        <w:r>
          <w:fldChar w:fldCharType="end"/>
        </w:r>
      </w:hyperlink>
    </w:p>
    <w:p>
      <w:pPr>
        <w:pStyle w:val="TOC2"/>
        <w:tabs>
          <w:tab w:val="right" w:leader="dot" w:pos="8306"/>
        </w:tabs>
      </w:pPr>
      <w:hyperlink w:anchor="_Toc19025" w:history="1">
        <w:r>
          <w:rPr>
            <w:rFonts w:ascii="仿宋" w:eastAsia="仿宋" w:hAnsi="仿宋" w:cs="仿宋" w:hint="eastAsia"/>
            <w:lang w:eastAsia="zh-CN"/>
          </w:rPr>
          <w:t>(二)、社会效益增强方案</w:t>
        </w:r>
        <w:r>
          <w:tab/>
        </w:r>
        <w:r>
          <w:fldChar w:fldCharType="begin"/>
        </w:r>
        <w:r>
          <w:instrText xml:space="preserve"> PAGEREF _Toc19025 \h </w:instrText>
        </w:r>
        <w:r>
          <w:fldChar w:fldCharType="separate"/>
        </w:r>
        <w:r>
          <w:t>69</w:t>
        </w:r>
        <w:r>
          <w:fldChar w:fldCharType="end"/>
        </w:r>
      </w:hyperlink>
    </w:p>
    <w:p>
      <w:pPr>
        <w:pStyle w:val="TOC1"/>
        <w:tabs>
          <w:tab w:val="right" w:leader="dot" w:pos="8306"/>
        </w:tabs>
      </w:pPr>
      <w:hyperlink w:anchor="_Toc22948" w:history="1">
        <w:r>
          <w:rPr>
            <w:rFonts w:ascii="仿宋" w:eastAsia="仿宋" w:hAnsi="仿宋" w:cs="仿宋" w:hint="eastAsia"/>
            <w:lang w:eastAsia="zh-CN"/>
          </w:rPr>
          <w:t>十三、法律法规与政策遵循</w:t>
        </w:r>
        <w:r>
          <w:tab/>
        </w:r>
        <w:r>
          <w:fldChar w:fldCharType="begin"/>
        </w:r>
        <w:r>
          <w:instrText xml:space="preserve"> PAGEREF _Toc22948 \h </w:instrText>
        </w:r>
        <w:r>
          <w:fldChar w:fldCharType="separate"/>
        </w:r>
        <w:r>
          <w:t>70</w:t>
        </w:r>
        <w:r>
          <w:fldChar w:fldCharType="end"/>
        </w:r>
      </w:hyperlink>
    </w:p>
    <w:p>
      <w:pPr>
        <w:pStyle w:val="TOC2"/>
        <w:tabs>
          <w:tab w:val="right" w:leader="dot" w:pos="8306"/>
        </w:tabs>
      </w:pPr>
      <w:hyperlink w:anchor="_Toc32440" w:history="1">
        <w:r>
          <w:rPr>
            <w:rFonts w:ascii="仿宋" w:eastAsia="仿宋" w:hAnsi="仿宋" w:cs="仿宋" w:hint="eastAsia"/>
            <w:lang w:eastAsia="zh-CN"/>
          </w:rPr>
          <w:t>(一)、法律法规遵守</w:t>
        </w:r>
        <w:r>
          <w:tab/>
        </w:r>
        <w:r>
          <w:fldChar w:fldCharType="begin"/>
        </w:r>
        <w:r>
          <w:instrText xml:space="preserve"> PAGEREF _Toc32440 \h </w:instrText>
        </w:r>
        <w:r>
          <w:fldChar w:fldCharType="separate"/>
        </w:r>
        <w:r>
          <w:t>70</w:t>
        </w:r>
        <w:r>
          <w:fldChar w:fldCharType="end"/>
        </w:r>
      </w:hyperlink>
    </w:p>
    <w:p>
      <w:pPr>
        <w:pStyle w:val="TOC2"/>
        <w:tabs>
          <w:tab w:val="right" w:leader="dot" w:pos="8306"/>
        </w:tabs>
      </w:pPr>
      <w:hyperlink w:anchor="_Toc9989" w:history="1">
        <w:r>
          <w:rPr>
            <w:rFonts w:ascii="仿宋" w:eastAsia="仿宋" w:hAnsi="仿宋" w:cs="仿宋" w:hint="eastAsia"/>
            <w:lang w:eastAsia="zh-CN"/>
          </w:rPr>
          <w:t>(二)、政策导向与利用</w:t>
        </w:r>
        <w:r>
          <w:tab/>
        </w:r>
        <w:r>
          <w:fldChar w:fldCharType="begin"/>
        </w:r>
        <w:r>
          <w:instrText xml:space="preserve"> PAGEREF _Toc9989 \h </w:instrText>
        </w:r>
        <w:r>
          <w:fldChar w:fldCharType="separate"/>
        </w:r>
        <w:r>
          <w:t>71</w:t>
        </w:r>
        <w:r>
          <w:fldChar w:fldCharType="end"/>
        </w:r>
      </w:hyperlink>
    </w:p>
    <w:p>
      <w:pPr>
        <w:pStyle w:val="TOC1"/>
        <w:tabs>
          <w:tab w:val="right" w:leader="dot" w:pos="8306"/>
        </w:tabs>
      </w:pPr>
      <w:hyperlink w:anchor="_Toc30062" w:history="1">
        <w:r>
          <w:rPr>
            <w:rFonts w:ascii="仿宋" w:eastAsia="仿宋" w:hAnsi="仿宋" w:cs="仿宋" w:hint="eastAsia"/>
            <w:lang w:eastAsia="zh-CN"/>
          </w:rPr>
          <w:t>十四、项目施工方案</w:t>
        </w:r>
        <w:r>
          <w:tab/>
        </w:r>
        <w:r>
          <w:fldChar w:fldCharType="begin"/>
        </w:r>
        <w:r>
          <w:instrText xml:space="preserve"> PAGEREF _Toc30062 \h </w:instrText>
        </w:r>
        <w:r>
          <w:fldChar w:fldCharType="separate"/>
        </w:r>
        <w:r>
          <w:t>72</w:t>
        </w:r>
        <w:r>
          <w:fldChar w:fldCharType="end"/>
        </w:r>
      </w:hyperlink>
    </w:p>
    <w:p>
      <w:pPr>
        <w:pStyle w:val="TOC2"/>
        <w:tabs>
          <w:tab w:val="right" w:leader="dot" w:pos="8306"/>
        </w:tabs>
      </w:pPr>
      <w:hyperlink w:anchor="_Toc19061" w:history="1">
        <w:r>
          <w:rPr>
            <w:rFonts w:ascii="仿宋" w:eastAsia="仿宋" w:hAnsi="仿宋" w:cs="仿宋" w:hint="eastAsia"/>
            <w:lang w:eastAsia="zh-CN"/>
          </w:rPr>
          <w:t>(一)、施工组织设计</w:t>
        </w:r>
        <w:r>
          <w:tab/>
        </w:r>
        <w:r>
          <w:fldChar w:fldCharType="begin"/>
        </w:r>
        <w:r>
          <w:instrText xml:space="preserve"> PAGEREF _Toc19061 \h </w:instrText>
        </w:r>
        <w:r>
          <w:fldChar w:fldCharType="separate"/>
        </w:r>
        <w:r>
          <w:t>72</w:t>
        </w:r>
        <w:r>
          <w:fldChar w:fldCharType="end"/>
        </w:r>
      </w:hyperlink>
    </w:p>
    <w:p>
      <w:pPr>
        <w:pStyle w:val="TOC2"/>
        <w:tabs>
          <w:tab w:val="right" w:leader="dot" w:pos="8306"/>
        </w:tabs>
      </w:pPr>
      <w:hyperlink w:anchor="_Toc2062" w:history="1">
        <w:r>
          <w:rPr>
            <w:rFonts w:ascii="仿宋" w:eastAsia="仿宋" w:hAnsi="仿宋" w:cs="仿宋" w:hint="eastAsia"/>
            <w:lang w:eastAsia="zh-CN"/>
          </w:rPr>
          <w:t>(二)、施工工艺与技术路线</w:t>
        </w:r>
        <w:r>
          <w:tab/>
        </w:r>
        <w:r>
          <w:fldChar w:fldCharType="begin"/>
        </w:r>
        <w:r>
          <w:instrText xml:space="preserve"> PAGEREF _Toc2062 \h </w:instrText>
        </w:r>
        <w:r>
          <w:fldChar w:fldCharType="separate"/>
        </w:r>
        <w:r>
          <w:t>74</w:t>
        </w:r>
        <w:r>
          <w:fldChar w:fldCharType="end"/>
        </w:r>
      </w:hyperlink>
    </w:p>
    <w:p>
      <w:pPr>
        <w:pStyle w:val="TOC2"/>
        <w:tabs>
          <w:tab w:val="right" w:leader="dot" w:pos="8306"/>
        </w:tabs>
      </w:pPr>
      <w:hyperlink w:anchor="_Toc24809" w:history="1">
        <w:r>
          <w:rPr>
            <w:rFonts w:ascii="仿宋" w:eastAsia="仿宋" w:hAnsi="仿宋" w:cs="仿宋" w:hint="eastAsia"/>
            <w:lang w:eastAsia="zh-CN"/>
          </w:rPr>
          <w:t>(三)、关键节点施工计划</w:t>
        </w:r>
        <w:r>
          <w:tab/>
        </w:r>
        <w:r>
          <w:fldChar w:fldCharType="begin"/>
        </w:r>
        <w:r>
          <w:instrText xml:space="preserve"> PAGEREF _Toc24809 \h </w:instrText>
        </w:r>
        <w:r>
          <w:fldChar w:fldCharType="separate"/>
        </w:r>
        <w:r>
          <w:t>75</w:t>
        </w:r>
        <w:r>
          <w:fldChar w:fldCharType="end"/>
        </w:r>
      </w:hyperlink>
    </w:p>
    <w:p>
      <w:pPr>
        <w:pStyle w:val="TOC2"/>
        <w:tabs>
          <w:tab w:val="right" w:leader="dot" w:pos="8306"/>
        </w:tabs>
      </w:pPr>
      <w:hyperlink w:anchor="_Toc2647" w:history="1">
        <w:r>
          <w:rPr>
            <w:rFonts w:ascii="仿宋" w:eastAsia="仿宋" w:hAnsi="仿宋" w:cs="仿宋" w:hint="eastAsia"/>
            <w:lang w:eastAsia="zh-CN"/>
          </w:rPr>
          <w:t>(四)、施工现场管理</w:t>
        </w:r>
        <w:r>
          <w:tab/>
        </w:r>
        <w:r>
          <w:fldChar w:fldCharType="begin"/>
        </w:r>
        <w:r>
          <w:instrText xml:space="preserve"> PAGEREF _Toc2647 \h </w:instrText>
        </w:r>
        <w:r>
          <w:fldChar w:fldCharType="separate"/>
        </w:r>
        <w:r>
          <w:t>77</w:t>
        </w:r>
        <w:r>
          <w:fldChar w:fldCharType="end"/>
        </w:r>
      </w:hyperlink>
    </w:p>
    <w:p>
      <w:pPr>
        <w:pStyle w:val="TOC1"/>
        <w:tabs>
          <w:tab w:val="right" w:leader="dot" w:pos="8306"/>
        </w:tabs>
      </w:pPr>
      <w:hyperlink w:anchor="_Toc30525" w:history="1">
        <w:r>
          <w:rPr>
            <w:rFonts w:ascii="仿宋" w:eastAsia="仿宋" w:hAnsi="仿宋" w:cs="仿宋" w:hint="eastAsia"/>
            <w:lang w:eastAsia="zh-CN"/>
          </w:rPr>
          <w:t>十五、合作与交流机制建立</w:t>
        </w:r>
        <w:r>
          <w:tab/>
        </w:r>
        <w:r>
          <w:fldChar w:fldCharType="begin"/>
        </w:r>
        <w:r>
          <w:instrText xml:space="preserve"> PAGEREF _Toc30525 \h </w:instrText>
        </w:r>
        <w:r>
          <w:fldChar w:fldCharType="separate"/>
        </w:r>
        <w:r>
          <w:t>79</w:t>
        </w:r>
        <w:r>
          <w:fldChar w:fldCharType="end"/>
        </w:r>
      </w:hyperlink>
    </w:p>
    <w:p>
      <w:pPr>
        <w:pStyle w:val="TOC2"/>
        <w:tabs>
          <w:tab w:val="right" w:leader="dot" w:pos="8306"/>
        </w:tabs>
      </w:pPr>
      <w:hyperlink w:anchor="_Toc9576" w:history="1">
        <w:r>
          <w:rPr>
            <w:rFonts w:ascii="仿宋" w:eastAsia="仿宋" w:hAnsi="仿宋" w:cs="仿宋" w:hint="eastAsia"/>
            <w:lang w:eastAsia="zh-CN"/>
          </w:rPr>
          <w:t>(一)、合作伙伴选择与合作方式</w:t>
        </w:r>
        <w:r>
          <w:tab/>
        </w:r>
        <w:r>
          <w:fldChar w:fldCharType="begin"/>
        </w:r>
        <w:r>
          <w:instrText xml:space="preserve"> PAGEREF _Toc9576 \h </w:instrText>
        </w:r>
        <w:r>
          <w:fldChar w:fldCharType="separate"/>
        </w:r>
        <w:r>
          <w:t>79</w:t>
        </w:r>
        <w:r>
          <w:fldChar w:fldCharType="end"/>
        </w:r>
      </w:hyperlink>
    </w:p>
    <w:p>
      <w:pPr>
        <w:pStyle w:val="TOC2"/>
        <w:tabs>
          <w:tab w:val="right" w:leader="dot" w:pos="8306"/>
        </w:tabs>
      </w:pPr>
      <w:hyperlink w:anchor="_Toc27396" w:history="1">
        <w:r>
          <w:rPr>
            <w:rFonts w:ascii="仿宋" w:eastAsia="仿宋" w:hAnsi="仿宋" w:cs="仿宋" w:hint="eastAsia"/>
            <w:lang w:eastAsia="zh-CN"/>
          </w:rPr>
          <w:t>(二)、交流与合作平台搭建</w:t>
        </w:r>
        <w:r>
          <w:tab/>
        </w:r>
        <w:r>
          <w:fldChar w:fldCharType="begin"/>
        </w:r>
        <w:r>
          <w:instrText xml:space="preserve"> PAGEREF _Toc27396 \h </w:instrText>
        </w:r>
        <w:r>
          <w:fldChar w:fldCharType="separate"/>
        </w:r>
        <w:r>
          <w:t>80</w:t>
        </w:r>
        <w:r>
          <w:fldChar w:fldCharType="end"/>
        </w:r>
      </w:hyperlink>
    </w:p>
    <w:p>
      <w:pPr>
        <w:pStyle w:val="TOC1"/>
        <w:tabs>
          <w:tab w:val="right" w:leader="dot" w:pos="8306"/>
        </w:tabs>
      </w:pPr>
      <w:hyperlink w:anchor="_Toc24009" w:history="1">
        <w:r>
          <w:rPr>
            <w:rFonts w:ascii="仿宋" w:eastAsia="仿宋" w:hAnsi="仿宋" w:cs="仿宋" w:hint="eastAsia"/>
            <w:lang w:eastAsia="zh-CN"/>
          </w:rPr>
          <w:t>十六、成果转化与推广应用</w:t>
        </w:r>
        <w:r>
          <w:tab/>
        </w:r>
        <w:r>
          <w:fldChar w:fldCharType="begin"/>
        </w:r>
        <w:r>
          <w:instrText xml:space="preserve"> PAGEREF _Toc24009 \h </w:instrText>
        </w:r>
        <w:r>
          <w:fldChar w:fldCharType="separate"/>
        </w:r>
        <w:r>
          <w:t>82</w:t>
        </w:r>
        <w:r>
          <w:fldChar w:fldCharType="end"/>
        </w:r>
      </w:hyperlink>
    </w:p>
    <w:p>
      <w:pPr>
        <w:pStyle w:val="TOC2"/>
        <w:tabs>
          <w:tab w:val="right" w:leader="dot" w:pos="8306"/>
        </w:tabs>
      </w:pPr>
      <w:hyperlink w:anchor="_Toc24280" w:history="1">
        <w:r>
          <w:rPr>
            <w:rFonts w:ascii="仿宋" w:eastAsia="仿宋" w:hAnsi="仿宋" w:cs="仿宋" w:hint="eastAsia"/>
            <w:lang w:eastAsia="zh-CN"/>
          </w:rPr>
          <w:t>(一)、成果转化策略制定</w:t>
        </w:r>
        <w:r>
          <w:tab/>
        </w:r>
        <w:r>
          <w:fldChar w:fldCharType="begin"/>
        </w:r>
        <w:r>
          <w:instrText xml:space="preserve"> PAGEREF _Toc24280 \h </w:instrText>
        </w:r>
        <w:r>
          <w:fldChar w:fldCharType="separate"/>
        </w:r>
        <w:r>
          <w:t>82</w:t>
        </w:r>
        <w:r>
          <w:fldChar w:fldCharType="end"/>
        </w:r>
      </w:hyperlink>
    </w:p>
    <w:p>
      <w:pPr>
        <w:pStyle w:val="TOC2"/>
        <w:tabs>
          <w:tab w:val="right" w:leader="dot" w:pos="8306"/>
        </w:tabs>
      </w:pPr>
      <w:hyperlink w:anchor="_Toc8962" w:history="1">
        <w:r>
          <w:rPr>
            <w:rFonts w:ascii="仿宋" w:eastAsia="仿宋" w:hAnsi="仿宋" w:cs="仿宋" w:hint="eastAsia"/>
            <w:lang w:eastAsia="zh-CN"/>
          </w:rPr>
          <w:t>(二)、成果推广应用方案</w:t>
        </w:r>
        <w:r>
          <w:tab/>
        </w:r>
        <w:r>
          <w:fldChar w:fldCharType="begin"/>
        </w:r>
        <w:r>
          <w:instrText xml:space="preserve"> PAGEREF _Toc8962 \h </w:instrText>
        </w:r>
        <w:r>
          <w:fldChar w:fldCharType="separate"/>
        </w:r>
        <w:r>
          <w:t>83</w:t>
        </w:r>
        <w:r>
          <w:fldChar w:fldCharType="end"/>
        </w:r>
      </w:hyperlink>
    </w:p>
    <w:p>
      <w:pPr>
        <w:pStyle w:val="TOC1"/>
        <w:tabs>
          <w:tab w:val="right" w:leader="dot" w:pos="8306"/>
        </w:tabs>
      </w:pPr>
      <w:hyperlink w:anchor="_Toc17971" w:history="1">
        <w:r>
          <w:rPr>
            <w:rFonts w:ascii="仿宋" w:eastAsia="仿宋" w:hAnsi="仿宋" w:cs="仿宋" w:hint="eastAsia"/>
            <w:lang w:eastAsia="zh-CN"/>
          </w:rPr>
          <w:t>十七、设施与设备管理</w:t>
        </w:r>
        <w:r>
          <w:tab/>
        </w:r>
        <w:r>
          <w:fldChar w:fldCharType="begin"/>
        </w:r>
        <w:r>
          <w:instrText xml:space="preserve"> PAGEREF _Toc17971 \h </w:instrText>
        </w:r>
        <w:r>
          <w:fldChar w:fldCharType="separate"/>
        </w:r>
        <w:r>
          <w:t>85</w:t>
        </w:r>
        <w:r>
          <w:fldChar w:fldCharType="end"/>
        </w:r>
      </w:hyperlink>
    </w:p>
    <w:p>
      <w:pPr>
        <w:pStyle w:val="TOC2"/>
        <w:tabs>
          <w:tab w:val="right" w:leader="dot" w:pos="8306"/>
        </w:tabs>
      </w:pPr>
      <w:hyperlink w:anchor="_Toc31874" w:history="1">
        <w:r>
          <w:rPr>
            <w:rFonts w:ascii="仿宋" w:eastAsia="仿宋" w:hAnsi="仿宋" w:cs="仿宋" w:hint="eastAsia"/>
            <w:lang w:eastAsia="zh-CN"/>
          </w:rPr>
          <w:t>(一)、设施规划与配置</w:t>
        </w:r>
        <w:r>
          <w:tab/>
        </w:r>
        <w:r>
          <w:fldChar w:fldCharType="begin"/>
        </w:r>
        <w:r>
          <w:instrText xml:space="preserve"> PAGEREF _Toc31874 \h </w:instrText>
        </w:r>
        <w:r>
          <w:fldChar w:fldCharType="separate"/>
        </w:r>
        <w:r>
          <w:t>85</w:t>
        </w:r>
        <w:r>
          <w:fldChar w:fldCharType="end"/>
        </w:r>
      </w:hyperlink>
    </w:p>
    <w:p>
      <w:pPr>
        <w:pStyle w:val="TOC2"/>
        <w:tabs>
          <w:tab w:val="right" w:leader="dot" w:pos="8306"/>
        </w:tabs>
      </w:pPr>
      <w:hyperlink w:anchor="_Toc27934" w:history="1">
        <w:r>
          <w:rPr>
            <w:rFonts w:ascii="仿宋" w:eastAsia="仿宋" w:hAnsi="仿宋" w:cs="仿宋" w:hint="eastAsia"/>
            <w:lang w:eastAsia="zh-CN"/>
          </w:rPr>
          <w:t>(二)、设备采购与维护管理</w:t>
        </w:r>
        <w:r>
          <w:tab/>
        </w:r>
        <w:r>
          <w:fldChar w:fldCharType="begin"/>
        </w:r>
        <w:r>
          <w:instrText xml:space="preserve"> PAGEREF _Toc27934 \h </w:instrText>
        </w:r>
        <w:r>
          <w:fldChar w:fldCharType="separate"/>
        </w:r>
        <w:r>
          <w:t>85</w:t>
        </w:r>
        <w:r>
          <w:fldChar w:fldCharType="end"/>
        </w:r>
      </w:hyperlink>
    </w:p>
    <w:p>
      <w:pPr>
        <w:pStyle w:val="TOC2"/>
        <w:tabs>
          <w:tab w:val="right" w:leader="dot" w:pos="8306"/>
        </w:tabs>
      </w:pPr>
      <w:hyperlink w:anchor="_Toc18212" w:history="1">
        <w:r>
          <w:rPr>
            <w:rFonts w:ascii="仿宋" w:eastAsia="仿宋" w:hAnsi="仿宋" w:cs="仿宋" w:hint="eastAsia"/>
            <w:lang w:eastAsia="zh-CN"/>
          </w:rPr>
          <w:t>(三)、设施设备升级策略</w:t>
        </w:r>
        <w:r>
          <w:tab/>
        </w:r>
        <w:r>
          <w:fldChar w:fldCharType="begin"/>
        </w:r>
        <w:r>
          <w:instrText xml:space="preserve"> PAGEREF _Toc18212 \h </w:instrText>
        </w:r>
        <w:r>
          <w:fldChar w:fldCharType="separate"/>
        </w:r>
        <w:r>
          <w:t>86</w:t>
        </w:r>
        <w:r>
          <w:fldChar w:fldCharType="end"/>
        </w:r>
      </w:hyperlink>
    </w:p>
    <w:p>
      <w:pPr>
        <w:pStyle w:val="TOC1"/>
        <w:tabs>
          <w:tab w:val="right" w:leader="dot" w:pos="8306"/>
        </w:tabs>
      </w:pPr>
      <w:hyperlink w:anchor="_Toc16944" w:history="1">
        <w:r>
          <w:rPr>
            <w:rFonts w:ascii="仿宋" w:eastAsia="仿宋" w:hAnsi="仿宋" w:cs="仿宋" w:hint="eastAsia"/>
            <w:lang w:eastAsia="zh-CN"/>
          </w:rPr>
          <w:t>十八、知识产权管理与保护</w:t>
        </w:r>
        <w:r>
          <w:tab/>
        </w:r>
        <w:r>
          <w:fldChar w:fldCharType="begin"/>
        </w:r>
        <w:r>
          <w:instrText xml:space="preserve"> PAGEREF _Toc16944 \h </w:instrText>
        </w:r>
        <w:r>
          <w:fldChar w:fldCharType="separate"/>
        </w:r>
        <w:r>
          <w:t>87</w:t>
        </w:r>
        <w:r>
          <w:fldChar w:fldCharType="end"/>
        </w:r>
      </w:hyperlink>
    </w:p>
    <w:p>
      <w:pPr>
        <w:pStyle w:val="TOC2"/>
        <w:tabs>
          <w:tab w:val="right" w:leader="dot" w:pos="8306"/>
        </w:tabs>
      </w:pPr>
      <w:hyperlink w:anchor="_Toc20386" w:history="1">
        <w:r>
          <w:rPr>
            <w:rFonts w:ascii="仿宋" w:eastAsia="仿宋" w:hAnsi="仿宋" w:cs="仿宋" w:hint="eastAsia"/>
            <w:lang w:eastAsia="zh-CN"/>
          </w:rPr>
          <w:t>(一)、知识产权管理体系建设</w:t>
        </w:r>
        <w:r>
          <w:tab/>
        </w:r>
        <w:r>
          <w:fldChar w:fldCharType="begin"/>
        </w:r>
        <w:r>
          <w:instrText xml:space="preserve"> PAGEREF _Toc20386 \h </w:instrText>
        </w:r>
        <w:r>
          <w:fldChar w:fldCharType="separate"/>
        </w:r>
        <w:r>
          <w:t>87</w:t>
        </w:r>
        <w:r>
          <w:fldChar w:fldCharType="end"/>
        </w:r>
      </w:hyperlink>
    </w:p>
    <w:p>
      <w:pPr>
        <w:pStyle w:val="TOC2"/>
        <w:tabs>
          <w:tab w:val="right" w:leader="dot" w:pos="8306"/>
        </w:tabs>
      </w:pPr>
      <w:hyperlink w:anchor="_Toc7608" w:history="1">
        <w:r>
          <w:rPr>
            <w:rFonts w:ascii="仿宋" w:eastAsia="仿宋" w:hAnsi="仿宋" w:cs="仿宋" w:hint="eastAsia"/>
            <w:lang w:eastAsia="zh-CN"/>
          </w:rPr>
          <w:t>(二)、知识产权保护措施</w:t>
        </w:r>
        <w:r>
          <w:tab/>
        </w:r>
        <w:r>
          <w:fldChar w:fldCharType="begin"/>
        </w:r>
        <w:r>
          <w:instrText xml:space="preserve"> PAGEREF _Toc7608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73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60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456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897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71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低合金耐磨钢项目与土地用途规划：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低合金耐磨钢项目的容积率和建筑密度：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用地控制指标通常规定了容积率和建筑密度的要求。对于低合金耐磨钢项目来说，这将影响建筑物的规模和高度。必须确保项目的设计符合容积率和建筑密度的限制，以遵守用地控制法规。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低合金耐磨钢项目的建筑线限制：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用地控制指标还可能规定了建筑物与街道或相邻土地的距离，这被称为建筑线限制。低合金耐磨钢项目必须遵守这些规定，以确保建筑的位置符合法规。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低合金耐磨钢项目的环境影响和可持续性：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用地控制指标可能包括环境保护要求，例如绿地比例和污染防控措施。对于低合金耐磨钢项目，这意味着必须考虑如何保护当地生态系统、水资源和空气质量，以确保项目的可持续性。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在整个项目规划和实施过程中，与用地控制指标的合作和遵守是至关重要的。这有助于确保低合金耐磨钢项目是一个合法、可持续且与城市规划一致的发展项目。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21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低合金耐磨钢项目需要评估可用地块的规模和形状，以确定是否满足地总体要求。某些城市规划可能要求项目具有特定的地块大小或形状，以适应城市发展的整体格局。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每个城市都有自己的规划目标和愿景，包括住宅区、商业区和工业区的平衡发展。低合金耐磨钢项目需要与城市规划目标保持一致，以确保项目不会破坏城市的整体规划。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https://d.book118.com/288047011104006034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低合金耐磨钢项目建设方案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8C0564"/>
    <w:rsid w:val="2E8C05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804701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2024-02-07T07:44:00Z</dcterms:created>
  <dcterms:modified xsi:type="dcterms:W3CDTF">2024-02-07T07:44:55Z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EBE782F71A2C4489AA332A53DAC5207B_11</vt:lpwstr>
  </property>
  <property fmtid="{D5CDD505-2E9C-101B-9397-08002B2CF9AE}" pid="3" name="KSOProductBuildVer">
    <vt:lpwstr>2052-12.1.0.16250</vt:lpwstr>
  </property>
</Properties>
</file>