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洗选设备项目可行性建设方案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13" w:history="1">
        <w:r>
          <w:rPr>
            <w:rFonts w:ascii="仿宋" w:eastAsia="仿宋" w:hAnsi="仿宋" w:cs="仿宋" w:hint="eastAsia"/>
            <w:lang w:eastAsia="zh-CN"/>
          </w:rPr>
          <w:t>概论</w:t>
        </w:r>
        <w:r>
          <w:tab/>
        </w:r>
        <w:r>
          <w:fldChar w:fldCharType="begin"/>
        </w:r>
        <w:r>
          <w:instrText xml:space="preserve"> PAGEREF _Toc20213 \h </w:instrText>
        </w:r>
        <w:r>
          <w:fldChar w:fldCharType="separate"/>
        </w:r>
        <w:r>
          <w:t>4</w:t>
        </w:r>
        <w:r>
          <w:fldChar w:fldCharType="end"/>
        </w:r>
      </w:hyperlink>
    </w:p>
    <w:p>
      <w:pPr>
        <w:pStyle w:val="TOC1"/>
        <w:tabs>
          <w:tab w:val="right" w:leader="dot" w:pos="8306"/>
        </w:tabs>
      </w:pPr>
      <w:hyperlink w:anchor="_Toc8440" w:history="1">
        <w:r>
          <w:rPr>
            <w:rFonts w:ascii="仿宋" w:eastAsia="仿宋" w:hAnsi="仿宋" w:cs="仿宋" w:hint="eastAsia"/>
            <w:lang w:eastAsia="zh-CN"/>
          </w:rPr>
          <w:t>一、建设风险评估分析</w:t>
        </w:r>
        <w:r>
          <w:tab/>
        </w:r>
        <w:r>
          <w:fldChar w:fldCharType="begin"/>
        </w:r>
        <w:r>
          <w:instrText xml:space="preserve"> PAGEREF _Toc8440 \h </w:instrText>
        </w:r>
        <w:r>
          <w:fldChar w:fldCharType="separate"/>
        </w:r>
        <w:r>
          <w:t>4</w:t>
        </w:r>
        <w:r>
          <w:fldChar w:fldCharType="end"/>
        </w:r>
      </w:hyperlink>
    </w:p>
    <w:p>
      <w:pPr>
        <w:pStyle w:val="TOC2"/>
        <w:tabs>
          <w:tab w:val="right" w:leader="dot" w:pos="8306"/>
        </w:tabs>
      </w:pPr>
      <w:hyperlink w:anchor="_Toc11846" w:history="1">
        <w:r>
          <w:rPr>
            <w:rFonts w:ascii="仿宋" w:eastAsia="仿宋" w:hAnsi="仿宋" w:cs="仿宋" w:hint="eastAsia"/>
            <w:lang w:eastAsia="zh-CN"/>
          </w:rPr>
          <w:t>(一)、政策风险分析</w:t>
        </w:r>
        <w:r>
          <w:tab/>
        </w:r>
        <w:r>
          <w:fldChar w:fldCharType="begin"/>
        </w:r>
        <w:r>
          <w:instrText xml:space="preserve"> PAGEREF _Toc11846 \h </w:instrText>
        </w:r>
        <w:r>
          <w:fldChar w:fldCharType="separate"/>
        </w:r>
        <w:r>
          <w:t>4</w:t>
        </w:r>
        <w:r>
          <w:fldChar w:fldCharType="end"/>
        </w:r>
      </w:hyperlink>
    </w:p>
    <w:p>
      <w:pPr>
        <w:pStyle w:val="TOC2"/>
        <w:tabs>
          <w:tab w:val="right" w:leader="dot" w:pos="8306"/>
        </w:tabs>
      </w:pPr>
      <w:hyperlink w:anchor="_Toc14276" w:history="1">
        <w:r>
          <w:rPr>
            <w:rFonts w:ascii="仿宋" w:eastAsia="仿宋" w:hAnsi="仿宋" w:cs="仿宋" w:hint="eastAsia"/>
            <w:lang w:eastAsia="zh-CN"/>
          </w:rPr>
          <w:t>(二)、社会风险分析</w:t>
        </w:r>
        <w:r>
          <w:tab/>
        </w:r>
        <w:r>
          <w:fldChar w:fldCharType="begin"/>
        </w:r>
        <w:r>
          <w:instrText xml:space="preserve"> PAGEREF _Toc14276 \h </w:instrText>
        </w:r>
        <w:r>
          <w:fldChar w:fldCharType="separate"/>
        </w:r>
        <w:r>
          <w:t>5</w:t>
        </w:r>
        <w:r>
          <w:fldChar w:fldCharType="end"/>
        </w:r>
      </w:hyperlink>
    </w:p>
    <w:p>
      <w:pPr>
        <w:pStyle w:val="TOC2"/>
        <w:tabs>
          <w:tab w:val="right" w:leader="dot" w:pos="8306"/>
        </w:tabs>
      </w:pPr>
      <w:hyperlink w:anchor="_Toc5316" w:history="1">
        <w:r>
          <w:rPr>
            <w:rFonts w:ascii="仿宋" w:eastAsia="仿宋" w:hAnsi="仿宋" w:cs="仿宋" w:hint="eastAsia"/>
            <w:lang w:eastAsia="zh-CN"/>
          </w:rPr>
          <w:t>(三)、市场风险分析</w:t>
        </w:r>
        <w:r>
          <w:tab/>
        </w:r>
        <w:r>
          <w:fldChar w:fldCharType="begin"/>
        </w:r>
        <w:r>
          <w:instrText xml:space="preserve"> PAGEREF _Toc5316 \h </w:instrText>
        </w:r>
        <w:r>
          <w:fldChar w:fldCharType="separate"/>
        </w:r>
        <w:r>
          <w:t>7</w:t>
        </w:r>
        <w:r>
          <w:fldChar w:fldCharType="end"/>
        </w:r>
      </w:hyperlink>
    </w:p>
    <w:p>
      <w:pPr>
        <w:pStyle w:val="TOC2"/>
        <w:tabs>
          <w:tab w:val="right" w:leader="dot" w:pos="8306"/>
        </w:tabs>
      </w:pPr>
      <w:hyperlink w:anchor="_Toc10313" w:history="1">
        <w:r>
          <w:rPr>
            <w:rFonts w:ascii="仿宋" w:eastAsia="仿宋" w:hAnsi="仿宋" w:cs="仿宋" w:hint="eastAsia"/>
            <w:lang w:eastAsia="zh-CN"/>
          </w:rPr>
          <w:t>(四)、资金风险分析</w:t>
        </w:r>
        <w:r>
          <w:tab/>
        </w:r>
        <w:r>
          <w:fldChar w:fldCharType="begin"/>
        </w:r>
        <w:r>
          <w:instrText xml:space="preserve"> PAGEREF _Toc10313 \h </w:instrText>
        </w:r>
        <w:r>
          <w:fldChar w:fldCharType="separate"/>
        </w:r>
        <w:r>
          <w:t>7</w:t>
        </w:r>
        <w:r>
          <w:fldChar w:fldCharType="end"/>
        </w:r>
      </w:hyperlink>
    </w:p>
    <w:p>
      <w:pPr>
        <w:pStyle w:val="TOC2"/>
        <w:tabs>
          <w:tab w:val="right" w:leader="dot" w:pos="8306"/>
        </w:tabs>
      </w:pPr>
      <w:hyperlink w:anchor="_Toc26970" w:history="1">
        <w:r>
          <w:rPr>
            <w:rFonts w:ascii="仿宋" w:eastAsia="仿宋" w:hAnsi="仿宋" w:cs="仿宋" w:hint="eastAsia"/>
            <w:lang w:eastAsia="zh-CN"/>
          </w:rPr>
          <w:t>(五)、技术风险分析</w:t>
        </w:r>
        <w:r>
          <w:tab/>
        </w:r>
        <w:r>
          <w:fldChar w:fldCharType="begin"/>
        </w:r>
        <w:r>
          <w:instrText xml:space="preserve"> PAGEREF _Toc26970 \h </w:instrText>
        </w:r>
        <w:r>
          <w:fldChar w:fldCharType="separate"/>
        </w:r>
        <w:r>
          <w:t>9</w:t>
        </w:r>
        <w:r>
          <w:fldChar w:fldCharType="end"/>
        </w:r>
      </w:hyperlink>
    </w:p>
    <w:p>
      <w:pPr>
        <w:pStyle w:val="TOC2"/>
        <w:tabs>
          <w:tab w:val="right" w:leader="dot" w:pos="8306"/>
        </w:tabs>
      </w:pPr>
      <w:hyperlink w:anchor="_Toc437" w:history="1">
        <w:r>
          <w:rPr>
            <w:rFonts w:ascii="仿宋" w:eastAsia="仿宋" w:hAnsi="仿宋" w:cs="仿宋" w:hint="eastAsia"/>
            <w:lang w:eastAsia="zh-CN"/>
          </w:rPr>
          <w:t>(六)、财务风险分析</w:t>
        </w:r>
        <w:r>
          <w:tab/>
        </w:r>
        <w:r>
          <w:fldChar w:fldCharType="begin"/>
        </w:r>
        <w:r>
          <w:instrText xml:space="preserve"> PAGEREF _Toc437 \h </w:instrText>
        </w:r>
        <w:r>
          <w:fldChar w:fldCharType="separate"/>
        </w:r>
        <w:r>
          <w:t>10</w:t>
        </w:r>
        <w:r>
          <w:fldChar w:fldCharType="end"/>
        </w:r>
      </w:hyperlink>
    </w:p>
    <w:p>
      <w:pPr>
        <w:pStyle w:val="TOC2"/>
        <w:tabs>
          <w:tab w:val="right" w:leader="dot" w:pos="8306"/>
        </w:tabs>
      </w:pPr>
      <w:hyperlink w:anchor="_Toc31404" w:history="1">
        <w:r>
          <w:rPr>
            <w:rFonts w:ascii="仿宋" w:eastAsia="仿宋" w:hAnsi="仿宋" w:cs="仿宋" w:hint="eastAsia"/>
            <w:lang w:eastAsia="zh-CN"/>
          </w:rPr>
          <w:t>(七)、管理风险分析</w:t>
        </w:r>
        <w:r>
          <w:tab/>
        </w:r>
        <w:r>
          <w:fldChar w:fldCharType="begin"/>
        </w:r>
        <w:r>
          <w:instrText xml:space="preserve"> PAGEREF _Toc31404 \h </w:instrText>
        </w:r>
        <w:r>
          <w:fldChar w:fldCharType="separate"/>
        </w:r>
        <w:r>
          <w:t>12</w:t>
        </w:r>
        <w:r>
          <w:fldChar w:fldCharType="end"/>
        </w:r>
      </w:hyperlink>
    </w:p>
    <w:p>
      <w:pPr>
        <w:pStyle w:val="TOC2"/>
        <w:tabs>
          <w:tab w:val="right" w:leader="dot" w:pos="8306"/>
        </w:tabs>
      </w:pPr>
      <w:hyperlink w:anchor="_Toc2977" w:history="1">
        <w:r>
          <w:rPr>
            <w:rFonts w:ascii="仿宋" w:eastAsia="仿宋" w:hAnsi="仿宋" w:cs="仿宋" w:hint="eastAsia"/>
            <w:lang w:eastAsia="zh-CN"/>
          </w:rPr>
          <w:t>(八)、其它风险分析</w:t>
        </w:r>
        <w:r>
          <w:tab/>
        </w:r>
        <w:r>
          <w:fldChar w:fldCharType="begin"/>
        </w:r>
        <w:r>
          <w:instrText xml:space="preserve"> PAGEREF _Toc2977 \h </w:instrText>
        </w:r>
        <w:r>
          <w:fldChar w:fldCharType="separate"/>
        </w:r>
        <w:r>
          <w:t>13</w:t>
        </w:r>
        <w:r>
          <w:fldChar w:fldCharType="end"/>
        </w:r>
      </w:hyperlink>
    </w:p>
    <w:p>
      <w:pPr>
        <w:pStyle w:val="TOC2"/>
        <w:tabs>
          <w:tab w:val="right" w:leader="dot" w:pos="8306"/>
        </w:tabs>
      </w:pPr>
      <w:hyperlink w:anchor="_Toc24424" w:history="1">
        <w:r>
          <w:rPr>
            <w:rFonts w:ascii="仿宋" w:eastAsia="仿宋" w:hAnsi="仿宋" w:cs="仿宋" w:hint="eastAsia"/>
            <w:lang w:eastAsia="zh-CN"/>
          </w:rPr>
          <w:t>(九)、社会影响评估</w:t>
        </w:r>
        <w:r>
          <w:tab/>
        </w:r>
        <w:r>
          <w:fldChar w:fldCharType="begin"/>
        </w:r>
        <w:r>
          <w:instrText xml:space="preserve"> PAGEREF _Toc24424 \h </w:instrText>
        </w:r>
        <w:r>
          <w:fldChar w:fldCharType="separate"/>
        </w:r>
        <w:r>
          <w:t>14</w:t>
        </w:r>
        <w:r>
          <w:fldChar w:fldCharType="end"/>
        </w:r>
      </w:hyperlink>
    </w:p>
    <w:p>
      <w:pPr>
        <w:pStyle w:val="TOC1"/>
        <w:tabs>
          <w:tab w:val="right" w:leader="dot" w:pos="8306"/>
        </w:tabs>
      </w:pPr>
      <w:hyperlink w:anchor="_Toc8594" w:history="1">
        <w:r>
          <w:rPr>
            <w:rFonts w:ascii="仿宋" w:eastAsia="仿宋" w:hAnsi="仿宋" w:cs="仿宋" w:hint="eastAsia"/>
            <w:lang w:eastAsia="zh-CN"/>
          </w:rPr>
          <w:t>二、项目监理与质量保证</w:t>
        </w:r>
        <w:r>
          <w:tab/>
        </w:r>
        <w:r>
          <w:fldChar w:fldCharType="begin"/>
        </w:r>
        <w:r>
          <w:instrText xml:space="preserve"> PAGEREF _Toc8594 \h </w:instrText>
        </w:r>
        <w:r>
          <w:fldChar w:fldCharType="separate"/>
        </w:r>
        <w:r>
          <w:t>16</w:t>
        </w:r>
        <w:r>
          <w:fldChar w:fldCharType="end"/>
        </w:r>
      </w:hyperlink>
    </w:p>
    <w:p>
      <w:pPr>
        <w:pStyle w:val="TOC2"/>
        <w:tabs>
          <w:tab w:val="right" w:leader="dot" w:pos="8306"/>
        </w:tabs>
      </w:pPr>
      <w:hyperlink w:anchor="_Toc28231" w:history="1">
        <w:r>
          <w:rPr>
            <w:rFonts w:ascii="仿宋" w:eastAsia="仿宋" w:hAnsi="仿宋" w:cs="仿宋" w:hint="eastAsia"/>
            <w:lang w:eastAsia="zh-CN"/>
          </w:rPr>
          <w:t>(一)、监理体系构建</w:t>
        </w:r>
        <w:r>
          <w:tab/>
        </w:r>
        <w:r>
          <w:fldChar w:fldCharType="begin"/>
        </w:r>
        <w:r>
          <w:instrText xml:space="preserve"> PAGEREF _Toc28231 \h </w:instrText>
        </w:r>
        <w:r>
          <w:fldChar w:fldCharType="separate"/>
        </w:r>
        <w:r>
          <w:t>16</w:t>
        </w:r>
        <w:r>
          <w:fldChar w:fldCharType="end"/>
        </w:r>
      </w:hyperlink>
    </w:p>
    <w:p>
      <w:pPr>
        <w:pStyle w:val="TOC2"/>
        <w:tabs>
          <w:tab w:val="right" w:leader="dot" w:pos="8306"/>
        </w:tabs>
      </w:pPr>
      <w:hyperlink w:anchor="_Toc11136" w:history="1">
        <w:r>
          <w:rPr>
            <w:rFonts w:ascii="仿宋" w:eastAsia="仿宋" w:hAnsi="仿宋" w:cs="仿宋" w:hint="eastAsia"/>
            <w:lang w:eastAsia="zh-CN"/>
          </w:rPr>
          <w:t>(二)、质量保证体系实施</w:t>
        </w:r>
        <w:r>
          <w:tab/>
        </w:r>
        <w:r>
          <w:fldChar w:fldCharType="begin"/>
        </w:r>
        <w:r>
          <w:instrText xml:space="preserve"> PAGEREF _Toc11136 \h </w:instrText>
        </w:r>
        <w:r>
          <w:fldChar w:fldCharType="separate"/>
        </w:r>
        <w:r>
          <w:t>17</w:t>
        </w:r>
        <w:r>
          <w:fldChar w:fldCharType="end"/>
        </w:r>
      </w:hyperlink>
    </w:p>
    <w:p>
      <w:pPr>
        <w:pStyle w:val="TOC2"/>
        <w:tabs>
          <w:tab w:val="right" w:leader="dot" w:pos="8306"/>
        </w:tabs>
      </w:pPr>
      <w:hyperlink w:anchor="_Toc13050" w:history="1">
        <w:r>
          <w:rPr>
            <w:rFonts w:ascii="仿宋" w:eastAsia="仿宋" w:hAnsi="仿宋" w:cs="仿宋" w:hint="eastAsia"/>
            <w:lang w:eastAsia="zh-CN"/>
          </w:rPr>
          <w:t>(三)、监理与质量控制流程</w:t>
        </w:r>
        <w:r>
          <w:tab/>
        </w:r>
        <w:r>
          <w:fldChar w:fldCharType="begin"/>
        </w:r>
        <w:r>
          <w:instrText xml:space="preserve"> PAGEREF _Toc13050 \h </w:instrText>
        </w:r>
        <w:r>
          <w:fldChar w:fldCharType="separate"/>
        </w:r>
        <w:r>
          <w:t>18</w:t>
        </w:r>
        <w:r>
          <w:fldChar w:fldCharType="end"/>
        </w:r>
      </w:hyperlink>
    </w:p>
    <w:p>
      <w:pPr>
        <w:pStyle w:val="TOC1"/>
        <w:tabs>
          <w:tab w:val="right" w:leader="dot" w:pos="8306"/>
        </w:tabs>
      </w:pPr>
      <w:hyperlink w:anchor="_Toc9097" w:history="1">
        <w:r>
          <w:rPr>
            <w:rFonts w:ascii="仿宋" w:eastAsia="仿宋" w:hAnsi="仿宋" w:cs="仿宋" w:hint="eastAsia"/>
            <w:lang w:eastAsia="zh-CN"/>
          </w:rPr>
          <w:t>三、资源开发及综合利用分析</w:t>
        </w:r>
        <w:r>
          <w:tab/>
        </w:r>
        <w:r>
          <w:fldChar w:fldCharType="begin"/>
        </w:r>
        <w:r>
          <w:instrText xml:space="preserve"> PAGEREF _Toc9097 \h </w:instrText>
        </w:r>
        <w:r>
          <w:fldChar w:fldCharType="separate"/>
        </w:r>
        <w:r>
          <w:t>18</w:t>
        </w:r>
        <w:r>
          <w:fldChar w:fldCharType="end"/>
        </w:r>
      </w:hyperlink>
    </w:p>
    <w:p>
      <w:pPr>
        <w:pStyle w:val="TOC2"/>
        <w:tabs>
          <w:tab w:val="right" w:leader="dot" w:pos="8306"/>
        </w:tabs>
      </w:pPr>
      <w:hyperlink w:anchor="_Toc12181" w:history="1">
        <w:r>
          <w:rPr>
            <w:rFonts w:ascii="仿宋" w:eastAsia="仿宋" w:hAnsi="仿宋" w:cs="仿宋" w:hint="eastAsia"/>
            <w:lang w:eastAsia="zh-CN"/>
          </w:rPr>
          <w:t>(一)、资源开发方案</w:t>
        </w:r>
        <w:r>
          <w:tab/>
        </w:r>
        <w:r>
          <w:fldChar w:fldCharType="begin"/>
        </w:r>
        <w:r>
          <w:instrText xml:space="preserve"> PAGEREF _Toc12181 \h </w:instrText>
        </w:r>
        <w:r>
          <w:fldChar w:fldCharType="separate"/>
        </w:r>
        <w:r>
          <w:t>18</w:t>
        </w:r>
        <w:r>
          <w:fldChar w:fldCharType="end"/>
        </w:r>
      </w:hyperlink>
    </w:p>
    <w:p>
      <w:pPr>
        <w:pStyle w:val="TOC2"/>
        <w:tabs>
          <w:tab w:val="right" w:leader="dot" w:pos="8306"/>
        </w:tabs>
      </w:pPr>
      <w:hyperlink w:anchor="_Toc23095" w:history="1">
        <w:r>
          <w:rPr>
            <w:rFonts w:ascii="仿宋" w:eastAsia="仿宋" w:hAnsi="仿宋" w:cs="仿宋" w:hint="eastAsia"/>
            <w:lang w:eastAsia="zh-CN"/>
          </w:rPr>
          <w:t>(二)、资源利用方案</w:t>
        </w:r>
        <w:r>
          <w:tab/>
        </w:r>
        <w:r>
          <w:fldChar w:fldCharType="begin"/>
        </w:r>
        <w:r>
          <w:instrText xml:space="preserve"> PAGEREF _Toc23095 \h </w:instrText>
        </w:r>
        <w:r>
          <w:fldChar w:fldCharType="separate"/>
        </w:r>
        <w:r>
          <w:t>20</w:t>
        </w:r>
        <w:r>
          <w:fldChar w:fldCharType="end"/>
        </w:r>
      </w:hyperlink>
    </w:p>
    <w:p>
      <w:pPr>
        <w:pStyle w:val="TOC2"/>
        <w:tabs>
          <w:tab w:val="right" w:leader="dot" w:pos="8306"/>
        </w:tabs>
      </w:pPr>
      <w:hyperlink w:anchor="_Toc30260" w:history="1">
        <w:r>
          <w:rPr>
            <w:rFonts w:ascii="仿宋" w:eastAsia="仿宋" w:hAnsi="仿宋" w:cs="仿宋" w:hint="eastAsia"/>
            <w:lang w:eastAsia="zh-CN"/>
          </w:rPr>
          <w:t>(三)、资源节约措施</w:t>
        </w:r>
        <w:r>
          <w:tab/>
        </w:r>
        <w:r>
          <w:fldChar w:fldCharType="begin"/>
        </w:r>
        <w:r>
          <w:instrText xml:space="preserve"> PAGEREF _Toc30260 \h </w:instrText>
        </w:r>
        <w:r>
          <w:fldChar w:fldCharType="separate"/>
        </w:r>
        <w:r>
          <w:t>21</w:t>
        </w:r>
        <w:r>
          <w:fldChar w:fldCharType="end"/>
        </w:r>
      </w:hyperlink>
    </w:p>
    <w:p>
      <w:pPr>
        <w:pStyle w:val="TOC1"/>
        <w:tabs>
          <w:tab w:val="right" w:leader="dot" w:pos="8306"/>
        </w:tabs>
      </w:pPr>
      <w:hyperlink w:anchor="_Toc30211" w:history="1">
        <w:r>
          <w:rPr>
            <w:rFonts w:ascii="仿宋" w:eastAsia="仿宋" w:hAnsi="仿宋" w:cs="仿宋" w:hint="eastAsia"/>
            <w:lang w:eastAsia="zh-CN"/>
          </w:rPr>
          <w:t>四、项目选址研究</w:t>
        </w:r>
        <w:r>
          <w:tab/>
        </w:r>
        <w:r>
          <w:fldChar w:fldCharType="begin"/>
        </w:r>
        <w:r>
          <w:instrText xml:space="preserve"> PAGEREF _Toc30211 \h </w:instrText>
        </w:r>
        <w:r>
          <w:fldChar w:fldCharType="separate"/>
        </w:r>
        <w:r>
          <w:t>22</w:t>
        </w:r>
        <w:r>
          <w:fldChar w:fldCharType="end"/>
        </w:r>
      </w:hyperlink>
    </w:p>
    <w:p>
      <w:pPr>
        <w:pStyle w:val="TOC2"/>
        <w:tabs>
          <w:tab w:val="right" w:leader="dot" w:pos="8306"/>
        </w:tabs>
      </w:pPr>
      <w:hyperlink w:anchor="_Toc17649" w:history="1">
        <w:r>
          <w:rPr>
            <w:rFonts w:ascii="仿宋" w:eastAsia="仿宋" w:hAnsi="仿宋" w:cs="仿宋" w:hint="eastAsia"/>
            <w:lang w:eastAsia="zh-CN"/>
          </w:rPr>
          <w:t>(一)、项目选址原则</w:t>
        </w:r>
        <w:r>
          <w:tab/>
        </w:r>
        <w:r>
          <w:fldChar w:fldCharType="begin"/>
        </w:r>
        <w:r>
          <w:instrText xml:space="preserve"> PAGEREF _Toc17649 \h </w:instrText>
        </w:r>
        <w:r>
          <w:fldChar w:fldCharType="separate"/>
        </w:r>
        <w:r>
          <w:t>22</w:t>
        </w:r>
        <w:r>
          <w:fldChar w:fldCharType="end"/>
        </w:r>
      </w:hyperlink>
    </w:p>
    <w:p>
      <w:pPr>
        <w:pStyle w:val="TOC2"/>
        <w:tabs>
          <w:tab w:val="right" w:leader="dot" w:pos="8306"/>
        </w:tabs>
      </w:pPr>
      <w:hyperlink w:anchor="_Toc20485" w:history="1">
        <w:r>
          <w:rPr>
            <w:rFonts w:ascii="仿宋" w:eastAsia="仿宋" w:hAnsi="仿宋" w:cs="仿宋" w:hint="eastAsia"/>
            <w:lang w:eastAsia="zh-CN"/>
          </w:rPr>
          <w:t>(二)、项目选址</w:t>
        </w:r>
        <w:r>
          <w:tab/>
        </w:r>
        <w:r>
          <w:fldChar w:fldCharType="begin"/>
        </w:r>
        <w:r>
          <w:instrText xml:space="preserve"> PAGEREF _Toc20485 \h </w:instrText>
        </w:r>
        <w:r>
          <w:fldChar w:fldCharType="separate"/>
        </w:r>
        <w:r>
          <w:t>25</w:t>
        </w:r>
        <w:r>
          <w:fldChar w:fldCharType="end"/>
        </w:r>
      </w:hyperlink>
    </w:p>
    <w:p>
      <w:pPr>
        <w:pStyle w:val="TOC2"/>
        <w:tabs>
          <w:tab w:val="right" w:leader="dot" w:pos="8306"/>
        </w:tabs>
      </w:pPr>
      <w:hyperlink w:anchor="_Toc24164" w:history="1">
        <w:r>
          <w:rPr>
            <w:rFonts w:ascii="仿宋" w:eastAsia="仿宋" w:hAnsi="仿宋" w:cs="仿宋" w:hint="eastAsia"/>
            <w:lang w:eastAsia="zh-CN"/>
          </w:rPr>
          <w:t>(三)、建设条件分析</w:t>
        </w:r>
        <w:r>
          <w:tab/>
        </w:r>
        <w:r>
          <w:fldChar w:fldCharType="begin"/>
        </w:r>
        <w:r>
          <w:instrText xml:space="preserve"> PAGEREF _Toc24164 \h </w:instrText>
        </w:r>
        <w:r>
          <w:fldChar w:fldCharType="separate"/>
        </w:r>
        <w:r>
          <w:t>27</w:t>
        </w:r>
        <w:r>
          <w:fldChar w:fldCharType="end"/>
        </w:r>
      </w:hyperlink>
    </w:p>
    <w:p>
      <w:pPr>
        <w:pStyle w:val="TOC2"/>
        <w:tabs>
          <w:tab w:val="right" w:leader="dot" w:pos="8306"/>
        </w:tabs>
      </w:pPr>
      <w:hyperlink w:anchor="_Toc7906" w:history="1">
        <w:r>
          <w:rPr>
            <w:rFonts w:ascii="仿宋" w:eastAsia="仿宋" w:hAnsi="仿宋" w:cs="仿宋" w:hint="eastAsia"/>
            <w:lang w:eastAsia="zh-CN"/>
          </w:rPr>
          <w:t>(四)、用地控制指标</w:t>
        </w:r>
        <w:r>
          <w:tab/>
        </w:r>
        <w:r>
          <w:fldChar w:fldCharType="begin"/>
        </w:r>
        <w:r>
          <w:instrText xml:space="preserve"> PAGEREF _Toc7906 \h </w:instrText>
        </w:r>
        <w:r>
          <w:fldChar w:fldCharType="separate"/>
        </w:r>
        <w:r>
          <w:t>28</w:t>
        </w:r>
        <w:r>
          <w:fldChar w:fldCharType="end"/>
        </w:r>
      </w:hyperlink>
    </w:p>
    <w:p>
      <w:pPr>
        <w:pStyle w:val="TOC2"/>
        <w:tabs>
          <w:tab w:val="right" w:leader="dot" w:pos="8306"/>
        </w:tabs>
      </w:pPr>
      <w:hyperlink w:anchor="_Toc27459" w:history="1">
        <w:r>
          <w:rPr>
            <w:rFonts w:ascii="仿宋" w:eastAsia="仿宋" w:hAnsi="仿宋" w:cs="仿宋" w:hint="eastAsia"/>
            <w:lang w:eastAsia="zh-CN"/>
          </w:rPr>
          <w:t>(五)、地总体要求</w:t>
        </w:r>
        <w:r>
          <w:tab/>
        </w:r>
        <w:r>
          <w:fldChar w:fldCharType="begin"/>
        </w:r>
        <w:r>
          <w:instrText xml:space="preserve"> PAGEREF _Toc27459 \h </w:instrText>
        </w:r>
        <w:r>
          <w:fldChar w:fldCharType="separate"/>
        </w:r>
        <w:r>
          <w:t>30</w:t>
        </w:r>
        <w:r>
          <w:fldChar w:fldCharType="end"/>
        </w:r>
      </w:hyperlink>
    </w:p>
    <w:p>
      <w:pPr>
        <w:pStyle w:val="TOC2"/>
        <w:tabs>
          <w:tab w:val="right" w:leader="dot" w:pos="8306"/>
        </w:tabs>
      </w:pPr>
      <w:hyperlink w:anchor="_Toc10880" w:history="1">
        <w:r>
          <w:rPr>
            <w:rFonts w:ascii="仿宋" w:eastAsia="仿宋" w:hAnsi="仿宋" w:cs="仿宋" w:hint="eastAsia"/>
            <w:lang w:eastAsia="zh-CN"/>
          </w:rPr>
          <w:t>(六)、节约用地措施</w:t>
        </w:r>
        <w:r>
          <w:tab/>
        </w:r>
        <w:r>
          <w:fldChar w:fldCharType="begin"/>
        </w:r>
        <w:r>
          <w:instrText xml:space="preserve"> PAGEREF _Toc10880 \h </w:instrText>
        </w:r>
        <w:r>
          <w:fldChar w:fldCharType="separate"/>
        </w:r>
        <w:r>
          <w:t>31</w:t>
        </w:r>
        <w:r>
          <w:fldChar w:fldCharType="end"/>
        </w:r>
      </w:hyperlink>
    </w:p>
    <w:p>
      <w:pPr>
        <w:pStyle w:val="TOC2"/>
        <w:tabs>
          <w:tab w:val="right" w:leader="dot" w:pos="8306"/>
        </w:tabs>
      </w:pPr>
      <w:hyperlink w:anchor="_Toc21979" w:history="1">
        <w:r>
          <w:rPr>
            <w:rFonts w:ascii="仿宋" w:eastAsia="仿宋" w:hAnsi="仿宋" w:cs="仿宋" w:hint="eastAsia"/>
            <w:lang w:eastAsia="zh-CN"/>
          </w:rPr>
          <w:t>(七)、选址综合评价</w:t>
        </w:r>
        <w:r>
          <w:tab/>
        </w:r>
        <w:r>
          <w:fldChar w:fldCharType="begin"/>
        </w:r>
        <w:r>
          <w:instrText xml:space="preserve"> PAGEREF _Toc21979 \h </w:instrText>
        </w:r>
        <w:r>
          <w:fldChar w:fldCharType="separate"/>
        </w:r>
        <w:r>
          <w:t>33</w:t>
        </w:r>
        <w:r>
          <w:fldChar w:fldCharType="end"/>
        </w:r>
      </w:hyperlink>
    </w:p>
    <w:p>
      <w:pPr>
        <w:pStyle w:val="TOC1"/>
        <w:tabs>
          <w:tab w:val="right" w:leader="dot" w:pos="8306"/>
        </w:tabs>
      </w:pPr>
      <w:hyperlink w:anchor="_Toc22023" w:history="1">
        <w:r>
          <w:rPr>
            <w:rFonts w:ascii="仿宋" w:eastAsia="仿宋" w:hAnsi="仿宋" w:cs="仿宋" w:hint="eastAsia"/>
            <w:lang w:eastAsia="zh-CN"/>
          </w:rPr>
          <w:t>五、发展规划、产业政策和行业准入分析</w:t>
        </w:r>
        <w:r>
          <w:tab/>
        </w:r>
        <w:r>
          <w:fldChar w:fldCharType="begin"/>
        </w:r>
        <w:r>
          <w:instrText xml:space="preserve"> PAGEREF _Toc22023 \h </w:instrText>
        </w:r>
        <w:r>
          <w:fldChar w:fldCharType="separate"/>
        </w:r>
        <w:r>
          <w:t>34</w:t>
        </w:r>
        <w:r>
          <w:fldChar w:fldCharType="end"/>
        </w:r>
      </w:hyperlink>
    </w:p>
    <w:p>
      <w:pPr>
        <w:pStyle w:val="TOC2"/>
        <w:tabs>
          <w:tab w:val="right" w:leader="dot" w:pos="8306"/>
        </w:tabs>
      </w:pPr>
      <w:hyperlink w:anchor="_Toc22136" w:history="1">
        <w:r>
          <w:rPr>
            <w:rFonts w:ascii="仿宋" w:eastAsia="仿宋" w:hAnsi="仿宋" w:cs="仿宋" w:hint="eastAsia"/>
            <w:lang w:eastAsia="zh-CN"/>
          </w:rPr>
          <w:t>(一)、发展规划分析</w:t>
        </w:r>
        <w:r>
          <w:tab/>
        </w:r>
        <w:r>
          <w:fldChar w:fldCharType="begin"/>
        </w:r>
        <w:r>
          <w:instrText xml:space="preserve"> PAGEREF _Toc22136 \h </w:instrText>
        </w:r>
        <w:r>
          <w:fldChar w:fldCharType="separate"/>
        </w:r>
        <w:r>
          <w:t>34</w:t>
        </w:r>
        <w:r>
          <w:fldChar w:fldCharType="end"/>
        </w:r>
      </w:hyperlink>
    </w:p>
    <w:p>
      <w:pPr>
        <w:pStyle w:val="TOC2"/>
        <w:tabs>
          <w:tab w:val="right" w:leader="dot" w:pos="8306"/>
        </w:tabs>
      </w:pPr>
      <w:hyperlink w:anchor="_Toc31542" w:history="1">
        <w:r>
          <w:rPr>
            <w:rFonts w:ascii="仿宋" w:eastAsia="仿宋" w:hAnsi="仿宋" w:cs="仿宋" w:hint="eastAsia"/>
            <w:lang w:eastAsia="zh-CN"/>
          </w:rPr>
          <w:t>(二)、产业政策分析</w:t>
        </w:r>
        <w:r>
          <w:tab/>
        </w:r>
        <w:r>
          <w:fldChar w:fldCharType="begin"/>
        </w:r>
        <w:r>
          <w:instrText xml:space="preserve"> PAGEREF _Toc31542 \h </w:instrText>
        </w:r>
        <w:r>
          <w:fldChar w:fldCharType="separate"/>
        </w:r>
        <w:r>
          <w:t>35</w:t>
        </w:r>
        <w:r>
          <w:fldChar w:fldCharType="end"/>
        </w:r>
      </w:hyperlink>
    </w:p>
    <w:p>
      <w:pPr>
        <w:pStyle w:val="TOC2"/>
        <w:tabs>
          <w:tab w:val="right" w:leader="dot" w:pos="8306"/>
        </w:tabs>
      </w:pPr>
      <w:hyperlink w:anchor="_Toc24572" w:history="1">
        <w:r>
          <w:rPr>
            <w:rFonts w:ascii="仿宋" w:eastAsia="仿宋" w:hAnsi="仿宋" w:cs="仿宋" w:hint="eastAsia"/>
            <w:lang w:eastAsia="zh-CN"/>
          </w:rPr>
          <w:t>(三)、行业准入分析</w:t>
        </w:r>
        <w:r>
          <w:tab/>
        </w:r>
        <w:r>
          <w:fldChar w:fldCharType="begin"/>
        </w:r>
        <w:r>
          <w:instrText xml:space="preserve"> PAGEREF _Toc24572 \h </w:instrText>
        </w:r>
        <w:r>
          <w:fldChar w:fldCharType="separate"/>
        </w:r>
        <w:r>
          <w:t>37</w:t>
        </w:r>
        <w:r>
          <w:fldChar w:fldCharType="end"/>
        </w:r>
      </w:hyperlink>
    </w:p>
    <w:p>
      <w:pPr>
        <w:pStyle w:val="TOC1"/>
        <w:tabs>
          <w:tab w:val="right" w:leader="dot" w:pos="8306"/>
        </w:tabs>
      </w:pPr>
      <w:hyperlink w:anchor="_Toc10520" w:history="1">
        <w:r>
          <w:rPr>
            <w:rFonts w:ascii="仿宋" w:eastAsia="仿宋" w:hAnsi="仿宋" w:cs="仿宋" w:hint="eastAsia"/>
            <w:lang w:eastAsia="zh-CN"/>
          </w:rPr>
          <w:t>六、经济影响分析</w:t>
        </w:r>
        <w:r>
          <w:tab/>
        </w:r>
        <w:r>
          <w:fldChar w:fldCharType="begin"/>
        </w:r>
        <w:r>
          <w:instrText xml:space="preserve"> PAGEREF _Toc10520 \h </w:instrText>
        </w:r>
        <w:r>
          <w:fldChar w:fldCharType="separate"/>
        </w:r>
        <w:r>
          <w:t>38</w:t>
        </w:r>
        <w:r>
          <w:fldChar w:fldCharType="end"/>
        </w:r>
      </w:hyperlink>
    </w:p>
    <w:p>
      <w:pPr>
        <w:pStyle w:val="TOC2"/>
        <w:tabs>
          <w:tab w:val="right" w:leader="dot" w:pos="8306"/>
        </w:tabs>
      </w:pPr>
      <w:hyperlink w:anchor="_Toc22063" w:history="1">
        <w:r>
          <w:rPr>
            <w:rFonts w:ascii="仿宋" w:eastAsia="仿宋" w:hAnsi="仿宋" w:cs="仿宋" w:hint="eastAsia"/>
            <w:lang w:eastAsia="zh-CN"/>
          </w:rPr>
          <w:t>(一)、经济费用效益或费用效果分析</w:t>
        </w:r>
        <w:r>
          <w:tab/>
        </w:r>
        <w:r>
          <w:fldChar w:fldCharType="begin"/>
        </w:r>
        <w:r>
          <w:instrText xml:space="preserve"> PAGEREF _Toc22063 \h </w:instrText>
        </w:r>
        <w:r>
          <w:fldChar w:fldCharType="separate"/>
        </w:r>
        <w:r>
          <w:t>38</w:t>
        </w:r>
        <w:r>
          <w:fldChar w:fldCharType="end"/>
        </w:r>
      </w:hyperlink>
    </w:p>
    <w:p>
      <w:pPr>
        <w:pStyle w:val="TOC2"/>
        <w:tabs>
          <w:tab w:val="right" w:leader="dot" w:pos="8306"/>
        </w:tabs>
      </w:pPr>
      <w:hyperlink w:anchor="_Toc10645" w:history="1">
        <w:r>
          <w:rPr>
            <w:rFonts w:ascii="仿宋" w:eastAsia="仿宋" w:hAnsi="仿宋" w:cs="仿宋" w:hint="eastAsia"/>
            <w:lang w:eastAsia="zh-CN"/>
          </w:rPr>
          <w:t>(二)、行业影响分析</w:t>
        </w:r>
        <w:r>
          <w:tab/>
        </w:r>
        <w:r>
          <w:fldChar w:fldCharType="begin"/>
        </w:r>
        <w:r>
          <w:instrText xml:space="preserve"> PAGEREF _Toc10645 \h </w:instrText>
        </w:r>
        <w:r>
          <w:fldChar w:fldCharType="separate"/>
        </w:r>
        <w:r>
          <w:t>41</w:t>
        </w:r>
        <w:r>
          <w:fldChar w:fldCharType="end"/>
        </w:r>
      </w:hyperlink>
    </w:p>
    <w:p>
      <w:pPr>
        <w:pStyle w:val="TOC2"/>
        <w:tabs>
          <w:tab w:val="right" w:leader="dot" w:pos="8306"/>
        </w:tabs>
      </w:pPr>
      <w:hyperlink w:anchor="_Toc914" w:history="1">
        <w:r>
          <w:rPr>
            <w:rFonts w:ascii="仿宋" w:eastAsia="仿宋" w:hAnsi="仿宋" w:cs="仿宋" w:hint="eastAsia"/>
            <w:lang w:eastAsia="zh-CN"/>
          </w:rPr>
          <w:t>(三)、区域经济影响分析</w:t>
        </w:r>
        <w:r>
          <w:tab/>
        </w:r>
        <w:r>
          <w:fldChar w:fldCharType="begin"/>
        </w:r>
        <w:r>
          <w:instrText xml:space="preserve"> PAGEREF _Toc914 \h </w:instrText>
        </w:r>
        <w:r>
          <w:fldChar w:fldCharType="separate"/>
        </w:r>
        <w:r>
          <w:t>42</w:t>
        </w:r>
        <w:r>
          <w:fldChar w:fldCharType="end"/>
        </w:r>
      </w:hyperlink>
    </w:p>
    <w:p>
      <w:pPr>
        <w:pStyle w:val="TOC2"/>
        <w:tabs>
          <w:tab w:val="right" w:leader="dot" w:pos="8306"/>
        </w:tabs>
      </w:pPr>
      <w:hyperlink w:anchor="_Toc3200" w:history="1">
        <w:r>
          <w:rPr>
            <w:rFonts w:ascii="仿宋" w:eastAsia="仿宋" w:hAnsi="仿宋" w:cs="仿宋" w:hint="eastAsia"/>
            <w:lang w:eastAsia="zh-CN"/>
          </w:rPr>
          <w:t>(四)、宏观经济影响分析</w:t>
        </w:r>
        <w:r>
          <w:tab/>
        </w:r>
        <w:r>
          <w:fldChar w:fldCharType="begin"/>
        </w:r>
        <w:r>
          <w:instrText xml:space="preserve"> PAGEREF _Toc3200 \h </w:instrText>
        </w:r>
        <w:r>
          <w:fldChar w:fldCharType="separate"/>
        </w:r>
        <w:r>
          <w:t>43</w:t>
        </w:r>
        <w:r>
          <w:fldChar w:fldCharType="end"/>
        </w:r>
      </w:hyperlink>
    </w:p>
    <w:p>
      <w:pPr>
        <w:pStyle w:val="TOC1"/>
        <w:tabs>
          <w:tab w:val="right" w:leader="dot" w:pos="8306"/>
        </w:tabs>
      </w:pPr>
      <w:hyperlink w:anchor="_Toc12981" w:history="1">
        <w:r>
          <w:rPr>
            <w:rFonts w:ascii="仿宋" w:eastAsia="仿宋" w:hAnsi="仿宋" w:cs="仿宋" w:hint="eastAsia"/>
            <w:lang w:eastAsia="zh-CN"/>
          </w:rPr>
          <w:t>七、安全与应急管理</w:t>
        </w:r>
        <w:r>
          <w:tab/>
        </w:r>
        <w:r>
          <w:fldChar w:fldCharType="begin"/>
        </w:r>
        <w:r>
          <w:instrText xml:space="preserve"> PAGEREF _Toc12981 \h </w:instrText>
        </w:r>
        <w:r>
          <w:fldChar w:fldCharType="separate"/>
        </w:r>
        <w:r>
          <w:t>45</w:t>
        </w:r>
        <w:r>
          <w:fldChar w:fldCharType="end"/>
        </w:r>
      </w:hyperlink>
    </w:p>
    <w:p>
      <w:pPr>
        <w:pStyle w:val="TOC2"/>
        <w:tabs>
          <w:tab w:val="right" w:leader="dot" w:pos="8306"/>
        </w:tabs>
      </w:pPr>
      <w:hyperlink w:anchor="_Toc11272" w:history="1">
        <w:r>
          <w:rPr>
            <w:rFonts w:ascii="仿宋" w:eastAsia="仿宋" w:hAnsi="仿宋" w:cs="仿宋" w:hint="eastAsia"/>
            <w:lang w:eastAsia="zh-CN"/>
          </w:rPr>
          <w:t>(一)、安全生产管理</w:t>
        </w:r>
        <w:r>
          <w:tab/>
        </w:r>
        <w:r>
          <w:fldChar w:fldCharType="begin"/>
        </w:r>
        <w:r>
          <w:instrText xml:space="preserve"> PAGEREF _Toc11272 \h </w:instrText>
        </w:r>
        <w:r>
          <w:fldChar w:fldCharType="separate"/>
        </w:r>
        <w:r>
          <w:t>45</w:t>
        </w:r>
        <w:r>
          <w:fldChar w:fldCharType="end"/>
        </w:r>
      </w:hyperlink>
    </w:p>
    <w:p>
      <w:pPr>
        <w:pStyle w:val="TOC2"/>
        <w:tabs>
          <w:tab w:val="right" w:leader="dot" w:pos="8306"/>
        </w:tabs>
      </w:pPr>
      <w:hyperlink w:anchor="_Toc12135" w:history="1">
        <w:r>
          <w:rPr>
            <w:rFonts w:ascii="仿宋" w:eastAsia="仿宋" w:hAnsi="仿宋" w:cs="仿宋" w:hint="eastAsia"/>
            <w:lang w:eastAsia="zh-CN"/>
          </w:rPr>
          <w:t>(二)、应急预案与响应</w:t>
        </w:r>
        <w:r>
          <w:tab/>
        </w:r>
        <w:r>
          <w:fldChar w:fldCharType="begin"/>
        </w:r>
        <w:r>
          <w:instrText xml:space="preserve"> PAGEREF _Toc12135 \h </w:instrText>
        </w:r>
        <w:r>
          <w:fldChar w:fldCharType="separate"/>
        </w:r>
        <w:r>
          <w:t>46</w:t>
        </w:r>
        <w:r>
          <w:fldChar w:fldCharType="end"/>
        </w:r>
      </w:hyperlink>
    </w:p>
    <w:p>
      <w:pPr>
        <w:pStyle w:val="TOC1"/>
        <w:tabs>
          <w:tab w:val="right" w:leader="dot" w:pos="8306"/>
        </w:tabs>
      </w:pPr>
      <w:hyperlink w:anchor="_Toc32183" w:history="1">
        <w:r>
          <w:rPr>
            <w:rFonts w:ascii="仿宋" w:eastAsia="仿宋" w:hAnsi="仿宋" w:cs="仿宋" w:hint="eastAsia"/>
            <w:lang w:eastAsia="zh-CN"/>
          </w:rPr>
          <w:t>八、项目变更管理</w:t>
        </w:r>
        <w:r>
          <w:tab/>
        </w:r>
        <w:r>
          <w:fldChar w:fldCharType="begin"/>
        </w:r>
        <w:r>
          <w:instrText xml:space="preserve"> PAGEREF _Toc32183 \h </w:instrText>
        </w:r>
        <w:r>
          <w:fldChar w:fldCharType="separate"/>
        </w:r>
        <w:r>
          <w:t>48</w:t>
        </w:r>
        <w:r>
          <w:fldChar w:fldCharType="end"/>
        </w:r>
      </w:hyperlink>
    </w:p>
    <w:p>
      <w:pPr>
        <w:pStyle w:val="TOC2"/>
        <w:tabs>
          <w:tab w:val="right" w:leader="dot" w:pos="8306"/>
        </w:tabs>
      </w:pPr>
      <w:hyperlink w:anchor="_Toc22068" w:history="1">
        <w:r>
          <w:rPr>
            <w:rFonts w:ascii="仿宋" w:eastAsia="仿宋" w:hAnsi="仿宋" w:cs="仿宋" w:hint="eastAsia"/>
            <w:lang w:eastAsia="zh-CN"/>
          </w:rPr>
          <w:t>(一)、变更控制流程</w:t>
        </w:r>
        <w:r>
          <w:tab/>
        </w:r>
        <w:r>
          <w:fldChar w:fldCharType="begin"/>
        </w:r>
        <w:r>
          <w:instrText xml:space="preserve"> PAGEREF _Toc22068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51" w:history="1">
        <w:r>
          <w:rPr>
            <w:rFonts w:ascii="仿宋" w:eastAsia="仿宋" w:hAnsi="仿宋" w:cs="仿宋" w:hint="eastAsia"/>
            <w:lang w:eastAsia="zh-CN"/>
          </w:rPr>
          <w:t>(二)、影响评估与处理</w:t>
        </w:r>
        <w:r>
          <w:tab/>
        </w:r>
        <w:r>
          <w:fldChar w:fldCharType="begin"/>
        </w:r>
        <w:r>
          <w:instrText xml:space="preserve"> PAGEREF _Toc23651 \h </w:instrText>
        </w:r>
        <w:r>
          <w:fldChar w:fldCharType="separate"/>
        </w:r>
        <w:r>
          <w:t>49</w:t>
        </w:r>
        <w:r>
          <w:fldChar w:fldCharType="end"/>
        </w:r>
      </w:hyperlink>
    </w:p>
    <w:p>
      <w:pPr>
        <w:pStyle w:val="TOC2"/>
        <w:tabs>
          <w:tab w:val="right" w:leader="dot" w:pos="8306"/>
        </w:tabs>
      </w:pPr>
      <w:hyperlink w:anchor="_Toc19730" w:history="1">
        <w:r>
          <w:rPr>
            <w:rFonts w:ascii="仿宋" w:eastAsia="仿宋" w:hAnsi="仿宋" w:cs="仿宋" w:hint="eastAsia"/>
            <w:lang w:eastAsia="zh-CN"/>
          </w:rPr>
          <w:t>(三)、变更记录与追踪</w:t>
        </w:r>
        <w:r>
          <w:tab/>
        </w:r>
        <w:r>
          <w:fldChar w:fldCharType="begin"/>
        </w:r>
        <w:r>
          <w:instrText xml:space="preserve"> PAGEREF _Toc19730 \h </w:instrText>
        </w:r>
        <w:r>
          <w:fldChar w:fldCharType="separate"/>
        </w:r>
        <w:r>
          <w:t>50</w:t>
        </w:r>
        <w:r>
          <w:fldChar w:fldCharType="end"/>
        </w:r>
      </w:hyperlink>
    </w:p>
    <w:p>
      <w:pPr>
        <w:pStyle w:val="TOC2"/>
        <w:tabs>
          <w:tab w:val="right" w:leader="dot" w:pos="8306"/>
        </w:tabs>
      </w:pPr>
      <w:hyperlink w:anchor="_Toc6851" w:history="1">
        <w:r>
          <w:rPr>
            <w:rFonts w:ascii="仿宋" w:eastAsia="仿宋" w:hAnsi="仿宋" w:cs="仿宋" w:hint="eastAsia"/>
            <w:lang w:eastAsia="zh-CN"/>
          </w:rPr>
          <w:t>(四)、变更管理策略</w:t>
        </w:r>
        <w:r>
          <w:tab/>
        </w:r>
        <w:r>
          <w:fldChar w:fldCharType="begin"/>
        </w:r>
        <w:r>
          <w:instrText xml:space="preserve"> PAGEREF _Toc6851 \h </w:instrText>
        </w:r>
        <w:r>
          <w:fldChar w:fldCharType="separate"/>
        </w:r>
        <w:r>
          <w:t>52</w:t>
        </w:r>
        <w:r>
          <w:fldChar w:fldCharType="end"/>
        </w:r>
      </w:hyperlink>
    </w:p>
    <w:p>
      <w:pPr>
        <w:pStyle w:val="TOC1"/>
        <w:tabs>
          <w:tab w:val="right" w:leader="dot" w:pos="8306"/>
        </w:tabs>
      </w:pPr>
      <w:hyperlink w:anchor="_Toc5671" w:history="1">
        <w:r>
          <w:rPr>
            <w:rFonts w:ascii="仿宋" w:eastAsia="仿宋" w:hAnsi="仿宋" w:cs="仿宋" w:hint="eastAsia"/>
            <w:lang w:eastAsia="zh-CN"/>
          </w:rPr>
          <w:t>九、土地利用与规划方案</w:t>
        </w:r>
        <w:r>
          <w:tab/>
        </w:r>
        <w:r>
          <w:fldChar w:fldCharType="begin"/>
        </w:r>
        <w:r>
          <w:instrText xml:space="preserve"> PAGEREF _Toc5671 \h </w:instrText>
        </w:r>
        <w:r>
          <w:fldChar w:fldCharType="separate"/>
        </w:r>
        <w:r>
          <w:t>54</w:t>
        </w:r>
        <w:r>
          <w:fldChar w:fldCharType="end"/>
        </w:r>
      </w:hyperlink>
    </w:p>
    <w:p>
      <w:pPr>
        <w:pStyle w:val="TOC2"/>
        <w:tabs>
          <w:tab w:val="right" w:leader="dot" w:pos="8306"/>
        </w:tabs>
      </w:pPr>
      <w:hyperlink w:anchor="_Toc27521" w:history="1">
        <w:r>
          <w:rPr>
            <w:rFonts w:ascii="仿宋" w:eastAsia="仿宋" w:hAnsi="仿宋" w:cs="仿宋" w:hint="eastAsia"/>
            <w:lang w:eastAsia="zh-CN"/>
          </w:rPr>
          <w:t>(一)、项目用地情况分析</w:t>
        </w:r>
        <w:r>
          <w:tab/>
        </w:r>
        <w:r>
          <w:fldChar w:fldCharType="begin"/>
        </w:r>
        <w:r>
          <w:instrText xml:space="preserve"> PAGEREF _Toc27521 \h </w:instrText>
        </w:r>
        <w:r>
          <w:fldChar w:fldCharType="separate"/>
        </w:r>
        <w:r>
          <w:t>54</w:t>
        </w:r>
        <w:r>
          <w:fldChar w:fldCharType="end"/>
        </w:r>
      </w:hyperlink>
    </w:p>
    <w:p>
      <w:pPr>
        <w:pStyle w:val="TOC2"/>
        <w:tabs>
          <w:tab w:val="right" w:leader="dot" w:pos="8306"/>
        </w:tabs>
      </w:pPr>
      <w:hyperlink w:anchor="_Toc30224" w:history="1">
        <w:r>
          <w:rPr>
            <w:rFonts w:ascii="仿宋" w:eastAsia="仿宋" w:hAnsi="仿宋" w:cs="仿宋" w:hint="eastAsia"/>
            <w:lang w:eastAsia="zh-CN"/>
          </w:rPr>
          <w:t>(二)、土地利用规划方案</w:t>
        </w:r>
        <w:r>
          <w:tab/>
        </w:r>
        <w:r>
          <w:fldChar w:fldCharType="begin"/>
        </w:r>
        <w:r>
          <w:instrText xml:space="preserve"> PAGEREF _Toc30224 \h </w:instrText>
        </w:r>
        <w:r>
          <w:fldChar w:fldCharType="separate"/>
        </w:r>
        <w:r>
          <w:t>55</w:t>
        </w:r>
        <w:r>
          <w:fldChar w:fldCharType="end"/>
        </w:r>
      </w:hyperlink>
    </w:p>
    <w:p>
      <w:pPr>
        <w:pStyle w:val="TOC1"/>
        <w:tabs>
          <w:tab w:val="right" w:leader="dot" w:pos="8306"/>
        </w:tabs>
      </w:pPr>
      <w:hyperlink w:anchor="_Toc21247" w:history="1">
        <w:r>
          <w:rPr>
            <w:rFonts w:ascii="仿宋" w:eastAsia="仿宋" w:hAnsi="仿宋" w:cs="仿宋" w:hint="eastAsia"/>
            <w:lang w:eastAsia="zh-CN"/>
          </w:rPr>
          <w:t>十、资金管理与财务规划</w:t>
        </w:r>
        <w:r>
          <w:tab/>
        </w:r>
        <w:r>
          <w:fldChar w:fldCharType="begin"/>
        </w:r>
        <w:r>
          <w:instrText xml:space="preserve"> PAGEREF _Toc21247 \h </w:instrText>
        </w:r>
        <w:r>
          <w:fldChar w:fldCharType="separate"/>
        </w:r>
        <w:r>
          <w:t>56</w:t>
        </w:r>
        <w:r>
          <w:fldChar w:fldCharType="end"/>
        </w:r>
      </w:hyperlink>
    </w:p>
    <w:p>
      <w:pPr>
        <w:pStyle w:val="TOC2"/>
        <w:tabs>
          <w:tab w:val="right" w:leader="dot" w:pos="8306"/>
        </w:tabs>
      </w:pPr>
      <w:hyperlink w:anchor="_Toc12561" w:history="1">
        <w:r>
          <w:rPr>
            <w:rFonts w:ascii="仿宋" w:eastAsia="仿宋" w:hAnsi="仿宋" w:cs="仿宋" w:hint="eastAsia"/>
            <w:lang w:eastAsia="zh-CN"/>
          </w:rPr>
          <w:t>(一)、项目资金来源与筹措</w:t>
        </w:r>
        <w:r>
          <w:tab/>
        </w:r>
        <w:r>
          <w:fldChar w:fldCharType="begin"/>
        </w:r>
        <w:r>
          <w:instrText xml:space="preserve"> PAGEREF _Toc12561 \h </w:instrText>
        </w:r>
        <w:r>
          <w:fldChar w:fldCharType="separate"/>
        </w:r>
        <w:r>
          <w:t>56</w:t>
        </w:r>
        <w:r>
          <w:fldChar w:fldCharType="end"/>
        </w:r>
      </w:hyperlink>
    </w:p>
    <w:p>
      <w:pPr>
        <w:pStyle w:val="TOC2"/>
        <w:tabs>
          <w:tab w:val="right" w:leader="dot" w:pos="8306"/>
        </w:tabs>
      </w:pPr>
      <w:hyperlink w:anchor="_Toc14379" w:history="1">
        <w:r>
          <w:rPr>
            <w:rFonts w:ascii="仿宋" w:eastAsia="仿宋" w:hAnsi="仿宋" w:cs="仿宋" w:hint="eastAsia"/>
            <w:lang w:eastAsia="zh-CN"/>
          </w:rPr>
          <w:t>(二)、资金使用与监管</w:t>
        </w:r>
        <w:r>
          <w:tab/>
        </w:r>
        <w:r>
          <w:fldChar w:fldCharType="begin"/>
        </w:r>
        <w:r>
          <w:instrText xml:space="preserve"> PAGEREF _Toc14379 \h </w:instrText>
        </w:r>
        <w:r>
          <w:fldChar w:fldCharType="separate"/>
        </w:r>
        <w:r>
          <w:t>57</w:t>
        </w:r>
        <w:r>
          <w:fldChar w:fldCharType="end"/>
        </w:r>
      </w:hyperlink>
    </w:p>
    <w:p>
      <w:pPr>
        <w:pStyle w:val="TOC2"/>
        <w:tabs>
          <w:tab w:val="right" w:leader="dot" w:pos="8306"/>
        </w:tabs>
      </w:pPr>
      <w:hyperlink w:anchor="_Toc32534" w:history="1">
        <w:r>
          <w:rPr>
            <w:rFonts w:ascii="仿宋" w:eastAsia="仿宋" w:hAnsi="仿宋" w:cs="仿宋" w:hint="eastAsia"/>
            <w:lang w:eastAsia="zh-CN"/>
          </w:rPr>
          <w:t>(三)、财务规划与预测</w:t>
        </w:r>
        <w:r>
          <w:tab/>
        </w:r>
        <w:r>
          <w:fldChar w:fldCharType="begin"/>
        </w:r>
        <w:r>
          <w:instrText xml:space="preserve"> PAGEREF _Toc32534 \h </w:instrText>
        </w:r>
        <w:r>
          <w:fldChar w:fldCharType="separate"/>
        </w:r>
        <w:r>
          <w:t>59</w:t>
        </w:r>
        <w:r>
          <w:fldChar w:fldCharType="end"/>
        </w:r>
      </w:hyperlink>
    </w:p>
    <w:p>
      <w:pPr>
        <w:pStyle w:val="TOC1"/>
        <w:tabs>
          <w:tab w:val="right" w:leader="dot" w:pos="8306"/>
        </w:tabs>
      </w:pPr>
      <w:hyperlink w:anchor="_Toc5403" w:history="1">
        <w:r>
          <w:rPr>
            <w:rFonts w:ascii="仿宋" w:eastAsia="仿宋" w:hAnsi="仿宋" w:cs="仿宋" w:hint="eastAsia"/>
            <w:lang w:eastAsia="zh-CN"/>
          </w:rPr>
          <w:t>十一、环境保护与绿色发展</w:t>
        </w:r>
        <w:r>
          <w:tab/>
        </w:r>
        <w:r>
          <w:fldChar w:fldCharType="begin"/>
        </w:r>
        <w:r>
          <w:instrText xml:space="preserve"> PAGEREF _Toc5403 \h </w:instrText>
        </w:r>
        <w:r>
          <w:fldChar w:fldCharType="separate"/>
        </w:r>
        <w:r>
          <w:t>60</w:t>
        </w:r>
        <w:r>
          <w:fldChar w:fldCharType="end"/>
        </w:r>
      </w:hyperlink>
    </w:p>
    <w:p>
      <w:pPr>
        <w:pStyle w:val="TOC2"/>
        <w:tabs>
          <w:tab w:val="right" w:leader="dot" w:pos="8306"/>
        </w:tabs>
      </w:pPr>
      <w:hyperlink w:anchor="_Toc21615" w:history="1">
        <w:r>
          <w:rPr>
            <w:rFonts w:ascii="仿宋" w:eastAsia="仿宋" w:hAnsi="仿宋" w:cs="仿宋" w:hint="eastAsia"/>
            <w:lang w:eastAsia="zh-CN"/>
          </w:rPr>
          <w:t>(一)、环境保护措施</w:t>
        </w:r>
        <w:r>
          <w:tab/>
        </w:r>
        <w:r>
          <w:fldChar w:fldCharType="begin"/>
        </w:r>
        <w:r>
          <w:instrText xml:space="preserve"> PAGEREF _Toc21615 \h </w:instrText>
        </w:r>
        <w:r>
          <w:fldChar w:fldCharType="separate"/>
        </w:r>
        <w:r>
          <w:t>60</w:t>
        </w:r>
        <w:r>
          <w:fldChar w:fldCharType="end"/>
        </w:r>
      </w:hyperlink>
    </w:p>
    <w:p>
      <w:pPr>
        <w:pStyle w:val="TOC2"/>
        <w:tabs>
          <w:tab w:val="right" w:leader="dot" w:pos="8306"/>
        </w:tabs>
      </w:pPr>
      <w:hyperlink w:anchor="_Toc3388" w:history="1">
        <w:r>
          <w:rPr>
            <w:rFonts w:ascii="仿宋" w:eastAsia="仿宋" w:hAnsi="仿宋" w:cs="仿宋" w:hint="eastAsia"/>
            <w:lang w:eastAsia="zh-CN"/>
          </w:rPr>
          <w:t>(二)、绿色发展与可持续发展策略</w:t>
        </w:r>
        <w:r>
          <w:tab/>
        </w:r>
        <w:r>
          <w:fldChar w:fldCharType="begin"/>
        </w:r>
        <w:r>
          <w:instrText xml:space="preserve"> PAGEREF _Toc3388 \h </w:instrText>
        </w:r>
        <w:r>
          <w:fldChar w:fldCharType="separate"/>
        </w:r>
        <w:r>
          <w:t>61</w:t>
        </w:r>
        <w:r>
          <w:fldChar w:fldCharType="end"/>
        </w:r>
      </w:hyperlink>
    </w:p>
    <w:p>
      <w:pPr>
        <w:pStyle w:val="TOC1"/>
        <w:tabs>
          <w:tab w:val="right" w:leader="dot" w:pos="8306"/>
        </w:tabs>
      </w:pPr>
      <w:hyperlink w:anchor="_Toc19878" w:history="1">
        <w:r>
          <w:rPr>
            <w:rFonts w:ascii="仿宋" w:eastAsia="仿宋" w:hAnsi="仿宋" w:cs="仿宋" w:hint="eastAsia"/>
            <w:lang w:eastAsia="zh-CN"/>
          </w:rPr>
          <w:t>十二、技术创新与产业升级</w:t>
        </w:r>
        <w:r>
          <w:tab/>
        </w:r>
        <w:r>
          <w:fldChar w:fldCharType="begin"/>
        </w:r>
        <w:r>
          <w:instrText xml:space="preserve"> PAGEREF _Toc19878 \h </w:instrText>
        </w:r>
        <w:r>
          <w:fldChar w:fldCharType="separate"/>
        </w:r>
        <w:r>
          <w:t>63</w:t>
        </w:r>
        <w:r>
          <w:fldChar w:fldCharType="end"/>
        </w:r>
      </w:hyperlink>
    </w:p>
    <w:p>
      <w:pPr>
        <w:pStyle w:val="TOC2"/>
        <w:tabs>
          <w:tab w:val="right" w:leader="dot" w:pos="8306"/>
        </w:tabs>
      </w:pPr>
      <w:hyperlink w:anchor="_Toc7780" w:history="1">
        <w:r>
          <w:rPr>
            <w:rFonts w:ascii="仿宋" w:eastAsia="仿宋" w:hAnsi="仿宋" w:cs="仿宋" w:hint="eastAsia"/>
            <w:lang w:eastAsia="zh-CN"/>
          </w:rPr>
          <w:t>(一)、技术创新方向与目标</w:t>
        </w:r>
        <w:r>
          <w:tab/>
        </w:r>
        <w:r>
          <w:fldChar w:fldCharType="begin"/>
        </w:r>
        <w:r>
          <w:instrText xml:space="preserve"> PAGEREF _Toc7780 \h </w:instrText>
        </w:r>
        <w:r>
          <w:fldChar w:fldCharType="separate"/>
        </w:r>
        <w:r>
          <w:t>63</w:t>
        </w:r>
        <w:r>
          <w:fldChar w:fldCharType="end"/>
        </w:r>
      </w:hyperlink>
    </w:p>
    <w:p>
      <w:pPr>
        <w:pStyle w:val="TOC2"/>
        <w:tabs>
          <w:tab w:val="right" w:leader="dot" w:pos="8306"/>
        </w:tabs>
      </w:pPr>
      <w:hyperlink w:anchor="_Toc16107" w:history="1">
        <w:r>
          <w:rPr>
            <w:rFonts w:ascii="仿宋" w:eastAsia="仿宋" w:hAnsi="仿宋" w:cs="仿宋" w:hint="eastAsia"/>
            <w:lang w:eastAsia="zh-CN"/>
          </w:rPr>
          <w:t>(二)、产业升级路径与措施</w:t>
        </w:r>
        <w:r>
          <w:tab/>
        </w:r>
        <w:r>
          <w:fldChar w:fldCharType="begin"/>
        </w:r>
        <w:r>
          <w:instrText xml:space="preserve"> PAGEREF _Toc16107 \h </w:instrText>
        </w:r>
        <w:r>
          <w:fldChar w:fldCharType="separate"/>
        </w:r>
        <w:r>
          <w:t>64</w:t>
        </w:r>
        <w:r>
          <w:fldChar w:fldCharType="end"/>
        </w:r>
      </w:hyperlink>
    </w:p>
    <w:p>
      <w:pPr>
        <w:pStyle w:val="TOC1"/>
        <w:tabs>
          <w:tab w:val="right" w:leader="dot" w:pos="8306"/>
        </w:tabs>
      </w:pPr>
      <w:hyperlink w:anchor="_Toc2819" w:history="1">
        <w:r>
          <w:rPr>
            <w:rFonts w:ascii="仿宋" w:eastAsia="仿宋" w:hAnsi="仿宋" w:cs="仿宋" w:hint="eastAsia"/>
            <w:lang w:eastAsia="zh-CN"/>
          </w:rPr>
          <w:t>十三、人力资源管理与开发</w:t>
        </w:r>
        <w:r>
          <w:tab/>
        </w:r>
        <w:r>
          <w:fldChar w:fldCharType="begin"/>
        </w:r>
        <w:r>
          <w:instrText xml:space="preserve"> PAGEREF _Toc2819 \h </w:instrText>
        </w:r>
        <w:r>
          <w:fldChar w:fldCharType="separate"/>
        </w:r>
        <w:r>
          <w:t>65</w:t>
        </w:r>
        <w:r>
          <w:fldChar w:fldCharType="end"/>
        </w:r>
      </w:hyperlink>
    </w:p>
    <w:p>
      <w:pPr>
        <w:pStyle w:val="TOC2"/>
        <w:tabs>
          <w:tab w:val="right" w:leader="dot" w:pos="8306"/>
        </w:tabs>
      </w:pPr>
      <w:hyperlink w:anchor="_Toc11233" w:history="1">
        <w:r>
          <w:rPr>
            <w:rFonts w:ascii="仿宋" w:eastAsia="仿宋" w:hAnsi="仿宋" w:cs="仿宋" w:hint="eastAsia"/>
            <w:lang w:eastAsia="zh-CN"/>
          </w:rPr>
          <w:t>(一)、人力资源规划</w:t>
        </w:r>
        <w:r>
          <w:tab/>
        </w:r>
        <w:r>
          <w:fldChar w:fldCharType="begin"/>
        </w:r>
        <w:r>
          <w:instrText xml:space="preserve"> PAGEREF _Toc11233 \h </w:instrText>
        </w:r>
        <w:r>
          <w:fldChar w:fldCharType="separate"/>
        </w:r>
        <w:r>
          <w:t>65</w:t>
        </w:r>
        <w:r>
          <w:fldChar w:fldCharType="end"/>
        </w:r>
      </w:hyperlink>
    </w:p>
    <w:p>
      <w:pPr>
        <w:pStyle w:val="TOC2"/>
        <w:tabs>
          <w:tab w:val="right" w:leader="dot" w:pos="8306"/>
        </w:tabs>
      </w:pPr>
      <w:hyperlink w:anchor="_Toc20293" w:history="1">
        <w:r>
          <w:rPr>
            <w:rFonts w:ascii="仿宋" w:eastAsia="仿宋" w:hAnsi="仿宋" w:cs="仿宋" w:hint="eastAsia"/>
            <w:lang w:eastAsia="zh-CN"/>
          </w:rPr>
          <w:t>(二)、人力资源开发与培训</w:t>
        </w:r>
        <w:r>
          <w:tab/>
        </w:r>
        <w:r>
          <w:fldChar w:fldCharType="begin"/>
        </w:r>
        <w:r>
          <w:instrText xml:space="preserve"> PAGEREF _Toc20293 \h </w:instrText>
        </w:r>
        <w:r>
          <w:fldChar w:fldCharType="separate"/>
        </w:r>
        <w:r>
          <w:t>67</w:t>
        </w:r>
        <w:r>
          <w:fldChar w:fldCharType="end"/>
        </w:r>
      </w:hyperlink>
    </w:p>
    <w:p>
      <w:pPr>
        <w:pStyle w:val="TOC1"/>
        <w:tabs>
          <w:tab w:val="right" w:leader="dot" w:pos="8306"/>
        </w:tabs>
      </w:pPr>
      <w:hyperlink w:anchor="_Toc21202" w:history="1">
        <w:r>
          <w:rPr>
            <w:rFonts w:ascii="仿宋" w:eastAsia="仿宋" w:hAnsi="仿宋" w:cs="仿宋" w:hint="eastAsia"/>
            <w:lang w:eastAsia="zh-CN"/>
          </w:rPr>
          <w:t>十四、项目施工方案</w:t>
        </w:r>
        <w:r>
          <w:tab/>
        </w:r>
        <w:r>
          <w:fldChar w:fldCharType="begin"/>
        </w:r>
        <w:r>
          <w:instrText xml:space="preserve"> PAGEREF _Toc21202 \h </w:instrText>
        </w:r>
        <w:r>
          <w:fldChar w:fldCharType="separate"/>
        </w:r>
        <w:r>
          <w:t>70</w:t>
        </w:r>
        <w:r>
          <w:fldChar w:fldCharType="end"/>
        </w:r>
      </w:hyperlink>
    </w:p>
    <w:p>
      <w:pPr>
        <w:pStyle w:val="TOC2"/>
        <w:tabs>
          <w:tab w:val="right" w:leader="dot" w:pos="8306"/>
        </w:tabs>
      </w:pPr>
      <w:hyperlink w:anchor="_Toc16361" w:history="1">
        <w:r>
          <w:rPr>
            <w:rFonts w:ascii="仿宋" w:eastAsia="仿宋" w:hAnsi="仿宋" w:cs="仿宋" w:hint="eastAsia"/>
            <w:lang w:eastAsia="zh-CN"/>
          </w:rPr>
          <w:t>(一)、施工组织设计</w:t>
        </w:r>
        <w:r>
          <w:tab/>
        </w:r>
        <w:r>
          <w:fldChar w:fldCharType="begin"/>
        </w:r>
        <w:r>
          <w:instrText xml:space="preserve"> PAGEREF _Toc16361 \h </w:instrText>
        </w:r>
        <w:r>
          <w:fldChar w:fldCharType="separate"/>
        </w:r>
        <w:r>
          <w:t>70</w:t>
        </w:r>
        <w:r>
          <w:fldChar w:fldCharType="end"/>
        </w:r>
      </w:hyperlink>
    </w:p>
    <w:p>
      <w:pPr>
        <w:pStyle w:val="TOC2"/>
        <w:tabs>
          <w:tab w:val="right" w:leader="dot" w:pos="8306"/>
        </w:tabs>
      </w:pPr>
      <w:hyperlink w:anchor="_Toc3740" w:history="1">
        <w:r>
          <w:rPr>
            <w:rFonts w:ascii="仿宋" w:eastAsia="仿宋" w:hAnsi="仿宋" w:cs="仿宋" w:hint="eastAsia"/>
            <w:lang w:eastAsia="zh-CN"/>
          </w:rPr>
          <w:t>(二)、施工工艺与技术路线</w:t>
        </w:r>
        <w:r>
          <w:tab/>
        </w:r>
        <w:r>
          <w:fldChar w:fldCharType="begin"/>
        </w:r>
        <w:r>
          <w:instrText xml:space="preserve"> PAGEREF _Toc3740 \h </w:instrText>
        </w:r>
        <w:r>
          <w:fldChar w:fldCharType="separate"/>
        </w:r>
        <w:r>
          <w:t>71</w:t>
        </w:r>
        <w:r>
          <w:fldChar w:fldCharType="end"/>
        </w:r>
      </w:hyperlink>
    </w:p>
    <w:p>
      <w:pPr>
        <w:pStyle w:val="TOC2"/>
        <w:tabs>
          <w:tab w:val="right" w:leader="dot" w:pos="8306"/>
        </w:tabs>
      </w:pPr>
      <w:hyperlink w:anchor="_Toc10510" w:history="1">
        <w:r>
          <w:rPr>
            <w:rFonts w:ascii="仿宋" w:eastAsia="仿宋" w:hAnsi="仿宋" w:cs="仿宋" w:hint="eastAsia"/>
            <w:lang w:eastAsia="zh-CN"/>
          </w:rPr>
          <w:t>(三)、关键节点施工计划</w:t>
        </w:r>
        <w:r>
          <w:tab/>
        </w:r>
        <w:r>
          <w:fldChar w:fldCharType="begin"/>
        </w:r>
        <w:r>
          <w:instrText xml:space="preserve"> PAGEREF _Toc10510 \h </w:instrText>
        </w:r>
        <w:r>
          <w:fldChar w:fldCharType="separate"/>
        </w:r>
        <w:r>
          <w:t>72</w:t>
        </w:r>
        <w:r>
          <w:fldChar w:fldCharType="end"/>
        </w:r>
      </w:hyperlink>
    </w:p>
    <w:p>
      <w:pPr>
        <w:pStyle w:val="TOC2"/>
        <w:tabs>
          <w:tab w:val="right" w:leader="dot" w:pos="8306"/>
        </w:tabs>
      </w:pPr>
      <w:hyperlink w:anchor="_Toc11464" w:history="1">
        <w:r>
          <w:rPr>
            <w:rFonts w:ascii="仿宋" w:eastAsia="仿宋" w:hAnsi="仿宋" w:cs="仿宋" w:hint="eastAsia"/>
            <w:lang w:eastAsia="zh-CN"/>
          </w:rPr>
          <w:t>(四)、施工现场管理</w:t>
        </w:r>
        <w:r>
          <w:tab/>
        </w:r>
        <w:r>
          <w:fldChar w:fldCharType="begin"/>
        </w:r>
        <w:r>
          <w:instrText xml:space="preserve"> PAGEREF _Toc11464 \h </w:instrText>
        </w:r>
        <w:r>
          <w:fldChar w:fldCharType="separate"/>
        </w:r>
        <w:r>
          <w:t>74</w:t>
        </w:r>
        <w:r>
          <w:fldChar w:fldCharType="end"/>
        </w:r>
      </w:hyperlink>
    </w:p>
    <w:p>
      <w:pPr>
        <w:pStyle w:val="TOC1"/>
        <w:tabs>
          <w:tab w:val="right" w:leader="dot" w:pos="8306"/>
        </w:tabs>
      </w:pPr>
      <w:hyperlink w:anchor="_Toc13396" w:history="1">
        <w:r>
          <w:rPr>
            <w:rFonts w:ascii="仿宋" w:eastAsia="仿宋" w:hAnsi="仿宋" w:cs="仿宋" w:hint="eastAsia"/>
            <w:lang w:eastAsia="zh-CN"/>
          </w:rPr>
          <w:t>十五、设施与设备管理</w:t>
        </w:r>
        <w:r>
          <w:tab/>
        </w:r>
        <w:r>
          <w:fldChar w:fldCharType="begin"/>
        </w:r>
        <w:r>
          <w:instrText xml:space="preserve"> PAGEREF _Toc13396 \h </w:instrText>
        </w:r>
        <w:r>
          <w:fldChar w:fldCharType="separate"/>
        </w:r>
        <w:r>
          <w:t>76</w:t>
        </w:r>
        <w:r>
          <w:fldChar w:fldCharType="end"/>
        </w:r>
      </w:hyperlink>
    </w:p>
    <w:p>
      <w:pPr>
        <w:pStyle w:val="TOC2"/>
        <w:tabs>
          <w:tab w:val="right" w:leader="dot" w:pos="8306"/>
        </w:tabs>
      </w:pPr>
      <w:hyperlink w:anchor="_Toc22773" w:history="1">
        <w:r>
          <w:rPr>
            <w:rFonts w:ascii="仿宋" w:eastAsia="仿宋" w:hAnsi="仿宋" w:cs="仿宋" w:hint="eastAsia"/>
            <w:lang w:eastAsia="zh-CN"/>
          </w:rPr>
          <w:t>(一)、设施规划与配置</w:t>
        </w:r>
        <w:r>
          <w:tab/>
        </w:r>
        <w:r>
          <w:fldChar w:fldCharType="begin"/>
        </w:r>
        <w:r>
          <w:instrText xml:space="preserve"> PAGEREF _Toc22773 \h </w:instrText>
        </w:r>
        <w:r>
          <w:fldChar w:fldCharType="separate"/>
        </w:r>
        <w:r>
          <w:t>76</w:t>
        </w:r>
        <w:r>
          <w:fldChar w:fldCharType="end"/>
        </w:r>
      </w:hyperlink>
    </w:p>
    <w:p>
      <w:pPr>
        <w:pStyle w:val="TOC2"/>
        <w:tabs>
          <w:tab w:val="right" w:leader="dot" w:pos="8306"/>
        </w:tabs>
      </w:pPr>
      <w:hyperlink w:anchor="_Toc4795" w:history="1">
        <w:r>
          <w:rPr>
            <w:rFonts w:ascii="仿宋" w:eastAsia="仿宋" w:hAnsi="仿宋" w:cs="仿宋" w:hint="eastAsia"/>
            <w:lang w:eastAsia="zh-CN"/>
          </w:rPr>
          <w:t>(二)、设备采购与维护管理</w:t>
        </w:r>
        <w:r>
          <w:tab/>
        </w:r>
        <w:r>
          <w:fldChar w:fldCharType="begin"/>
        </w:r>
        <w:r>
          <w:instrText xml:space="preserve"> PAGEREF _Toc4795 \h </w:instrText>
        </w:r>
        <w:r>
          <w:fldChar w:fldCharType="separate"/>
        </w:r>
        <w:r>
          <w:t>77</w:t>
        </w:r>
        <w:r>
          <w:fldChar w:fldCharType="end"/>
        </w:r>
      </w:hyperlink>
    </w:p>
    <w:p>
      <w:pPr>
        <w:pStyle w:val="TOC2"/>
        <w:tabs>
          <w:tab w:val="right" w:leader="dot" w:pos="8306"/>
        </w:tabs>
      </w:pPr>
      <w:hyperlink w:anchor="_Toc28107" w:history="1">
        <w:r>
          <w:rPr>
            <w:rFonts w:ascii="仿宋" w:eastAsia="仿宋" w:hAnsi="仿宋" w:cs="仿宋" w:hint="eastAsia"/>
            <w:lang w:eastAsia="zh-CN"/>
          </w:rPr>
          <w:t>(三)、设施设备升级策略</w:t>
        </w:r>
        <w:r>
          <w:tab/>
        </w:r>
        <w:r>
          <w:fldChar w:fldCharType="begin"/>
        </w:r>
        <w:r>
          <w:instrText xml:space="preserve"> PAGEREF _Toc28107 \h </w:instrText>
        </w:r>
        <w:r>
          <w:fldChar w:fldCharType="separate"/>
        </w:r>
        <w:r>
          <w:t>77</w:t>
        </w:r>
        <w:r>
          <w:fldChar w:fldCharType="end"/>
        </w:r>
      </w:hyperlink>
    </w:p>
    <w:p>
      <w:pPr>
        <w:pStyle w:val="TOC1"/>
        <w:tabs>
          <w:tab w:val="right" w:leader="dot" w:pos="8306"/>
        </w:tabs>
      </w:pPr>
      <w:hyperlink w:anchor="_Toc11943" w:history="1">
        <w:r>
          <w:rPr>
            <w:rFonts w:ascii="仿宋" w:eastAsia="仿宋" w:hAnsi="仿宋" w:cs="仿宋" w:hint="eastAsia"/>
            <w:lang w:eastAsia="zh-CN"/>
          </w:rPr>
          <w:t>十六、知识产权管理与保护</w:t>
        </w:r>
        <w:r>
          <w:tab/>
        </w:r>
        <w:r>
          <w:fldChar w:fldCharType="begin"/>
        </w:r>
        <w:r>
          <w:instrText xml:space="preserve"> PAGEREF _Toc11943 \h </w:instrText>
        </w:r>
        <w:r>
          <w:fldChar w:fldCharType="separate"/>
        </w:r>
        <w:r>
          <w:t>78</w:t>
        </w:r>
        <w:r>
          <w:fldChar w:fldCharType="end"/>
        </w:r>
      </w:hyperlink>
    </w:p>
    <w:p>
      <w:pPr>
        <w:pStyle w:val="TOC2"/>
        <w:tabs>
          <w:tab w:val="right" w:leader="dot" w:pos="8306"/>
        </w:tabs>
      </w:pPr>
      <w:hyperlink w:anchor="_Toc29787" w:history="1">
        <w:r>
          <w:rPr>
            <w:rFonts w:ascii="仿宋" w:eastAsia="仿宋" w:hAnsi="仿宋" w:cs="仿宋" w:hint="eastAsia"/>
            <w:lang w:eastAsia="zh-CN"/>
          </w:rPr>
          <w:t>(一)、知识产权管理体系建设</w:t>
        </w:r>
        <w:r>
          <w:tab/>
        </w:r>
        <w:r>
          <w:fldChar w:fldCharType="begin"/>
        </w:r>
        <w:r>
          <w:instrText xml:space="preserve"> PAGEREF _Toc29787 \h </w:instrText>
        </w:r>
        <w:r>
          <w:fldChar w:fldCharType="separate"/>
        </w:r>
        <w:r>
          <w:t>78</w:t>
        </w:r>
        <w:r>
          <w:fldChar w:fldCharType="end"/>
        </w:r>
      </w:hyperlink>
    </w:p>
    <w:p>
      <w:pPr>
        <w:pStyle w:val="TOC2"/>
        <w:tabs>
          <w:tab w:val="right" w:leader="dot" w:pos="8306"/>
        </w:tabs>
      </w:pPr>
      <w:hyperlink w:anchor="_Toc20245" w:history="1">
        <w:r>
          <w:rPr>
            <w:rFonts w:ascii="仿宋" w:eastAsia="仿宋" w:hAnsi="仿宋" w:cs="仿宋" w:hint="eastAsia"/>
            <w:lang w:eastAsia="zh-CN"/>
          </w:rPr>
          <w:t>(二)、知识产权保护措施</w:t>
        </w:r>
        <w:r>
          <w:tab/>
        </w:r>
        <w:r>
          <w:fldChar w:fldCharType="begin"/>
        </w:r>
        <w:r>
          <w:instrText xml:space="preserve"> PAGEREF _Toc20245 \h </w:instrText>
        </w:r>
        <w:r>
          <w:fldChar w:fldCharType="separate"/>
        </w:r>
        <w:r>
          <w:t>79</w:t>
        </w:r>
        <w:r>
          <w:fldChar w:fldCharType="end"/>
        </w:r>
      </w:hyperlink>
    </w:p>
    <w:p>
      <w:pPr>
        <w:pStyle w:val="TOC1"/>
        <w:tabs>
          <w:tab w:val="right" w:leader="dot" w:pos="8306"/>
        </w:tabs>
      </w:pPr>
      <w:hyperlink w:anchor="_Toc11610" w:history="1">
        <w:r>
          <w:rPr>
            <w:rFonts w:ascii="仿宋" w:eastAsia="仿宋" w:hAnsi="仿宋" w:cs="仿宋" w:hint="eastAsia"/>
            <w:lang w:eastAsia="zh-CN"/>
          </w:rPr>
          <w:t>十七、企业合规与伦理</w:t>
        </w:r>
        <w:r>
          <w:tab/>
        </w:r>
        <w:r>
          <w:fldChar w:fldCharType="begin"/>
        </w:r>
        <w:r>
          <w:instrText xml:space="preserve"> PAGEREF _Toc11610 \h </w:instrText>
        </w:r>
        <w:r>
          <w:fldChar w:fldCharType="separate"/>
        </w:r>
        <w:r>
          <w:t>81</w:t>
        </w:r>
        <w:r>
          <w:fldChar w:fldCharType="end"/>
        </w:r>
      </w:hyperlink>
    </w:p>
    <w:p>
      <w:pPr>
        <w:pStyle w:val="TOC2"/>
        <w:tabs>
          <w:tab w:val="right" w:leader="dot" w:pos="8306"/>
        </w:tabs>
      </w:pPr>
      <w:hyperlink w:anchor="_Toc12637" w:history="1">
        <w:r>
          <w:rPr>
            <w:rFonts w:ascii="仿宋" w:eastAsia="仿宋" w:hAnsi="仿宋" w:cs="仿宋" w:hint="eastAsia"/>
            <w:lang w:eastAsia="zh-CN"/>
          </w:rPr>
          <w:t>(一)、合规政策与程序</w:t>
        </w:r>
        <w:r>
          <w:tab/>
        </w:r>
        <w:r>
          <w:fldChar w:fldCharType="begin"/>
        </w:r>
        <w:r>
          <w:instrText xml:space="preserve"> PAGEREF _Toc12637 \h </w:instrText>
        </w:r>
        <w:r>
          <w:fldChar w:fldCharType="separate"/>
        </w:r>
        <w:r>
          <w:t>81</w:t>
        </w:r>
        <w:r>
          <w:fldChar w:fldCharType="end"/>
        </w:r>
      </w:hyperlink>
    </w:p>
    <w:p>
      <w:pPr>
        <w:pStyle w:val="TOC2"/>
        <w:tabs>
          <w:tab w:val="right" w:leader="dot" w:pos="8306"/>
        </w:tabs>
      </w:pPr>
      <w:hyperlink w:anchor="_Toc19024" w:history="1">
        <w:r>
          <w:rPr>
            <w:rFonts w:ascii="仿宋" w:eastAsia="仿宋" w:hAnsi="仿宋" w:cs="仿宋" w:hint="eastAsia"/>
            <w:lang w:eastAsia="zh-CN"/>
          </w:rPr>
          <w:t>(二)、伦理规范与培训</w:t>
        </w:r>
        <w:r>
          <w:tab/>
        </w:r>
        <w:r>
          <w:fldChar w:fldCharType="begin"/>
        </w:r>
        <w:r>
          <w:instrText xml:space="preserve"> PAGEREF _Toc19024 \h </w:instrText>
        </w:r>
        <w:r>
          <w:fldChar w:fldCharType="separate"/>
        </w:r>
        <w:r>
          <w:t>82</w:t>
        </w:r>
        <w:r>
          <w:fldChar w:fldCharType="end"/>
        </w:r>
      </w:hyperlink>
    </w:p>
    <w:p>
      <w:pPr>
        <w:pStyle w:val="TOC2"/>
        <w:tabs>
          <w:tab w:val="right" w:leader="dot" w:pos="8306"/>
        </w:tabs>
      </w:pPr>
      <w:hyperlink w:anchor="_Toc19510" w:history="1">
        <w:r>
          <w:rPr>
            <w:rFonts w:ascii="仿宋" w:eastAsia="仿宋" w:hAnsi="仿宋" w:cs="仿宋" w:hint="eastAsia"/>
            <w:lang w:eastAsia="zh-CN"/>
          </w:rPr>
          <w:t>(三)、合规风险评估</w:t>
        </w:r>
        <w:r>
          <w:tab/>
        </w:r>
        <w:r>
          <w:fldChar w:fldCharType="begin"/>
        </w:r>
        <w:r>
          <w:instrText xml:space="preserve"> PAGEREF _Toc19510 \h </w:instrText>
        </w:r>
        <w:r>
          <w:fldChar w:fldCharType="separate"/>
        </w:r>
        <w:r>
          <w:t>83</w:t>
        </w:r>
        <w:r>
          <w:fldChar w:fldCharType="end"/>
        </w:r>
      </w:hyperlink>
    </w:p>
    <w:p>
      <w:pPr>
        <w:pStyle w:val="TOC2"/>
        <w:tabs>
          <w:tab w:val="right" w:leader="dot" w:pos="8306"/>
        </w:tabs>
      </w:pPr>
      <w:hyperlink w:anchor="_Toc27960" w:history="1">
        <w:r>
          <w:rPr>
            <w:rFonts w:ascii="仿宋" w:eastAsia="仿宋" w:hAnsi="仿宋" w:cs="仿宋" w:hint="eastAsia"/>
            <w:lang w:eastAsia="zh-CN"/>
          </w:rPr>
          <w:t>(四)、合规监督与执行</w:t>
        </w:r>
        <w:r>
          <w:tab/>
        </w:r>
        <w:r>
          <w:fldChar w:fldCharType="begin"/>
        </w:r>
        <w:r>
          <w:instrText xml:space="preserve"> PAGEREF _Toc27960 \h </w:instrText>
        </w:r>
        <w:r>
          <w:fldChar w:fldCharType="separate"/>
        </w:r>
        <w:r>
          <w:t>84</w:t>
        </w:r>
        <w:r>
          <w:fldChar w:fldCharType="end"/>
        </w:r>
      </w:hyperlink>
    </w:p>
    <w:p>
      <w:pPr>
        <w:pStyle w:val="TOC1"/>
        <w:tabs>
          <w:tab w:val="right" w:leader="dot" w:pos="8306"/>
        </w:tabs>
      </w:pPr>
      <w:hyperlink w:anchor="_Toc12100" w:history="1">
        <w:r>
          <w:rPr>
            <w:rFonts w:ascii="仿宋" w:eastAsia="仿宋" w:hAnsi="仿宋" w:cs="仿宋" w:hint="eastAsia"/>
            <w:lang w:eastAsia="zh-CN"/>
          </w:rPr>
          <w:t>十八、成果转化与推广应用</w:t>
        </w:r>
        <w:r>
          <w:tab/>
        </w:r>
        <w:r>
          <w:fldChar w:fldCharType="begin"/>
        </w:r>
        <w:r>
          <w:instrText xml:space="preserve"> PAGEREF _Toc12100 \h </w:instrText>
        </w:r>
        <w:r>
          <w:fldChar w:fldCharType="separate"/>
        </w:r>
        <w:r>
          <w:t>85</w:t>
        </w:r>
        <w:r>
          <w:fldChar w:fldCharType="end"/>
        </w:r>
      </w:hyperlink>
    </w:p>
    <w:p>
      <w:pPr>
        <w:pStyle w:val="TOC2"/>
        <w:tabs>
          <w:tab w:val="right" w:leader="dot" w:pos="8306"/>
        </w:tabs>
      </w:pPr>
      <w:hyperlink w:anchor="_Toc28248" w:history="1">
        <w:r>
          <w:rPr>
            <w:rFonts w:ascii="仿宋" w:eastAsia="仿宋" w:hAnsi="仿宋" w:cs="仿宋" w:hint="eastAsia"/>
            <w:lang w:eastAsia="zh-CN"/>
          </w:rPr>
          <w:t>(一)、成果转化策略制定</w:t>
        </w:r>
        <w:r>
          <w:tab/>
        </w:r>
        <w:r>
          <w:fldChar w:fldCharType="begin"/>
        </w:r>
        <w:r>
          <w:instrText xml:space="preserve"> PAGEREF _Toc28248 \h </w:instrText>
        </w:r>
        <w:r>
          <w:fldChar w:fldCharType="separate"/>
        </w:r>
        <w:r>
          <w:t>85</w:t>
        </w:r>
        <w:r>
          <w:fldChar w:fldCharType="end"/>
        </w:r>
      </w:hyperlink>
    </w:p>
    <w:p>
      <w:pPr>
        <w:pStyle w:val="TOC2"/>
        <w:tabs>
          <w:tab w:val="right" w:leader="dot" w:pos="8306"/>
        </w:tabs>
      </w:pPr>
      <w:hyperlink w:anchor="_Toc1057" w:history="1">
        <w:r>
          <w:rPr>
            <w:rFonts w:ascii="仿宋" w:eastAsia="仿宋" w:hAnsi="仿宋" w:cs="仿宋" w:hint="eastAsia"/>
            <w:lang w:eastAsia="zh-CN"/>
          </w:rPr>
          <w:t>(二)、成果推广应用方案</w:t>
        </w:r>
        <w:r>
          <w:tab/>
        </w:r>
        <w:r>
          <w:fldChar w:fldCharType="begin"/>
        </w:r>
        <w:r>
          <w:instrText xml:space="preserve"> PAGEREF _Toc1057 \h </w:instrText>
        </w:r>
        <w:r>
          <w:fldChar w:fldCharType="separate"/>
        </w:r>
        <w:r>
          <w:t>86</w:t>
        </w:r>
        <w:r>
          <w:fldChar w:fldCharType="end"/>
        </w:r>
      </w:hyperlink>
    </w:p>
    <w:p>
      <w:pPr>
        <w:pStyle w:val="TOC1"/>
        <w:tabs>
          <w:tab w:val="right" w:leader="dot" w:pos="8306"/>
        </w:tabs>
      </w:pPr>
      <w:hyperlink w:anchor="_Toc24999" w:history="1">
        <w:r>
          <w:rPr>
            <w:rFonts w:ascii="仿宋" w:eastAsia="仿宋" w:hAnsi="仿宋" w:cs="仿宋" w:hint="eastAsia"/>
            <w:lang w:eastAsia="zh-CN"/>
          </w:rPr>
          <w:t>十九、产业协同与集群发展</w:t>
        </w:r>
        <w:r>
          <w:tab/>
        </w:r>
        <w:r>
          <w:fldChar w:fldCharType="begin"/>
        </w:r>
        <w:r>
          <w:instrText xml:space="preserve"> PAGEREF _Toc24999 \h </w:instrText>
        </w:r>
        <w:r>
          <w:fldChar w:fldCharType="separate"/>
        </w:r>
        <w:r>
          <w:t>88</w:t>
        </w:r>
        <w:r>
          <w:fldChar w:fldCharType="end"/>
        </w:r>
      </w:hyperlink>
    </w:p>
    <w:p>
      <w:pPr>
        <w:pStyle w:val="TOC2"/>
        <w:tabs>
          <w:tab w:val="right" w:leader="dot" w:pos="8306"/>
        </w:tabs>
      </w:pPr>
      <w:hyperlink w:anchor="_Toc25764" w:history="1">
        <w:r>
          <w:rPr>
            <w:rFonts w:ascii="仿宋" w:eastAsia="仿宋" w:hAnsi="仿宋" w:cs="仿宋" w:hint="eastAsia"/>
            <w:lang w:eastAsia="zh-CN"/>
          </w:rPr>
          <w:t>(一)、产业协同机制建设</w:t>
        </w:r>
        <w:r>
          <w:tab/>
        </w:r>
        <w:r>
          <w:fldChar w:fldCharType="begin"/>
        </w:r>
        <w:r>
          <w:instrText xml:space="preserve"> PAGEREF _Toc25764 \h </w:instrText>
        </w:r>
        <w:r>
          <w:fldChar w:fldCharType="separate"/>
        </w:r>
        <w:r>
          <w:t>88</w:t>
        </w:r>
        <w:r>
          <w:fldChar w:fldCharType="end"/>
        </w:r>
      </w:hyperlink>
    </w:p>
    <w:p>
      <w:pPr>
        <w:pStyle w:val="TOC2"/>
        <w:tabs>
          <w:tab w:val="right" w:leader="dot" w:pos="8306"/>
        </w:tabs>
      </w:pPr>
      <w:hyperlink w:anchor="_Toc24687" w:history="1">
        <w:r>
          <w:rPr>
            <w:rFonts w:ascii="仿宋" w:eastAsia="仿宋" w:hAnsi="仿宋" w:cs="仿宋" w:hint="eastAsia"/>
            <w:lang w:eastAsia="zh-CN"/>
          </w:rPr>
          <w:t>(二)、产业集群培育与发展</w:t>
        </w:r>
        <w:r>
          <w:tab/>
        </w:r>
        <w:r>
          <w:fldChar w:fldCharType="begin"/>
        </w:r>
        <w:r>
          <w:instrText xml:space="preserve"> PAGEREF _Toc24687 \h </w:instrText>
        </w:r>
        <w:r>
          <w:fldChar w:fldCharType="separate"/>
        </w:r>
        <w:r>
          <w:t>89</w:t>
        </w:r>
        <w:r>
          <w:fldChar w:fldCharType="end"/>
        </w:r>
      </w:hyperlink>
    </w:p>
    <w:p>
      <w:pPr>
        <w:pStyle w:val="TOC1"/>
        <w:tabs>
          <w:tab w:val="right" w:leader="dot" w:pos="8306"/>
        </w:tabs>
      </w:pPr>
      <w:hyperlink w:anchor="_Toc6261" w:history="1">
        <w:r>
          <w:rPr>
            <w:rFonts w:ascii="仿宋" w:eastAsia="仿宋" w:hAnsi="仿宋" w:cs="仿宋" w:hint="eastAsia"/>
            <w:lang w:eastAsia="zh-CN"/>
          </w:rPr>
          <w:t>二十、合作与交流机制建立</w:t>
        </w:r>
        <w:r>
          <w:tab/>
        </w:r>
        <w:r>
          <w:fldChar w:fldCharType="begin"/>
        </w:r>
        <w:r>
          <w:instrText xml:space="preserve"> PAGEREF _Toc6261 \h </w:instrText>
        </w:r>
        <w:r>
          <w:fldChar w:fldCharType="separate"/>
        </w:r>
        <w:r>
          <w:t>90</w:t>
        </w:r>
        <w:r>
          <w:fldChar w:fldCharType="end"/>
        </w:r>
      </w:hyperlink>
    </w:p>
    <w:p>
      <w:pPr>
        <w:pStyle w:val="TOC2"/>
        <w:tabs>
          <w:tab w:val="right" w:leader="dot" w:pos="8306"/>
        </w:tabs>
      </w:pPr>
      <w:hyperlink w:anchor="_Toc284" w:history="1">
        <w:r>
          <w:rPr>
            <w:rFonts w:ascii="仿宋" w:eastAsia="仿宋" w:hAnsi="仿宋" w:cs="仿宋" w:hint="eastAsia"/>
            <w:lang w:eastAsia="zh-CN"/>
          </w:rPr>
          <w:t>(一)、合作伙伴选择与合作方式</w:t>
        </w:r>
        <w:r>
          <w:tab/>
        </w:r>
        <w:r>
          <w:fldChar w:fldCharType="begin"/>
        </w:r>
        <w:r>
          <w:instrText xml:space="preserve"> PAGEREF _Toc284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216" w:history="1">
        <w:r>
          <w:rPr>
            <w:rFonts w:ascii="仿宋" w:eastAsia="仿宋" w:hAnsi="仿宋" w:cs="仿宋" w:hint="eastAsia"/>
            <w:lang w:eastAsia="zh-CN"/>
          </w:rPr>
          <w:t>(二)、交流与合作平台搭建</w:t>
        </w:r>
        <w:r>
          <w:tab/>
        </w:r>
        <w:r>
          <w:fldChar w:fldCharType="begin"/>
        </w:r>
        <w:r>
          <w:instrText xml:space="preserve"> PAGEREF _Toc7216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4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184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27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31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31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97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3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https://d.book118.com/288047116057006036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洗选设备项目可行性建设方案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963D31"/>
    <w:rsid w:val="2A963D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047116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2024-02-06T15:10:00Z</dcterms:created>
  <dcterms:modified xsi:type="dcterms:W3CDTF">2024-02-06T15:11:27Z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7EDB396507204E5B96CFA20D1B7C6475_11</vt:lpwstr>
  </property>
  <property fmtid="{D5CDD505-2E9C-101B-9397-08002B2CF9AE}" pid="3" name="KSOProductBuildVer">
    <vt:lpwstr>2052-12.1.0.16250</vt:lpwstr>
  </property>
</Properties>
</file>