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15" w:history="1">
        <w:r>
          <w:rPr>
            <w:rFonts w:ascii="仿宋" w:eastAsia="仿宋" w:hAnsi="仿宋" w:cs="仿宋" w:hint="eastAsia"/>
            <w:lang w:eastAsia="zh-CN"/>
          </w:rPr>
          <w:t>序言</w:t>
        </w:r>
        <w:r>
          <w:tab/>
        </w:r>
        <w:r>
          <w:fldChar w:fldCharType="begin"/>
        </w:r>
        <w:r>
          <w:instrText xml:space="preserve"> PAGEREF _Toc7315 \h </w:instrText>
        </w:r>
        <w:r>
          <w:fldChar w:fldCharType="separate"/>
        </w:r>
        <w:r>
          <w:t>3</w:t>
        </w:r>
        <w:r>
          <w:fldChar w:fldCharType="end"/>
        </w:r>
      </w:hyperlink>
    </w:p>
    <w:p>
      <w:pPr>
        <w:pStyle w:val="TOC1"/>
        <w:tabs>
          <w:tab w:val="right" w:leader="dot" w:pos="8306"/>
        </w:tabs>
      </w:pPr>
      <w:hyperlink w:anchor="_Toc26934" w:history="1">
        <w:r>
          <w:rPr>
            <w:rFonts w:ascii="仿宋" w:eastAsia="仿宋" w:hAnsi="仿宋" w:cs="仿宋" w:hint="eastAsia"/>
            <w:lang w:eastAsia="zh-CN"/>
          </w:rPr>
          <w:t>一、电子材料项目文档管理</w:t>
        </w:r>
        <w:r>
          <w:tab/>
        </w:r>
        <w:r>
          <w:fldChar w:fldCharType="begin"/>
        </w:r>
        <w:r>
          <w:instrText xml:space="preserve"> PAGEREF _Toc26934 \h </w:instrText>
        </w:r>
        <w:r>
          <w:fldChar w:fldCharType="separate"/>
        </w:r>
        <w:r>
          <w:t>3</w:t>
        </w:r>
        <w:r>
          <w:fldChar w:fldCharType="end"/>
        </w:r>
      </w:hyperlink>
    </w:p>
    <w:p>
      <w:pPr>
        <w:pStyle w:val="TOC2"/>
        <w:tabs>
          <w:tab w:val="right" w:leader="dot" w:pos="8306"/>
        </w:tabs>
      </w:pPr>
      <w:hyperlink w:anchor="_Toc14776" w:history="1">
        <w:r>
          <w:rPr>
            <w:rFonts w:ascii="仿宋" w:eastAsia="仿宋" w:hAnsi="仿宋" w:cs="仿宋" w:hint="eastAsia"/>
            <w:lang w:eastAsia="zh-CN"/>
          </w:rPr>
          <w:t>(一)、文档编制与审查</w:t>
        </w:r>
        <w:r>
          <w:tab/>
        </w:r>
        <w:r>
          <w:fldChar w:fldCharType="begin"/>
        </w:r>
        <w:r>
          <w:instrText xml:space="preserve"> PAGEREF _Toc14776 \h </w:instrText>
        </w:r>
        <w:r>
          <w:fldChar w:fldCharType="separate"/>
        </w:r>
        <w:r>
          <w:t>3</w:t>
        </w:r>
        <w:r>
          <w:fldChar w:fldCharType="end"/>
        </w:r>
      </w:hyperlink>
    </w:p>
    <w:p>
      <w:pPr>
        <w:pStyle w:val="TOC2"/>
        <w:tabs>
          <w:tab w:val="right" w:leader="dot" w:pos="8306"/>
        </w:tabs>
      </w:pPr>
      <w:hyperlink w:anchor="_Toc17057" w:history="1">
        <w:r>
          <w:rPr>
            <w:rFonts w:ascii="仿宋" w:eastAsia="仿宋" w:hAnsi="仿宋" w:cs="仿宋" w:hint="eastAsia"/>
            <w:lang w:eastAsia="zh-CN"/>
          </w:rPr>
          <w:t>(二)、文档发布与分发</w:t>
        </w:r>
        <w:r>
          <w:tab/>
        </w:r>
        <w:r>
          <w:fldChar w:fldCharType="begin"/>
        </w:r>
        <w:r>
          <w:instrText xml:space="preserve"> PAGEREF _Toc17057 \h </w:instrText>
        </w:r>
        <w:r>
          <w:fldChar w:fldCharType="separate"/>
        </w:r>
        <w:r>
          <w:t>4</w:t>
        </w:r>
        <w:r>
          <w:fldChar w:fldCharType="end"/>
        </w:r>
      </w:hyperlink>
    </w:p>
    <w:p>
      <w:pPr>
        <w:pStyle w:val="TOC2"/>
        <w:tabs>
          <w:tab w:val="right" w:leader="dot" w:pos="8306"/>
        </w:tabs>
      </w:pPr>
      <w:hyperlink w:anchor="_Toc8079" w:history="1">
        <w:r>
          <w:rPr>
            <w:rFonts w:ascii="仿宋" w:eastAsia="仿宋" w:hAnsi="仿宋" w:cs="仿宋" w:hint="eastAsia"/>
            <w:lang w:eastAsia="zh-CN"/>
          </w:rPr>
          <w:t>(三)、文档存档与归档</w:t>
        </w:r>
        <w:r>
          <w:tab/>
        </w:r>
        <w:r>
          <w:fldChar w:fldCharType="begin"/>
        </w:r>
        <w:r>
          <w:instrText xml:space="preserve"> PAGEREF _Toc8079 \h </w:instrText>
        </w:r>
        <w:r>
          <w:fldChar w:fldCharType="separate"/>
        </w:r>
        <w:r>
          <w:t>5</w:t>
        </w:r>
        <w:r>
          <w:fldChar w:fldCharType="end"/>
        </w:r>
      </w:hyperlink>
    </w:p>
    <w:p>
      <w:pPr>
        <w:pStyle w:val="TOC1"/>
        <w:tabs>
          <w:tab w:val="right" w:leader="dot" w:pos="8306"/>
        </w:tabs>
      </w:pPr>
      <w:hyperlink w:anchor="_Toc11513" w:history="1">
        <w:r>
          <w:rPr>
            <w:rFonts w:ascii="仿宋" w:eastAsia="仿宋" w:hAnsi="仿宋" w:cs="仿宋" w:hint="eastAsia"/>
            <w:lang w:eastAsia="zh-CN"/>
          </w:rPr>
          <w:t>二、电子材料项目可持续发展</w:t>
        </w:r>
        <w:r>
          <w:tab/>
        </w:r>
        <w:r>
          <w:fldChar w:fldCharType="begin"/>
        </w:r>
        <w:r>
          <w:instrText xml:space="preserve"> PAGEREF _Toc11513 \h </w:instrText>
        </w:r>
        <w:r>
          <w:fldChar w:fldCharType="separate"/>
        </w:r>
        <w:r>
          <w:t>6</w:t>
        </w:r>
        <w:r>
          <w:fldChar w:fldCharType="end"/>
        </w:r>
      </w:hyperlink>
    </w:p>
    <w:p>
      <w:pPr>
        <w:pStyle w:val="TOC2"/>
        <w:tabs>
          <w:tab w:val="right" w:leader="dot" w:pos="8306"/>
        </w:tabs>
      </w:pPr>
      <w:hyperlink w:anchor="_Toc13965" w:history="1">
        <w:r>
          <w:rPr>
            <w:rFonts w:ascii="仿宋" w:eastAsia="仿宋" w:hAnsi="仿宋" w:cs="仿宋" w:hint="eastAsia"/>
            <w:lang w:eastAsia="zh-CN"/>
          </w:rPr>
          <w:t>(一)、可持续战略与实践</w:t>
        </w:r>
        <w:r>
          <w:tab/>
        </w:r>
        <w:r>
          <w:fldChar w:fldCharType="begin"/>
        </w:r>
        <w:r>
          <w:instrText xml:space="preserve"> PAGEREF _Toc13965 \h </w:instrText>
        </w:r>
        <w:r>
          <w:fldChar w:fldCharType="separate"/>
        </w:r>
        <w:r>
          <w:t>6</w:t>
        </w:r>
        <w:r>
          <w:fldChar w:fldCharType="end"/>
        </w:r>
      </w:hyperlink>
    </w:p>
    <w:p>
      <w:pPr>
        <w:pStyle w:val="TOC2"/>
        <w:tabs>
          <w:tab w:val="right" w:leader="dot" w:pos="8306"/>
        </w:tabs>
      </w:pPr>
      <w:hyperlink w:anchor="_Toc26891" w:history="1">
        <w:r>
          <w:rPr>
            <w:rFonts w:ascii="仿宋" w:eastAsia="仿宋" w:hAnsi="仿宋" w:cs="仿宋" w:hint="eastAsia"/>
            <w:lang w:eastAsia="zh-CN"/>
          </w:rPr>
          <w:t>(二)、环保与社会责任</w:t>
        </w:r>
        <w:r>
          <w:tab/>
        </w:r>
        <w:r>
          <w:fldChar w:fldCharType="begin"/>
        </w:r>
        <w:r>
          <w:instrText xml:space="preserve"> PAGEREF _Toc26891 \h </w:instrText>
        </w:r>
        <w:r>
          <w:fldChar w:fldCharType="separate"/>
        </w:r>
        <w:r>
          <w:t>7</w:t>
        </w:r>
        <w:r>
          <w:fldChar w:fldCharType="end"/>
        </w:r>
      </w:hyperlink>
    </w:p>
    <w:p>
      <w:pPr>
        <w:pStyle w:val="TOC1"/>
        <w:tabs>
          <w:tab w:val="right" w:leader="dot" w:pos="8306"/>
        </w:tabs>
      </w:pPr>
      <w:hyperlink w:anchor="_Toc30159" w:history="1">
        <w:r>
          <w:rPr>
            <w:rFonts w:ascii="仿宋" w:eastAsia="仿宋" w:hAnsi="仿宋" w:cs="仿宋" w:hint="eastAsia"/>
            <w:lang w:eastAsia="zh-CN"/>
          </w:rPr>
          <w:t>三、电子材料项目建设单位说明</w:t>
        </w:r>
        <w:r>
          <w:tab/>
        </w:r>
        <w:r>
          <w:fldChar w:fldCharType="begin"/>
        </w:r>
        <w:r>
          <w:instrText xml:space="preserve"> PAGEREF _Toc30159 \h </w:instrText>
        </w:r>
        <w:r>
          <w:fldChar w:fldCharType="separate"/>
        </w:r>
        <w:r>
          <w:t>8</w:t>
        </w:r>
        <w:r>
          <w:fldChar w:fldCharType="end"/>
        </w:r>
      </w:hyperlink>
    </w:p>
    <w:p>
      <w:pPr>
        <w:pStyle w:val="TOC2"/>
        <w:tabs>
          <w:tab w:val="right" w:leader="dot" w:pos="8306"/>
        </w:tabs>
      </w:pPr>
      <w:hyperlink w:anchor="_Toc27899" w:history="1">
        <w:r>
          <w:rPr>
            <w:rFonts w:ascii="仿宋" w:eastAsia="仿宋" w:hAnsi="仿宋" w:cs="仿宋" w:hint="eastAsia"/>
            <w:lang w:eastAsia="zh-CN"/>
          </w:rPr>
          <w:t>(一)、电子材料项目承办单位基本情况</w:t>
        </w:r>
        <w:r>
          <w:tab/>
        </w:r>
        <w:r>
          <w:fldChar w:fldCharType="begin"/>
        </w:r>
        <w:r>
          <w:instrText xml:space="preserve"> PAGEREF _Toc27899 \h </w:instrText>
        </w:r>
        <w:r>
          <w:fldChar w:fldCharType="separate"/>
        </w:r>
        <w:r>
          <w:t>8</w:t>
        </w:r>
        <w:r>
          <w:fldChar w:fldCharType="end"/>
        </w:r>
      </w:hyperlink>
    </w:p>
    <w:p>
      <w:pPr>
        <w:pStyle w:val="TOC2"/>
        <w:tabs>
          <w:tab w:val="right" w:leader="dot" w:pos="8306"/>
        </w:tabs>
      </w:pPr>
      <w:hyperlink w:anchor="_Toc20602" w:history="1">
        <w:r>
          <w:rPr>
            <w:rFonts w:ascii="仿宋" w:eastAsia="仿宋" w:hAnsi="仿宋" w:cs="仿宋" w:hint="eastAsia"/>
            <w:lang w:eastAsia="zh-CN"/>
          </w:rPr>
          <w:t>(二)、公司经济效益分析</w:t>
        </w:r>
        <w:r>
          <w:tab/>
        </w:r>
        <w:r>
          <w:fldChar w:fldCharType="begin"/>
        </w:r>
        <w:r>
          <w:instrText xml:space="preserve"> PAGEREF _Toc20602 \h </w:instrText>
        </w:r>
        <w:r>
          <w:fldChar w:fldCharType="separate"/>
        </w:r>
        <w:r>
          <w:t>8</w:t>
        </w:r>
        <w:r>
          <w:fldChar w:fldCharType="end"/>
        </w:r>
      </w:hyperlink>
    </w:p>
    <w:p>
      <w:pPr>
        <w:pStyle w:val="TOC1"/>
        <w:tabs>
          <w:tab w:val="right" w:leader="dot" w:pos="8306"/>
        </w:tabs>
      </w:pPr>
      <w:hyperlink w:anchor="_Toc9893" w:history="1">
        <w:r>
          <w:rPr>
            <w:rFonts w:ascii="仿宋" w:eastAsia="仿宋" w:hAnsi="仿宋" w:cs="仿宋" w:hint="eastAsia"/>
            <w:lang w:eastAsia="zh-CN"/>
          </w:rPr>
          <w:t>四、电子材料项目土建工程</w:t>
        </w:r>
        <w:r>
          <w:tab/>
        </w:r>
        <w:r>
          <w:fldChar w:fldCharType="begin"/>
        </w:r>
        <w:r>
          <w:instrText xml:space="preserve"> PAGEREF _Toc9893 \h </w:instrText>
        </w:r>
        <w:r>
          <w:fldChar w:fldCharType="separate"/>
        </w:r>
        <w:r>
          <w:t>9</w:t>
        </w:r>
        <w:r>
          <w:fldChar w:fldCharType="end"/>
        </w:r>
      </w:hyperlink>
    </w:p>
    <w:p>
      <w:pPr>
        <w:pStyle w:val="TOC2"/>
        <w:tabs>
          <w:tab w:val="right" w:leader="dot" w:pos="8306"/>
        </w:tabs>
      </w:pPr>
      <w:hyperlink w:anchor="_Toc20257" w:history="1">
        <w:r>
          <w:rPr>
            <w:rFonts w:ascii="仿宋" w:eastAsia="仿宋" w:hAnsi="仿宋" w:cs="仿宋" w:hint="eastAsia"/>
            <w:lang w:eastAsia="zh-CN"/>
          </w:rPr>
          <w:t>(一)、建筑工程设计原则</w:t>
        </w:r>
        <w:r>
          <w:tab/>
        </w:r>
        <w:r>
          <w:fldChar w:fldCharType="begin"/>
        </w:r>
        <w:r>
          <w:instrText xml:space="preserve"> PAGEREF _Toc20257 \h </w:instrText>
        </w:r>
        <w:r>
          <w:fldChar w:fldCharType="separate"/>
        </w:r>
        <w:r>
          <w:t>9</w:t>
        </w:r>
        <w:r>
          <w:fldChar w:fldCharType="end"/>
        </w:r>
      </w:hyperlink>
    </w:p>
    <w:p>
      <w:pPr>
        <w:pStyle w:val="TOC2"/>
        <w:tabs>
          <w:tab w:val="right" w:leader="dot" w:pos="8306"/>
        </w:tabs>
      </w:pPr>
      <w:hyperlink w:anchor="_Toc3558" w:history="1">
        <w:r>
          <w:rPr>
            <w:rFonts w:ascii="仿宋" w:eastAsia="仿宋" w:hAnsi="仿宋" w:cs="仿宋" w:hint="eastAsia"/>
            <w:lang w:eastAsia="zh-CN"/>
          </w:rPr>
          <w:t>(二)、土建工程设计年限及安全等级</w:t>
        </w:r>
        <w:r>
          <w:tab/>
        </w:r>
        <w:r>
          <w:fldChar w:fldCharType="begin"/>
        </w:r>
        <w:r>
          <w:instrText xml:space="preserve"> PAGEREF _Toc3558 \h </w:instrText>
        </w:r>
        <w:r>
          <w:fldChar w:fldCharType="separate"/>
        </w:r>
        <w:r>
          <w:t>11</w:t>
        </w:r>
        <w:r>
          <w:fldChar w:fldCharType="end"/>
        </w:r>
      </w:hyperlink>
    </w:p>
    <w:p>
      <w:pPr>
        <w:pStyle w:val="TOC2"/>
        <w:tabs>
          <w:tab w:val="right" w:leader="dot" w:pos="8306"/>
        </w:tabs>
      </w:pPr>
      <w:hyperlink w:anchor="_Toc15706" w:history="1">
        <w:r>
          <w:rPr>
            <w:rFonts w:ascii="仿宋" w:eastAsia="仿宋" w:hAnsi="仿宋" w:cs="仿宋" w:hint="eastAsia"/>
            <w:lang w:eastAsia="zh-CN"/>
          </w:rPr>
          <w:t>(三)、建筑工程设计总体要求</w:t>
        </w:r>
        <w:r>
          <w:tab/>
        </w:r>
        <w:r>
          <w:fldChar w:fldCharType="begin"/>
        </w:r>
        <w:r>
          <w:instrText xml:space="preserve"> PAGEREF _Toc15706 \h </w:instrText>
        </w:r>
        <w:r>
          <w:fldChar w:fldCharType="separate"/>
        </w:r>
        <w:r>
          <w:t>12</w:t>
        </w:r>
        <w:r>
          <w:fldChar w:fldCharType="end"/>
        </w:r>
      </w:hyperlink>
    </w:p>
    <w:p>
      <w:pPr>
        <w:pStyle w:val="TOC2"/>
        <w:tabs>
          <w:tab w:val="right" w:leader="dot" w:pos="8306"/>
        </w:tabs>
      </w:pPr>
      <w:hyperlink w:anchor="_Toc28267" w:history="1">
        <w:r>
          <w:rPr>
            <w:rFonts w:ascii="仿宋" w:eastAsia="仿宋" w:hAnsi="仿宋" w:cs="仿宋" w:hint="eastAsia"/>
            <w:lang w:eastAsia="zh-CN"/>
          </w:rPr>
          <w:t>(四)、土建工程建设指标</w:t>
        </w:r>
        <w:r>
          <w:tab/>
        </w:r>
        <w:r>
          <w:fldChar w:fldCharType="begin"/>
        </w:r>
        <w:r>
          <w:instrText xml:space="preserve"> PAGEREF _Toc28267 \h </w:instrText>
        </w:r>
        <w:r>
          <w:fldChar w:fldCharType="separate"/>
        </w:r>
        <w:r>
          <w:t>12</w:t>
        </w:r>
        <w:r>
          <w:fldChar w:fldCharType="end"/>
        </w:r>
      </w:hyperlink>
    </w:p>
    <w:p>
      <w:pPr>
        <w:pStyle w:val="TOC1"/>
        <w:tabs>
          <w:tab w:val="right" w:leader="dot" w:pos="8306"/>
        </w:tabs>
      </w:pPr>
      <w:hyperlink w:anchor="_Toc21728" w:history="1">
        <w:r>
          <w:rPr>
            <w:rFonts w:ascii="仿宋" w:eastAsia="仿宋" w:hAnsi="仿宋" w:cs="仿宋" w:hint="eastAsia"/>
            <w:lang w:eastAsia="zh-CN"/>
          </w:rPr>
          <w:t>五、电子材料项目建设背景及必要性分析</w:t>
        </w:r>
        <w:r>
          <w:tab/>
        </w:r>
        <w:r>
          <w:fldChar w:fldCharType="begin"/>
        </w:r>
        <w:r>
          <w:instrText xml:space="preserve"> PAGEREF _Toc21728 \h </w:instrText>
        </w:r>
        <w:r>
          <w:fldChar w:fldCharType="separate"/>
        </w:r>
        <w:r>
          <w:t>13</w:t>
        </w:r>
        <w:r>
          <w:fldChar w:fldCharType="end"/>
        </w:r>
      </w:hyperlink>
    </w:p>
    <w:p>
      <w:pPr>
        <w:pStyle w:val="TOC2"/>
        <w:tabs>
          <w:tab w:val="right" w:leader="dot" w:pos="8306"/>
        </w:tabs>
      </w:pPr>
      <w:hyperlink w:anchor="_Toc19638" w:history="1">
        <w:r>
          <w:rPr>
            <w:rFonts w:ascii="仿宋" w:eastAsia="仿宋" w:hAnsi="仿宋" w:cs="仿宋" w:hint="eastAsia"/>
            <w:lang w:eastAsia="zh-CN"/>
          </w:rPr>
          <w:t>(一)、电子材料项目背景分析</w:t>
        </w:r>
        <w:r>
          <w:tab/>
        </w:r>
        <w:r>
          <w:fldChar w:fldCharType="begin"/>
        </w:r>
        <w:r>
          <w:instrText xml:space="preserve"> PAGEREF _Toc19638 \h </w:instrText>
        </w:r>
        <w:r>
          <w:fldChar w:fldCharType="separate"/>
        </w:r>
        <w:r>
          <w:t>13</w:t>
        </w:r>
        <w:r>
          <w:fldChar w:fldCharType="end"/>
        </w:r>
      </w:hyperlink>
    </w:p>
    <w:p>
      <w:pPr>
        <w:pStyle w:val="TOC2"/>
        <w:tabs>
          <w:tab w:val="right" w:leader="dot" w:pos="8306"/>
        </w:tabs>
      </w:pPr>
      <w:hyperlink w:anchor="_Toc23296" w:history="1">
        <w:r>
          <w:rPr>
            <w:rFonts w:ascii="仿宋" w:eastAsia="仿宋" w:hAnsi="仿宋" w:cs="仿宋" w:hint="eastAsia"/>
            <w:lang w:eastAsia="zh-CN"/>
          </w:rPr>
          <w:t>(二)、电子材料项目建设必要性分析</w:t>
        </w:r>
        <w:r>
          <w:tab/>
        </w:r>
        <w:r>
          <w:fldChar w:fldCharType="begin"/>
        </w:r>
        <w:r>
          <w:instrText xml:space="preserve"> PAGEREF _Toc23296 \h </w:instrText>
        </w:r>
        <w:r>
          <w:fldChar w:fldCharType="separate"/>
        </w:r>
        <w:r>
          <w:t>14</w:t>
        </w:r>
        <w:r>
          <w:fldChar w:fldCharType="end"/>
        </w:r>
      </w:hyperlink>
    </w:p>
    <w:p>
      <w:pPr>
        <w:pStyle w:val="TOC1"/>
        <w:tabs>
          <w:tab w:val="right" w:leader="dot" w:pos="8306"/>
        </w:tabs>
      </w:pPr>
      <w:hyperlink w:anchor="_Toc10355" w:history="1">
        <w:r>
          <w:rPr>
            <w:rFonts w:ascii="仿宋" w:eastAsia="仿宋" w:hAnsi="仿宋" w:cs="仿宋" w:hint="eastAsia"/>
            <w:lang w:eastAsia="zh-CN"/>
          </w:rPr>
          <w:t>六、产品规划分析</w:t>
        </w:r>
        <w:r>
          <w:tab/>
        </w:r>
        <w:r>
          <w:fldChar w:fldCharType="begin"/>
        </w:r>
        <w:r>
          <w:instrText xml:space="preserve"> PAGEREF _Toc10355 \h </w:instrText>
        </w:r>
        <w:r>
          <w:fldChar w:fldCharType="separate"/>
        </w:r>
        <w:r>
          <w:t>16</w:t>
        </w:r>
        <w:r>
          <w:fldChar w:fldCharType="end"/>
        </w:r>
      </w:hyperlink>
    </w:p>
    <w:p>
      <w:pPr>
        <w:pStyle w:val="TOC2"/>
        <w:tabs>
          <w:tab w:val="right" w:leader="dot" w:pos="8306"/>
        </w:tabs>
      </w:pPr>
      <w:hyperlink w:anchor="_Toc2585" w:history="1">
        <w:r>
          <w:rPr>
            <w:rFonts w:ascii="仿宋" w:eastAsia="仿宋" w:hAnsi="仿宋" w:cs="仿宋" w:hint="eastAsia"/>
            <w:lang w:eastAsia="zh-CN"/>
          </w:rPr>
          <w:t>(一)、产品规划</w:t>
        </w:r>
        <w:r>
          <w:tab/>
        </w:r>
        <w:r>
          <w:fldChar w:fldCharType="begin"/>
        </w:r>
        <w:r>
          <w:instrText xml:space="preserve"> PAGEREF _Toc2585 \h </w:instrText>
        </w:r>
        <w:r>
          <w:fldChar w:fldCharType="separate"/>
        </w:r>
        <w:r>
          <w:t>16</w:t>
        </w:r>
        <w:r>
          <w:fldChar w:fldCharType="end"/>
        </w:r>
      </w:hyperlink>
    </w:p>
    <w:p>
      <w:pPr>
        <w:pStyle w:val="TOC2"/>
        <w:tabs>
          <w:tab w:val="right" w:leader="dot" w:pos="8306"/>
        </w:tabs>
      </w:pPr>
      <w:hyperlink w:anchor="_Toc11864" w:history="1">
        <w:r>
          <w:rPr>
            <w:rFonts w:ascii="仿宋" w:eastAsia="仿宋" w:hAnsi="仿宋" w:cs="仿宋" w:hint="eastAsia"/>
            <w:lang w:eastAsia="zh-CN"/>
          </w:rPr>
          <w:t>(二)、建设规模</w:t>
        </w:r>
        <w:r>
          <w:tab/>
        </w:r>
        <w:r>
          <w:fldChar w:fldCharType="begin"/>
        </w:r>
        <w:r>
          <w:instrText xml:space="preserve"> PAGEREF _Toc11864 \h </w:instrText>
        </w:r>
        <w:r>
          <w:fldChar w:fldCharType="separate"/>
        </w:r>
        <w:r>
          <w:t>16</w:t>
        </w:r>
        <w:r>
          <w:fldChar w:fldCharType="end"/>
        </w:r>
      </w:hyperlink>
    </w:p>
    <w:p>
      <w:pPr>
        <w:pStyle w:val="TOC1"/>
        <w:tabs>
          <w:tab w:val="right" w:leader="dot" w:pos="8306"/>
        </w:tabs>
      </w:pPr>
      <w:hyperlink w:anchor="_Toc12410" w:history="1">
        <w:r>
          <w:rPr>
            <w:rFonts w:ascii="仿宋" w:eastAsia="仿宋" w:hAnsi="仿宋" w:cs="仿宋" w:hint="eastAsia"/>
            <w:lang w:eastAsia="zh-CN"/>
          </w:rPr>
          <w:t>七、电子材料项目投资规划</w:t>
        </w:r>
        <w:r>
          <w:tab/>
        </w:r>
        <w:r>
          <w:fldChar w:fldCharType="begin"/>
        </w:r>
        <w:r>
          <w:instrText xml:space="preserve"> PAGEREF _Toc12410 \h </w:instrText>
        </w:r>
        <w:r>
          <w:fldChar w:fldCharType="separate"/>
        </w:r>
        <w:r>
          <w:t>18</w:t>
        </w:r>
        <w:r>
          <w:fldChar w:fldCharType="end"/>
        </w:r>
      </w:hyperlink>
    </w:p>
    <w:p>
      <w:pPr>
        <w:pStyle w:val="TOC2"/>
        <w:tabs>
          <w:tab w:val="right" w:leader="dot" w:pos="8306"/>
        </w:tabs>
      </w:pPr>
      <w:hyperlink w:anchor="_Toc15907" w:history="1">
        <w:r>
          <w:rPr>
            <w:rFonts w:ascii="仿宋" w:eastAsia="仿宋" w:hAnsi="仿宋" w:cs="仿宋" w:hint="eastAsia"/>
            <w:lang w:eastAsia="zh-CN"/>
          </w:rPr>
          <w:t>(一)、电子材料项目总投资估算</w:t>
        </w:r>
        <w:r>
          <w:tab/>
        </w:r>
        <w:r>
          <w:fldChar w:fldCharType="begin"/>
        </w:r>
        <w:r>
          <w:instrText xml:space="preserve"> PAGEREF _Toc15907 \h </w:instrText>
        </w:r>
        <w:r>
          <w:fldChar w:fldCharType="separate"/>
        </w:r>
        <w:r>
          <w:t>18</w:t>
        </w:r>
        <w:r>
          <w:fldChar w:fldCharType="end"/>
        </w:r>
      </w:hyperlink>
    </w:p>
    <w:p>
      <w:pPr>
        <w:pStyle w:val="TOC2"/>
        <w:tabs>
          <w:tab w:val="right" w:leader="dot" w:pos="8306"/>
        </w:tabs>
      </w:pPr>
      <w:hyperlink w:anchor="_Toc30443" w:history="1">
        <w:r>
          <w:rPr>
            <w:rFonts w:ascii="仿宋" w:eastAsia="仿宋" w:hAnsi="仿宋" w:cs="仿宋" w:hint="eastAsia"/>
            <w:lang w:eastAsia="zh-CN"/>
          </w:rPr>
          <w:t>(二)、资金筹措</w:t>
        </w:r>
        <w:r>
          <w:tab/>
        </w:r>
        <w:r>
          <w:fldChar w:fldCharType="begin"/>
        </w:r>
        <w:r>
          <w:instrText xml:space="preserve"> PAGEREF _Toc30443 \h </w:instrText>
        </w:r>
        <w:r>
          <w:fldChar w:fldCharType="separate"/>
        </w:r>
        <w:r>
          <w:t>19</w:t>
        </w:r>
        <w:r>
          <w:fldChar w:fldCharType="end"/>
        </w:r>
      </w:hyperlink>
    </w:p>
    <w:p>
      <w:pPr>
        <w:pStyle w:val="TOC1"/>
        <w:tabs>
          <w:tab w:val="right" w:leader="dot" w:pos="8306"/>
        </w:tabs>
      </w:pPr>
      <w:hyperlink w:anchor="_Toc3447" w:history="1">
        <w:r>
          <w:rPr>
            <w:rFonts w:ascii="仿宋" w:eastAsia="仿宋" w:hAnsi="仿宋" w:cs="仿宋" w:hint="eastAsia"/>
            <w:lang w:eastAsia="zh-CN"/>
          </w:rPr>
          <w:t>八、电子材料项目财务管理</w:t>
        </w:r>
        <w:r>
          <w:tab/>
        </w:r>
        <w:r>
          <w:fldChar w:fldCharType="begin"/>
        </w:r>
        <w:r>
          <w:instrText xml:space="preserve"> PAGEREF _Toc3447 \h </w:instrText>
        </w:r>
        <w:r>
          <w:fldChar w:fldCharType="separate"/>
        </w:r>
        <w:r>
          <w:t>20</w:t>
        </w:r>
        <w:r>
          <w:fldChar w:fldCharType="end"/>
        </w:r>
      </w:hyperlink>
    </w:p>
    <w:p>
      <w:pPr>
        <w:pStyle w:val="TOC2"/>
        <w:tabs>
          <w:tab w:val="right" w:leader="dot" w:pos="8306"/>
        </w:tabs>
      </w:pPr>
      <w:hyperlink w:anchor="_Toc5270" w:history="1">
        <w:r>
          <w:rPr>
            <w:rFonts w:ascii="仿宋" w:eastAsia="仿宋" w:hAnsi="仿宋" w:cs="仿宋" w:hint="eastAsia"/>
            <w:lang w:eastAsia="zh-CN"/>
          </w:rPr>
          <w:t>(一)、资金需求大</w:t>
        </w:r>
        <w:r>
          <w:tab/>
        </w:r>
        <w:r>
          <w:fldChar w:fldCharType="begin"/>
        </w:r>
        <w:r>
          <w:instrText xml:space="preserve"> PAGEREF _Toc5270 \h </w:instrText>
        </w:r>
        <w:r>
          <w:fldChar w:fldCharType="separate"/>
        </w:r>
        <w:r>
          <w:t>20</w:t>
        </w:r>
        <w:r>
          <w:fldChar w:fldCharType="end"/>
        </w:r>
      </w:hyperlink>
    </w:p>
    <w:p>
      <w:pPr>
        <w:pStyle w:val="TOC2"/>
        <w:tabs>
          <w:tab w:val="right" w:leader="dot" w:pos="8306"/>
        </w:tabs>
      </w:pPr>
      <w:hyperlink w:anchor="_Toc13986" w:history="1">
        <w:r>
          <w:rPr>
            <w:rFonts w:ascii="仿宋" w:eastAsia="仿宋" w:hAnsi="仿宋" w:cs="仿宋" w:hint="eastAsia"/>
            <w:lang w:eastAsia="zh-CN"/>
          </w:rPr>
          <w:t>(二)、研发周期长</w:t>
        </w:r>
        <w:r>
          <w:tab/>
        </w:r>
        <w:r>
          <w:fldChar w:fldCharType="begin"/>
        </w:r>
        <w:r>
          <w:instrText xml:space="preserve"> PAGEREF _Toc13986 \h </w:instrText>
        </w:r>
        <w:r>
          <w:fldChar w:fldCharType="separate"/>
        </w:r>
        <w:r>
          <w:t>21</w:t>
        </w:r>
        <w:r>
          <w:fldChar w:fldCharType="end"/>
        </w:r>
      </w:hyperlink>
    </w:p>
    <w:p>
      <w:pPr>
        <w:pStyle w:val="TOC2"/>
        <w:tabs>
          <w:tab w:val="right" w:leader="dot" w:pos="8306"/>
        </w:tabs>
      </w:pPr>
      <w:hyperlink w:anchor="_Toc9012" w:history="1">
        <w:r>
          <w:rPr>
            <w:rFonts w:ascii="仿宋" w:eastAsia="仿宋" w:hAnsi="仿宋" w:cs="仿宋" w:hint="eastAsia"/>
            <w:lang w:eastAsia="zh-CN"/>
          </w:rPr>
          <w:t>(三)、市场风险大</w:t>
        </w:r>
        <w:r>
          <w:tab/>
        </w:r>
        <w:r>
          <w:fldChar w:fldCharType="begin"/>
        </w:r>
        <w:r>
          <w:instrText xml:space="preserve"> PAGEREF _Toc9012 \h </w:instrText>
        </w:r>
        <w:r>
          <w:fldChar w:fldCharType="separate"/>
        </w:r>
        <w:r>
          <w:t>22</w:t>
        </w:r>
        <w:r>
          <w:fldChar w:fldCharType="end"/>
        </w:r>
      </w:hyperlink>
    </w:p>
    <w:p>
      <w:pPr>
        <w:pStyle w:val="TOC2"/>
        <w:tabs>
          <w:tab w:val="right" w:leader="dot" w:pos="8306"/>
        </w:tabs>
      </w:pPr>
      <w:hyperlink w:anchor="_Toc14995" w:history="1">
        <w:r>
          <w:rPr>
            <w:rFonts w:ascii="仿宋" w:eastAsia="仿宋" w:hAnsi="仿宋" w:cs="仿宋" w:hint="eastAsia"/>
            <w:lang w:eastAsia="zh-CN"/>
          </w:rPr>
          <w:t>(四)、利润率高</w:t>
        </w:r>
        <w:r>
          <w:tab/>
        </w:r>
        <w:r>
          <w:fldChar w:fldCharType="begin"/>
        </w:r>
        <w:r>
          <w:instrText xml:space="preserve"> PAGEREF _Toc14995 \h </w:instrText>
        </w:r>
        <w:r>
          <w:fldChar w:fldCharType="separate"/>
        </w:r>
        <w:r>
          <w:t>25</w:t>
        </w:r>
        <w:r>
          <w:fldChar w:fldCharType="end"/>
        </w:r>
      </w:hyperlink>
    </w:p>
    <w:p>
      <w:pPr>
        <w:pStyle w:val="TOC1"/>
        <w:tabs>
          <w:tab w:val="right" w:leader="dot" w:pos="8306"/>
        </w:tabs>
      </w:pPr>
      <w:hyperlink w:anchor="_Toc7590" w:history="1">
        <w:r>
          <w:rPr>
            <w:rFonts w:ascii="仿宋" w:eastAsia="仿宋" w:hAnsi="仿宋" w:cs="仿宋" w:hint="eastAsia"/>
            <w:lang w:eastAsia="zh-CN"/>
          </w:rPr>
          <w:t>九、电子材料项目环境影响分析</w:t>
        </w:r>
        <w:r>
          <w:tab/>
        </w:r>
        <w:r>
          <w:fldChar w:fldCharType="begin"/>
        </w:r>
        <w:r>
          <w:instrText xml:space="preserve"> PAGEREF _Toc7590 \h </w:instrText>
        </w:r>
        <w:r>
          <w:fldChar w:fldCharType="separate"/>
        </w:r>
        <w:r>
          <w:t>27</w:t>
        </w:r>
        <w:r>
          <w:fldChar w:fldCharType="end"/>
        </w:r>
      </w:hyperlink>
    </w:p>
    <w:p>
      <w:pPr>
        <w:pStyle w:val="TOC2"/>
        <w:tabs>
          <w:tab w:val="right" w:leader="dot" w:pos="8306"/>
        </w:tabs>
      </w:pPr>
      <w:hyperlink w:anchor="_Toc30604" w:history="1">
        <w:r>
          <w:rPr>
            <w:rFonts w:ascii="仿宋" w:eastAsia="仿宋" w:hAnsi="仿宋" w:cs="仿宋" w:hint="eastAsia"/>
            <w:lang w:eastAsia="zh-CN"/>
          </w:rPr>
          <w:t>(一)、建设区域环境质量现状</w:t>
        </w:r>
        <w:r>
          <w:tab/>
        </w:r>
        <w:r>
          <w:fldChar w:fldCharType="begin"/>
        </w:r>
        <w:r>
          <w:instrText xml:space="preserve"> PAGEREF _Toc30604 \h </w:instrText>
        </w:r>
        <w:r>
          <w:fldChar w:fldCharType="separate"/>
        </w:r>
        <w:r>
          <w:t>27</w:t>
        </w:r>
        <w:r>
          <w:fldChar w:fldCharType="end"/>
        </w:r>
      </w:hyperlink>
    </w:p>
    <w:p>
      <w:pPr>
        <w:pStyle w:val="TOC2"/>
        <w:tabs>
          <w:tab w:val="right" w:leader="dot" w:pos="8306"/>
        </w:tabs>
      </w:pPr>
      <w:hyperlink w:anchor="_Toc9322" w:history="1">
        <w:r>
          <w:rPr>
            <w:rFonts w:ascii="仿宋" w:eastAsia="仿宋" w:hAnsi="仿宋" w:cs="仿宋" w:hint="eastAsia"/>
            <w:lang w:eastAsia="zh-CN"/>
          </w:rPr>
          <w:t>(二)、建设期环境保护</w:t>
        </w:r>
        <w:r>
          <w:tab/>
        </w:r>
        <w:r>
          <w:fldChar w:fldCharType="begin"/>
        </w:r>
        <w:r>
          <w:instrText xml:space="preserve"> PAGEREF _Toc9322 \h </w:instrText>
        </w:r>
        <w:r>
          <w:fldChar w:fldCharType="separate"/>
        </w:r>
        <w:r>
          <w:t>28</w:t>
        </w:r>
        <w:r>
          <w:fldChar w:fldCharType="end"/>
        </w:r>
      </w:hyperlink>
    </w:p>
    <w:p>
      <w:pPr>
        <w:pStyle w:val="TOC2"/>
        <w:tabs>
          <w:tab w:val="right" w:leader="dot" w:pos="8306"/>
        </w:tabs>
      </w:pPr>
      <w:hyperlink w:anchor="_Toc25171" w:history="1">
        <w:r>
          <w:rPr>
            <w:rFonts w:ascii="仿宋" w:eastAsia="仿宋" w:hAnsi="仿宋" w:cs="仿宋" w:hint="eastAsia"/>
            <w:lang w:eastAsia="zh-CN"/>
          </w:rPr>
          <w:t>(三)、运营期环境保护</w:t>
        </w:r>
        <w:r>
          <w:tab/>
        </w:r>
        <w:r>
          <w:fldChar w:fldCharType="begin"/>
        </w:r>
        <w:r>
          <w:instrText xml:space="preserve"> PAGEREF _Toc25171 \h </w:instrText>
        </w:r>
        <w:r>
          <w:fldChar w:fldCharType="separate"/>
        </w:r>
        <w:r>
          <w:t>29</w:t>
        </w:r>
        <w:r>
          <w:fldChar w:fldCharType="end"/>
        </w:r>
      </w:hyperlink>
    </w:p>
    <w:p>
      <w:pPr>
        <w:pStyle w:val="TOC2"/>
        <w:tabs>
          <w:tab w:val="right" w:leader="dot" w:pos="8306"/>
        </w:tabs>
      </w:pPr>
      <w:hyperlink w:anchor="_Toc16001" w:history="1">
        <w:r>
          <w:rPr>
            <w:rFonts w:ascii="仿宋" w:eastAsia="仿宋" w:hAnsi="仿宋" w:cs="仿宋" w:hint="eastAsia"/>
            <w:lang w:eastAsia="zh-CN"/>
          </w:rPr>
          <w:t>(四)、电子材料项目建设对区域经济的影响</w:t>
        </w:r>
        <w:r>
          <w:tab/>
        </w:r>
        <w:r>
          <w:fldChar w:fldCharType="begin"/>
        </w:r>
        <w:r>
          <w:instrText xml:space="preserve"> PAGEREF _Toc16001 \h </w:instrText>
        </w:r>
        <w:r>
          <w:fldChar w:fldCharType="separate"/>
        </w:r>
        <w:r>
          <w:t>31</w:t>
        </w:r>
        <w:r>
          <w:fldChar w:fldCharType="end"/>
        </w:r>
      </w:hyperlink>
    </w:p>
    <w:p>
      <w:pPr>
        <w:pStyle w:val="TOC2"/>
        <w:tabs>
          <w:tab w:val="right" w:leader="dot" w:pos="8306"/>
        </w:tabs>
      </w:pPr>
      <w:hyperlink w:anchor="_Toc32234" w:history="1">
        <w:r>
          <w:rPr>
            <w:rFonts w:ascii="仿宋" w:eastAsia="仿宋" w:hAnsi="仿宋" w:cs="仿宋" w:hint="eastAsia"/>
            <w:lang w:eastAsia="zh-CN"/>
          </w:rPr>
          <w:t>(五)、废弃物处理</w:t>
        </w:r>
        <w:r>
          <w:tab/>
        </w:r>
        <w:r>
          <w:fldChar w:fldCharType="begin"/>
        </w:r>
        <w:r>
          <w:instrText xml:space="preserve"> PAGEREF _Toc32234 \h </w:instrText>
        </w:r>
        <w:r>
          <w:fldChar w:fldCharType="separate"/>
        </w:r>
        <w:r>
          <w:t>32</w:t>
        </w:r>
        <w:r>
          <w:fldChar w:fldCharType="end"/>
        </w:r>
      </w:hyperlink>
    </w:p>
    <w:p>
      <w:pPr>
        <w:pStyle w:val="TOC2"/>
        <w:tabs>
          <w:tab w:val="right" w:leader="dot" w:pos="8306"/>
        </w:tabs>
      </w:pPr>
      <w:hyperlink w:anchor="_Toc17094" w:history="1">
        <w:r>
          <w:rPr>
            <w:rFonts w:ascii="仿宋" w:eastAsia="仿宋" w:hAnsi="仿宋" w:cs="仿宋" w:hint="eastAsia"/>
            <w:lang w:eastAsia="zh-CN"/>
          </w:rPr>
          <w:t>(六)、特殊环境影响分析</w:t>
        </w:r>
        <w:r>
          <w:tab/>
        </w:r>
        <w:r>
          <w:fldChar w:fldCharType="begin"/>
        </w:r>
        <w:r>
          <w:instrText xml:space="preserve"> PAGEREF _Toc17094 \h </w:instrText>
        </w:r>
        <w:r>
          <w:fldChar w:fldCharType="separate"/>
        </w:r>
        <w:r>
          <w:t>34</w:t>
        </w:r>
        <w:r>
          <w:fldChar w:fldCharType="end"/>
        </w:r>
      </w:hyperlink>
    </w:p>
    <w:p>
      <w:pPr>
        <w:pStyle w:val="TOC2"/>
        <w:tabs>
          <w:tab w:val="right" w:leader="dot" w:pos="8306"/>
        </w:tabs>
      </w:pPr>
      <w:hyperlink w:anchor="_Toc11804" w:history="1">
        <w:r>
          <w:rPr>
            <w:rFonts w:ascii="仿宋" w:eastAsia="仿宋" w:hAnsi="仿宋" w:cs="仿宋" w:hint="eastAsia"/>
            <w:lang w:eastAsia="zh-CN"/>
          </w:rPr>
          <w:t>(七)、清洁生产</w:t>
        </w:r>
        <w:r>
          <w:tab/>
        </w:r>
        <w:r>
          <w:fldChar w:fldCharType="begin"/>
        </w:r>
        <w:r>
          <w:instrText xml:space="preserve"> PAGEREF _Toc11804 \h </w:instrText>
        </w:r>
        <w:r>
          <w:fldChar w:fldCharType="separate"/>
        </w:r>
        <w:r>
          <w:t>35</w:t>
        </w:r>
        <w:r>
          <w:fldChar w:fldCharType="end"/>
        </w:r>
      </w:hyperlink>
    </w:p>
    <w:p>
      <w:pPr>
        <w:pStyle w:val="TOC2"/>
        <w:tabs>
          <w:tab w:val="right" w:leader="dot" w:pos="8306"/>
        </w:tabs>
      </w:pPr>
      <w:hyperlink w:anchor="_Toc13514" w:history="1">
        <w:r>
          <w:rPr>
            <w:rFonts w:ascii="仿宋" w:eastAsia="仿宋" w:hAnsi="仿宋" w:cs="仿宋" w:hint="eastAsia"/>
            <w:lang w:eastAsia="zh-CN"/>
          </w:rPr>
          <w:t>(八)、环境保护综合评价</w:t>
        </w:r>
        <w:r>
          <w:tab/>
        </w:r>
        <w:r>
          <w:fldChar w:fldCharType="begin"/>
        </w:r>
        <w:r>
          <w:instrText xml:space="preserve"> PAGEREF _Toc13514 \h </w:instrText>
        </w:r>
        <w:r>
          <w:fldChar w:fldCharType="separate"/>
        </w:r>
        <w:r>
          <w:t>36</w:t>
        </w:r>
        <w:r>
          <w:fldChar w:fldCharType="end"/>
        </w:r>
      </w:hyperlink>
    </w:p>
    <w:p>
      <w:pPr>
        <w:pStyle w:val="TOC1"/>
        <w:tabs>
          <w:tab w:val="right" w:leader="dot" w:pos="8306"/>
        </w:tabs>
      </w:pPr>
      <w:hyperlink w:anchor="_Toc9057" w:history="1">
        <w:r>
          <w:rPr>
            <w:rFonts w:ascii="仿宋" w:eastAsia="仿宋" w:hAnsi="仿宋" w:cs="仿宋" w:hint="eastAsia"/>
            <w:lang w:eastAsia="zh-CN"/>
          </w:rPr>
          <w:t>十、电子材料项目技术管理</w:t>
        </w:r>
        <w:r>
          <w:tab/>
        </w:r>
        <w:r>
          <w:fldChar w:fldCharType="begin"/>
        </w:r>
        <w:r>
          <w:instrText xml:space="preserve"> PAGEREF _Toc9057 \h </w:instrText>
        </w:r>
        <w:r>
          <w:fldChar w:fldCharType="separate"/>
        </w:r>
        <w:r>
          <w:t>37</w:t>
        </w:r>
        <w:r>
          <w:fldChar w:fldCharType="end"/>
        </w:r>
      </w:hyperlink>
    </w:p>
    <w:p>
      <w:pPr>
        <w:pStyle w:val="TOC2"/>
        <w:tabs>
          <w:tab w:val="right" w:leader="dot" w:pos="8306"/>
        </w:tabs>
      </w:pPr>
      <w:hyperlink w:anchor="_Toc31144" w:history="1">
        <w:r>
          <w:rPr>
            <w:rFonts w:ascii="仿宋" w:eastAsia="仿宋" w:hAnsi="仿宋" w:cs="仿宋" w:hint="eastAsia"/>
            <w:lang w:eastAsia="zh-CN"/>
          </w:rPr>
          <w:t>(一)、技术方案选用方向</w:t>
        </w:r>
        <w:r>
          <w:tab/>
        </w:r>
        <w:r>
          <w:fldChar w:fldCharType="begin"/>
        </w:r>
        <w:r>
          <w:instrText xml:space="preserve"> PAGEREF _Toc31144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18" w:history="1">
        <w:r>
          <w:rPr>
            <w:rFonts w:ascii="仿宋" w:eastAsia="仿宋" w:hAnsi="仿宋" w:cs="仿宋" w:hint="eastAsia"/>
            <w:lang w:eastAsia="zh-CN"/>
          </w:rPr>
          <w:t>(二)、工艺技术方案选用原则</w:t>
        </w:r>
        <w:r>
          <w:tab/>
        </w:r>
        <w:r>
          <w:fldChar w:fldCharType="begin"/>
        </w:r>
        <w:r>
          <w:instrText xml:space="preserve"> PAGEREF _Toc21218 \h </w:instrText>
        </w:r>
        <w:r>
          <w:fldChar w:fldCharType="separate"/>
        </w:r>
        <w:r>
          <w:t>39</w:t>
        </w:r>
        <w:r>
          <w:fldChar w:fldCharType="end"/>
        </w:r>
      </w:hyperlink>
    </w:p>
    <w:p>
      <w:pPr>
        <w:pStyle w:val="TOC2"/>
        <w:tabs>
          <w:tab w:val="right" w:leader="dot" w:pos="8306"/>
        </w:tabs>
      </w:pPr>
      <w:hyperlink w:anchor="_Toc11381" w:history="1">
        <w:r>
          <w:rPr>
            <w:rFonts w:ascii="仿宋" w:eastAsia="仿宋" w:hAnsi="仿宋" w:cs="仿宋" w:hint="eastAsia"/>
            <w:lang w:eastAsia="zh-CN"/>
          </w:rPr>
          <w:t>(三)、工艺技术方案要求</w:t>
        </w:r>
        <w:r>
          <w:tab/>
        </w:r>
        <w:r>
          <w:fldChar w:fldCharType="begin"/>
        </w:r>
        <w:r>
          <w:instrText xml:space="preserve"> PAGEREF _Toc11381 \h </w:instrText>
        </w:r>
        <w:r>
          <w:fldChar w:fldCharType="separate"/>
        </w:r>
        <w:r>
          <w:t>41</w:t>
        </w:r>
        <w:r>
          <w:fldChar w:fldCharType="end"/>
        </w:r>
      </w:hyperlink>
    </w:p>
    <w:p>
      <w:pPr>
        <w:pStyle w:val="TOC1"/>
        <w:tabs>
          <w:tab w:val="right" w:leader="dot" w:pos="8306"/>
        </w:tabs>
      </w:pPr>
      <w:hyperlink w:anchor="_Toc17321" w:history="1">
        <w:r>
          <w:rPr>
            <w:rFonts w:ascii="仿宋" w:eastAsia="仿宋" w:hAnsi="仿宋" w:cs="仿宋" w:hint="eastAsia"/>
            <w:lang w:eastAsia="zh-CN"/>
          </w:rPr>
          <w:t>十一、电子材料项目创新与研发</w:t>
        </w:r>
        <w:r>
          <w:tab/>
        </w:r>
        <w:r>
          <w:fldChar w:fldCharType="begin"/>
        </w:r>
        <w:r>
          <w:instrText xml:space="preserve"> PAGEREF _Toc17321 \h </w:instrText>
        </w:r>
        <w:r>
          <w:fldChar w:fldCharType="separate"/>
        </w:r>
        <w:r>
          <w:t>43</w:t>
        </w:r>
        <w:r>
          <w:fldChar w:fldCharType="end"/>
        </w:r>
      </w:hyperlink>
    </w:p>
    <w:p>
      <w:pPr>
        <w:pStyle w:val="TOC2"/>
        <w:tabs>
          <w:tab w:val="right" w:leader="dot" w:pos="8306"/>
        </w:tabs>
      </w:pPr>
      <w:hyperlink w:anchor="_Toc22327" w:history="1">
        <w:r>
          <w:rPr>
            <w:rFonts w:ascii="仿宋" w:eastAsia="仿宋" w:hAnsi="仿宋" w:cs="仿宋" w:hint="eastAsia"/>
            <w:lang w:eastAsia="zh-CN"/>
          </w:rPr>
          <w:t>(一)、创新策略与方向</w:t>
        </w:r>
        <w:r>
          <w:tab/>
        </w:r>
        <w:r>
          <w:fldChar w:fldCharType="begin"/>
        </w:r>
        <w:r>
          <w:instrText xml:space="preserve"> PAGEREF _Toc22327 \h </w:instrText>
        </w:r>
        <w:r>
          <w:fldChar w:fldCharType="separate"/>
        </w:r>
        <w:r>
          <w:t>43</w:t>
        </w:r>
        <w:r>
          <w:fldChar w:fldCharType="end"/>
        </w:r>
      </w:hyperlink>
    </w:p>
    <w:p>
      <w:pPr>
        <w:pStyle w:val="TOC2"/>
        <w:tabs>
          <w:tab w:val="right" w:leader="dot" w:pos="8306"/>
        </w:tabs>
      </w:pPr>
      <w:hyperlink w:anchor="_Toc574" w:history="1">
        <w:r>
          <w:rPr>
            <w:rFonts w:ascii="仿宋" w:eastAsia="仿宋" w:hAnsi="仿宋" w:cs="仿宋" w:hint="eastAsia"/>
            <w:lang w:eastAsia="zh-CN"/>
          </w:rPr>
          <w:t>(二)、研发规划与投入</w:t>
        </w:r>
        <w:r>
          <w:tab/>
        </w:r>
        <w:r>
          <w:fldChar w:fldCharType="begin"/>
        </w:r>
        <w:r>
          <w:instrText xml:space="preserve"> PAGEREF _Toc574 \h </w:instrText>
        </w:r>
        <w:r>
          <w:fldChar w:fldCharType="separate"/>
        </w:r>
        <w:r>
          <w:t>45</w:t>
        </w:r>
        <w:r>
          <w:fldChar w:fldCharType="end"/>
        </w:r>
      </w:hyperlink>
    </w:p>
    <w:p>
      <w:pPr>
        <w:pStyle w:val="TOC1"/>
        <w:tabs>
          <w:tab w:val="right" w:leader="dot" w:pos="8306"/>
        </w:tabs>
      </w:pPr>
      <w:hyperlink w:anchor="_Toc15494" w:history="1">
        <w:r>
          <w:rPr>
            <w:rFonts w:ascii="仿宋" w:eastAsia="仿宋" w:hAnsi="仿宋" w:cs="仿宋" w:hint="eastAsia"/>
            <w:lang w:eastAsia="zh-CN"/>
          </w:rPr>
          <w:t>十二、电子材料项目经营效益</w:t>
        </w:r>
        <w:r>
          <w:tab/>
        </w:r>
        <w:r>
          <w:fldChar w:fldCharType="begin"/>
        </w:r>
        <w:r>
          <w:instrText xml:space="preserve"> PAGEREF _Toc15494 \h </w:instrText>
        </w:r>
        <w:r>
          <w:fldChar w:fldCharType="separate"/>
        </w:r>
        <w:r>
          <w:t>46</w:t>
        </w:r>
        <w:r>
          <w:fldChar w:fldCharType="end"/>
        </w:r>
      </w:hyperlink>
    </w:p>
    <w:p>
      <w:pPr>
        <w:pStyle w:val="TOC2"/>
        <w:tabs>
          <w:tab w:val="right" w:leader="dot" w:pos="8306"/>
        </w:tabs>
      </w:pPr>
      <w:hyperlink w:anchor="_Toc22081" w:history="1">
        <w:r>
          <w:rPr>
            <w:rFonts w:ascii="仿宋" w:eastAsia="仿宋" w:hAnsi="仿宋" w:cs="仿宋" w:hint="eastAsia"/>
            <w:lang w:eastAsia="zh-CN"/>
          </w:rPr>
          <w:t>(一)、经济评价财务测算</w:t>
        </w:r>
        <w:r>
          <w:tab/>
        </w:r>
        <w:r>
          <w:fldChar w:fldCharType="begin"/>
        </w:r>
        <w:r>
          <w:instrText xml:space="preserve"> PAGEREF _Toc22081 \h </w:instrText>
        </w:r>
        <w:r>
          <w:fldChar w:fldCharType="separate"/>
        </w:r>
        <w:r>
          <w:t>46</w:t>
        </w:r>
        <w:r>
          <w:fldChar w:fldCharType="end"/>
        </w:r>
      </w:hyperlink>
    </w:p>
    <w:p>
      <w:pPr>
        <w:pStyle w:val="TOC2"/>
        <w:tabs>
          <w:tab w:val="right" w:leader="dot" w:pos="8306"/>
        </w:tabs>
      </w:pPr>
      <w:hyperlink w:anchor="_Toc32583" w:history="1">
        <w:r>
          <w:rPr>
            <w:rFonts w:ascii="仿宋" w:eastAsia="仿宋" w:hAnsi="仿宋" w:cs="仿宋" w:hint="eastAsia"/>
            <w:lang w:eastAsia="zh-CN"/>
          </w:rPr>
          <w:t>(二)、电子材料项目盈利能力分析</w:t>
        </w:r>
        <w:r>
          <w:tab/>
        </w:r>
        <w:r>
          <w:fldChar w:fldCharType="begin"/>
        </w:r>
        <w:r>
          <w:instrText xml:space="preserve"> PAGEREF _Toc32583 \h </w:instrText>
        </w:r>
        <w:r>
          <w:fldChar w:fldCharType="separate"/>
        </w:r>
        <w:r>
          <w:t>48</w:t>
        </w:r>
        <w:r>
          <w:fldChar w:fldCharType="end"/>
        </w:r>
      </w:hyperlink>
    </w:p>
    <w:p>
      <w:pPr>
        <w:pStyle w:val="TOC1"/>
        <w:tabs>
          <w:tab w:val="right" w:leader="dot" w:pos="8306"/>
        </w:tabs>
      </w:pPr>
      <w:hyperlink w:anchor="_Toc29121" w:history="1">
        <w:r>
          <w:rPr>
            <w:rFonts w:ascii="仿宋" w:eastAsia="仿宋" w:hAnsi="仿宋" w:cs="仿宋" w:hint="eastAsia"/>
            <w:lang w:eastAsia="zh-CN"/>
          </w:rPr>
          <w:t>十三、电子材料项目实施时间节点</w:t>
        </w:r>
        <w:r>
          <w:tab/>
        </w:r>
        <w:r>
          <w:fldChar w:fldCharType="begin"/>
        </w:r>
        <w:r>
          <w:instrText xml:space="preserve"> PAGEREF _Toc29121 \h </w:instrText>
        </w:r>
        <w:r>
          <w:fldChar w:fldCharType="separate"/>
        </w:r>
        <w:r>
          <w:t>48</w:t>
        </w:r>
        <w:r>
          <w:fldChar w:fldCharType="end"/>
        </w:r>
      </w:hyperlink>
    </w:p>
    <w:p>
      <w:pPr>
        <w:pStyle w:val="TOC2"/>
        <w:tabs>
          <w:tab w:val="right" w:leader="dot" w:pos="8306"/>
        </w:tabs>
      </w:pPr>
      <w:hyperlink w:anchor="_Toc8476" w:history="1">
        <w:r>
          <w:rPr>
            <w:rFonts w:ascii="仿宋" w:eastAsia="仿宋" w:hAnsi="仿宋" w:cs="仿宋" w:hint="eastAsia"/>
            <w:lang w:eastAsia="zh-CN"/>
          </w:rPr>
          <w:t>(一)、电子材料项目启动阶段时间节点</w:t>
        </w:r>
        <w:r>
          <w:tab/>
        </w:r>
        <w:r>
          <w:fldChar w:fldCharType="begin"/>
        </w:r>
        <w:r>
          <w:instrText xml:space="preserve"> PAGEREF _Toc8476 \h </w:instrText>
        </w:r>
        <w:r>
          <w:fldChar w:fldCharType="separate"/>
        </w:r>
        <w:r>
          <w:t>48</w:t>
        </w:r>
        <w:r>
          <w:fldChar w:fldCharType="end"/>
        </w:r>
      </w:hyperlink>
    </w:p>
    <w:p>
      <w:pPr>
        <w:pStyle w:val="TOC2"/>
        <w:tabs>
          <w:tab w:val="right" w:leader="dot" w:pos="8306"/>
        </w:tabs>
      </w:pPr>
      <w:hyperlink w:anchor="_Toc20577" w:history="1">
        <w:r>
          <w:rPr>
            <w:rFonts w:ascii="仿宋" w:eastAsia="仿宋" w:hAnsi="仿宋" w:cs="仿宋" w:hint="eastAsia"/>
            <w:lang w:eastAsia="zh-CN"/>
          </w:rPr>
          <w:t>(二)、电子材料项目执行阶段时间节点</w:t>
        </w:r>
        <w:r>
          <w:tab/>
        </w:r>
        <w:r>
          <w:fldChar w:fldCharType="begin"/>
        </w:r>
        <w:r>
          <w:instrText xml:space="preserve"> PAGEREF _Toc20577 \h </w:instrText>
        </w:r>
        <w:r>
          <w:fldChar w:fldCharType="separate"/>
        </w:r>
        <w:r>
          <w:t>50</w:t>
        </w:r>
        <w:r>
          <w:fldChar w:fldCharType="end"/>
        </w:r>
      </w:hyperlink>
    </w:p>
    <w:p>
      <w:pPr>
        <w:pStyle w:val="TOC2"/>
        <w:tabs>
          <w:tab w:val="right" w:leader="dot" w:pos="8306"/>
        </w:tabs>
      </w:pPr>
      <w:hyperlink w:anchor="_Toc21889" w:history="1">
        <w:r>
          <w:rPr>
            <w:rFonts w:ascii="仿宋" w:eastAsia="仿宋" w:hAnsi="仿宋" w:cs="仿宋" w:hint="eastAsia"/>
            <w:lang w:eastAsia="zh-CN"/>
          </w:rPr>
          <w:t>(三)、电子材料项目完成阶段时间节点</w:t>
        </w:r>
        <w:r>
          <w:tab/>
        </w:r>
        <w:r>
          <w:fldChar w:fldCharType="begin"/>
        </w:r>
        <w:r>
          <w:instrText xml:space="preserve"> PAGEREF _Toc21889 \h </w:instrText>
        </w:r>
        <w:r>
          <w:fldChar w:fldCharType="separate"/>
        </w:r>
        <w:r>
          <w:t>50</w:t>
        </w:r>
        <w:r>
          <w:fldChar w:fldCharType="end"/>
        </w:r>
      </w:hyperlink>
    </w:p>
    <w:p>
      <w:pPr>
        <w:pStyle w:val="TOC1"/>
        <w:tabs>
          <w:tab w:val="right" w:leader="dot" w:pos="8306"/>
        </w:tabs>
      </w:pPr>
      <w:hyperlink w:anchor="_Toc27785" w:history="1">
        <w:r>
          <w:rPr>
            <w:rFonts w:ascii="仿宋" w:eastAsia="仿宋" w:hAnsi="仿宋" w:cs="仿宋" w:hint="eastAsia"/>
            <w:lang w:eastAsia="zh-CN"/>
          </w:rPr>
          <w:t>十四、质量管理体系</w:t>
        </w:r>
        <w:r>
          <w:tab/>
        </w:r>
        <w:r>
          <w:fldChar w:fldCharType="begin"/>
        </w:r>
        <w:r>
          <w:instrText xml:space="preserve"> PAGEREF _Toc27785 \h </w:instrText>
        </w:r>
        <w:r>
          <w:fldChar w:fldCharType="separate"/>
        </w:r>
        <w:r>
          <w:t>52</w:t>
        </w:r>
        <w:r>
          <w:fldChar w:fldCharType="end"/>
        </w:r>
      </w:hyperlink>
    </w:p>
    <w:p>
      <w:pPr>
        <w:pStyle w:val="TOC2"/>
        <w:tabs>
          <w:tab w:val="right" w:leader="dot" w:pos="8306"/>
        </w:tabs>
      </w:pPr>
      <w:hyperlink w:anchor="_Toc22191" w:history="1">
        <w:r>
          <w:rPr>
            <w:rFonts w:ascii="仿宋" w:eastAsia="仿宋" w:hAnsi="仿宋" w:cs="仿宋" w:hint="eastAsia"/>
            <w:lang w:eastAsia="zh-CN"/>
          </w:rPr>
          <w:t>(一)、质量目标与方针</w:t>
        </w:r>
        <w:r>
          <w:tab/>
        </w:r>
        <w:r>
          <w:fldChar w:fldCharType="begin"/>
        </w:r>
        <w:r>
          <w:instrText xml:space="preserve"> PAGEREF _Toc22191 \h </w:instrText>
        </w:r>
        <w:r>
          <w:fldChar w:fldCharType="separate"/>
        </w:r>
        <w:r>
          <w:t>52</w:t>
        </w:r>
        <w:r>
          <w:fldChar w:fldCharType="end"/>
        </w:r>
      </w:hyperlink>
    </w:p>
    <w:p>
      <w:pPr>
        <w:pStyle w:val="TOC2"/>
        <w:tabs>
          <w:tab w:val="right" w:leader="dot" w:pos="8306"/>
        </w:tabs>
      </w:pPr>
      <w:hyperlink w:anchor="_Toc25393" w:history="1">
        <w:r>
          <w:rPr>
            <w:rFonts w:ascii="仿宋" w:eastAsia="仿宋" w:hAnsi="仿宋" w:cs="仿宋" w:hint="eastAsia"/>
            <w:lang w:eastAsia="zh-CN"/>
          </w:rPr>
          <w:t>(二)、质量管理责任</w:t>
        </w:r>
        <w:r>
          <w:tab/>
        </w:r>
        <w:r>
          <w:fldChar w:fldCharType="begin"/>
        </w:r>
        <w:r>
          <w:instrText xml:space="preserve"> PAGEREF _Toc25393 \h </w:instrText>
        </w:r>
        <w:r>
          <w:fldChar w:fldCharType="separate"/>
        </w:r>
        <w:r>
          <w:t>53</w:t>
        </w:r>
        <w:r>
          <w:fldChar w:fldCharType="end"/>
        </w:r>
      </w:hyperlink>
    </w:p>
    <w:p>
      <w:pPr>
        <w:pStyle w:val="TOC2"/>
        <w:tabs>
          <w:tab w:val="right" w:leader="dot" w:pos="8306"/>
        </w:tabs>
      </w:pPr>
      <w:hyperlink w:anchor="_Toc4797" w:history="1">
        <w:r>
          <w:rPr>
            <w:rFonts w:ascii="仿宋" w:eastAsia="仿宋" w:hAnsi="仿宋" w:cs="仿宋" w:hint="eastAsia"/>
            <w:lang w:eastAsia="zh-CN"/>
          </w:rPr>
          <w:t>(三)、质量管理体系文件</w:t>
        </w:r>
        <w:r>
          <w:tab/>
        </w:r>
        <w:r>
          <w:fldChar w:fldCharType="begin"/>
        </w:r>
        <w:r>
          <w:instrText xml:space="preserve"> PAGEREF _Toc4797 \h </w:instrText>
        </w:r>
        <w:r>
          <w:fldChar w:fldCharType="separate"/>
        </w:r>
        <w:r>
          <w:t>54</w:t>
        </w:r>
        <w:r>
          <w:fldChar w:fldCharType="end"/>
        </w:r>
      </w:hyperlink>
    </w:p>
    <w:p>
      <w:pPr>
        <w:pStyle w:val="TOC2"/>
        <w:tabs>
          <w:tab w:val="right" w:leader="dot" w:pos="8306"/>
        </w:tabs>
      </w:pPr>
      <w:hyperlink w:anchor="_Toc8977" w:history="1">
        <w:r>
          <w:rPr>
            <w:rFonts w:ascii="仿宋" w:eastAsia="仿宋" w:hAnsi="仿宋" w:cs="仿宋" w:hint="eastAsia"/>
            <w:lang w:eastAsia="zh-CN"/>
          </w:rPr>
          <w:t>(四)、质量培训与教育</w:t>
        </w:r>
        <w:r>
          <w:tab/>
        </w:r>
        <w:r>
          <w:fldChar w:fldCharType="begin"/>
        </w:r>
        <w:r>
          <w:instrText xml:space="preserve"> PAGEREF _Toc8977 \h </w:instrText>
        </w:r>
        <w:r>
          <w:fldChar w:fldCharType="separate"/>
        </w:r>
        <w:r>
          <w:t>56</w:t>
        </w:r>
        <w:r>
          <w:fldChar w:fldCharType="end"/>
        </w:r>
      </w:hyperlink>
    </w:p>
    <w:p>
      <w:pPr>
        <w:pStyle w:val="TOC2"/>
        <w:tabs>
          <w:tab w:val="right" w:leader="dot" w:pos="8306"/>
        </w:tabs>
      </w:pPr>
      <w:hyperlink w:anchor="_Toc31382" w:history="1">
        <w:r>
          <w:rPr>
            <w:rFonts w:ascii="仿宋" w:eastAsia="仿宋" w:hAnsi="仿宋" w:cs="仿宋" w:hint="eastAsia"/>
            <w:lang w:eastAsia="zh-CN"/>
          </w:rPr>
          <w:t>(五)、质量审核与评价</w:t>
        </w:r>
        <w:r>
          <w:tab/>
        </w:r>
        <w:r>
          <w:fldChar w:fldCharType="begin"/>
        </w:r>
        <w:r>
          <w:instrText xml:space="preserve"> PAGEREF _Toc31382 \h </w:instrText>
        </w:r>
        <w:r>
          <w:fldChar w:fldCharType="separate"/>
        </w:r>
        <w:r>
          <w:t>57</w:t>
        </w:r>
        <w:r>
          <w:fldChar w:fldCharType="end"/>
        </w:r>
      </w:hyperlink>
    </w:p>
    <w:p>
      <w:pPr>
        <w:pStyle w:val="TOC2"/>
        <w:tabs>
          <w:tab w:val="right" w:leader="dot" w:pos="8306"/>
        </w:tabs>
      </w:pPr>
      <w:hyperlink w:anchor="_Toc27192" w:history="1">
        <w:r>
          <w:rPr>
            <w:rFonts w:ascii="仿宋" w:eastAsia="仿宋" w:hAnsi="仿宋" w:cs="仿宋" w:hint="eastAsia"/>
            <w:lang w:eastAsia="zh-CN"/>
          </w:rPr>
          <w:t>(六)、不符合与纠正措施</w:t>
        </w:r>
        <w:r>
          <w:tab/>
        </w:r>
        <w:r>
          <w:fldChar w:fldCharType="begin"/>
        </w:r>
        <w:r>
          <w:instrText xml:space="preserve"> PAGEREF _Toc27192 \h </w:instrText>
        </w:r>
        <w:r>
          <w:fldChar w:fldCharType="separate"/>
        </w:r>
        <w:r>
          <w:t>58</w:t>
        </w:r>
        <w:r>
          <w:fldChar w:fldCharType="end"/>
        </w:r>
      </w:hyperlink>
    </w:p>
    <w:p>
      <w:pPr>
        <w:pStyle w:val="TOC1"/>
        <w:tabs>
          <w:tab w:val="right" w:leader="dot" w:pos="8306"/>
        </w:tabs>
      </w:pPr>
      <w:hyperlink w:anchor="_Toc18867" w:history="1">
        <w:r>
          <w:rPr>
            <w:rFonts w:ascii="仿宋" w:eastAsia="仿宋" w:hAnsi="仿宋" w:cs="仿宋" w:hint="eastAsia"/>
            <w:lang w:eastAsia="zh-CN"/>
          </w:rPr>
          <w:t>十五、风险识别与分类</w:t>
        </w:r>
        <w:r>
          <w:tab/>
        </w:r>
        <w:r>
          <w:fldChar w:fldCharType="begin"/>
        </w:r>
        <w:r>
          <w:instrText xml:space="preserve"> PAGEREF _Toc18867 \h </w:instrText>
        </w:r>
        <w:r>
          <w:fldChar w:fldCharType="separate"/>
        </w:r>
        <w:r>
          <w:t>59</w:t>
        </w:r>
        <w:r>
          <w:fldChar w:fldCharType="end"/>
        </w:r>
      </w:hyperlink>
    </w:p>
    <w:p>
      <w:pPr>
        <w:pStyle w:val="TOC2"/>
        <w:tabs>
          <w:tab w:val="right" w:leader="dot" w:pos="8306"/>
        </w:tabs>
      </w:pPr>
      <w:hyperlink w:anchor="_Toc11597" w:history="1">
        <w:r>
          <w:rPr>
            <w:rFonts w:ascii="仿宋" w:eastAsia="仿宋" w:hAnsi="仿宋" w:cs="仿宋" w:hint="eastAsia"/>
            <w:lang w:eastAsia="zh-CN"/>
          </w:rPr>
          <w:t>(一)、风险识别</w:t>
        </w:r>
        <w:r>
          <w:tab/>
        </w:r>
        <w:r>
          <w:fldChar w:fldCharType="begin"/>
        </w:r>
        <w:r>
          <w:instrText xml:space="preserve"> PAGEREF _Toc11597 \h </w:instrText>
        </w:r>
        <w:r>
          <w:fldChar w:fldCharType="separate"/>
        </w:r>
        <w:r>
          <w:t>59</w:t>
        </w:r>
        <w:r>
          <w:fldChar w:fldCharType="end"/>
        </w:r>
      </w:hyperlink>
    </w:p>
    <w:p>
      <w:pPr>
        <w:pStyle w:val="TOC2"/>
        <w:tabs>
          <w:tab w:val="right" w:leader="dot" w:pos="8306"/>
        </w:tabs>
      </w:pPr>
      <w:hyperlink w:anchor="_Toc5324" w:history="1">
        <w:r>
          <w:rPr>
            <w:rFonts w:ascii="仿宋" w:eastAsia="仿宋" w:hAnsi="仿宋" w:cs="仿宋" w:hint="eastAsia"/>
            <w:lang w:eastAsia="zh-CN"/>
          </w:rPr>
          <w:t>(二)、风险分类</w:t>
        </w:r>
        <w:r>
          <w:tab/>
        </w:r>
        <w:r>
          <w:fldChar w:fldCharType="begin"/>
        </w:r>
        <w:r>
          <w:instrText xml:space="preserve"> PAGEREF _Toc5324 \h </w:instrText>
        </w:r>
        <w:r>
          <w:fldChar w:fldCharType="separate"/>
        </w:r>
        <w:r>
          <w:t>61</w:t>
        </w:r>
        <w:r>
          <w:fldChar w:fldCharType="end"/>
        </w:r>
      </w:hyperlink>
    </w:p>
    <w:p>
      <w:pPr>
        <w:pStyle w:val="TOC1"/>
        <w:tabs>
          <w:tab w:val="right" w:leader="dot" w:pos="8306"/>
        </w:tabs>
      </w:pPr>
      <w:hyperlink w:anchor="_Toc7703" w:history="1">
        <w:r>
          <w:rPr>
            <w:rFonts w:ascii="仿宋" w:eastAsia="仿宋" w:hAnsi="仿宋" w:cs="仿宋" w:hint="eastAsia"/>
            <w:lang w:eastAsia="zh-CN"/>
          </w:rPr>
          <w:t>十六、电子材料项目实施保障措施</w:t>
        </w:r>
        <w:r>
          <w:tab/>
        </w:r>
        <w:r>
          <w:fldChar w:fldCharType="begin"/>
        </w:r>
        <w:r>
          <w:instrText xml:space="preserve"> PAGEREF _Toc7703 \h </w:instrText>
        </w:r>
        <w:r>
          <w:fldChar w:fldCharType="separate"/>
        </w:r>
        <w:r>
          <w:t>63</w:t>
        </w:r>
        <w:r>
          <w:fldChar w:fldCharType="end"/>
        </w:r>
      </w:hyperlink>
    </w:p>
    <w:p>
      <w:pPr>
        <w:pStyle w:val="TOC2"/>
        <w:tabs>
          <w:tab w:val="right" w:leader="dot" w:pos="8306"/>
        </w:tabs>
      </w:pPr>
      <w:hyperlink w:anchor="_Toc7891" w:history="1">
        <w:r>
          <w:rPr>
            <w:rFonts w:ascii="仿宋" w:eastAsia="仿宋" w:hAnsi="仿宋" w:cs="仿宋" w:hint="eastAsia"/>
            <w:lang w:eastAsia="zh-CN"/>
          </w:rPr>
          <w:t>(一)、电子材料项目实施保障机制</w:t>
        </w:r>
        <w:r>
          <w:tab/>
        </w:r>
        <w:r>
          <w:fldChar w:fldCharType="begin"/>
        </w:r>
        <w:r>
          <w:instrText xml:space="preserve"> PAGEREF _Toc7891 \h </w:instrText>
        </w:r>
        <w:r>
          <w:fldChar w:fldCharType="separate"/>
        </w:r>
        <w:r>
          <w:t>63</w:t>
        </w:r>
        <w:r>
          <w:fldChar w:fldCharType="end"/>
        </w:r>
      </w:hyperlink>
    </w:p>
    <w:p>
      <w:pPr>
        <w:pStyle w:val="TOC2"/>
        <w:tabs>
          <w:tab w:val="right" w:leader="dot" w:pos="8306"/>
        </w:tabs>
      </w:pPr>
      <w:hyperlink w:anchor="_Toc29431" w:history="1">
        <w:r>
          <w:rPr>
            <w:rFonts w:ascii="仿宋" w:eastAsia="仿宋" w:hAnsi="仿宋" w:cs="仿宋" w:hint="eastAsia"/>
            <w:lang w:eastAsia="zh-CN"/>
          </w:rPr>
          <w:t>(二)、电子材料项目法律合规要求</w:t>
        </w:r>
        <w:r>
          <w:tab/>
        </w:r>
        <w:r>
          <w:fldChar w:fldCharType="begin"/>
        </w:r>
        <w:r>
          <w:instrText xml:space="preserve"> PAGEREF _Toc29431 \h </w:instrText>
        </w:r>
        <w:r>
          <w:fldChar w:fldCharType="separate"/>
        </w:r>
        <w:r>
          <w:t>66</w:t>
        </w:r>
        <w:r>
          <w:fldChar w:fldCharType="end"/>
        </w:r>
      </w:hyperlink>
    </w:p>
    <w:p>
      <w:pPr>
        <w:pStyle w:val="TOC2"/>
        <w:tabs>
          <w:tab w:val="right" w:leader="dot" w:pos="8306"/>
        </w:tabs>
      </w:pPr>
      <w:hyperlink w:anchor="_Toc12019" w:history="1">
        <w:r>
          <w:rPr>
            <w:rFonts w:ascii="仿宋" w:eastAsia="仿宋" w:hAnsi="仿宋" w:cs="仿宋" w:hint="eastAsia"/>
            <w:lang w:eastAsia="zh-CN"/>
          </w:rPr>
          <w:t>(三)、电子材料项目合同管理与法律事务</w:t>
        </w:r>
        <w:r>
          <w:tab/>
        </w:r>
        <w:r>
          <w:fldChar w:fldCharType="begin"/>
        </w:r>
        <w:r>
          <w:instrText xml:space="preserve"> PAGEREF _Toc12019 \h </w:instrText>
        </w:r>
        <w:r>
          <w:fldChar w:fldCharType="separate"/>
        </w:r>
        <w:r>
          <w:t>70</w:t>
        </w:r>
        <w:r>
          <w:fldChar w:fldCharType="end"/>
        </w:r>
      </w:hyperlink>
    </w:p>
    <w:p>
      <w:pPr>
        <w:pStyle w:val="TOC2"/>
        <w:tabs>
          <w:tab w:val="right" w:leader="dot" w:pos="8306"/>
        </w:tabs>
      </w:pPr>
      <w:hyperlink w:anchor="_Toc24439" w:history="1">
        <w:r>
          <w:rPr>
            <w:rFonts w:ascii="仿宋" w:eastAsia="仿宋" w:hAnsi="仿宋" w:cs="仿宋" w:hint="eastAsia"/>
            <w:lang w:eastAsia="zh-CN"/>
          </w:rPr>
          <w:t>(四)、电子材料项目知识产权保护策略</w:t>
        </w:r>
        <w:r>
          <w:tab/>
        </w:r>
        <w:r>
          <w:fldChar w:fldCharType="begin"/>
        </w:r>
        <w:r>
          <w:instrText xml:space="preserve"> PAGEREF _Toc24439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934"/>
      <w:r>
        <w:rPr>
          <w:rFonts w:ascii="仿宋" w:eastAsia="仿宋" w:hAnsi="仿宋" w:cs="仿宋" w:hint="eastAsia"/>
          <w:sz w:val="28"/>
          <w:lang w:eastAsia="zh-CN"/>
        </w:rPr>
        <w:t>一、电子材料项目文档管理</w:t>
      </w:r>
      <w:bookmarkEnd w:id="2"/>
    </w:p>
    <w:p>
      <w:pPr>
        <w:pStyle w:val="Heading2"/>
        <w:rPr>
          <w:rFonts w:ascii="仿宋" w:eastAsia="仿宋" w:hAnsi="仿宋" w:cs="仿宋" w:hint="eastAsia"/>
          <w:lang w:eastAsia="zh-CN"/>
        </w:rPr>
      </w:pPr>
      <w:bookmarkStart w:id="3" w:name="_Toc1477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电子材料项目高度重视文档的质量和准确性，以支持电子材料项目的各项活动和决策。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材料项目文档的编制始于电子材料项目计划的初期，我们制定了详细的文档编制计划，明确了每个文档的内容、格式和编写责任人。在电子材料项目启动阶段，我们首先编制了电子材料项目章程，明确定义了电子材料项目的目标、范围、风险等关键要素。随后，电子材料项目团队根据计划陆续编制了需求文档、设计文档、测试文档等各类文档，确保电子材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材料项目管理中的重要环节，旨在确保电子材料项目文档符合质量标准和电子材料项目需求。在电子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除了内部审查，我们还进行了外部审查，邀请电子材料项目相关利益方和专业领域的专家对文档进行独立审查。这有助于获取更全面、客观的反馈，确保电子材料项目文档不仅符合内部标准，也满足外部需求。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电子材料项目在文档编制与审查方面建立了严格的管理机制，通过规范的流程和多维度的审查，确保电子材料项目文档的质量、准确性和可靠性，为电子材料项目的顺利推进提供了有力支持。</w:t>
      </w:r>
    </w:p>
    <w:p>
      <w:pPr>
        <w:pStyle w:val="Heading2"/>
        <w:ind w:firstLine="560" w:firstLineChars="200"/>
        <w:rPr>
          <w:rFonts w:ascii="仿宋" w:eastAsia="仿宋" w:hAnsi="仿宋" w:cs="仿宋" w:hint="eastAsia"/>
          <w:sz w:val="28"/>
          <w:lang w:eastAsia="zh-CN"/>
        </w:rPr>
      </w:pPr>
      <w:bookmarkStart w:id="4" w:name="_Toc1705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我们通过多渠道发布文档，包括电子邮件、电子材料项目管理平台、内部网站等，以满足不同团队成员的偏好和需求。多渠道发布确保了信息的全面覆盖。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07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文档存档与归档是电子材料项目生命周期中一个至关重要的环节，直接关系到电子材料项目信息的长期保存和历史记录的完整性。在电子材料项目中，我们实施了一系列有效的文档存档与归档管理策略：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513"/>
      <w:r>
        <w:rPr>
          <w:rFonts w:ascii="仿宋" w:eastAsia="仿宋" w:hAnsi="仿宋" w:cs="仿宋" w:hint="eastAsia"/>
          <w:sz w:val="28"/>
          <w:lang w:eastAsia="zh-CN"/>
        </w:rPr>
        <w:t>二、电子材料项目可持续发展</w:t>
      </w:r>
      <w:bookmarkEnd w:id="6"/>
    </w:p>
    <w:p>
      <w:pPr>
        <w:pStyle w:val="Heading2"/>
        <w:rPr>
          <w:rFonts w:ascii="仿宋" w:eastAsia="仿宋" w:hAnsi="仿宋" w:cs="仿宋" w:hint="eastAsia"/>
          <w:lang w:eastAsia="zh-CN"/>
        </w:rPr>
      </w:pPr>
      <w:bookmarkStart w:id="7" w:name="_Toc1396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材料项目中，电子材料项目团队着眼于未来，明确了可持续发展的战略方向。制定的具体可持续发展目标包括降低资源使用、采用环保技术、最大化社会效益等。这一步骤不仅有助于电子材料项目在环保和社会责任方面达到最高标准，也为未来提供了明确的指引，确保电子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材料项目管理周期。从电子材料项目规划开始，电子材料项目团队就考虑了环境和社会的因素。在执行阶段，电子材料项目团队积极推动绿色技术的应用，优化资源利用。此外，关注员工的社会责任，通过培训和沟通活动提高员工对可持续发展的认知，使他们能够在日常工作中践行可持续实践。这些举措不仅为电子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6891"/>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扎根于电子材料项目的可持续发展理念，我们深信环保与社会责任是电子材料项目成功的关键支柱。在电子材料项目的每一步，我们都致力于通过创新和实践，履行对环境和社会的坚定责任。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材料项目团队通过引入先进的环保技术、建立高效的废物处理系统以及推动能源节约措施，积极履行环保责任。定期的环保监测和评估确保电子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材料项目不仅致力于自身可持续发展，还注重对社会的回馈。通过支持社区电子材料项目、参与慈善事业、提供培训机会等方式，电子材料项目积极履行社会责任。与当地社区建立积极互动，关注员工的工作与生活平衡，以及员工的身心健康，是电子材料项目在社会责任层面的关键举措。这样的实践不仅增强了电子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0159"/>
      <w:r>
        <w:rPr>
          <w:rFonts w:ascii="仿宋" w:eastAsia="仿宋" w:hAnsi="仿宋" w:cs="仿宋" w:hint="eastAsia"/>
          <w:sz w:val="28"/>
          <w:lang w:eastAsia="zh-CN"/>
        </w:rPr>
        <w:t>三、电子材料项目建设单位说明</w:t>
      </w:r>
      <w:bookmarkEnd w:id="9"/>
    </w:p>
    <w:p>
      <w:pPr>
        <w:pStyle w:val="Heading2"/>
        <w:rPr>
          <w:rFonts w:ascii="仿宋" w:eastAsia="仿宋" w:hAnsi="仿宋" w:cs="仿宋" w:hint="eastAsia"/>
          <w:lang w:eastAsia="zh-CN"/>
        </w:rPr>
      </w:pPr>
      <w:bookmarkStart w:id="10" w:name="_Toc27899"/>
      <w:r>
        <w:rPr>
          <w:rFonts w:ascii="仿宋" w:eastAsia="仿宋" w:hAnsi="仿宋" w:cs="仿宋" w:hint="eastAsia"/>
          <w:lang w:eastAsia="zh-CN"/>
        </w:rPr>
        <w:t>(一)、电子材料项目承办单位基本情况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0602"/>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材料项目承办单位的XXXX，我们着眼于实现可持续的经济效益。通过技术创新和解决方案的提供，公司预计在电子材料项目执行期间将获得可观的收入增长。这一收入来源主要包括电子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同时，我们注重成本控制和效率提升，以确保电子材料项目的可持续盈利。透过精细的管理和资源优化，公司期望实现电子材料项目利润最大化。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材料项目实施进行全面的投资评估，包括电子材料项目启动阶段的资金投入和后续运营成本。通过对电子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子材料项目实施过程中具备足够的资金流动性，公司将进行详尽的现金流分析。这包括资金需求的合理预测、电子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9893"/>
      <w:r>
        <w:rPr>
          <w:rFonts w:ascii="仿宋" w:eastAsia="仿宋" w:hAnsi="仿宋" w:cs="仿宋" w:hint="eastAsia"/>
          <w:sz w:val="28"/>
          <w:lang w:eastAsia="zh-CN"/>
        </w:rPr>
        <w:t>四、电子材料项目土建工程</w:t>
      </w:r>
      <w:bookmarkEnd w:id="12"/>
    </w:p>
    <w:p>
      <w:pPr>
        <w:pStyle w:val="Heading2"/>
        <w:rPr>
          <w:rFonts w:ascii="仿宋" w:eastAsia="仿宋" w:hAnsi="仿宋" w:cs="仿宋" w:hint="eastAsia"/>
          <w:lang w:eastAsia="zh-CN"/>
        </w:rPr>
      </w:pPr>
      <w:bookmarkStart w:id="13" w:name="_Toc2025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在电子材料项目的建筑工程设计中，我们将秉承一系列重要的设计原则，以确保电子材料项目建筑在功能、美观、可持续性等方面达到最佳效果。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在建筑设计中，我们将综合考虑建设和运营成本。通过精细的经济效益分析，确保设计方案在高效利用资源的同时，对电子材料项目的长期盈利能力有积极的贡献。</w:t>
      </w:r>
    </w:p>
    <w:p>
      <w:pPr>
        <w:pStyle w:val="Heading2"/>
        <w:ind w:firstLine="560" w:firstLineChars="200"/>
        <w:rPr>
          <w:rFonts w:ascii="仿宋" w:eastAsia="仿宋" w:hAnsi="仿宋" w:cs="仿宋" w:hint="eastAsia"/>
          <w:sz w:val="28"/>
          <w:lang w:eastAsia="zh-CN"/>
        </w:rPr>
      </w:pPr>
      <w:bookmarkStart w:id="14" w:name="_Toc355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材料项目的土建工程设计中，我们将精准设定设计年限，结合电子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570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电子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826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本期工程电子材料项目预计总建筑面积XXX平方米，其中：计容建筑面积XXX平方米，计划建筑工程投资XX万元，占电子材料项目总投资的XX%。</w:t>
      </w:r>
    </w:p>
    <w:p>
      <w:pPr>
        <w:pStyle w:val="Heading1"/>
        <w:ind w:firstLine="560" w:firstLineChars="200"/>
        <w:rPr>
          <w:rFonts w:ascii="仿宋" w:eastAsia="仿宋" w:hAnsi="仿宋" w:cs="仿宋" w:hint="eastAsia"/>
          <w:sz w:val="28"/>
          <w:lang w:eastAsia="zh-CN"/>
        </w:rPr>
      </w:pPr>
      <w:bookmarkStart w:id="17" w:name="_Toc21728"/>
      <w:r>
        <w:rPr>
          <w:rFonts w:ascii="仿宋" w:eastAsia="仿宋" w:hAnsi="仿宋" w:cs="仿宋" w:hint="eastAsia"/>
          <w:sz w:val="28"/>
          <w:lang w:eastAsia="zh-CN"/>
        </w:rPr>
        <w:t>五、电子材料项目建设背景及必要性分析</w:t>
      </w:r>
      <w:bookmarkEnd w:id="17"/>
    </w:p>
    <w:p>
      <w:pPr>
        <w:pStyle w:val="Heading2"/>
        <w:rPr>
          <w:rFonts w:ascii="仿宋" w:eastAsia="仿宋" w:hAnsi="仿宋" w:cs="仿宋" w:hint="eastAsia"/>
          <w:lang w:eastAsia="zh-CN"/>
        </w:rPr>
      </w:pPr>
      <w:bookmarkStart w:id="18" w:name="_Toc19638"/>
      <w:r>
        <w:rPr>
          <w:rFonts w:ascii="仿宋" w:eastAsia="仿宋" w:hAnsi="仿宋" w:cs="仿宋" w:hint="eastAsia"/>
          <w:lang w:eastAsia="zh-CN"/>
        </w:rPr>
        <w:t>(一)、电子材料项目背景分析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材料项目在这个潮流中的定位。同时，我们将关注行业内涌现的新兴机遇，以便电子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材料项目提供了强大的发展动力。我们将聚焦于行业内最新的技术发展趋势，包括但不限于人工智能、大数据分析、物联网等领域。通过深度的技术研究，我们将确保电子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材料项目发展的源泉。我们将投入更多的精力对市场需求进行深入剖析，超越表面的需求，深入挖掘潜在的市场痛点和机遇。通过对市场需求的细致了解，电子材料项目将更有针对性地设计解决方案，满足市场的多样化需求，从而更好地促进电子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材料项目战略至关重要。我们将对竞争态势进行更为深入的分析，包括但不限于市场份额、产品特点、客户满意度等多个维度。通过深度的竞争分析，电子材料项目将能够更准确地把握市场脉搏，制定具有竞争力的电子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子材料项目的发展具有直接的影响。我们将进行更为全面的法规和政策分析，了解行业发展中的潜在法律风险和合规挑战。通过充分了解和遵守相关法规，电子材料项目将确保在法律框架内合法合规运营，为电子材料项目的稳健发展提供有力支持。</w:t>
      </w:r>
    </w:p>
    <w:p>
      <w:pPr>
        <w:pStyle w:val="Heading2"/>
        <w:ind w:firstLine="560" w:firstLineChars="200"/>
        <w:rPr>
          <w:rFonts w:ascii="仿宋" w:eastAsia="仿宋" w:hAnsi="仿宋" w:cs="仿宋" w:hint="eastAsia"/>
          <w:sz w:val="28"/>
          <w:lang w:eastAsia="zh-CN"/>
        </w:rPr>
      </w:pPr>
      <w:bookmarkStart w:id="19" w:name="_Toc23296"/>
      <w:r>
        <w:rPr>
          <w:rFonts w:ascii="仿宋" w:eastAsia="仿宋" w:hAnsi="仿宋" w:cs="仿宋" w:hint="eastAsia"/>
          <w:sz w:val="28"/>
          <w:lang w:eastAsia="zh-CN"/>
        </w:rPr>
        <w:t>(二)、电子材料项目建设必要性分析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子材料项目建设的迫切性源于对行业发展趋势的深刻洞察。我们正处于一个行业变革的时代，科技创新、数字化转型成为企业发展的关键动力。电子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材料项目建设不仅仅是为了跟上潮流，更是为了通过技术创新推动企业的持续发展。通过引入先进的技术和解决方案，电子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材料项目的建设成为必然选择，通过提高产品质量、拓展服务领域，从而在竞争中获得更多的机会。电子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子材料项目建设的必要性体现在对客户需求更精准的满足。通过电子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电子材料项目建设的背后是对企业持续创新的追求。只有通过不断创新，企业才能在竞争中立于不败之地。电子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10355"/>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2585"/>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电子材料项目的主要产品是XXXX，预计年产值为XXX万元。这一产品在市场中占据着重要的地位，其广泛的应用范围使得该电子材料项目的市场前景非常广阔。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材料项目的xxx产品作为重要的原材料之一，将在多个领域发挥关键作用。其在建筑、交通、能源等方面的广泛应用将为整个产业链提供强大的支持，形成产业协同效应。电子材料项目的年产值XXX万XXX万XXX万万元不仅反映了其在市场上的巨大潜力，更预示着它对国民经济的积极贡献。这种关联度高、涉及面广的产业关系，使得该电子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2" w:name="_Toc11864"/>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https://d.book118.com/288060074106006022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6E6EE6"/>
    <w:rsid w:val="556E6E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060074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2023-12-30T20:12:00Z</dcterms:created>
  <dcterms:modified xsi:type="dcterms:W3CDTF">2023-12-30T20:12:30Z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936A2FF18CA84A6A99A80B6777F67D5A_11</vt:lpwstr>
  </property>
  <property fmtid="{D5CDD505-2E9C-101B-9397-08002B2CF9AE}" pid="3" name="KSOProductBuildVer">
    <vt:lpwstr>2052-12.1.0.16120</vt:lpwstr>
  </property>
</Properties>
</file>