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adjustRightInd w:val="0"/>
        <w:snapToGrid w:val="0"/>
        <w:spacing w:line="300" w:lineRule="auto"/>
        <w:jc w:val="center"/>
        <w:rPr>
          <w:rFonts w:ascii="宋体" w:hAnsi="宋体"/>
          <w:b/>
          <w:sz w:val="52"/>
          <w:szCs w:val="52"/>
        </w:rPr>
      </w:pPr>
      <w:r>
        <w:rPr>
          <w:rFonts w:ascii="宋体" w:hAnsi="宋体" w:hint="eastAsia"/>
          <w:b/>
          <w:sz w:val="48"/>
          <w:szCs w:val="48"/>
        </w:rPr>
        <w:tab/>
      </w:r>
    </w:p>
    <w:p>
      <w:pPr>
        <w:adjustRightInd w:val="0"/>
        <w:snapToGrid w:val="0"/>
        <w:spacing w:line="300" w:lineRule="auto"/>
        <w:jc w:val="center"/>
        <w:rPr>
          <w:rFonts w:ascii="Calibri" w:eastAsia="楷体_GB2312" w:hAnsi="Calibri"/>
          <w:sz w:val="44"/>
          <w:szCs w:val="22"/>
        </w:rPr>
      </w:pPr>
    </w:p>
    <w:p>
      <w:pPr>
        <w:adjustRightInd w:val="0"/>
        <w:snapToGrid w:val="0"/>
        <w:spacing w:line="300" w:lineRule="auto"/>
        <w:jc w:val="center"/>
        <w:rPr>
          <w:rFonts w:eastAsia="楷体_GB2312"/>
          <w:sz w:val="44"/>
        </w:rPr>
      </w:pPr>
    </w:p>
    <w:p>
      <w:pPr>
        <w:adjustRightInd w:val="0"/>
        <w:snapToGrid w:val="0"/>
        <w:spacing w:line="300" w:lineRule="auto"/>
        <w:jc w:val="center"/>
        <w:rPr>
          <w:rFonts w:eastAsia="楷体_GB2312"/>
          <w:sz w:val="44"/>
        </w:rPr>
      </w:pPr>
      <w:r>
        <w:rPr>
          <w:rFonts w:eastAsia="楷体_GB2312" w:hint="eastAsia"/>
          <w:sz w:val="44"/>
        </w:rPr>
        <w:t xml:space="preserve">                                                                          </w:t>
      </w:r>
    </w:p>
    <w:p>
      <w:pPr>
        <w:adjustRightInd w:val="0"/>
        <w:snapToGrid w:val="0"/>
        <w:spacing w:line="300" w:lineRule="auto"/>
        <w:jc w:val="center"/>
        <w:rPr>
          <w:rFonts w:eastAsia="楷体_GB2312"/>
          <w:sz w:val="44"/>
        </w:rPr>
      </w:pPr>
    </w:p>
    <w:p>
      <w:pPr>
        <w:adjustRightInd w:val="0"/>
        <w:snapToGrid w:val="0"/>
        <w:spacing w:line="300" w:lineRule="auto"/>
        <w:jc w:val="center"/>
        <w:rPr>
          <w:rFonts w:ascii="黑体" w:eastAsia="黑体" w:hAnsi="黑体"/>
          <w:sz w:val="44"/>
        </w:rPr>
      </w:pPr>
      <w:r>
        <w:rPr>
          <w:rFonts w:ascii="黑体" w:eastAsia="黑体" w:hAnsi="黑体" w:hint="eastAsia"/>
          <w:sz w:val="44"/>
        </w:rPr>
        <w:t>广播儿童故事《小王子》作品创作</w:t>
      </w:r>
    </w:p>
    <w:p>
      <w:pPr>
        <w:adjustRightInd w:val="0"/>
        <w:snapToGrid w:val="0"/>
        <w:spacing w:line="300" w:lineRule="auto"/>
        <w:ind w:left="360" w:firstLine="1470"/>
        <w:jc w:val="center"/>
        <w:rPr>
          <w:rFonts w:ascii="Calibri" w:hAnsi="Calibri"/>
          <w:color w:val="00CCFF"/>
          <w:sz w:val="28"/>
        </w:rPr>
      </w:pPr>
    </w:p>
    <w:p>
      <w:pPr>
        <w:adjustRightInd w:val="0"/>
        <w:snapToGrid w:val="0"/>
        <w:spacing w:line="300" w:lineRule="auto"/>
        <w:ind w:left="360" w:firstLine="1470"/>
        <w:jc w:val="center"/>
        <w:rPr>
          <w:color w:val="00CCFF"/>
          <w:sz w:val="28"/>
        </w:rPr>
      </w:pPr>
    </w:p>
    <w:p>
      <w:pPr>
        <w:rPr>
          <w:rFonts w:ascii="黑体" w:eastAsia="黑体" w:hAnsi="黑体"/>
          <w:color w:val="00CCFF"/>
          <w:sz w:val="32"/>
          <w:szCs w:val="32"/>
        </w:rPr>
      </w:pPr>
    </w:p>
    <w:p>
      <w:pPr>
        <w:pStyle w:val="TOC2"/>
        <w:tabs>
          <w:tab w:val="right" w:leader="dot" w:pos="9355"/>
        </w:tabs>
        <w:adjustRightInd w:val="0"/>
        <w:snapToGrid w:val="0"/>
        <w:spacing w:line="300" w:lineRule="auto"/>
        <w:rPr>
          <w:sz w:val="28"/>
          <w:szCs w:val="28"/>
        </w:rPr>
      </w:pPr>
    </w:p>
    <w:p>
      <w:pPr>
        <w:jc w:val="center"/>
        <w:rPr>
          <w:rFonts w:ascii="宋体" w:hAnsi="宋体"/>
        </w:rPr>
        <w:sectPr>
          <w:headerReference w:type="default" r:id="rId6"/>
          <w:footerReference w:type="default" r:id="rId7"/>
          <w:pgSz w:w="11906" w:h="16838"/>
          <w:pgMar w:top="1417" w:right="1134" w:bottom="1417" w:left="1134" w:header="851" w:footer="992" w:gutter="0"/>
          <w:pgNumType w:fmt="upperRoman" w:start="1"/>
          <w:cols w:num="1" w:space="425"/>
          <w:docGrid w:type="lines" w:linePitch="312" w:charSpace="0"/>
        </w:sectPr>
      </w:pPr>
      <w:bookmarkStart w:id="0" w:name="_GoBack"/>
      <w:bookmarkEnd w:id="0"/>
    </w:p>
    <w:p>
      <w:pPr>
        <w:jc w:val="center"/>
        <w:rPr>
          <w:rFonts w:ascii="黑体" w:eastAsia="黑体" w:hAnsi="黑体" w:cs="黑体"/>
          <w:sz w:val="32"/>
          <w:szCs w:val="32"/>
        </w:rPr>
      </w:pPr>
      <w:bookmarkStart w:id="1" w:name="_Toc6847_WPSOffice_Type2"/>
      <w:r>
        <w:rPr>
          <w:rFonts w:ascii="黑体" w:eastAsia="黑体" w:hAnsi="黑体" w:cs="黑体" w:hint="eastAsia"/>
          <w:sz w:val="32"/>
          <w:szCs w:val="32"/>
        </w:rPr>
        <w:t>目    录</w:t>
      </w:r>
    </w:p>
    <w:p>
      <w:pPr>
        <w:pStyle w:val="WPSOffice1"/>
        <w:tabs>
          <w:tab w:val="right" w:leader="dot" w:pos="9638"/>
        </w:tabs>
        <w:adjustRightInd w:val="0"/>
        <w:snapToGrid w:val="0"/>
        <w:spacing w:line="300" w:lineRule="auto"/>
      </w:pPr>
      <w:hyperlink w:anchor="_Toc25060_WPSOffice_Level1" w:history="1">
        <w:r>
          <w:rPr>
            <w:rFonts w:ascii="宋体" w:hAnsi="宋体" w:cs="宋体" w:hint="eastAsia"/>
            <w:sz w:val="28"/>
            <w:szCs w:val="28"/>
          </w:rPr>
          <w:t>摘    要</w:t>
        </w:r>
        <w: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_Toc529114765 \h </w:instrText>
        </w:r>
        <w:r>
          <w:rPr>
            <w:sz w:val="28"/>
            <w:szCs w:val="28"/>
          </w:rPr>
          <w:fldChar w:fldCharType="separate"/>
        </w:r>
        <w:r>
          <w:rPr>
            <w:rFonts w:hint="eastAsia"/>
            <w:b/>
            <w:bCs/>
            <w:sz w:val="28"/>
            <w:szCs w:val="28"/>
          </w:rPr>
          <w:t>错误!未定义书签。</w:t>
        </w:r>
        <w:r>
          <w:rPr>
            <w:sz w:val="28"/>
            <w:szCs w:val="28"/>
          </w:rPr>
          <w:fldChar w:fldCharType="end"/>
        </w:r>
        <w:r>
          <w:rPr>
            <w:rFonts w:hint="eastAsia"/>
            <w:b/>
            <w:bCs/>
          </w:rPr>
          <w:t xml:space="preserve"> </w:t>
        </w:r>
      </w:hyperlink>
    </w:p>
    <w:p>
      <w:pPr>
        <w:pStyle w:val="WPSOffice1"/>
        <w:tabs>
          <w:tab w:val="right" w:leader="dot" w:pos="9638"/>
        </w:tabs>
        <w:adjustRightInd w:val="0"/>
        <w:snapToGrid w:val="0"/>
        <w:spacing w:line="300" w:lineRule="auto"/>
      </w:pPr>
      <w:hyperlink w:anchor="_Toc6847_WPSOffice_Level1" w:history="1">
        <w:r>
          <w:rPr>
            <w:rFonts w:eastAsia="黑体"/>
            <w:sz w:val="28"/>
            <w:szCs w:val="28"/>
          </w:rPr>
          <w:t>Abstract</w:t>
        </w:r>
        <w:r>
          <w:tab/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PAGEREF _Toc529114766 \h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II</w:t>
        </w:r>
        <w:r>
          <w:rPr>
            <w:sz w:val="28"/>
            <w:szCs w:val="28"/>
          </w:rPr>
          <w:fldChar w:fldCharType="end"/>
        </w:r>
      </w:hyperlink>
    </w:p>
    <w:p>
      <w:pPr>
        <w:pStyle w:val="WPSOffice1"/>
        <w:tabs>
          <w:tab w:val="right" w:leader="dot" w:pos="9638"/>
        </w:tabs>
        <w:adjustRightInd w:val="0"/>
        <w:snapToGrid w:val="0"/>
        <w:spacing w:line="300" w:lineRule="auto"/>
      </w:pPr>
      <w:hyperlink w:anchor="_Toc5591_WPSOffice_Level1" w:history="1">
        <w:r>
          <w:rPr>
            <w:rFonts w:ascii="宋体" w:hAnsi="宋体" w:cs="宋体" w:hint="eastAsia"/>
            <w:sz w:val="28"/>
            <w:szCs w:val="28"/>
          </w:rPr>
          <w:t>引    言</w:t>
        </w:r>
        <w:r>
          <w:tab/>
        </w:r>
        <w:bookmarkStart w:id="2" w:name="_Toc5591_WPSOffice_Level1Page"/>
        <w:r>
          <w:rPr>
            <w:sz w:val="28"/>
            <w:szCs w:val="28"/>
          </w:rPr>
          <w:t>1</w:t>
        </w:r>
        <w:bookmarkEnd w:id="2"/>
      </w:hyperlink>
    </w:p>
    <w:p>
      <w:pPr>
        <w:pStyle w:val="WPSOffice1"/>
        <w:tabs>
          <w:tab w:val="right" w:leader="dot" w:pos="9638"/>
        </w:tabs>
        <w:adjustRightInd w:val="0"/>
        <w:snapToGrid w:val="0"/>
        <w:spacing w:line="300" w:lineRule="auto"/>
      </w:pPr>
      <w:hyperlink w:anchor="_Toc32149_WPSOffice_Level1" w:history="1">
        <w:r>
          <w:rPr>
            <w:rFonts w:eastAsia="黑体"/>
            <w:sz w:val="28"/>
            <w:szCs w:val="28"/>
          </w:rPr>
          <w:t>1</w:t>
        </w:r>
        <w:r>
          <w:rPr>
            <w:rFonts w:ascii="宋体" w:hAnsi="宋体" w:cs="宋体" w:hint="eastAsia"/>
            <w:sz w:val="28"/>
            <w:szCs w:val="28"/>
          </w:rPr>
          <w:t>《小王子》创作综述</w:t>
        </w:r>
        <w:r>
          <w:tab/>
        </w:r>
        <w:bookmarkStart w:id="3" w:name="_Toc32149_WPSOffice_Level1Page"/>
        <w:r>
          <w:rPr>
            <w:sz w:val="28"/>
            <w:szCs w:val="28"/>
          </w:rPr>
          <w:t>3</w:t>
        </w:r>
        <w:bookmarkEnd w:id="3"/>
      </w:hyperlink>
    </w:p>
    <w:p>
      <w:pPr>
        <w:pStyle w:val="WPSOffice2"/>
        <w:tabs>
          <w:tab w:val="right" w:leader="dot" w:pos="9638"/>
        </w:tabs>
        <w:adjustRightInd w:val="0"/>
        <w:snapToGrid w:val="0"/>
        <w:spacing w:line="300" w:lineRule="auto"/>
        <w:ind w:left="420"/>
      </w:pPr>
      <w:hyperlink w:anchor="_Toc6847_WPSOffice_Level2" w:history="1">
        <w:r>
          <w:rPr>
            <w:rFonts w:eastAsia="黑体"/>
            <w:sz w:val="28"/>
            <w:szCs w:val="28"/>
          </w:rPr>
          <w:t>1.1</w:t>
        </w:r>
        <w:r>
          <w:rPr>
            <w:rFonts w:ascii="宋体" w:hAnsi="宋体" w:cs="宋体" w:hint="eastAsia"/>
            <w:sz w:val="28"/>
            <w:szCs w:val="28"/>
          </w:rPr>
          <w:t>创作背景</w:t>
        </w:r>
        <w:r>
          <w:tab/>
        </w:r>
        <w:bookmarkStart w:id="4" w:name="_Toc6847_WPSOffice_Level2Page"/>
        <w:r>
          <w:rPr>
            <w:sz w:val="28"/>
            <w:szCs w:val="28"/>
          </w:rPr>
          <w:t>3</w:t>
        </w:r>
        <w:bookmarkEnd w:id="4"/>
      </w:hyperlink>
    </w:p>
    <w:p>
      <w:pPr>
        <w:pStyle w:val="WPSOffice2"/>
        <w:tabs>
          <w:tab w:val="right" w:leader="dot" w:pos="9638"/>
        </w:tabs>
        <w:adjustRightInd w:val="0"/>
        <w:snapToGrid w:val="0"/>
        <w:spacing w:line="300" w:lineRule="auto"/>
        <w:ind w:left="420"/>
      </w:pPr>
      <w:hyperlink w:anchor="_Toc5591_WPSOffice_Level2" w:history="1">
        <w:r>
          <w:rPr>
            <w:rFonts w:eastAsia="黑体"/>
            <w:sz w:val="28"/>
            <w:szCs w:val="28"/>
          </w:rPr>
          <w:t>1.2</w:t>
        </w:r>
        <w:r>
          <w:rPr>
            <w:rFonts w:ascii="宋体" w:hAnsi="宋体" w:cs="宋体" w:hint="eastAsia"/>
            <w:sz w:val="28"/>
            <w:szCs w:val="28"/>
          </w:rPr>
          <w:t>作品阐述</w:t>
        </w:r>
        <w:r>
          <w:tab/>
        </w:r>
        <w:bookmarkStart w:id="5" w:name="_Toc5591_WPSOffice_Level2Page"/>
        <w:r>
          <w:rPr>
            <w:sz w:val="28"/>
            <w:szCs w:val="28"/>
          </w:rPr>
          <w:t>6</w:t>
        </w:r>
        <w:bookmarkEnd w:id="5"/>
      </w:hyperlink>
    </w:p>
    <w:p>
      <w:pPr>
        <w:pStyle w:val="WPSOffice1"/>
        <w:tabs>
          <w:tab w:val="right" w:leader="dot" w:pos="9638"/>
        </w:tabs>
        <w:adjustRightInd w:val="0"/>
        <w:snapToGrid w:val="0"/>
        <w:spacing w:line="300" w:lineRule="auto"/>
      </w:pPr>
      <w:hyperlink w:anchor="_Toc7232_WPSOffice_Level1" w:history="1">
        <w:r>
          <w:rPr>
            <w:rFonts w:eastAsia="黑体"/>
            <w:sz w:val="28"/>
            <w:szCs w:val="28"/>
          </w:rPr>
          <w:t>2</w:t>
        </w:r>
        <w:r>
          <w:rPr>
            <w:rFonts w:ascii="宋体" w:hAnsi="宋体" w:cs="宋体" w:hint="eastAsia"/>
            <w:sz w:val="28"/>
            <w:szCs w:val="28"/>
          </w:rPr>
          <w:t>《小王子》创作依据</w:t>
        </w:r>
        <w:r>
          <w:tab/>
        </w:r>
        <w:bookmarkStart w:id="6" w:name="_Toc7232_WPSOffice_Level1Page"/>
        <w:r>
          <w:rPr>
            <w:sz w:val="28"/>
            <w:szCs w:val="28"/>
          </w:rPr>
          <w:t>14</w:t>
        </w:r>
        <w:bookmarkEnd w:id="6"/>
      </w:hyperlink>
    </w:p>
    <w:p>
      <w:pPr>
        <w:pStyle w:val="WPSOffice2"/>
        <w:tabs>
          <w:tab w:val="right" w:leader="dot" w:pos="9638"/>
        </w:tabs>
        <w:adjustRightInd w:val="0"/>
        <w:snapToGrid w:val="0"/>
        <w:spacing w:line="300" w:lineRule="auto"/>
        <w:ind w:left="420"/>
      </w:pPr>
      <w:hyperlink w:anchor="_Toc32149_WPSOffice_Level2" w:history="1">
        <w:r>
          <w:rPr>
            <w:rFonts w:eastAsia="黑体"/>
            <w:sz w:val="28"/>
            <w:szCs w:val="28"/>
          </w:rPr>
          <w:t>2.1</w:t>
        </w:r>
        <w:r>
          <w:rPr>
            <w:rFonts w:ascii="宋体" w:hAnsi="宋体" w:cs="宋体" w:hint="eastAsia"/>
            <w:sz w:val="28"/>
            <w:szCs w:val="28"/>
          </w:rPr>
          <w:t>《小王子》节目的风格特点</w:t>
        </w:r>
        <w:r>
          <w:tab/>
        </w:r>
        <w:bookmarkStart w:id="7" w:name="_Toc32149_WPSOffice_Level2Page"/>
        <w:r>
          <w:rPr>
            <w:sz w:val="28"/>
            <w:szCs w:val="28"/>
          </w:rPr>
          <w:t>14</w:t>
        </w:r>
        <w:bookmarkEnd w:id="7"/>
      </w:hyperlink>
    </w:p>
    <w:p>
      <w:pPr>
        <w:pStyle w:val="WPSOffice2"/>
        <w:tabs>
          <w:tab w:val="right" w:leader="dot" w:pos="9638"/>
        </w:tabs>
        <w:adjustRightInd w:val="0"/>
        <w:snapToGrid w:val="0"/>
        <w:spacing w:line="300" w:lineRule="auto"/>
        <w:ind w:left="420"/>
      </w:pPr>
      <w:hyperlink w:anchor="_Toc7232_WPSOffice_Level2" w:history="1">
        <w:r>
          <w:rPr>
            <w:rFonts w:eastAsia="黑体"/>
            <w:sz w:val="28"/>
            <w:szCs w:val="28"/>
          </w:rPr>
          <w:t>2.2</w:t>
        </w:r>
        <w:r>
          <w:rPr>
            <w:rFonts w:ascii="宋体" w:hAnsi="宋体" w:cs="宋体" w:hint="eastAsia"/>
            <w:sz w:val="28"/>
            <w:szCs w:val="28"/>
          </w:rPr>
          <w:t>广播儿童故事演播的技巧</w:t>
        </w:r>
        <w:r>
          <w:tab/>
        </w:r>
        <w:bookmarkStart w:id="8" w:name="_Toc7232_WPSOffice_Level2Page"/>
        <w:r>
          <w:rPr>
            <w:sz w:val="28"/>
            <w:szCs w:val="28"/>
          </w:rPr>
          <w:t>14</w:t>
        </w:r>
        <w:bookmarkEnd w:id="8"/>
      </w:hyperlink>
    </w:p>
    <w:p>
      <w:pPr>
        <w:pStyle w:val="WPSOffice2"/>
        <w:tabs>
          <w:tab w:val="right" w:leader="dot" w:pos="9638"/>
        </w:tabs>
        <w:adjustRightInd w:val="0"/>
        <w:snapToGrid w:val="0"/>
        <w:spacing w:line="300" w:lineRule="auto"/>
        <w:ind w:left="420"/>
      </w:pPr>
      <w:hyperlink w:anchor="_Toc23487_WPSOffice_Level2" w:history="1">
        <w:r>
          <w:rPr>
            <w:rFonts w:eastAsia="黑体"/>
            <w:sz w:val="28"/>
            <w:szCs w:val="28"/>
          </w:rPr>
          <w:t>2.3</w:t>
        </w:r>
        <w:r>
          <w:rPr>
            <w:rFonts w:ascii="宋体" w:hAnsi="宋体" w:cs="宋体" w:hint="eastAsia"/>
            <w:sz w:val="28"/>
            <w:szCs w:val="28"/>
          </w:rPr>
          <w:t>广播儿童故事《小王子》主播角色定位的分析</w:t>
        </w:r>
        <w:r>
          <w:tab/>
        </w:r>
        <w:bookmarkStart w:id="9" w:name="_Toc23487_WPSOffice_Level2Page"/>
        <w:r>
          <w:rPr>
            <w:sz w:val="28"/>
            <w:szCs w:val="28"/>
          </w:rPr>
          <w:t>14</w:t>
        </w:r>
        <w:bookmarkEnd w:id="9"/>
      </w:hyperlink>
    </w:p>
    <w:p>
      <w:pPr>
        <w:pStyle w:val="WPSOffice1"/>
        <w:tabs>
          <w:tab w:val="right" w:leader="dot" w:pos="9638"/>
        </w:tabs>
        <w:adjustRightInd w:val="0"/>
        <w:snapToGrid w:val="0"/>
        <w:spacing w:line="300" w:lineRule="auto"/>
      </w:pPr>
      <w:hyperlink w:anchor="_Toc23487_WPSOffice_Level1" w:history="1">
        <w:r>
          <w:rPr>
            <w:rFonts w:eastAsia="黑体"/>
            <w:sz w:val="28"/>
            <w:szCs w:val="28"/>
          </w:rPr>
          <w:t>3</w:t>
        </w:r>
        <w:r>
          <w:rPr>
            <w:rFonts w:ascii="宋体" w:hAnsi="宋体" w:cs="宋体" w:hint="eastAsia"/>
            <w:sz w:val="28"/>
            <w:szCs w:val="28"/>
          </w:rPr>
          <w:t>《小王子》创作过程</w:t>
        </w:r>
        <w:r>
          <w:tab/>
        </w:r>
        <w:bookmarkStart w:id="10" w:name="_Toc23487_WPSOffice_Level1Page"/>
        <w:r>
          <w:rPr>
            <w:sz w:val="28"/>
            <w:szCs w:val="28"/>
          </w:rPr>
          <w:t>1</w:t>
        </w:r>
        <w:bookmarkEnd w:id="10"/>
        <w:r>
          <w:rPr>
            <w:rFonts w:hint="eastAsia"/>
            <w:sz w:val="28"/>
            <w:szCs w:val="28"/>
          </w:rPr>
          <w:t>6</w:t>
        </w:r>
      </w:hyperlink>
    </w:p>
    <w:p>
      <w:pPr>
        <w:pStyle w:val="WPSOffice2"/>
        <w:tabs>
          <w:tab w:val="right" w:leader="dot" w:pos="9638"/>
        </w:tabs>
        <w:adjustRightInd w:val="0"/>
        <w:snapToGrid w:val="0"/>
        <w:spacing w:line="300" w:lineRule="auto"/>
        <w:ind w:left="420"/>
      </w:pPr>
      <w:hyperlink w:anchor="_Toc13107_WPSOffice_Level2" w:history="1">
        <w:r>
          <w:rPr>
            <w:rFonts w:eastAsia="黑体"/>
            <w:sz w:val="28"/>
            <w:szCs w:val="28"/>
          </w:rPr>
          <w:t>3.1</w:t>
        </w:r>
        <w:r>
          <w:rPr>
            <w:rFonts w:ascii="宋体" w:hAnsi="宋体" w:cs="宋体" w:hint="eastAsia"/>
            <w:sz w:val="28"/>
            <w:szCs w:val="28"/>
          </w:rPr>
          <w:t>创作过程陈述</w:t>
        </w:r>
        <w:r>
          <w:tab/>
        </w:r>
        <w:bookmarkStart w:id="11" w:name="_Toc13107_WPSOffice_Level2Page"/>
        <w:r>
          <w:rPr>
            <w:sz w:val="28"/>
            <w:szCs w:val="28"/>
          </w:rPr>
          <w:t>1</w:t>
        </w:r>
        <w:bookmarkEnd w:id="11"/>
        <w:r>
          <w:rPr>
            <w:rFonts w:hint="eastAsia"/>
            <w:sz w:val="28"/>
            <w:szCs w:val="28"/>
          </w:rPr>
          <w:t>6</w:t>
        </w:r>
      </w:hyperlink>
    </w:p>
    <w:p>
      <w:pPr>
        <w:pStyle w:val="WPSOffice2"/>
        <w:tabs>
          <w:tab w:val="right" w:leader="dot" w:pos="9638"/>
        </w:tabs>
        <w:adjustRightInd w:val="0"/>
        <w:snapToGrid w:val="0"/>
        <w:spacing w:line="300" w:lineRule="auto"/>
        <w:ind w:left="420"/>
      </w:pPr>
      <w:hyperlink w:anchor="_Toc29104_WPSOffice_Level2" w:history="1">
        <w:r>
          <w:rPr>
            <w:rFonts w:eastAsia="黑体"/>
            <w:sz w:val="28"/>
            <w:szCs w:val="28"/>
          </w:rPr>
          <w:t>3.2</w:t>
        </w:r>
        <w:r>
          <w:rPr>
            <w:rFonts w:ascii="宋体" w:hAnsi="宋体" w:cs="宋体" w:hint="eastAsia"/>
            <w:sz w:val="28"/>
            <w:szCs w:val="28"/>
          </w:rPr>
          <w:t>问题与解决方案</w:t>
        </w:r>
        <w:r>
          <w:tab/>
        </w:r>
        <w:bookmarkStart w:id="12" w:name="_Toc29104_WPSOffice_Level2Page"/>
        <w:r>
          <w:rPr>
            <w:sz w:val="28"/>
            <w:szCs w:val="28"/>
          </w:rPr>
          <w:t>1</w:t>
        </w:r>
        <w:bookmarkEnd w:id="12"/>
        <w:r>
          <w:rPr>
            <w:rFonts w:hint="eastAsia"/>
            <w:sz w:val="28"/>
            <w:szCs w:val="28"/>
          </w:rPr>
          <w:t>6</w:t>
        </w:r>
      </w:hyperlink>
    </w:p>
    <w:p>
      <w:pPr>
        <w:pStyle w:val="WPSOffice1"/>
        <w:tabs>
          <w:tab w:val="right" w:leader="dot" w:pos="9638"/>
        </w:tabs>
        <w:adjustRightInd w:val="0"/>
        <w:snapToGrid w:val="0"/>
        <w:spacing w:line="300" w:lineRule="auto"/>
      </w:pPr>
      <w:hyperlink w:anchor="_Toc13107_WPSOffice_Level1" w:history="1">
        <w:r>
          <w:rPr>
            <w:rFonts w:ascii="宋体" w:hAnsi="宋体" w:cs="宋体" w:hint="eastAsia"/>
            <w:sz w:val="28"/>
            <w:szCs w:val="28"/>
          </w:rPr>
          <w:t>结    论</w:t>
        </w:r>
        <w:r>
          <w:tab/>
        </w:r>
        <w:bookmarkStart w:id="13" w:name="_Toc13107_WPSOffice_Level1Page"/>
        <w:r>
          <w:rPr>
            <w:sz w:val="28"/>
            <w:szCs w:val="28"/>
          </w:rPr>
          <w:t>17</w:t>
        </w:r>
        <w:bookmarkEnd w:id="13"/>
      </w:hyperlink>
    </w:p>
    <w:p>
      <w:pPr>
        <w:pStyle w:val="WPSOffice1"/>
        <w:tabs>
          <w:tab w:val="right" w:leader="dot" w:pos="9638"/>
        </w:tabs>
        <w:adjustRightInd w:val="0"/>
        <w:snapToGrid w:val="0"/>
        <w:spacing w:line="300" w:lineRule="auto"/>
      </w:pPr>
      <w:hyperlink w:anchor="_Toc29104_WPSOffice_Level1" w:history="1">
        <w:r>
          <w:rPr>
            <w:rFonts w:ascii="宋体" w:hAnsi="宋体" w:cs="宋体" w:hint="eastAsia"/>
            <w:sz w:val="28"/>
            <w:szCs w:val="28"/>
          </w:rPr>
          <w:t>参考文献</w:t>
        </w:r>
        <w:r>
          <w:tab/>
        </w:r>
        <w:bookmarkStart w:id="14" w:name="_Toc29104_WPSOffice_Level1Page"/>
        <w:r>
          <w:rPr>
            <w:sz w:val="28"/>
            <w:szCs w:val="28"/>
          </w:rPr>
          <w:t>19</w:t>
        </w:r>
        <w:bookmarkEnd w:id="14"/>
      </w:hyperlink>
    </w:p>
    <w:p>
      <w:pPr>
        <w:pStyle w:val="WPSOffice1"/>
        <w:tabs>
          <w:tab w:val="right" w:leader="dot" w:pos="9638"/>
        </w:tabs>
        <w:adjustRightInd w:val="0"/>
        <w:snapToGrid w:val="0"/>
        <w:spacing w:line="300" w:lineRule="auto"/>
      </w:pPr>
      <w:hyperlink w:anchor="_Toc5020_WPSOffice_Level1" w:history="1">
        <w:r>
          <w:rPr>
            <w:rFonts w:ascii="宋体" w:hAnsi="宋体" w:cs="宋体" w:hint="eastAsia"/>
            <w:sz w:val="28"/>
            <w:szCs w:val="28"/>
          </w:rPr>
          <w:t>致    谢</w:t>
        </w:r>
        <w:r>
          <w:tab/>
        </w:r>
        <w:bookmarkStart w:id="15" w:name="_Toc5020_WPSOffice_Level1Page"/>
        <w:r>
          <w:rPr>
            <w:sz w:val="28"/>
            <w:szCs w:val="28"/>
          </w:rPr>
          <w:t>20</w:t>
        </w:r>
        <w:bookmarkEnd w:id="15"/>
      </w:hyperlink>
      <w:bookmarkEnd w:id="1"/>
    </w:p>
    <w:p>
      <w:pPr>
        <w:pStyle w:val="Heading1"/>
        <w:jc w:val="center"/>
      </w:pP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https://d.book118.com/288066043052006035</w:t>
        </w:r>
      </w:hyperlink>
    </w:p>
    <w:p>
      <w:pPr>
        <w:pStyle w:val="Heading1"/>
        <w:jc w:val="center"/>
      </w:pPr>
    </w:p>
    <w:sectPr>
      <w:headerReference w:type="default" r:id="rId9"/>
      <w:footerReference w:type="default" r:id="rId10"/>
      <w:pgSz w:w="11906" w:h="16838"/>
      <w:pgMar w:top="1417" w:right="1134" w:bottom="1417" w:left="1134" w:header="851" w:footer="992" w:gutter="0"/>
      <w:pgNumType w:fmt="upperRoman" w:start="1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right="360"/>
      <w:rPr>
        <w:rFonts w:eastAsia="楷体_GB23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</w:tabs>
      <w:ind w:right="360"/>
      <w:jc w:val="center"/>
      <w:rPr>
        <w:rFonts w:eastAsia="楷体_GB231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BD3FEA"/>
    <w:rsid w:val="0003504C"/>
    <w:rsid w:val="00035FF9"/>
    <w:rsid w:val="0004708B"/>
    <w:rsid w:val="00054593"/>
    <w:rsid w:val="000618F5"/>
    <w:rsid w:val="00074CC8"/>
    <w:rsid w:val="00085379"/>
    <w:rsid w:val="000C5511"/>
    <w:rsid w:val="0014093D"/>
    <w:rsid w:val="00141A13"/>
    <w:rsid w:val="001429F5"/>
    <w:rsid w:val="00173B97"/>
    <w:rsid w:val="00191F8E"/>
    <w:rsid w:val="001976A4"/>
    <w:rsid w:val="001D5882"/>
    <w:rsid w:val="00210EE9"/>
    <w:rsid w:val="00223FFB"/>
    <w:rsid w:val="00234E73"/>
    <w:rsid w:val="00237507"/>
    <w:rsid w:val="00256C2B"/>
    <w:rsid w:val="00275295"/>
    <w:rsid w:val="002E244C"/>
    <w:rsid w:val="002F2EA0"/>
    <w:rsid w:val="00300781"/>
    <w:rsid w:val="00302933"/>
    <w:rsid w:val="003264A5"/>
    <w:rsid w:val="00346E06"/>
    <w:rsid w:val="003549B2"/>
    <w:rsid w:val="00356CCE"/>
    <w:rsid w:val="00367221"/>
    <w:rsid w:val="00376340"/>
    <w:rsid w:val="00383EB6"/>
    <w:rsid w:val="003921E6"/>
    <w:rsid w:val="003B4766"/>
    <w:rsid w:val="003C431B"/>
    <w:rsid w:val="003F03B1"/>
    <w:rsid w:val="003F5A34"/>
    <w:rsid w:val="00403B04"/>
    <w:rsid w:val="00480A0F"/>
    <w:rsid w:val="0049252C"/>
    <w:rsid w:val="00507739"/>
    <w:rsid w:val="00536C69"/>
    <w:rsid w:val="00563E8B"/>
    <w:rsid w:val="00565C6B"/>
    <w:rsid w:val="00594C6D"/>
    <w:rsid w:val="005A3B07"/>
    <w:rsid w:val="005A607D"/>
    <w:rsid w:val="005A7086"/>
    <w:rsid w:val="00601ADA"/>
    <w:rsid w:val="00605F7A"/>
    <w:rsid w:val="00617928"/>
    <w:rsid w:val="00664CFA"/>
    <w:rsid w:val="006C23CF"/>
    <w:rsid w:val="006E5E93"/>
    <w:rsid w:val="0070091D"/>
    <w:rsid w:val="0072174A"/>
    <w:rsid w:val="0073587D"/>
    <w:rsid w:val="007369A1"/>
    <w:rsid w:val="0078129F"/>
    <w:rsid w:val="007877A1"/>
    <w:rsid w:val="007B5135"/>
    <w:rsid w:val="007B6DE4"/>
    <w:rsid w:val="007E2123"/>
    <w:rsid w:val="00860263"/>
    <w:rsid w:val="008B0BF8"/>
    <w:rsid w:val="008C4B00"/>
    <w:rsid w:val="008F2CB9"/>
    <w:rsid w:val="00927B15"/>
    <w:rsid w:val="00934E9B"/>
    <w:rsid w:val="00964FE4"/>
    <w:rsid w:val="009C07C7"/>
    <w:rsid w:val="009D25A0"/>
    <w:rsid w:val="009F3C0D"/>
    <w:rsid w:val="00A4606E"/>
    <w:rsid w:val="00AA1CF9"/>
    <w:rsid w:val="00AA5EC4"/>
    <w:rsid w:val="00AB2F9D"/>
    <w:rsid w:val="00AC5B6E"/>
    <w:rsid w:val="00AD461A"/>
    <w:rsid w:val="00B274EC"/>
    <w:rsid w:val="00B34BBB"/>
    <w:rsid w:val="00B36B22"/>
    <w:rsid w:val="00B434A6"/>
    <w:rsid w:val="00B45D22"/>
    <w:rsid w:val="00B516D2"/>
    <w:rsid w:val="00B619B7"/>
    <w:rsid w:val="00B62616"/>
    <w:rsid w:val="00B74F8C"/>
    <w:rsid w:val="00BB6F59"/>
    <w:rsid w:val="00BD127D"/>
    <w:rsid w:val="00BF32F6"/>
    <w:rsid w:val="00C045A5"/>
    <w:rsid w:val="00C22756"/>
    <w:rsid w:val="00C22EF5"/>
    <w:rsid w:val="00C25F2F"/>
    <w:rsid w:val="00C3487A"/>
    <w:rsid w:val="00C82CE2"/>
    <w:rsid w:val="00CB4101"/>
    <w:rsid w:val="00CD6834"/>
    <w:rsid w:val="00CF7DC0"/>
    <w:rsid w:val="00D160FA"/>
    <w:rsid w:val="00D16EF4"/>
    <w:rsid w:val="00D31887"/>
    <w:rsid w:val="00D37BDC"/>
    <w:rsid w:val="00D77B0E"/>
    <w:rsid w:val="00DB4F8B"/>
    <w:rsid w:val="00DC4652"/>
    <w:rsid w:val="00E31C77"/>
    <w:rsid w:val="00E32E8B"/>
    <w:rsid w:val="00E36993"/>
    <w:rsid w:val="00E61E95"/>
    <w:rsid w:val="00E66CF6"/>
    <w:rsid w:val="00E83714"/>
    <w:rsid w:val="00EB3F84"/>
    <w:rsid w:val="00EC347D"/>
    <w:rsid w:val="00EF1D6B"/>
    <w:rsid w:val="00F20874"/>
    <w:rsid w:val="00F27C3A"/>
    <w:rsid w:val="00F723B1"/>
    <w:rsid w:val="08171A6D"/>
    <w:rsid w:val="08697EF2"/>
    <w:rsid w:val="09BD3FEA"/>
    <w:rsid w:val="0B334B0C"/>
    <w:rsid w:val="0C115D16"/>
    <w:rsid w:val="0C295BD1"/>
    <w:rsid w:val="0CE619E1"/>
    <w:rsid w:val="112E575D"/>
    <w:rsid w:val="13415FF1"/>
    <w:rsid w:val="1BEF3443"/>
    <w:rsid w:val="1DBD4965"/>
    <w:rsid w:val="201F32A1"/>
    <w:rsid w:val="21F21A24"/>
    <w:rsid w:val="26973D0E"/>
    <w:rsid w:val="26DF5B5C"/>
    <w:rsid w:val="277561A3"/>
    <w:rsid w:val="29265433"/>
    <w:rsid w:val="29BF6ACC"/>
    <w:rsid w:val="2D3D39F7"/>
    <w:rsid w:val="339E3D6A"/>
    <w:rsid w:val="350856D1"/>
    <w:rsid w:val="419F0872"/>
    <w:rsid w:val="44F84DCB"/>
    <w:rsid w:val="467427A9"/>
    <w:rsid w:val="48F41825"/>
    <w:rsid w:val="4C546795"/>
    <w:rsid w:val="4D7A7040"/>
    <w:rsid w:val="52A27CBF"/>
    <w:rsid w:val="55A02200"/>
    <w:rsid w:val="563D2CD2"/>
    <w:rsid w:val="57B80AA4"/>
    <w:rsid w:val="5CD3244B"/>
    <w:rsid w:val="605370E3"/>
    <w:rsid w:val="6A1C05B8"/>
    <w:rsid w:val="74C64159"/>
    <w:rsid w:val="7C185AD8"/>
    <w:rsid w:val="7EE73526"/>
  </w:rsids>
  <w:docVars>
    <w:docVar w:name="commondata" w:val="eyJoZGlkIjoiZGY5OGNiNGUyMjQ5MmI4ZDQ3ZjRhNGEzOTgxOWU3NGEifQ=="/>
  </w:docVar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semiHidden="0" w:uiPriority="0" w:unhideWhenUsed="0" w:qFormat="1"/>
    <w:lsdException w:name="toc 2" w:semiHidden="0" w:uiPriority="0" w:unhideWhenUsed="0" w:qFormat="1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semiHidden="0" w:uiPriority="0" w:unhideWhenUsed="0" w:qFormat="1"/>
    <w:lsdException w:name="header" w:semiHidden="0" w:uiPriority="0" w:unhideWhenUsed="0" w:qFormat="1"/>
    <w:lsdException w:name="footer" w:semiHidden="0" w:unhideWhenUsed="0" w:qFormat="1"/>
    <w:lsdException w:name="index heading" w:uiPriority="0"/>
    <w:lsdException w:name="caption" w:uiPriority="0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uiPriority="0" w:unhideWhenUsed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semiHidden="0" w:uiPriority="0" w:unhideWhenUsed="0"/>
    <w:lsdException w:name="List 2" w:uiPriority="0"/>
    <w:lsdException w:name="List 3" w:uiPriority="0"/>
    <w:lsdException w:name="List 4" w:semiHidden="0" w:uiPriority="0" w:unhideWhenUsed="0"/>
    <w:lsdException w:name="List 5" w:semiHidden="0" w:uiPriority="0" w:unhideWhenUsed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semiHidden="0" w:uiPriority="0" w:unhideWhenUsed="0" w:qFormat="1"/>
    <w:lsdException w:name="Block Text" w:uiPriority="0"/>
    <w:lsdException w:name="Hyperlink" w:semiHidden="0" w:unhideWhenUsed="0" w:qFormat="1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uiPriority="0" w:unhideWhenUsed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Normal Table"/>
    <w:lsdException w:name="annotation subject" w:semiHidden="0" w:uiPriority="0" w:unhideWhenUsed="0" w:qFormat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 w:qFormat="1"/>
    <w:lsdException w:name="Table Grid" w:semiHidden="0" w:uiPriority="0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adjustRightInd w:val="0"/>
      <w:snapToGrid w:val="0"/>
      <w:spacing w:line="300" w:lineRule="auto"/>
      <w:outlineLvl w:val="0"/>
    </w:pPr>
    <w:rPr>
      <w:rFonts w:eastAsia="黑体"/>
      <w:bCs/>
      <w:kern w:val="44"/>
      <w:sz w:val="32"/>
      <w:szCs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har"/>
    <w:qFormat/>
    <w:pPr>
      <w:jc w:val="left"/>
    </w:pPr>
  </w:style>
  <w:style w:type="paragraph" w:styleId="BalloonText">
    <w:name w:val="Balloon Text"/>
    <w:basedOn w:val="Normal"/>
    <w:link w:val="Char1"/>
    <w:qFormat/>
    <w:rPr>
      <w:sz w:val="16"/>
      <w:szCs w:val="16"/>
    </w:rPr>
  </w:style>
  <w:style w:type="paragraph" w:styleId="Footer">
    <w:name w:val="footer"/>
    <w:basedOn w:val="Normal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Normal"/>
    <w:next w:val="Normal"/>
    <w:qFormat/>
  </w:style>
  <w:style w:type="paragraph" w:styleId="BodyTextIndent3">
    <w:name w:val="Body Text Indent 3"/>
    <w:basedOn w:val="Normal"/>
    <w:qFormat/>
    <w:pPr>
      <w:spacing w:line="360" w:lineRule="atLeast"/>
      <w:ind w:firstLine="735"/>
    </w:pPr>
    <w:rPr>
      <w:rFonts w:ascii="仿宋_GB2312" w:eastAsia="仿宋_GB2312" w:hint="eastAsia"/>
      <w:sz w:val="24"/>
    </w:rPr>
  </w:style>
  <w:style w:type="paragraph" w:styleId="TOC2">
    <w:name w:val="toc 2"/>
    <w:basedOn w:val="Normal"/>
    <w:next w:val="Normal"/>
    <w:qFormat/>
    <w:pPr>
      <w:ind w:left="420" w:leftChars="200"/>
    </w:pPr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kern w:val="0"/>
      <w:sz w:val="24"/>
    </w:rPr>
  </w:style>
  <w:style w:type="paragraph" w:styleId="CommentSubject">
    <w:name w:val="annotation subject"/>
    <w:basedOn w:val="CommentText"/>
    <w:next w:val="CommentText"/>
    <w:link w:val="Char0"/>
    <w:qFormat/>
    <w:rPr>
      <w:b/>
      <w:bCs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qFormat/>
    <w:rPr>
      <w:color w:val="0000FF"/>
      <w:u w:val="single"/>
    </w:rPr>
  </w:style>
  <w:style w:type="character" w:styleId="CommentReference">
    <w:name w:val="annotation reference"/>
    <w:qFormat/>
    <w:rPr>
      <w:sz w:val="21"/>
      <w:szCs w:val="21"/>
    </w:rPr>
  </w:style>
  <w:style w:type="paragraph" w:customStyle="1" w:styleId="WPSOffice1">
    <w:name w:val="WPSOffice手动目录 1"/>
    <w:qFormat/>
    <w:rPr>
      <w:rFonts w:ascii="Times New Roman" w:eastAsia="宋体" w:hAnsi="Times New Roman" w:cs="Times New Roman"/>
      <w:lang w:val="en-US" w:eastAsia="zh-CN" w:bidi="ar-SA"/>
    </w:rPr>
  </w:style>
  <w:style w:type="paragraph" w:customStyle="1" w:styleId="WPSOffice2">
    <w:name w:val="WPSOffice手动目录 2"/>
    <w:qFormat/>
    <w:pPr>
      <w:ind w:left="200" w:leftChars="200"/>
    </w:pPr>
    <w:rPr>
      <w:rFonts w:ascii="Times New Roman" w:eastAsia="宋体" w:hAnsi="Times New Roman" w:cs="Times New Roman"/>
      <w:lang w:val="en-US" w:eastAsia="zh-CN" w:bidi="ar-SA"/>
    </w:rPr>
  </w:style>
  <w:style w:type="paragraph" w:customStyle="1" w:styleId="WPSOffice3">
    <w:name w:val="WPSOffice手动目录 3"/>
    <w:qFormat/>
    <w:pPr>
      <w:ind w:left="400" w:leftChars="400"/>
    </w:pPr>
    <w:rPr>
      <w:rFonts w:ascii="Times New Roman" w:eastAsia="宋体" w:hAnsi="Times New Roman" w:cs="Times New Roman"/>
      <w:lang w:val="en-US" w:eastAsia="zh-CN" w:bidi="ar-SA"/>
    </w:rPr>
  </w:style>
  <w:style w:type="character" w:customStyle="1" w:styleId="Char">
    <w:name w:val="批注文字 Char"/>
    <w:link w:val="CommentText"/>
    <w:qFormat/>
    <w:rPr>
      <w:kern w:val="2"/>
      <w:sz w:val="21"/>
      <w:szCs w:val="24"/>
    </w:rPr>
  </w:style>
  <w:style w:type="character" w:customStyle="1" w:styleId="Char0">
    <w:name w:val="批注主题 Char"/>
    <w:link w:val="CommentSubject"/>
    <w:qFormat/>
    <w:rPr>
      <w:b/>
      <w:bCs/>
      <w:kern w:val="2"/>
      <w:sz w:val="21"/>
      <w:szCs w:val="24"/>
    </w:rPr>
  </w:style>
  <w:style w:type="character" w:customStyle="1" w:styleId="Char1">
    <w:name w:val="批注框文本 Char"/>
    <w:link w:val="BalloonText"/>
    <w:qFormat/>
    <w:rPr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yperlink" Target="https://d.book118.com/288066043052006035" TargetMode="Externa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020A67-A01B-4499-9DF6-1801867D56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2146</Words>
  <Characters>12236</Characters>
  <Application>Microsoft Office Word</Application>
  <DocSecurity>0</DocSecurity>
  <Lines>101</Lines>
  <Paragraphs>28</Paragraphs>
  <ScaleCrop>false</ScaleCrop>
  <Company>CHINA</Company>
  <LinksUpToDate>false</LinksUpToDate>
  <CharactersWithSpaces>14354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盈朗</dc:creator>
  <cp:lastModifiedBy>张老师</cp:lastModifiedBy>
  <cp:revision>7</cp:revision>
  <cp:lastPrinted>2021-05-23T07:31:00Z</cp:lastPrinted>
  <dcterms:created xsi:type="dcterms:W3CDTF">2019-06-22T08:38:00Z</dcterms:created>
  <dcterms:modified xsi:type="dcterms:W3CDTF">2023-11-06T06:18:51Z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51B41C3C98F94E38BAC2C9EA8FF4DCD3_12</vt:lpwstr>
  </property>
  <property fmtid="{D5CDD505-2E9C-101B-9397-08002B2CF9AE}" pid="3" name="KSOProductBuildVer">
    <vt:lpwstr>2052-12.1.0.15712</vt:lpwstr>
  </property>
</Properties>
</file>