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电子美容仪项目可行性建设方案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5" w:history="1">
        <w:r>
          <w:rPr>
            <w:rFonts w:ascii="仿宋" w:eastAsia="仿宋" w:hAnsi="仿宋" w:cs="仿宋" w:hint="eastAsia"/>
            <w:lang w:eastAsia="zh-CN"/>
          </w:rPr>
          <w:t>前言</w:t>
        </w:r>
        <w:r>
          <w:tab/>
        </w:r>
        <w:r>
          <w:fldChar w:fldCharType="begin"/>
        </w:r>
        <w:r>
          <w:instrText xml:space="preserve"> PAGEREF _Toc32715 \h </w:instrText>
        </w:r>
        <w:r>
          <w:fldChar w:fldCharType="separate"/>
        </w:r>
        <w:r>
          <w:t>3</w:t>
        </w:r>
        <w:r>
          <w:fldChar w:fldCharType="end"/>
        </w:r>
      </w:hyperlink>
    </w:p>
    <w:p>
      <w:pPr>
        <w:pStyle w:val="TOC1"/>
        <w:tabs>
          <w:tab w:val="right" w:leader="dot" w:pos="8306"/>
        </w:tabs>
      </w:pPr>
      <w:hyperlink w:anchor="_Toc25276" w:history="1">
        <w:r>
          <w:rPr>
            <w:rFonts w:ascii="仿宋" w:eastAsia="仿宋" w:hAnsi="仿宋" w:cs="仿宋" w:hint="eastAsia"/>
            <w:lang w:eastAsia="zh-CN"/>
          </w:rPr>
          <w:t>一、建设风险评估分析</w:t>
        </w:r>
        <w:r>
          <w:tab/>
        </w:r>
        <w:r>
          <w:fldChar w:fldCharType="begin"/>
        </w:r>
        <w:r>
          <w:instrText xml:space="preserve"> PAGEREF _Toc25276 \h </w:instrText>
        </w:r>
        <w:r>
          <w:fldChar w:fldCharType="separate"/>
        </w:r>
        <w:r>
          <w:t>3</w:t>
        </w:r>
        <w:r>
          <w:fldChar w:fldCharType="end"/>
        </w:r>
      </w:hyperlink>
    </w:p>
    <w:p>
      <w:pPr>
        <w:pStyle w:val="TOC2"/>
        <w:tabs>
          <w:tab w:val="right" w:leader="dot" w:pos="8306"/>
        </w:tabs>
      </w:pPr>
      <w:hyperlink w:anchor="_Toc31134" w:history="1">
        <w:r>
          <w:rPr>
            <w:rFonts w:ascii="仿宋" w:eastAsia="仿宋" w:hAnsi="仿宋" w:cs="仿宋" w:hint="eastAsia"/>
            <w:lang w:eastAsia="zh-CN"/>
          </w:rPr>
          <w:t>(一)、政策风险分析</w:t>
        </w:r>
        <w:r>
          <w:tab/>
        </w:r>
        <w:r>
          <w:fldChar w:fldCharType="begin"/>
        </w:r>
        <w:r>
          <w:instrText xml:space="preserve"> PAGEREF _Toc31134 \h </w:instrText>
        </w:r>
        <w:r>
          <w:fldChar w:fldCharType="separate"/>
        </w:r>
        <w:r>
          <w:t>3</w:t>
        </w:r>
        <w:r>
          <w:fldChar w:fldCharType="end"/>
        </w:r>
      </w:hyperlink>
    </w:p>
    <w:p>
      <w:pPr>
        <w:pStyle w:val="TOC2"/>
        <w:tabs>
          <w:tab w:val="right" w:leader="dot" w:pos="8306"/>
        </w:tabs>
      </w:pPr>
      <w:hyperlink w:anchor="_Toc15239" w:history="1">
        <w:r>
          <w:rPr>
            <w:rFonts w:ascii="仿宋" w:eastAsia="仿宋" w:hAnsi="仿宋" w:cs="仿宋" w:hint="eastAsia"/>
            <w:lang w:eastAsia="zh-CN"/>
          </w:rPr>
          <w:t>(二)、社会风险分析</w:t>
        </w:r>
        <w:r>
          <w:tab/>
        </w:r>
        <w:r>
          <w:fldChar w:fldCharType="begin"/>
        </w:r>
        <w:r>
          <w:instrText xml:space="preserve"> PAGEREF _Toc15239 \h </w:instrText>
        </w:r>
        <w:r>
          <w:fldChar w:fldCharType="separate"/>
        </w:r>
        <w:r>
          <w:t>4</w:t>
        </w:r>
        <w:r>
          <w:fldChar w:fldCharType="end"/>
        </w:r>
      </w:hyperlink>
    </w:p>
    <w:p>
      <w:pPr>
        <w:pStyle w:val="TOC2"/>
        <w:tabs>
          <w:tab w:val="right" w:leader="dot" w:pos="8306"/>
        </w:tabs>
      </w:pPr>
      <w:hyperlink w:anchor="_Toc20751" w:history="1">
        <w:r>
          <w:rPr>
            <w:rFonts w:ascii="仿宋" w:eastAsia="仿宋" w:hAnsi="仿宋" w:cs="仿宋" w:hint="eastAsia"/>
            <w:lang w:eastAsia="zh-CN"/>
          </w:rPr>
          <w:t>(三)、市场风险分析</w:t>
        </w:r>
        <w:r>
          <w:tab/>
        </w:r>
        <w:r>
          <w:fldChar w:fldCharType="begin"/>
        </w:r>
        <w:r>
          <w:instrText xml:space="preserve"> PAGEREF _Toc20751 \h </w:instrText>
        </w:r>
        <w:r>
          <w:fldChar w:fldCharType="separate"/>
        </w:r>
        <w:r>
          <w:t>6</w:t>
        </w:r>
        <w:r>
          <w:fldChar w:fldCharType="end"/>
        </w:r>
      </w:hyperlink>
    </w:p>
    <w:p>
      <w:pPr>
        <w:pStyle w:val="TOC2"/>
        <w:tabs>
          <w:tab w:val="right" w:leader="dot" w:pos="8306"/>
        </w:tabs>
      </w:pPr>
      <w:hyperlink w:anchor="_Toc29150" w:history="1">
        <w:r>
          <w:rPr>
            <w:rFonts w:ascii="仿宋" w:eastAsia="仿宋" w:hAnsi="仿宋" w:cs="仿宋" w:hint="eastAsia"/>
            <w:lang w:eastAsia="zh-CN"/>
          </w:rPr>
          <w:t>(四)、资金风险分析</w:t>
        </w:r>
        <w:r>
          <w:tab/>
        </w:r>
        <w:r>
          <w:fldChar w:fldCharType="begin"/>
        </w:r>
        <w:r>
          <w:instrText xml:space="preserve"> PAGEREF _Toc29150 \h </w:instrText>
        </w:r>
        <w:r>
          <w:fldChar w:fldCharType="separate"/>
        </w:r>
        <w:r>
          <w:t>6</w:t>
        </w:r>
        <w:r>
          <w:fldChar w:fldCharType="end"/>
        </w:r>
      </w:hyperlink>
    </w:p>
    <w:p>
      <w:pPr>
        <w:pStyle w:val="TOC2"/>
        <w:tabs>
          <w:tab w:val="right" w:leader="dot" w:pos="8306"/>
        </w:tabs>
      </w:pPr>
      <w:hyperlink w:anchor="_Toc20909" w:history="1">
        <w:r>
          <w:rPr>
            <w:rFonts w:ascii="仿宋" w:eastAsia="仿宋" w:hAnsi="仿宋" w:cs="仿宋" w:hint="eastAsia"/>
            <w:lang w:eastAsia="zh-CN"/>
          </w:rPr>
          <w:t>(五)、技术风险分析</w:t>
        </w:r>
        <w:r>
          <w:tab/>
        </w:r>
        <w:r>
          <w:fldChar w:fldCharType="begin"/>
        </w:r>
        <w:r>
          <w:instrText xml:space="preserve"> PAGEREF _Toc20909 \h </w:instrText>
        </w:r>
        <w:r>
          <w:fldChar w:fldCharType="separate"/>
        </w:r>
        <w:r>
          <w:t>8</w:t>
        </w:r>
        <w:r>
          <w:fldChar w:fldCharType="end"/>
        </w:r>
      </w:hyperlink>
    </w:p>
    <w:p>
      <w:pPr>
        <w:pStyle w:val="TOC2"/>
        <w:tabs>
          <w:tab w:val="right" w:leader="dot" w:pos="8306"/>
        </w:tabs>
      </w:pPr>
      <w:hyperlink w:anchor="_Toc30780" w:history="1">
        <w:r>
          <w:rPr>
            <w:rFonts w:ascii="仿宋" w:eastAsia="仿宋" w:hAnsi="仿宋" w:cs="仿宋" w:hint="eastAsia"/>
            <w:lang w:eastAsia="zh-CN"/>
          </w:rPr>
          <w:t>(六)、财务风险分析</w:t>
        </w:r>
        <w:r>
          <w:tab/>
        </w:r>
        <w:r>
          <w:fldChar w:fldCharType="begin"/>
        </w:r>
        <w:r>
          <w:instrText xml:space="preserve"> PAGEREF _Toc30780 \h </w:instrText>
        </w:r>
        <w:r>
          <w:fldChar w:fldCharType="separate"/>
        </w:r>
        <w:r>
          <w:t>9</w:t>
        </w:r>
        <w:r>
          <w:fldChar w:fldCharType="end"/>
        </w:r>
      </w:hyperlink>
    </w:p>
    <w:p>
      <w:pPr>
        <w:pStyle w:val="TOC2"/>
        <w:tabs>
          <w:tab w:val="right" w:leader="dot" w:pos="8306"/>
        </w:tabs>
      </w:pPr>
      <w:hyperlink w:anchor="_Toc19590" w:history="1">
        <w:r>
          <w:rPr>
            <w:rFonts w:ascii="仿宋" w:eastAsia="仿宋" w:hAnsi="仿宋" w:cs="仿宋" w:hint="eastAsia"/>
            <w:lang w:eastAsia="zh-CN"/>
          </w:rPr>
          <w:t>(七)、管理风险分析</w:t>
        </w:r>
        <w:r>
          <w:tab/>
        </w:r>
        <w:r>
          <w:fldChar w:fldCharType="begin"/>
        </w:r>
        <w:r>
          <w:instrText xml:space="preserve"> PAGEREF _Toc19590 \h </w:instrText>
        </w:r>
        <w:r>
          <w:fldChar w:fldCharType="separate"/>
        </w:r>
        <w:r>
          <w:t>11</w:t>
        </w:r>
        <w:r>
          <w:fldChar w:fldCharType="end"/>
        </w:r>
      </w:hyperlink>
    </w:p>
    <w:p>
      <w:pPr>
        <w:pStyle w:val="TOC2"/>
        <w:tabs>
          <w:tab w:val="right" w:leader="dot" w:pos="8306"/>
        </w:tabs>
      </w:pPr>
      <w:hyperlink w:anchor="_Toc27125" w:history="1">
        <w:r>
          <w:rPr>
            <w:rFonts w:ascii="仿宋" w:eastAsia="仿宋" w:hAnsi="仿宋" w:cs="仿宋" w:hint="eastAsia"/>
            <w:lang w:eastAsia="zh-CN"/>
          </w:rPr>
          <w:t>(八)、其它风险分析</w:t>
        </w:r>
        <w:r>
          <w:tab/>
        </w:r>
        <w:r>
          <w:fldChar w:fldCharType="begin"/>
        </w:r>
        <w:r>
          <w:instrText xml:space="preserve"> PAGEREF _Toc27125 \h </w:instrText>
        </w:r>
        <w:r>
          <w:fldChar w:fldCharType="separate"/>
        </w:r>
        <w:r>
          <w:t>12</w:t>
        </w:r>
        <w:r>
          <w:fldChar w:fldCharType="end"/>
        </w:r>
      </w:hyperlink>
    </w:p>
    <w:p>
      <w:pPr>
        <w:pStyle w:val="TOC2"/>
        <w:tabs>
          <w:tab w:val="right" w:leader="dot" w:pos="8306"/>
        </w:tabs>
      </w:pPr>
      <w:hyperlink w:anchor="_Toc11317" w:history="1">
        <w:r>
          <w:rPr>
            <w:rFonts w:ascii="仿宋" w:eastAsia="仿宋" w:hAnsi="仿宋" w:cs="仿宋" w:hint="eastAsia"/>
            <w:lang w:eastAsia="zh-CN"/>
          </w:rPr>
          <w:t>(九)、社会影响评估</w:t>
        </w:r>
        <w:r>
          <w:tab/>
        </w:r>
        <w:r>
          <w:fldChar w:fldCharType="begin"/>
        </w:r>
        <w:r>
          <w:instrText xml:space="preserve"> PAGEREF _Toc11317 \h </w:instrText>
        </w:r>
        <w:r>
          <w:fldChar w:fldCharType="separate"/>
        </w:r>
        <w:r>
          <w:t>13</w:t>
        </w:r>
        <w:r>
          <w:fldChar w:fldCharType="end"/>
        </w:r>
      </w:hyperlink>
    </w:p>
    <w:p>
      <w:pPr>
        <w:pStyle w:val="TOC1"/>
        <w:tabs>
          <w:tab w:val="right" w:leader="dot" w:pos="8306"/>
        </w:tabs>
      </w:pPr>
      <w:hyperlink w:anchor="_Toc6525" w:history="1">
        <w:r>
          <w:rPr>
            <w:rFonts w:ascii="仿宋" w:eastAsia="仿宋" w:hAnsi="仿宋" w:cs="仿宋" w:hint="eastAsia"/>
            <w:lang w:eastAsia="zh-CN"/>
          </w:rPr>
          <w:t>二、社会影响分析</w:t>
        </w:r>
        <w:r>
          <w:tab/>
        </w:r>
        <w:r>
          <w:fldChar w:fldCharType="begin"/>
        </w:r>
        <w:r>
          <w:instrText xml:space="preserve"> PAGEREF _Toc6525 \h </w:instrText>
        </w:r>
        <w:r>
          <w:fldChar w:fldCharType="separate"/>
        </w:r>
        <w:r>
          <w:t>15</w:t>
        </w:r>
        <w:r>
          <w:fldChar w:fldCharType="end"/>
        </w:r>
      </w:hyperlink>
    </w:p>
    <w:p>
      <w:pPr>
        <w:pStyle w:val="TOC2"/>
        <w:tabs>
          <w:tab w:val="right" w:leader="dot" w:pos="8306"/>
        </w:tabs>
      </w:pPr>
      <w:hyperlink w:anchor="_Toc27259" w:history="1">
        <w:r>
          <w:rPr>
            <w:rFonts w:ascii="仿宋" w:eastAsia="仿宋" w:hAnsi="仿宋" w:cs="仿宋" w:hint="eastAsia"/>
            <w:lang w:eastAsia="zh-CN"/>
          </w:rPr>
          <w:t>(一)、社会影响效果分析</w:t>
        </w:r>
        <w:r>
          <w:tab/>
        </w:r>
        <w:r>
          <w:fldChar w:fldCharType="begin"/>
        </w:r>
        <w:r>
          <w:instrText xml:space="preserve"> PAGEREF _Toc27259 \h </w:instrText>
        </w:r>
        <w:r>
          <w:fldChar w:fldCharType="separate"/>
        </w:r>
        <w:r>
          <w:t>15</w:t>
        </w:r>
        <w:r>
          <w:fldChar w:fldCharType="end"/>
        </w:r>
      </w:hyperlink>
    </w:p>
    <w:p>
      <w:pPr>
        <w:pStyle w:val="TOC2"/>
        <w:tabs>
          <w:tab w:val="right" w:leader="dot" w:pos="8306"/>
        </w:tabs>
      </w:pPr>
      <w:hyperlink w:anchor="_Toc20014" w:history="1">
        <w:r>
          <w:rPr>
            <w:rFonts w:ascii="仿宋" w:eastAsia="仿宋" w:hAnsi="仿宋" w:cs="仿宋" w:hint="eastAsia"/>
            <w:lang w:eastAsia="zh-CN"/>
          </w:rPr>
          <w:t>(二)、社会适应性分析</w:t>
        </w:r>
        <w:r>
          <w:tab/>
        </w:r>
        <w:r>
          <w:fldChar w:fldCharType="begin"/>
        </w:r>
        <w:r>
          <w:instrText xml:space="preserve"> PAGEREF _Toc20014 \h </w:instrText>
        </w:r>
        <w:r>
          <w:fldChar w:fldCharType="separate"/>
        </w:r>
        <w:r>
          <w:t>18</w:t>
        </w:r>
        <w:r>
          <w:fldChar w:fldCharType="end"/>
        </w:r>
      </w:hyperlink>
    </w:p>
    <w:p>
      <w:pPr>
        <w:pStyle w:val="TOC2"/>
        <w:tabs>
          <w:tab w:val="right" w:leader="dot" w:pos="8306"/>
        </w:tabs>
      </w:pPr>
      <w:hyperlink w:anchor="_Toc31615" w:history="1">
        <w:r>
          <w:rPr>
            <w:rFonts w:ascii="仿宋" w:eastAsia="仿宋" w:hAnsi="仿宋" w:cs="仿宋" w:hint="eastAsia"/>
            <w:lang w:eastAsia="zh-CN"/>
          </w:rPr>
          <w:t>(三)、社会风险及对策分析</w:t>
        </w:r>
        <w:r>
          <w:tab/>
        </w:r>
        <w:r>
          <w:fldChar w:fldCharType="begin"/>
        </w:r>
        <w:r>
          <w:instrText xml:space="preserve"> PAGEREF _Toc31615 \h </w:instrText>
        </w:r>
        <w:r>
          <w:fldChar w:fldCharType="separate"/>
        </w:r>
        <w:r>
          <w:t>19</w:t>
        </w:r>
        <w:r>
          <w:fldChar w:fldCharType="end"/>
        </w:r>
      </w:hyperlink>
    </w:p>
    <w:p>
      <w:pPr>
        <w:pStyle w:val="TOC1"/>
        <w:tabs>
          <w:tab w:val="right" w:leader="dot" w:pos="8306"/>
        </w:tabs>
      </w:pPr>
      <w:hyperlink w:anchor="_Toc5372" w:history="1">
        <w:r>
          <w:rPr>
            <w:rFonts w:ascii="仿宋" w:eastAsia="仿宋" w:hAnsi="仿宋" w:cs="仿宋" w:hint="eastAsia"/>
            <w:lang w:eastAsia="zh-CN"/>
          </w:rPr>
          <w:t>三、电子美容仪项目概论</w:t>
        </w:r>
        <w:r>
          <w:tab/>
        </w:r>
        <w:r>
          <w:fldChar w:fldCharType="begin"/>
        </w:r>
        <w:r>
          <w:instrText xml:space="preserve"> PAGEREF _Toc5372 \h </w:instrText>
        </w:r>
        <w:r>
          <w:fldChar w:fldCharType="separate"/>
        </w:r>
        <w:r>
          <w:t>23</w:t>
        </w:r>
        <w:r>
          <w:fldChar w:fldCharType="end"/>
        </w:r>
      </w:hyperlink>
    </w:p>
    <w:p>
      <w:pPr>
        <w:pStyle w:val="TOC2"/>
        <w:tabs>
          <w:tab w:val="right" w:leader="dot" w:pos="8306"/>
        </w:tabs>
      </w:pPr>
      <w:hyperlink w:anchor="_Toc9255" w:history="1">
        <w:r>
          <w:rPr>
            <w:rFonts w:ascii="仿宋" w:eastAsia="仿宋" w:hAnsi="仿宋" w:cs="仿宋" w:hint="eastAsia"/>
            <w:lang w:eastAsia="zh-CN"/>
          </w:rPr>
          <w:t>(一)、项目申报单位概况</w:t>
        </w:r>
        <w:r>
          <w:tab/>
        </w:r>
        <w:r>
          <w:fldChar w:fldCharType="begin"/>
        </w:r>
        <w:r>
          <w:instrText xml:space="preserve"> PAGEREF _Toc9255 \h </w:instrText>
        </w:r>
        <w:r>
          <w:fldChar w:fldCharType="separate"/>
        </w:r>
        <w:r>
          <w:t>23</w:t>
        </w:r>
        <w:r>
          <w:fldChar w:fldCharType="end"/>
        </w:r>
      </w:hyperlink>
    </w:p>
    <w:p>
      <w:pPr>
        <w:pStyle w:val="TOC2"/>
        <w:tabs>
          <w:tab w:val="right" w:leader="dot" w:pos="8306"/>
        </w:tabs>
      </w:pPr>
      <w:hyperlink w:anchor="_Toc25583" w:history="1">
        <w:r>
          <w:rPr>
            <w:rFonts w:ascii="仿宋" w:eastAsia="仿宋" w:hAnsi="仿宋" w:cs="仿宋" w:hint="eastAsia"/>
            <w:lang w:eastAsia="zh-CN"/>
          </w:rPr>
          <w:t>(二)、项目概况</w:t>
        </w:r>
        <w:r>
          <w:tab/>
        </w:r>
        <w:r>
          <w:fldChar w:fldCharType="begin"/>
        </w:r>
        <w:r>
          <w:instrText xml:space="preserve"> PAGEREF _Toc25583 \h </w:instrText>
        </w:r>
        <w:r>
          <w:fldChar w:fldCharType="separate"/>
        </w:r>
        <w:r>
          <w:t>24</w:t>
        </w:r>
        <w:r>
          <w:fldChar w:fldCharType="end"/>
        </w:r>
      </w:hyperlink>
    </w:p>
    <w:p>
      <w:pPr>
        <w:pStyle w:val="TOC1"/>
        <w:tabs>
          <w:tab w:val="right" w:leader="dot" w:pos="8306"/>
        </w:tabs>
      </w:pPr>
      <w:hyperlink w:anchor="_Toc7213" w:history="1">
        <w:r>
          <w:rPr>
            <w:rFonts w:ascii="仿宋" w:eastAsia="仿宋" w:hAnsi="仿宋" w:cs="仿宋" w:hint="eastAsia"/>
            <w:lang w:eastAsia="zh-CN"/>
          </w:rPr>
          <w:t>四、项目选址研究</w:t>
        </w:r>
        <w:r>
          <w:tab/>
        </w:r>
        <w:r>
          <w:fldChar w:fldCharType="begin"/>
        </w:r>
        <w:r>
          <w:instrText xml:space="preserve"> PAGEREF _Toc7213 \h </w:instrText>
        </w:r>
        <w:r>
          <w:fldChar w:fldCharType="separate"/>
        </w:r>
        <w:r>
          <w:t>27</w:t>
        </w:r>
        <w:r>
          <w:fldChar w:fldCharType="end"/>
        </w:r>
      </w:hyperlink>
    </w:p>
    <w:p>
      <w:pPr>
        <w:pStyle w:val="TOC2"/>
        <w:tabs>
          <w:tab w:val="right" w:leader="dot" w:pos="8306"/>
        </w:tabs>
      </w:pPr>
      <w:hyperlink w:anchor="_Toc3685" w:history="1">
        <w:r>
          <w:rPr>
            <w:rFonts w:ascii="仿宋" w:eastAsia="仿宋" w:hAnsi="仿宋" w:cs="仿宋" w:hint="eastAsia"/>
            <w:lang w:eastAsia="zh-CN"/>
          </w:rPr>
          <w:t>(一)、项目选址原则</w:t>
        </w:r>
        <w:r>
          <w:tab/>
        </w:r>
        <w:r>
          <w:fldChar w:fldCharType="begin"/>
        </w:r>
        <w:r>
          <w:instrText xml:space="preserve"> PAGEREF _Toc3685 \h </w:instrText>
        </w:r>
        <w:r>
          <w:fldChar w:fldCharType="separate"/>
        </w:r>
        <w:r>
          <w:t>27</w:t>
        </w:r>
        <w:r>
          <w:fldChar w:fldCharType="end"/>
        </w:r>
      </w:hyperlink>
    </w:p>
    <w:p>
      <w:pPr>
        <w:pStyle w:val="TOC2"/>
        <w:tabs>
          <w:tab w:val="right" w:leader="dot" w:pos="8306"/>
        </w:tabs>
      </w:pPr>
      <w:hyperlink w:anchor="_Toc8661" w:history="1">
        <w:r>
          <w:rPr>
            <w:rFonts w:ascii="仿宋" w:eastAsia="仿宋" w:hAnsi="仿宋" w:cs="仿宋" w:hint="eastAsia"/>
            <w:lang w:eastAsia="zh-CN"/>
          </w:rPr>
          <w:t>(二)、项目选址</w:t>
        </w:r>
        <w:r>
          <w:tab/>
        </w:r>
        <w:r>
          <w:fldChar w:fldCharType="begin"/>
        </w:r>
        <w:r>
          <w:instrText xml:space="preserve"> PAGEREF _Toc8661 \h </w:instrText>
        </w:r>
        <w:r>
          <w:fldChar w:fldCharType="separate"/>
        </w:r>
        <w:r>
          <w:t>30</w:t>
        </w:r>
        <w:r>
          <w:fldChar w:fldCharType="end"/>
        </w:r>
      </w:hyperlink>
    </w:p>
    <w:p>
      <w:pPr>
        <w:pStyle w:val="TOC2"/>
        <w:tabs>
          <w:tab w:val="right" w:leader="dot" w:pos="8306"/>
        </w:tabs>
      </w:pPr>
      <w:hyperlink w:anchor="_Toc14440" w:history="1">
        <w:r>
          <w:rPr>
            <w:rFonts w:ascii="仿宋" w:eastAsia="仿宋" w:hAnsi="仿宋" w:cs="仿宋" w:hint="eastAsia"/>
            <w:lang w:eastAsia="zh-CN"/>
          </w:rPr>
          <w:t>(三)、建设条件分析</w:t>
        </w:r>
        <w:r>
          <w:tab/>
        </w:r>
        <w:r>
          <w:fldChar w:fldCharType="begin"/>
        </w:r>
        <w:r>
          <w:instrText xml:space="preserve"> PAGEREF _Toc14440 \h </w:instrText>
        </w:r>
        <w:r>
          <w:fldChar w:fldCharType="separate"/>
        </w:r>
        <w:r>
          <w:t>32</w:t>
        </w:r>
        <w:r>
          <w:fldChar w:fldCharType="end"/>
        </w:r>
      </w:hyperlink>
    </w:p>
    <w:p>
      <w:pPr>
        <w:pStyle w:val="TOC2"/>
        <w:tabs>
          <w:tab w:val="right" w:leader="dot" w:pos="8306"/>
        </w:tabs>
      </w:pPr>
      <w:hyperlink w:anchor="_Toc5242" w:history="1">
        <w:r>
          <w:rPr>
            <w:rFonts w:ascii="仿宋" w:eastAsia="仿宋" w:hAnsi="仿宋" w:cs="仿宋" w:hint="eastAsia"/>
            <w:lang w:eastAsia="zh-CN"/>
          </w:rPr>
          <w:t>(四)、用地控制指标</w:t>
        </w:r>
        <w:r>
          <w:tab/>
        </w:r>
        <w:r>
          <w:fldChar w:fldCharType="begin"/>
        </w:r>
        <w:r>
          <w:instrText xml:space="preserve"> PAGEREF _Toc5242 \h </w:instrText>
        </w:r>
        <w:r>
          <w:fldChar w:fldCharType="separate"/>
        </w:r>
        <w:r>
          <w:t>33</w:t>
        </w:r>
        <w:r>
          <w:fldChar w:fldCharType="end"/>
        </w:r>
      </w:hyperlink>
    </w:p>
    <w:p>
      <w:pPr>
        <w:pStyle w:val="TOC2"/>
        <w:tabs>
          <w:tab w:val="right" w:leader="dot" w:pos="8306"/>
        </w:tabs>
      </w:pPr>
      <w:hyperlink w:anchor="_Toc10644" w:history="1">
        <w:r>
          <w:rPr>
            <w:rFonts w:ascii="仿宋" w:eastAsia="仿宋" w:hAnsi="仿宋" w:cs="仿宋" w:hint="eastAsia"/>
            <w:lang w:eastAsia="zh-CN"/>
          </w:rPr>
          <w:t>(五)、地总体要求</w:t>
        </w:r>
        <w:r>
          <w:tab/>
        </w:r>
        <w:r>
          <w:fldChar w:fldCharType="begin"/>
        </w:r>
        <w:r>
          <w:instrText xml:space="preserve"> PAGEREF _Toc10644 \h </w:instrText>
        </w:r>
        <w:r>
          <w:fldChar w:fldCharType="separate"/>
        </w:r>
        <w:r>
          <w:t>35</w:t>
        </w:r>
        <w:r>
          <w:fldChar w:fldCharType="end"/>
        </w:r>
      </w:hyperlink>
    </w:p>
    <w:p>
      <w:pPr>
        <w:pStyle w:val="TOC2"/>
        <w:tabs>
          <w:tab w:val="right" w:leader="dot" w:pos="8306"/>
        </w:tabs>
      </w:pPr>
      <w:hyperlink w:anchor="_Toc5188" w:history="1">
        <w:r>
          <w:rPr>
            <w:rFonts w:ascii="仿宋" w:eastAsia="仿宋" w:hAnsi="仿宋" w:cs="仿宋" w:hint="eastAsia"/>
            <w:lang w:eastAsia="zh-CN"/>
          </w:rPr>
          <w:t>(六)、节约用地措施</w:t>
        </w:r>
        <w:r>
          <w:tab/>
        </w:r>
        <w:r>
          <w:fldChar w:fldCharType="begin"/>
        </w:r>
        <w:r>
          <w:instrText xml:space="preserve"> PAGEREF _Toc5188 \h </w:instrText>
        </w:r>
        <w:r>
          <w:fldChar w:fldCharType="separate"/>
        </w:r>
        <w:r>
          <w:t>36</w:t>
        </w:r>
        <w:r>
          <w:fldChar w:fldCharType="end"/>
        </w:r>
      </w:hyperlink>
    </w:p>
    <w:p>
      <w:pPr>
        <w:pStyle w:val="TOC2"/>
        <w:tabs>
          <w:tab w:val="right" w:leader="dot" w:pos="8306"/>
        </w:tabs>
      </w:pPr>
      <w:hyperlink w:anchor="_Toc9323" w:history="1">
        <w:r>
          <w:rPr>
            <w:rFonts w:ascii="仿宋" w:eastAsia="仿宋" w:hAnsi="仿宋" w:cs="仿宋" w:hint="eastAsia"/>
            <w:lang w:eastAsia="zh-CN"/>
          </w:rPr>
          <w:t>(七)、选址综合评价</w:t>
        </w:r>
        <w:r>
          <w:tab/>
        </w:r>
        <w:r>
          <w:fldChar w:fldCharType="begin"/>
        </w:r>
        <w:r>
          <w:instrText xml:space="preserve"> PAGEREF _Toc9323 \h </w:instrText>
        </w:r>
        <w:r>
          <w:fldChar w:fldCharType="separate"/>
        </w:r>
        <w:r>
          <w:t>38</w:t>
        </w:r>
        <w:r>
          <w:fldChar w:fldCharType="end"/>
        </w:r>
      </w:hyperlink>
    </w:p>
    <w:p>
      <w:pPr>
        <w:pStyle w:val="TOC1"/>
        <w:tabs>
          <w:tab w:val="right" w:leader="dot" w:pos="8306"/>
        </w:tabs>
      </w:pPr>
      <w:hyperlink w:anchor="_Toc22723" w:history="1">
        <w:r>
          <w:rPr>
            <w:rFonts w:ascii="仿宋" w:eastAsia="仿宋" w:hAnsi="仿宋" w:cs="仿宋" w:hint="eastAsia"/>
            <w:lang w:eastAsia="zh-CN"/>
          </w:rPr>
          <w:t>五、发展规划、产业政策和行业准入分析</w:t>
        </w:r>
        <w:r>
          <w:tab/>
        </w:r>
        <w:r>
          <w:fldChar w:fldCharType="begin"/>
        </w:r>
        <w:r>
          <w:instrText xml:space="preserve"> PAGEREF _Toc22723 \h </w:instrText>
        </w:r>
        <w:r>
          <w:fldChar w:fldCharType="separate"/>
        </w:r>
        <w:r>
          <w:t>39</w:t>
        </w:r>
        <w:r>
          <w:fldChar w:fldCharType="end"/>
        </w:r>
      </w:hyperlink>
    </w:p>
    <w:p>
      <w:pPr>
        <w:pStyle w:val="TOC2"/>
        <w:tabs>
          <w:tab w:val="right" w:leader="dot" w:pos="8306"/>
        </w:tabs>
      </w:pPr>
      <w:hyperlink w:anchor="_Toc19717" w:history="1">
        <w:r>
          <w:rPr>
            <w:rFonts w:ascii="仿宋" w:eastAsia="仿宋" w:hAnsi="仿宋" w:cs="仿宋" w:hint="eastAsia"/>
            <w:lang w:eastAsia="zh-CN"/>
          </w:rPr>
          <w:t>(一)、发展规划分析</w:t>
        </w:r>
        <w:r>
          <w:tab/>
        </w:r>
        <w:r>
          <w:fldChar w:fldCharType="begin"/>
        </w:r>
        <w:r>
          <w:instrText xml:space="preserve"> PAGEREF _Toc19717 \h </w:instrText>
        </w:r>
        <w:r>
          <w:fldChar w:fldCharType="separate"/>
        </w:r>
        <w:r>
          <w:t>39</w:t>
        </w:r>
        <w:r>
          <w:fldChar w:fldCharType="end"/>
        </w:r>
      </w:hyperlink>
    </w:p>
    <w:p>
      <w:pPr>
        <w:pStyle w:val="TOC2"/>
        <w:tabs>
          <w:tab w:val="right" w:leader="dot" w:pos="8306"/>
        </w:tabs>
      </w:pPr>
      <w:hyperlink w:anchor="_Toc15693" w:history="1">
        <w:r>
          <w:rPr>
            <w:rFonts w:ascii="仿宋" w:eastAsia="仿宋" w:hAnsi="仿宋" w:cs="仿宋" w:hint="eastAsia"/>
            <w:lang w:eastAsia="zh-CN"/>
          </w:rPr>
          <w:t>(二)、产业政策分析</w:t>
        </w:r>
        <w:r>
          <w:tab/>
        </w:r>
        <w:r>
          <w:fldChar w:fldCharType="begin"/>
        </w:r>
        <w:r>
          <w:instrText xml:space="preserve"> PAGEREF _Toc15693 \h </w:instrText>
        </w:r>
        <w:r>
          <w:fldChar w:fldCharType="separate"/>
        </w:r>
        <w:r>
          <w:t>40</w:t>
        </w:r>
        <w:r>
          <w:fldChar w:fldCharType="end"/>
        </w:r>
      </w:hyperlink>
    </w:p>
    <w:p>
      <w:pPr>
        <w:pStyle w:val="TOC2"/>
        <w:tabs>
          <w:tab w:val="right" w:leader="dot" w:pos="8306"/>
        </w:tabs>
      </w:pPr>
      <w:hyperlink w:anchor="_Toc17021" w:history="1">
        <w:r>
          <w:rPr>
            <w:rFonts w:ascii="仿宋" w:eastAsia="仿宋" w:hAnsi="仿宋" w:cs="仿宋" w:hint="eastAsia"/>
            <w:lang w:eastAsia="zh-CN"/>
          </w:rPr>
          <w:t>(三)、行业准入分析</w:t>
        </w:r>
        <w:r>
          <w:tab/>
        </w:r>
        <w:r>
          <w:fldChar w:fldCharType="begin"/>
        </w:r>
        <w:r>
          <w:instrText xml:space="preserve"> PAGEREF _Toc17021 \h </w:instrText>
        </w:r>
        <w:r>
          <w:fldChar w:fldCharType="separate"/>
        </w:r>
        <w:r>
          <w:t>42</w:t>
        </w:r>
        <w:r>
          <w:fldChar w:fldCharType="end"/>
        </w:r>
      </w:hyperlink>
    </w:p>
    <w:p>
      <w:pPr>
        <w:pStyle w:val="TOC1"/>
        <w:tabs>
          <w:tab w:val="right" w:leader="dot" w:pos="8306"/>
        </w:tabs>
      </w:pPr>
      <w:hyperlink w:anchor="_Toc14663" w:history="1">
        <w:r>
          <w:rPr>
            <w:rFonts w:ascii="仿宋" w:eastAsia="仿宋" w:hAnsi="仿宋" w:cs="仿宋" w:hint="eastAsia"/>
            <w:lang w:eastAsia="zh-CN"/>
          </w:rPr>
          <w:t>六、项目监理与质量保证</w:t>
        </w:r>
        <w:r>
          <w:tab/>
        </w:r>
        <w:r>
          <w:fldChar w:fldCharType="begin"/>
        </w:r>
        <w:r>
          <w:instrText xml:space="preserve"> PAGEREF _Toc14663 \h </w:instrText>
        </w:r>
        <w:r>
          <w:fldChar w:fldCharType="separate"/>
        </w:r>
        <w:r>
          <w:t>43</w:t>
        </w:r>
        <w:r>
          <w:fldChar w:fldCharType="end"/>
        </w:r>
      </w:hyperlink>
    </w:p>
    <w:p>
      <w:pPr>
        <w:pStyle w:val="TOC2"/>
        <w:tabs>
          <w:tab w:val="right" w:leader="dot" w:pos="8306"/>
        </w:tabs>
      </w:pPr>
      <w:hyperlink w:anchor="_Toc26764" w:history="1">
        <w:r>
          <w:rPr>
            <w:rFonts w:ascii="仿宋" w:eastAsia="仿宋" w:hAnsi="仿宋" w:cs="仿宋" w:hint="eastAsia"/>
            <w:lang w:eastAsia="zh-CN"/>
          </w:rPr>
          <w:t>(一)、监理体系构建</w:t>
        </w:r>
        <w:r>
          <w:tab/>
        </w:r>
        <w:r>
          <w:fldChar w:fldCharType="begin"/>
        </w:r>
        <w:r>
          <w:instrText xml:space="preserve"> PAGEREF _Toc26764 \h </w:instrText>
        </w:r>
        <w:r>
          <w:fldChar w:fldCharType="separate"/>
        </w:r>
        <w:r>
          <w:t>43</w:t>
        </w:r>
        <w:r>
          <w:fldChar w:fldCharType="end"/>
        </w:r>
      </w:hyperlink>
    </w:p>
    <w:p>
      <w:pPr>
        <w:pStyle w:val="TOC2"/>
        <w:tabs>
          <w:tab w:val="right" w:leader="dot" w:pos="8306"/>
        </w:tabs>
      </w:pPr>
      <w:hyperlink w:anchor="_Toc27589" w:history="1">
        <w:r>
          <w:rPr>
            <w:rFonts w:ascii="仿宋" w:eastAsia="仿宋" w:hAnsi="仿宋" w:cs="仿宋" w:hint="eastAsia"/>
            <w:lang w:eastAsia="zh-CN"/>
          </w:rPr>
          <w:t>(二)、质量保证体系实施</w:t>
        </w:r>
        <w:r>
          <w:tab/>
        </w:r>
        <w:r>
          <w:fldChar w:fldCharType="begin"/>
        </w:r>
        <w:r>
          <w:instrText xml:space="preserve"> PAGEREF _Toc27589 \h </w:instrText>
        </w:r>
        <w:r>
          <w:fldChar w:fldCharType="separate"/>
        </w:r>
        <w:r>
          <w:t>44</w:t>
        </w:r>
        <w:r>
          <w:fldChar w:fldCharType="end"/>
        </w:r>
      </w:hyperlink>
    </w:p>
    <w:p>
      <w:pPr>
        <w:pStyle w:val="TOC2"/>
        <w:tabs>
          <w:tab w:val="right" w:leader="dot" w:pos="8306"/>
        </w:tabs>
      </w:pPr>
      <w:hyperlink w:anchor="_Toc2861" w:history="1">
        <w:r>
          <w:rPr>
            <w:rFonts w:ascii="仿宋" w:eastAsia="仿宋" w:hAnsi="仿宋" w:cs="仿宋" w:hint="eastAsia"/>
            <w:lang w:eastAsia="zh-CN"/>
          </w:rPr>
          <w:t>(三)、监理与质量控制流程</w:t>
        </w:r>
        <w:r>
          <w:tab/>
        </w:r>
        <w:r>
          <w:fldChar w:fldCharType="begin"/>
        </w:r>
        <w:r>
          <w:instrText xml:space="preserve"> PAGEREF _Toc2861 \h </w:instrText>
        </w:r>
        <w:r>
          <w:fldChar w:fldCharType="separate"/>
        </w:r>
        <w:r>
          <w:t>45</w:t>
        </w:r>
        <w:r>
          <w:fldChar w:fldCharType="end"/>
        </w:r>
      </w:hyperlink>
    </w:p>
    <w:p>
      <w:pPr>
        <w:pStyle w:val="TOC1"/>
        <w:tabs>
          <w:tab w:val="right" w:leader="dot" w:pos="8306"/>
        </w:tabs>
      </w:pPr>
      <w:hyperlink w:anchor="_Toc23851" w:history="1">
        <w:r>
          <w:rPr>
            <w:rFonts w:ascii="仿宋" w:eastAsia="仿宋" w:hAnsi="仿宋" w:cs="仿宋" w:hint="eastAsia"/>
            <w:lang w:eastAsia="zh-CN"/>
          </w:rPr>
          <w:t>七、项目进度计划</w:t>
        </w:r>
        <w:r>
          <w:tab/>
        </w:r>
        <w:r>
          <w:fldChar w:fldCharType="begin"/>
        </w:r>
        <w:r>
          <w:instrText xml:space="preserve"> PAGEREF _Toc23851 \h </w:instrText>
        </w:r>
        <w:r>
          <w:fldChar w:fldCharType="separate"/>
        </w:r>
        <w:r>
          <w:t>45</w:t>
        </w:r>
        <w:r>
          <w:fldChar w:fldCharType="end"/>
        </w:r>
      </w:hyperlink>
    </w:p>
    <w:p>
      <w:pPr>
        <w:pStyle w:val="TOC2"/>
        <w:tabs>
          <w:tab w:val="right" w:leader="dot" w:pos="8306"/>
        </w:tabs>
      </w:pPr>
      <w:hyperlink w:anchor="_Toc5190" w:history="1">
        <w:r>
          <w:rPr>
            <w:rFonts w:ascii="仿宋" w:eastAsia="仿宋" w:hAnsi="仿宋" w:cs="仿宋" w:hint="eastAsia"/>
            <w:lang w:eastAsia="zh-CN"/>
          </w:rPr>
          <w:t>(一)、建设周期</w:t>
        </w:r>
        <w:r>
          <w:tab/>
        </w:r>
        <w:r>
          <w:fldChar w:fldCharType="begin"/>
        </w:r>
        <w:r>
          <w:instrText xml:space="preserve"> PAGEREF _Toc5190 \h </w:instrText>
        </w:r>
        <w:r>
          <w:fldChar w:fldCharType="separate"/>
        </w:r>
        <w:r>
          <w:t>45</w:t>
        </w:r>
        <w:r>
          <w:fldChar w:fldCharType="end"/>
        </w:r>
      </w:hyperlink>
    </w:p>
    <w:p>
      <w:pPr>
        <w:pStyle w:val="TOC2"/>
        <w:tabs>
          <w:tab w:val="right" w:leader="dot" w:pos="8306"/>
        </w:tabs>
      </w:pPr>
      <w:hyperlink w:anchor="_Toc28325" w:history="1">
        <w:r>
          <w:rPr>
            <w:rFonts w:ascii="仿宋" w:eastAsia="仿宋" w:hAnsi="仿宋" w:cs="仿宋" w:hint="eastAsia"/>
            <w:lang w:eastAsia="zh-CN"/>
          </w:rPr>
          <w:t>(二)、建设进度</w:t>
        </w:r>
        <w:r>
          <w:tab/>
        </w:r>
        <w:r>
          <w:fldChar w:fldCharType="begin"/>
        </w:r>
        <w:r>
          <w:instrText xml:space="preserve"> PAGEREF _Toc28325 \h </w:instrText>
        </w:r>
        <w:r>
          <w:fldChar w:fldCharType="separate"/>
        </w:r>
        <w:r>
          <w:t>45</w:t>
        </w:r>
        <w:r>
          <w:fldChar w:fldCharType="end"/>
        </w:r>
      </w:hyperlink>
    </w:p>
    <w:p>
      <w:pPr>
        <w:pStyle w:val="TOC2"/>
        <w:tabs>
          <w:tab w:val="right" w:leader="dot" w:pos="8306"/>
        </w:tabs>
      </w:pPr>
      <w:hyperlink w:anchor="_Toc2980" w:history="1">
        <w:r>
          <w:rPr>
            <w:rFonts w:ascii="仿宋" w:eastAsia="仿宋" w:hAnsi="仿宋" w:cs="仿宋" w:hint="eastAsia"/>
            <w:lang w:eastAsia="zh-CN"/>
          </w:rPr>
          <w:t>(三)、进度安排注意事项</w:t>
        </w:r>
        <w:r>
          <w:tab/>
        </w:r>
        <w:r>
          <w:fldChar w:fldCharType="begin"/>
        </w:r>
        <w:r>
          <w:instrText xml:space="preserve"> PAGEREF _Toc2980 \h </w:instrText>
        </w:r>
        <w:r>
          <w:fldChar w:fldCharType="separate"/>
        </w:r>
        <w:r>
          <w:t>47</w:t>
        </w:r>
        <w:r>
          <w:fldChar w:fldCharType="end"/>
        </w:r>
      </w:hyperlink>
    </w:p>
    <w:p>
      <w:pPr>
        <w:pStyle w:val="TOC2"/>
        <w:tabs>
          <w:tab w:val="right" w:leader="dot" w:pos="8306"/>
        </w:tabs>
      </w:pPr>
      <w:hyperlink w:anchor="_Toc28353" w:history="1">
        <w:r>
          <w:rPr>
            <w:rFonts w:ascii="仿宋" w:eastAsia="仿宋" w:hAnsi="仿宋" w:cs="仿宋" w:hint="eastAsia"/>
            <w:lang w:eastAsia="zh-CN"/>
          </w:rPr>
          <w:t>(四)、人力资源配置</w:t>
        </w:r>
        <w:r>
          <w:tab/>
        </w:r>
        <w:r>
          <w:fldChar w:fldCharType="begin"/>
        </w:r>
        <w:r>
          <w:instrText xml:space="preserve"> PAGEREF _Toc28353 \h </w:instrText>
        </w:r>
        <w:r>
          <w:fldChar w:fldCharType="separate"/>
        </w:r>
        <w:r>
          <w:t>48</w:t>
        </w:r>
        <w:r>
          <w:fldChar w:fldCharType="end"/>
        </w:r>
      </w:hyperlink>
    </w:p>
    <w:p>
      <w:pPr>
        <w:pStyle w:val="TOC2"/>
        <w:tabs>
          <w:tab w:val="right" w:leader="dot" w:pos="8306"/>
        </w:tabs>
      </w:pPr>
      <w:hyperlink w:anchor="_Toc7119" w:history="1">
        <w:r>
          <w:rPr>
            <w:rFonts w:ascii="仿宋" w:eastAsia="仿宋" w:hAnsi="仿宋" w:cs="仿宋" w:hint="eastAsia"/>
            <w:lang w:eastAsia="zh-CN"/>
          </w:rPr>
          <w:t>(五)、员工培训</w:t>
        </w:r>
        <w:r>
          <w:tab/>
        </w:r>
        <w:r>
          <w:fldChar w:fldCharType="begin"/>
        </w:r>
        <w:r>
          <w:instrText xml:space="preserve"> PAGEREF _Toc7119 \h </w:instrText>
        </w:r>
        <w:r>
          <w:fldChar w:fldCharType="separate"/>
        </w:r>
        <w:r>
          <w:t>50</w:t>
        </w:r>
        <w:r>
          <w:fldChar w:fldCharType="end"/>
        </w:r>
      </w:hyperlink>
    </w:p>
    <w:p>
      <w:pPr>
        <w:pStyle w:val="TOC2"/>
        <w:tabs>
          <w:tab w:val="right" w:leader="dot" w:pos="8306"/>
        </w:tabs>
      </w:pPr>
      <w:hyperlink w:anchor="_Toc17256" w:history="1">
        <w:r>
          <w:rPr>
            <w:rFonts w:ascii="仿宋" w:eastAsia="仿宋" w:hAnsi="仿宋" w:cs="仿宋" w:hint="eastAsia"/>
            <w:lang w:eastAsia="zh-CN"/>
          </w:rPr>
          <w:t>(六)、项目实施保障</w:t>
        </w:r>
        <w:r>
          <w:tab/>
        </w:r>
        <w:r>
          <w:fldChar w:fldCharType="begin"/>
        </w:r>
        <w:r>
          <w:instrText xml:space="preserve"> PAGEREF _Toc17256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2" w:history="1">
        <w:r>
          <w:rPr>
            <w:rFonts w:ascii="仿宋" w:eastAsia="仿宋" w:hAnsi="仿宋" w:cs="仿宋" w:hint="eastAsia"/>
            <w:lang w:eastAsia="zh-CN"/>
          </w:rPr>
          <w:t>(七)、安全规范管理</w:t>
        </w:r>
        <w:r>
          <w:tab/>
        </w:r>
        <w:r>
          <w:fldChar w:fldCharType="begin"/>
        </w:r>
        <w:r>
          <w:instrText xml:space="preserve"> PAGEREF _Toc27262 \h </w:instrText>
        </w:r>
        <w:r>
          <w:fldChar w:fldCharType="separate"/>
        </w:r>
        <w:r>
          <w:t>51</w:t>
        </w:r>
        <w:r>
          <w:fldChar w:fldCharType="end"/>
        </w:r>
      </w:hyperlink>
    </w:p>
    <w:p>
      <w:pPr>
        <w:pStyle w:val="TOC1"/>
        <w:tabs>
          <w:tab w:val="right" w:leader="dot" w:pos="8306"/>
        </w:tabs>
      </w:pPr>
      <w:hyperlink w:anchor="_Toc23817" w:history="1">
        <w:r>
          <w:rPr>
            <w:rFonts w:ascii="仿宋" w:eastAsia="仿宋" w:hAnsi="仿宋" w:cs="仿宋" w:hint="eastAsia"/>
            <w:lang w:eastAsia="zh-CN"/>
          </w:rPr>
          <w:t>八、客户关系管理与市场拓展</w:t>
        </w:r>
        <w:r>
          <w:tab/>
        </w:r>
        <w:r>
          <w:fldChar w:fldCharType="begin"/>
        </w:r>
        <w:r>
          <w:instrText xml:space="preserve"> PAGEREF _Toc23817 \h </w:instrText>
        </w:r>
        <w:r>
          <w:fldChar w:fldCharType="separate"/>
        </w:r>
        <w:r>
          <w:t>53</w:t>
        </w:r>
        <w:r>
          <w:fldChar w:fldCharType="end"/>
        </w:r>
      </w:hyperlink>
    </w:p>
    <w:p>
      <w:pPr>
        <w:pStyle w:val="TOC2"/>
        <w:tabs>
          <w:tab w:val="right" w:leader="dot" w:pos="8306"/>
        </w:tabs>
      </w:pPr>
      <w:hyperlink w:anchor="_Toc18869" w:history="1">
        <w:r>
          <w:rPr>
            <w:rFonts w:ascii="仿宋" w:eastAsia="仿宋" w:hAnsi="仿宋" w:cs="仿宋" w:hint="eastAsia"/>
            <w:lang w:eastAsia="zh-CN"/>
          </w:rPr>
          <w:t>(一)、客户关系管理策略</w:t>
        </w:r>
        <w:r>
          <w:tab/>
        </w:r>
        <w:r>
          <w:fldChar w:fldCharType="begin"/>
        </w:r>
        <w:r>
          <w:instrText xml:space="preserve"> PAGEREF _Toc18869 \h </w:instrText>
        </w:r>
        <w:r>
          <w:fldChar w:fldCharType="separate"/>
        </w:r>
        <w:r>
          <w:t>53</w:t>
        </w:r>
        <w:r>
          <w:fldChar w:fldCharType="end"/>
        </w:r>
      </w:hyperlink>
    </w:p>
    <w:p>
      <w:pPr>
        <w:pStyle w:val="TOC2"/>
        <w:tabs>
          <w:tab w:val="right" w:leader="dot" w:pos="8306"/>
        </w:tabs>
      </w:pPr>
      <w:hyperlink w:anchor="_Toc949" w:history="1">
        <w:r>
          <w:rPr>
            <w:rFonts w:ascii="仿宋" w:eastAsia="仿宋" w:hAnsi="仿宋" w:cs="仿宋" w:hint="eastAsia"/>
            <w:lang w:eastAsia="zh-CN"/>
          </w:rPr>
          <w:t>(二)、市场拓展方案</w:t>
        </w:r>
        <w:r>
          <w:tab/>
        </w:r>
        <w:r>
          <w:fldChar w:fldCharType="begin"/>
        </w:r>
        <w:r>
          <w:instrText xml:space="preserve"> PAGEREF _Toc949 \h </w:instrText>
        </w:r>
        <w:r>
          <w:fldChar w:fldCharType="separate"/>
        </w:r>
        <w:r>
          <w:t>54</w:t>
        </w:r>
        <w:r>
          <w:fldChar w:fldCharType="end"/>
        </w:r>
      </w:hyperlink>
    </w:p>
    <w:p>
      <w:pPr>
        <w:pStyle w:val="TOC1"/>
        <w:tabs>
          <w:tab w:val="right" w:leader="dot" w:pos="8306"/>
        </w:tabs>
      </w:pPr>
      <w:hyperlink w:anchor="_Toc11992" w:history="1">
        <w:r>
          <w:rPr>
            <w:rFonts w:ascii="仿宋" w:eastAsia="仿宋" w:hAnsi="仿宋" w:cs="仿宋" w:hint="eastAsia"/>
            <w:lang w:eastAsia="zh-CN"/>
          </w:rPr>
          <w:t>九、技术创新与产业升级</w:t>
        </w:r>
        <w:r>
          <w:tab/>
        </w:r>
        <w:r>
          <w:fldChar w:fldCharType="begin"/>
        </w:r>
        <w:r>
          <w:instrText xml:space="preserve"> PAGEREF _Toc11992 \h </w:instrText>
        </w:r>
        <w:r>
          <w:fldChar w:fldCharType="separate"/>
        </w:r>
        <w:r>
          <w:t>55</w:t>
        </w:r>
        <w:r>
          <w:fldChar w:fldCharType="end"/>
        </w:r>
      </w:hyperlink>
    </w:p>
    <w:p>
      <w:pPr>
        <w:pStyle w:val="TOC2"/>
        <w:tabs>
          <w:tab w:val="right" w:leader="dot" w:pos="8306"/>
        </w:tabs>
      </w:pPr>
      <w:hyperlink w:anchor="_Toc22136" w:history="1">
        <w:r>
          <w:rPr>
            <w:rFonts w:ascii="仿宋" w:eastAsia="仿宋" w:hAnsi="仿宋" w:cs="仿宋" w:hint="eastAsia"/>
            <w:lang w:eastAsia="zh-CN"/>
          </w:rPr>
          <w:t>(一)、技术创新方向与目标</w:t>
        </w:r>
        <w:r>
          <w:tab/>
        </w:r>
        <w:r>
          <w:fldChar w:fldCharType="begin"/>
        </w:r>
        <w:r>
          <w:instrText xml:space="preserve"> PAGEREF _Toc22136 \h </w:instrText>
        </w:r>
        <w:r>
          <w:fldChar w:fldCharType="separate"/>
        </w:r>
        <w:r>
          <w:t>55</w:t>
        </w:r>
        <w:r>
          <w:fldChar w:fldCharType="end"/>
        </w:r>
      </w:hyperlink>
    </w:p>
    <w:p>
      <w:pPr>
        <w:pStyle w:val="TOC2"/>
        <w:tabs>
          <w:tab w:val="right" w:leader="dot" w:pos="8306"/>
        </w:tabs>
      </w:pPr>
      <w:hyperlink w:anchor="_Toc1837" w:history="1">
        <w:r>
          <w:rPr>
            <w:rFonts w:ascii="仿宋" w:eastAsia="仿宋" w:hAnsi="仿宋" w:cs="仿宋" w:hint="eastAsia"/>
            <w:lang w:eastAsia="zh-CN"/>
          </w:rPr>
          <w:t>(二)、产业升级路径与措施</w:t>
        </w:r>
        <w:r>
          <w:tab/>
        </w:r>
        <w:r>
          <w:fldChar w:fldCharType="begin"/>
        </w:r>
        <w:r>
          <w:instrText xml:space="preserve"> PAGEREF _Toc1837 \h </w:instrText>
        </w:r>
        <w:r>
          <w:fldChar w:fldCharType="separate"/>
        </w:r>
        <w:r>
          <w:t>56</w:t>
        </w:r>
        <w:r>
          <w:fldChar w:fldCharType="end"/>
        </w:r>
      </w:hyperlink>
    </w:p>
    <w:p>
      <w:pPr>
        <w:pStyle w:val="TOC1"/>
        <w:tabs>
          <w:tab w:val="right" w:leader="dot" w:pos="8306"/>
        </w:tabs>
      </w:pPr>
      <w:hyperlink w:anchor="_Toc22078" w:history="1">
        <w:r>
          <w:rPr>
            <w:rFonts w:ascii="仿宋" w:eastAsia="仿宋" w:hAnsi="仿宋" w:cs="仿宋" w:hint="eastAsia"/>
            <w:lang w:eastAsia="zh-CN"/>
          </w:rPr>
          <w:t>十、土地利用与规划方案</w:t>
        </w:r>
        <w:r>
          <w:tab/>
        </w:r>
        <w:r>
          <w:fldChar w:fldCharType="begin"/>
        </w:r>
        <w:r>
          <w:instrText xml:space="preserve"> PAGEREF _Toc22078 \h </w:instrText>
        </w:r>
        <w:r>
          <w:fldChar w:fldCharType="separate"/>
        </w:r>
        <w:r>
          <w:t>58</w:t>
        </w:r>
        <w:r>
          <w:fldChar w:fldCharType="end"/>
        </w:r>
      </w:hyperlink>
    </w:p>
    <w:p>
      <w:pPr>
        <w:pStyle w:val="TOC2"/>
        <w:tabs>
          <w:tab w:val="right" w:leader="dot" w:pos="8306"/>
        </w:tabs>
      </w:pPr>
      <w:hyperlink w:anchor="_Toc32170" w:history="1">
        <w:r>
          <w:rPr>
            <w:rFonts w:ascii="仿宋" w:eastAsia="仿宋" w:hAnsi="仿宋" w:cs="仿宋" w:hint="eastAsia"/>
            <w:lang w:eastAsia="zh-CN"/>
          </w:rPr>
          <w:t>(一)、项目用地情况分析</w:t>
        </w:r>
        <w:r>
          <w:tab/>
        </w:r>
        <w:r>
          <w:fldChar w:fldCharType="begin"/>
        </w:r>
        <w:r>
          <w:instrText xml:space="preserve"> PAGEREF _Toc32170 \h </w:instrText>
        </w:r>
        <w:r>
          <w:fldChar w:fldCharType="separate"/>
        </w:r>
        <w:r>
          <w:t>58</w:t>
        </w:r>
        <w:r>
          <w:fldChar w:fldCharType="end"/>
        </w:r>
      </w:hyperlink>
    </w:p>
    <w:p>
      <w:pPr>
        <w:pStyle w:val="TOC2"/>
        <w:tabs>
          <w:tab w:val="right" w:leader="dot" w:pos="8306"/>
        </w:tabs>
      </w:pPr>
      <w:hyperlink w:anchor="_Toc24825" w:history="1">
        <w:r>
          <w:rPr>
            <w:rFonts w:ascii="仿宋" w:eastAsia="仿宋" w:hAnsi="仿宋" w:cs="仿宋" w:hint="eastAsia"/>
            <w:lang w:eastAsia="zh-CN"/>
          </w:rPr>
          <w:t>(二)、土地利用规划方案</w:t>
        </w:r>
        <w:r>
          <w:tab/>
        </w:r>
        <w:r>
          <w:fldChar w:fldCharType="begin"/>
        </w:r>
        <w:r>
          <w:instrText xml:space="preserve"> PAGEREF _Toc24825 \h </w:instrText>
        </w:r>
        <w:r>
          <w:fldChar w:fldCharType="separate"/>
        </w:r>
        <w:r>
          <w:t>59</w:t>
        </w:r>
        <w:r>
          <w:fldChar w:fldCharType="end"/>
        </w:r>
      </w:hyperlink>
    </w:p>
    <w:p>
      <w:pPr>
        <w:pStyle w:val="TOC1"/>
        <w:tabs>
          <w:tab w:val="right" w:leader="dot" w:pos="8306"/>
        </w:tabs>
      </w:pPr>
      <w:hyperlink w:anchor="_Toc9221" w:history="1">
        <w:r>
          <w:rPr>
            <w:rFonts w:ascii="仿宋" w:eastAsia="仿宋" w:hAnsi="仿宋" w:cs="仿宋" w:hint="eastAsia"/>
            <w:lang w:eastAsia="zh-CN"/>
          </w:rPr>
          <w:t>十一、项目实施与管理方案</w:t>
        </w:r>
        <w:r>
          <w:tab/>
        </w:r>
        <w:r>
          <w:fldChar w:fldCharType="begin"/>
        </w:r>
        <w:r>
          <w:instrText xml:space="preserve"> PAGEREF _Toc9221 \h </w:instrText>
        </w:r>
        <w:r>
          <w:fldChar w:fldCharType="separate"/>
        </w:r>
        <w:r>
          <w:t>60</w:t>
        </w:r>
        <w:r>
          <w:fldChar w:fldCharType="end"/>
        </w:r>
      </w:hyperlink>
    </w:p>
    <w:p>
      <w:pPr>
        <w:pStyle w:val="TOC2"/>
        <w:tabs>
          <w:tab w:val="right" w:leader="dot" w:pos="8306"/>
        </w:tabs>
      </w:pPr>
      <w:hyperlink w:anchor="_Toc26344" w:history="1">
        <w:r>
          <w:rPr>
            <w:rFonts w:ascii="仿宋" w:eastAsia="仿宋" w:hAnsi="仿宋" w:cs="仿宋" w:hint="eastAsia"/>
            <w:lang w:eastAsia="zh-CN"/>
          </w:rPr>
          <w:t>(一)、项目实施计划</w:t>
        </w:r>
        <w:r>
          <w:tab/>
        </w:r>
        <w:r>
          <w:fldChar w:fldCharType="begin"/>
        </w:r>
        <w:r>
          <w:instrText xml:space="preserve"> PAGEREF _Toc26344 \h </w:instrText>
        </w:r>
        <w:r>
          <w:fldChar w:fldCharType="separate"/>
        </w:r>
        <w:r>
          <w:t>60</w:t>
        </w:r>
        <w:r>
          <w:fldChar w:fldCharType="end"/>
        </w:r>
      </w:hyperlink>
    </w:p>
    <w:p>
      <w:pPr>
        <w:pStyle w:val="TOC2"/>
        <w:tabs>
          <w:tab w:val="right" w:leader="dot" w:pos="8306"/>
        </w:tabs>
      </w:pPr>
      <w:hyperlink w:anchor="_Toc16728" w:history="1">
        <w:r>
          <w:rPr>
            <w:rFonts w:ascii="仿宋" w:eastAsia="仿宋" w:hAnsi="仿宋" w:cs="仿宋" w:hint="eastAsia"/>
            <w:lang w:eastAsia="zh-CN"/>
          </w:rPr>
          <w:t>(二)、项目组织机构与职责</w:t>
        </w:r>
        <w:r>
          <w:tab/>
        </w:r>
        <w:r>
          <w:fldChar w:fldCharType="begin"/>
        </w:r>
        <w:r>
          <w:instrText xml:space="preserve"> PAGEREF _Toc16728 \h </w:instrText>
        </w:r>
        <w:r>
          <w:fldChar w:fldCharType="separate"/>
        </w:r>
        <w:r>
          <w:t>61</w:t>
        </w:r>
        <w:r>
          <w:fldChar w:fldCharType="end"/>
        </w:r>
      </w:hyperlink>
    </w:p>
    <w:p>
      <w:pPr>
        <w:pStyle w:val="TOC2"/>
        <w:tabs>
          <w:tab w:val="right" w:leader="dot" w:pos="8306"/>
        </w:tabs>
      </w:pPr>
      <w:hyperlink w:anchor="_Toc13106" w:history="1">
        <w:r>
          <w:rPr>
            <w:rFonts w:ascii="仿宋" w:eastAsia="仿宋" w:hAnsi="仿宋" w:cs="仿宋" w:hint="eastAsia"/>
            <w:lang w:eastAsia="zh-CN"/>
          </w:rPr>
          <w:t>(三)、项目管理与监控体系</w:t>
        </w:r>
        <w:r>
          <w:tab/>
        </w:r>
        <w:r>
          <w:fldChar w:fldCharType="begin"/>
        </w:r>
        <w:r>
          <w:instrText xml:space="preserve"> PAGEREF _Toc13106 \h </w:instrText>
        </w:r>
        <w:r>
          <w:fldChar w:fldCharType="separate"/>
        </w:r>
        <w:r>
          <w:t>64</w:t>
        </w:r>
        <w:r>
          <w:fldChar w:fldCharType="end"/>
        </w:r>
      </w:hyperlink>
    </w:p>
    <w:p>
      <w:pPr>
        <w:pStyle w:val="TOC1"/>
        <w:tabs>
          <w:tab w:val="right" w:leader="dot" w:pos="8306"/>
        </w:tabs>
      </w:pPr>
      <w:hyperlink w:anchor="_Toc23258" w:history="1">
        <w:r>
          <w:rPr>
            <w:rFonts w:ascii="仿宋" w:eastAsia="仿宋" w:hAnsi="仿宋" w:cs="仿宋" w:hint="eastAsia"/>
            <w:lang w:eastAsia="zh-CN"/>
          </w:rPr>
          <w:t>十二、经济效益与社会效益优化</w:t>
        </w:r>
        <w:r>
          <w:tab/>
        </w:r>
        <w:r>
          <w:fldChar w:fldCharType="begin"/>
        </w:r>
        <w:r>
          <w:instrText xml:space="preserve"> PAGEREF _Toc23258 \h </w:instrText>
        </w:r>
        <w:r>
          <w:fldChar w:fldCharType="separate"/>
        </w:r>
        <w:r>
          <w:t>65</w:t>
        </w:r>
        <w:r>
          <w:fldChar w:fldCharType="end"/>
        </w:r>
      </w:hyperlink>
    </w:p>
    <w:p>
      <w:pPr>
        <w:pStyle w:val="TOC2"/>
        <w:tabs>
          <w:tab w:val="right" w:leader="dot" w:pos="8306"/>
        </w:tabs>
      </w:pPr>
      <w:hyperlink w:anchor="_Toc10796" w:history="1">
        <w:r>
          <w:rPr>
            <w:rFonts w:ascii="仿宋" w:eastAsia="仿宋" w:hAnsi="仿宋" w:cs="仿宋" w:hint="eastAsia"/>
            <w:lang w:eastAsia="zh-CN"/>
          </w:rPr>
          <w:t>(一)、经济效益提升策略</w:t>
        </w:r>
        <w:r>
          <w:tab/>
        </w:r>
        <w:r>
          <w:fldChar w:fldCharType="begin"/>
        </w:r>
        <w:r>
          <w:instrText xml:space="preserve"> PAGEREF _Toc10796 \h </w:instrText>
        </w:r>
        <w:r>
          <w:fldChar w:fldCharType="separate"/>
        </w:r>
        <w:r>
          <w:t>65</w:t>
        </w:r>
        <w:r>
          <w:fldChar w:fldCharType="end"/>
        </w:r>
      </w:hyperlink>
    </w:p>
    <w:p>
      <w:pPr>
        <w:pStyle w:val="TOC2"/>
        <w:tabs>
          <w:tab w:val="right" w:leader="dot" w:pos="8306"/>
        </w:tabs>
      </w:pPr>
      <w:hyperlink w:anchor="_Toc28547" w:history="1">
        <w:r>
          <w:rPr>
            <w:rFonts w:ascii="仿宋" w:eastAsia="仿宋" w:hAnsi="仿宋" w:cs="仿宋" w:hint="eastAsia"/>
            <w:lang w:eastAsia="zh-CN"/>
          </w:rPr>
          <w:t>(二)、社会效益增强方案</w:t>
        </w:r>
        <w:r>
          <w:tab/>
        </w:r>
        <w:r>
          <w:fldChar w:fldCharType="begin"/>
        </w:r>
        <w:r>
          <w:instrText xml:space="preserve"> PAGEREF _Toc28547 \h </w:instrText>
        </w:r>
        <w:r>
          <w:fldChar w:fldCharType="separate"/>
        </w:r>
        <w:r>
          <w:t>67</w:t>
        </w:r>
        <w:r>
          <w:fldChar w:fldCharType="end"/>
        </w:r>
      </w:hyperlink>
    </w:p>
    <w:p>
      <w:pPr>
        <w:pStyle w:val="TOC1"/>
        <w:tabs>
          <w:tab w:val="right" w:leader="dot" w:pos="8306"/>
        </w:tabs>
      </w:pPr>
      <w:hyperlink w:anchor="_Toc13064" w:history="1">
        <w:r>
          <w:rPr>
            <w:rFonts w:ascii="仿宋" w:eastAsia="仿宋" w:hAnsi="仿宋" w:cs="仿宋" w:hint="eastAsia"/>
            <w:lang w:eastAsia="zh-CN"/>
          </w:rPr>
          <w:t>十三、企业合规与伦理</w:t>
        </w:r>
        <w:r>
          <w:tab/>
        </w:r>
        <w:r>
          <w:fldChar w:fldCharType="begin"/>
        </w:r>
        <w:r>
          <w:instrText xml:space="preserve"> PAGEREF _Toc13064 \h </w:instrText>
        </w:r>
        <w:r>
          <w:fldChar w:fldCharType="separate"/>
        </w:r>
        <w:r>
          <w:t>67</w:t>
        </w:r>
        <w:r>
          <w:fldChar w:fldCharType="end"/>
        </w:r>
      </w:hyperlink>
    </w:p>
    <w:p>
      <w:pPr>
        <w:pStyle w:val="TOC2"/>
        <w:tabs>
          <w:tab w:val="right" w:leader="dot" w:pos="8306"/>
        </w:tabs>
      </w:pPr>
      <w:hyperlink w:anchor="_Toc25995" w:history="1">
        <w:r>
          <w:rPr>
            <w:rFonts w:ascii="仿宋" w:eastAsia="仿宋" w:hAnsi="仿宋" w:cs="仿宋" w:hint="eastAsia"/>
            <w:lang w:eastAsia="zh-CN"/>
          </w:rPr>
          <w:t>(一)、合规政策与程序</w:t>
        </w:r>
        <w:r>
          <w:tab/>
        </w:r>
        <w:r>
          <w:fldChar w:fldCharType="begin"/>
        </w:r>
        <w:r>
          <w:instrText xml:space="preserve"> PAGEREF _Toc25995 \h </w:instrText>
        </w:r>
        <w:r>
          <w:fldChar w:fldCharType="separate"/>
        </w:r>
        <w:r>
          <w:t>67</w:t>
        </w:r>
        <w:r>
          <w:fldChar w:fldCharType="end"/>
        </w:r>
      </w:hyperlink>
    </w:p>
    <w:p>
      <w:pPr>
        <w:pStyle w:val="TOC2"/>
        <w:tabs>
          <w:tab w:val="right" w:leader="dot" w:pos="8306"/>
        </w:tabs>
      </w:pPr>
      <w:hyperlink w:anchor="_Toc28605" w:history="1">
        <w:r>
          <w:rPr>
            <w:rFonts w:ascii="仿宋" w:eastAsia="仿宋" w:hAnsi="仿宋" w:cs="仿宋" w:hint="eastAsia"/>
            <w:lang w:eastAsia="zh-CN"/>
          </w:rPr>
          <w:t>(二)、伦理规范与培训</w:t>
        </w:r>
        <w:r>
          <w:tab/>
        </w:r>
        <w:r>
          <w:fldChar w:fldCharType="begin"/>
        </w:r>
        <w:r>
          <w:instrText xml:space="preserve"> PAGEREF _Toc28605 \h </w:instrText>
        </w:r>
        <w:r>
          <w:fldChar w:fldCharType="separate"/>
        </w:r>
        <w:r>
          <w:t>69</w:t>
        </w:r>
        <w:r>
          <w:fldChar w:fldCharType="end"/>
        </w:r>
      </w:hyperlink>
    </w:p>
    <w:p>
      <w:pPr>
        <w:pStyle w:val="TOC2"/>
        <w:tabs>
          <w:tab w:val="right" w:leader="dot" w:pos="8306"/>
        </w:tabs>
      </w:pPr>
      <w:hyperlink w:anchor="_Toc24869" w:history="1">
        <w:r>
          <w:rPr>
            <w:rFonts w:ascii="仿宋" w:eastAsia="仿宋" w:hAnsi="仿宋" w:cs="仿宋" w:hint="eastAsia"/>
            <w:lang w:eastAsia="zh-CN"/>
          </w:rPr>
          <w:t>(三)、合规风险评估</w:t>
        </w:r>
        <w:r>
          <w:tab/>
        </w:r>
        <w:r>
          <w:fldChar w:fldCharType="begin"/>
        </w:r>
        <w:r>
          <w:instrText xml:space="preserve"> PAGEREF _Toc24869 \h </w:instrText>
        </w:r>
        <w:r>
          <w:fldChar w:fldCharType="separate"/>
        </w:r>
        <w:r>
          <w:t>69</w:t>
        </w:r>
        <w:r>
          <w:fldChar w:fldCharType="end"/>
        </w:r>
      </w:hyperlink>
    </w:p>
    <w:p>
      <w:pPr>
        <w:pStyle w:val="TOC2"/>
        <w:tabs>
          <w:tab w:val="right" w:leader="dot" w:pos="8306"/>
        </w:tabs>
      </w:pPr>
      <w:hyperlink w:anchor="_Toc15717" w:history="1">
        <w:r>
          <w:rPr>
            <w:rFonts w:ascii="仿宋" w:eastAsia="仿宋" w:hAnsi="仿宋" w:cs="仿宋" w:hint="eastAsia"/>
            <w:lang w:eastAsia="zh-CN"/>
          </w:rPr>
          <w:t>(四)、合规监督与执行</w:t>
        </w:r>
        <w:r>
          <w:tab/>
        </w:r>
        <w:r>
          <w:fldChar w:fldCharType="begin"/>
        </w:r>
        <w:r>
          <w:instrText xml:space="preserve"> PAGEREF _Toc15717 \h </w:instrText>
        </w:r>
        <w:r>
          <w:fldChar w:fldCharType="separate"/>
        </w:r>
        <w:r>
          <w:t>71</w:t>
        </w:r>
        <w:r>
          <w:fldChar w:fldCharType="end"/>
        </w:r>
      </w:hyperlink>
    </w:p>
    <w:p>
      <w:pPr>
        <w:pStyle w:val="TOC1"/>
        <w:tabs>
          <w:tab w:val="right" w:leader="dot" w:pos="8306"/>
        </w:tabs>
      </w:pPr>
      <w:hyperlink w:anchor="_Toc13805" w:history="1">
        <w:r>
          <w:rPr>
            <w:rFonts w:ascii="仿宋" w:eastAsia="仿宋" w:hAnsi="仿宋" w:cs="仿宋" w:hint="eastAsia"/>
            <w:lang w:eastAsia="zh-CN"/>
          </w:rPr>
          <w:t>十四、创新驱动与持续发展</w:t>
        </w:r>
        <w:r>
          <w:tab/>
        </w:r>
        <w:r>
          <w:fldChar w:fldCharType="begin"/>
        </w:r>
        <w:r>
          <w:instrText xml:space="preserve"> PAGEREF _Toc13805 \h </w:instrText>
        </w:r>
        <w:r>
          <w:fldChar w:fldCharType="separate"/>
        </w:r>
        <w:r>
          <w:t>72</w:t>
        </w:r>
        <w:r>
          <w:fldChar w:fldCharType="end"/>
        </w:r>
      </w:hyperlink>
    </w:p>
    <w:p>
      <w:pPr>
        <w:pStyle w:val="TOC2"/>
        <w:tabs>
          <w:tab w:val="right" w:leader="dot" w:pos="8306"/>
        </w:tabs>
      </w:pPr>
      <w:hyperlink w:anchor="_Toc2155" w:history="1">
        <w:r>
          <w:rPr>
            <w:rFonts w:ascii="仿宋" w:eastAsia="仿宋" w:hAnsi="仿宋" w:cs="仿宋" w:hint="eastAsia"/>
            <w:lang w:eastAsia="zh-CN"/>
          </w:rPr>
          <w:t>(一)、创新驱动战略实施</w:t>
        </w:r>
        <w:r>
          <w:tab/>
        </w:r>
        <w:r>
          <w:fldChar w:fldCharType="begin"/>
        </w:r>
        <w:r>
          <w:instrText xml:space="preserve"> PAGEREF _Toc2155 \h </w:instrText>
        </w:r>
        <w:r>
          <w:fldChar w:fldCharType="separate"/>
        </w:r>
        <w:r>
          <w:t>72</w:t>
        </w:r>
        <w:r>
          <w:fldChar w:fldCharType="end"/>
        </w:r>
      </w:hyperlink>
    </w:p>
    <w:p>
      <w:pPr>
        <w:pStyle w:val="TOC2"/>
        <w:tabs>
          <w:tab w:val="right" w:leader="dot" w:pos="8306"/>
        </w:tabs>
      </w:pPr>
      <w:hyperlink w:anchor="_Toc28893" w:history="1">
        <w:r>
          <w:rPr>
            <w:rFonts w:ascii="仿宋" w:eastAsia="仿宋" w:hAnsi="仿宋" w:cs="仿宋" w:hint="eastAsia"/>
            <w:lang w:eastAsia="zh-CN"/>
          </w:rPr>
          <w:t>(二)、持续发展路径探索</w:t>
        </w:r>
        <w:r>
          <w:tab/>
        </w:r>
        <w:r>
          <w:fldChar w:fldCharType="begin"/>
        </w:r>
        <w:r>
          <w:instrText xml:space="preserve"> PAGEREF _Toc28893 \h </w:instrText>
        </w:r>
        <w:r>
          <w:fldChar w:fldCharType="separate"/>
        </w:r>
        <w:r>
          <w:t>73</w:t>
        </w:r>
        <w:r>
          <w:fldChar w:fldCharType="end"/>
        </w:r>
      </w:hyperlink>
    </w:p>
    <w:p>
      <w:pPr>
        <w:pStyle w:val="TOC1"/>
        <w:tabs>
          <w:tab w:val="right" w:leader="dot" w:pos="8306"/>
        </w:tabs>
      </w:pPr>
      <w:hyperlink w:anchor="_Toc6968" w:history="1">
        <w:r>
          <w:rPr>
            <w:rFonts w:ascii="仿宋" w:eastAsia="仿宋" w:hAnsi="仿宋" w:cs="仿宋" w:hint="eastAsia"/>
            <w:lang w:eastAsia="zh-CN"/>
          </w:rPr>
          <w:t>十五、设施与设备管理</w:t>
        </w:r>
        <w:r>
          <w:tab/>
        </w:r>
        <w:r>
          <w:fldChar w:fldCharType="begin"/>
        </w:r>
        <w:r>
          <w:instrText xml:space="preserve"> PAGEREF _Toc6968 \h </w:instrText>
        </w:r>
        <w:r>
          <w:fldChar w:fldCharType="separate"/>
        </w:r>
        <w:r>
          <w:t>77</w:t>
        </w:r>
        <w:r>
          <w:fldChar w:fldCharType="end"/>
        </w:r>
      </w:hyperlink>
    </w:p>
    <w:p>
      <w:pPr>
        <w:pStyle w:val="TOC2"/>
        <w:tabs>
          <w:tab w:val="right" w:leader="dot" w:pos="8306"/>
        </w:tabs>
      </w:pPr>
      <w:hyperlink w:anchor="_Toc9921" w:history="1">
        <w:r>
          <w:rPr>
            <w:rFonts w:ascii="仿宋" w:eastAsia="仿宋" w:hAnsi="仿宋" w:cs="仿宋" w:hint="eastAsia"/>
            <w:lang w:eastAsia="zh-CN"/>
          </w:rPr>
          <w:t>(一)、设施规划与配置</w:t>
        </w:r>
        <w:r>
          <w:tab/>
        </w:r>
        <w:r>
          <w:fldChar w:fldCharType="begin"/>
        </w:r>
        <w:r>
          <w:instrText xml:space="preserve"> PAGEREF _Toc9921 \h </w:instrText>
        </w:r>
        <w:r>
          <w:fldChar w:fldCharType="separate"/>
        </w:r>
        <w:r>
          <w:t>77</w:t>
        </w:r>
        <w:r>
          <w:fldChar w:fldCharType="end"/>
        </w:r>
      </w:hyperlink>
    </w:p>
    <w:p>
      <w:pPr>
        <w:pStyle w:val="TOC2"/>
        <w:tabs>
          <w:tab w:val="right" w:leader="dot" w:pos="8306"/>
        </w:tabs>
      </w:pPr>
      <w:hyperlink w:anchor="_Toc839" w:history="1">
        <w:r>
          <w:rPr>
            <w:rFonts w:ascii="仿宋" w:eastAsia="仿宋" w:hAnsi="仿宋" w:cs="仿宋" w:hint="eastAsia"/>
            <w:lang w:eastAsia="zh-CN"/>
          </w:rPr>
          <w:t>(二)、设备采购与维护管理</w:t>
        </w:r>
        <w:r>
          <w:tab/>
        </w:r>
        <w:r>
          <w:fldChar w:fldCharType="begin"/>
        </w:r>
        <w:r>
          <w:instrText xml:space="preserve"> PAGEREF _Toc839 \h </w:instrText>
        </w:r>
        <w:r>
          <w:fldChar w:fldCharType="separate"/>
        </w:r>
        <w:r>
          <w:t>78</w:t>
        </w:r>
        <w:r>
          <w:fldChar w:fldCharType="end"/>
        </w:r>
      </w:hyperlink>
    </w:p>
    <w:p>
      <w:pPr>
        <w:pStyle w:val="TOC2"/>
        <w:tabs>
          <w:tab w:val="right" w:leader="dot" w:pos="8306"/>
        </w:tabs>
      </w:pPr>
      <w:hyperlink w:anchor="_Toc21383" w:history="1">
        <w:r>
          <w:rPr>
            <w:rFonts w:ascii="仿宋" w:eastAsia="仿宋" w:hAnsi="仿宋" w:cs="仿宋" w:hint="eastAsia"/>
            <w:lang w:eastAsia="zh-CN"/>
          </w:rPr>
          <w:t>(三)、设施设备升级策略</w:t>
        </w:r>
        <w:r>
          <w:tab/>
        </w:r>
        <w:r>
          <w:fldChar w:fldCharType="begin"/>
        </w:r>
        <w:r>
          <w:instrText xml:space="preserve"> PAGEREF _Toc21383 \h </w:instrText>
        </w:r>
        <w:r>
          <w:fldChar w:fldCharType="separate"/>
        </w:r>
        <w:r>
          <w:t>79</w:t>
        </w:r>
        <w:r>
          <w:fldChar w:fldCharType="end"/>
        </w:r>
      </w:hyperlink>
    </w:p>
    <w:p>
      <w:pPr>
        <w:pStyle w:val="TOC1"/>
        <w:tabs>
          <w:tab w:val="right" w:leader="dot" w:pos="8306"/>
        </w:tabs>
      </w:pPr>
      <w:hyperlink w:anchor="_Toc18366" w:history="1">
        <w:r>
          <w:rPr>
            <w:rFonts w:ascii="仿宋" w:eastAsia="仿宋" w:hAnsi="仿宋" w:cs="仿宋" w:hint="eastAsia"/>
            <w:lang w:eastAsia="zh-CN"/>
          </w:rPr>
          <w:t>十六、法律法规与政策遵循</w:t>
        </w:r>
        <w:r>
          <w:tab/>
        </w:r>
        <w:r>
          <w:fldChar w:fldCharType="begin"/>
        </w:r>
        <w:r>
          <w:instrText xml:space="preserve"> PAGEREF _Toc18366 \h </w:instrText>
        </w:r>
        <w:r>
          <w:fldChar w:fldCharType="separate"/>
        </w:r>
        <w:r>
          <w:t>79</w:t>
        </w:r>
        <w:r>
          <w:fldChar w:fldCharType="end"/>
        </w:r>
      </w:hyperlink>
    </w:p>
    <w:p>
      <w:pPr>
        <w:pStyle w:val="TOC2"/>
        <w:tabs>
          <w:tab w:val="right" w:leader="dot" w:pos="8306"/>
        </w:tabs>
      </w:pPr>
      <w:hyperlink w:anchor="_Toc14563" w:history="1">
        <w:r>
          <w:rPr>
            <w:rFonts w:ascii="仿宋" w:eastAsia="仿宋" w:hAnsi="仿宋" w:cs="仿宋" w:hint="eastAsia"/>
            <w:lang w:eastAsia="zh-CN"/>
          </w:rPr>
          <w:t>(一)、法律法规遵守</w:t>
        </w:r>
        <w:r>
          <w:tab/>
        </w:r>
        <w:r>
          <w:fldChar w:fldCharType="begin"/>
        </w:r>
        <w:r>
          <w:instrText xml:space="preserve"> PAGEREF _Toc14563 \h </w:instrText>
        </w:r>
        <w:r>
          <w:fldChar w:fldCharType="separate"/>
        </w:r>
        <w:r>
          <w:t>79</w:t>
        </w:r>
        <w:r>
          <w:fldChar w:fldCharType="end"/>
        </w:r>
      </w:hyperlink>
    </w:p>
    <w:p>
      <w:pPr>
        <w:pStyle w:val="TOC2"/>
        <w:tabs>
          <w:tab w:val="right" w:leader="dot" w:pos="8306"/>
        </w:tabs>
      </w:pPr>
      <w:hyperlink w:anchor="_Toc17928" w:history="1">
        <w:r>
          <w:rPr>
            <w:rFonts w:ascii="仿宋" w:eastAsia="仿宋" w:hAnsi="仿宋" w:cs="仿宋" w:hint="eastAsia"/>
            <w:lang w:eastAsia="zh-CN"/>
          </w:rPr>
          <w:t>(二)、政策导向与利用</w:t>
        </w:r>
        <w:r>
          <w:tab/>
        </w:r>
        <w:r>
          <w:fldChar w:fldCharType="begin"/>
        </w:r>
        <w:r>
          <w:instrText xml:space="preserve"> PAGEREF _Toc17928 \h </w:instrText>
        </w:r>
        <w:r>
          <w:fldChar w:fldCharType="separate"/>
        </w:r>
        <w:r>
          <w:t>80</w:t>
        </w:r>
        <w:r>
          <w:fldChar w:fldCharType="end"/>
        </w:r>
      </w:hyperlink>
    </w:p>
    <w:p>
      <w:pPr>
        <w:pStyle w:val="TOC1"/>
        <w:tabs>
          <w:tab w:val="right" w:leader="dot" w:pos="8306"/>
        </w:tabs>
      </w:pPr>
      <w:hyperlink w:anchor="_Toc24336" w:history="1">
        <w:r>
          <w:rPr>
            <w:rFonts w:ascii="仿宋" w:eastAsia="仿宋" w:hAnsi="仿宋" w:cs="仿宋" w:hint="eastAsia"/>
            <w:lang w:eastAsia="zh-CN"/>
          </w:rPr>
          <w:t>十七、产业协同与集群发展</w:t>
        </w:r>
        <w:r>
          <w:tab/>
        </w:r>
        <w:r>
          <w:fldChar w:fldCharType="begin"/>
        </w:r>
        <w:r>
          <w:instrText xml:space="preserve"> PAGEREF _Toc24336 \h </w:instrText>
        </w:r>
        <w:r>
          <w:fldChar w:fldCharType="separate"/>
        </w:r>
        <w:r>
          <w:t>81</w:t>
        </w:r>
        <w:r>
          <w:fldChar w:fldCharType="end"/>
        </w:r>
      </w:hyperlink>
    </w:p>
    <w:p>
      <w:pPr>
        <w:pStyle w:val="TOC2"/>
        <w:tabs>
          <w:tab w:val="right" w:leader="dot" w:pos="8306"/>
        </w:tabs>
      </w:pPr>
      <w:hyperlink w:anchor="_Toc27649" w:history="1">
        <w:r>
          <w:rPr>
            <w:rFonts w:ascii="仿宋" w:eastAsia="仿宋" w:hAnsi="仿宋" w:cs="仿宋" w:hint="eastAsia"/>
            <w:lang w:eastAsia="zh-CN"/>
          </w:rPr>
          <w:t>(一)、产业协同机制建设</w:t>
        </w:r>
        <w:r>
          <w:tab/>
        </w:r>
        <w:r>
          <w:fldChar w:fldCharType="begin"/>
        </w:r>
        <w:r>
          <w:instrText xml:space="preserve"> PAGEREF _Toc27649 \h </w:instrText>
        </w:r>
        <w:r>
          <w:fldChar w:fldCharType="separate"/>
        </w:r>
        <w:r>
          <w:t>81</w:t>
        </w:r>
        <w:r>
          <w:fldChar w:fldCharType="end"/>
        </w:r>
      </w:hyperlink>
    </w:p>
    <w:p>
      <w:pPr>
        <w:pStyle w:val="TOC2"/>
        <w:tabs>
          <w:tab w:val="right" w:leader="dot" w:pos="8306"/>
        </w:tabs>
      </w:pPr>
      <w:hyperlink w:anchor="_Toc12484" w:history="1">
        <w:r>
          <w:rPr>
            <w:rFonts w:ascii="仿宋" w:eastAsia="仿宋" w:hAnsi="仿宋" w:cs="仿宋" w:hint="eastAsia"/>
            <w:lang w:eastAsia="zh-CN"/>
          </w:rPr>
          <w:t>(二)、产业集群培育与发展</w:t>
        </w:r>
        <w:r>
          <w:tab/>
        </w:r>
        <w:r>
          <w:fldChar w:fldCharType="begin"/>
        </w:r>
        <w:r>
          <w:instrText xml:space="preserve"> PAGEREF _Toc12484 \h </w:instrText>
        </w:r>
        <w:r>
          <w:fldChar w:fldCharType="separate"/>
        </w:r>
        <w:r>
          <w:t>82</w:t>
        </w:r>
        <w:r>
          <w:fldChar w:fldCharType="end"/>
        </w:r>
      </w:hyperlink>
    </w:p>
    <w:p>
      <w:pPr>
        <w:pStyle w:val="TOC1"/>
        <w:tabs>
          <w:tab w:val="right" w:leader="dot" w:pos="8306"/>
        </w:tabs>
      </w:pPr>
      <w:hyperlink w:anchor="_Toc1197" w:history="1">
        <w:r>
          <w:rPr>
            <w:rFonts w:ascii="仿宋" w:eastAsia="仿宋" w:hAnsi="仿宋" w:cs="仿宋" w:hint="eastAsia"/>
            <w:lang w:eastAsia="zh-CN"/>
          </w:rPr>
          <w:t>十八、合作与交流机制建立</w:t>
        </w:r>
        <w:r>
          <w:tab/>
        </w:r>
        <w:r>
          <w:fldChar w:fldCharType="begin"/>
        </w:r>
        <w:r>
          <w:instrText xml:space="preserve"> PAGEREF _Toc1197 \h </w:instrText>
        </w:r>
        <w:r>
          <w:fldChar w:fldCharType="separate"/>
        </w:r>
        <w:r>
          <w:t>83</w:t>
        </w:r>
        <w:r>
          <w:fldChar w:fldCharType="end"/>
        </w:r>
      </w:hyperlink>
    </w:p>
    <w:p>
      <w:pPr>
        <w:pStyle w:val="TOC2"/>
        <w:tabs>
          <w:tab w:val="right" w:leader="dot" w:pos="8306"/>
        </w:tabs>
      </w:pPr>
      <w:hyperlink w:anchor="_Toc13192" w:history="1">
        <w:r>
          <w:rPr>
            <w:rFonts w:ascii="仿宋" w:eastAsia="仿宋" w:hAnsi="仿宋" w:cs="仿宋" w:hint="eastAsia"/>
            <w:lang w:eastAsia="zh-CN"/>
          </w:rPr>
          <w:t>(一)、合作伙伴选择与合作方式</w:t>
        </w:r>
        <w:r>
          <w:tab/>
        </w:r>
        <w:r>
          <w:fldChar w:fldCharType="begin"/>
        </w:r>
        <w:r>
          <w:instrText xml:space="preserve"> PAGEREF _Toc13192 \h </w:instrText>
        </w:r>
        <w:r>
          <w:fldChar w:fldCharType="separate"/>
        </w:r>
        <w:r>
          <w:t>83</w:t>
        </w:r>
        <w:r>
          <w:fldChar w:fldCharType="end"/>
        </w:r>
      </w:hyperlink>
    </w:p>
    <w:p>
      <w:pPr>
        <w:pStyle w:val="TOC2"/>
        <w:tabs>
          <w:tab w:val="right" w:leader="dot" w:pos="8306"/>
        </w:tabs>
      </w:pPr>
      <w:hyperlink w:anchor="_Toc13214" w:history="1">
        <w:r>
          <w:rPr>
            <w:rFonts w:ascii="仿宋" w:eastAsia="仿宋" w:hAnsi="仿宋" w:cs="仿宋" w:hint="eastAsia"/>
            <w:lang w:eastAsia="zh-CN"/>
          </w:rPr>
          <w:t>(二)、交流与合作平台搭建</w:t>
        </w:r>
        <w:r>
          <w:tab/>
        </w:r>
        <w:r>
          <w:fldChar w:fldCharType="begin"/>
        </w:r>
        <w:r>
          <w:instrText xml:space="preserve"> PAGEREF _Toc13214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7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1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2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75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1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90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78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59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https://d.book118.com/288070071110006033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电子美容仪项目可行性建设方案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A4DB9"/>
    <w:rsid w:val="3F3A4D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7007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2024-01-25T00:25:00Z</dcterms:created>
  <dcterms:modified xsi:type="dcterms:W3CDTF">2024-01-25T00:26:17Z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0AB3F609949D412BB32F012B6F3C907B_11</vt:lpwstr>
  </property>
  <property fmtid="{D5CDD505-2E9C-101B-9397-08002B2CF9AE}" pid="3" name="KSOProductBuildVer">
    <vt:lpwstr>2052-12.1.0.16250</vt:lpwstr>
  </property>
</Properties>
</file>