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船企装备项目规划设计方案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 w:history="1">
        <w:r>
          <w:rPr>
            <w:rFonts w:ascii="仿宋" w:eastAsia="仿宋" w:hAnsi="仿宋" w:cs="仿宋" w:hint="eastAsia"/>
            <w:lang w:eastAsia="zh-CN"/>
          </w:rPr>
          <w:t>序言</w:t>
        </w:r>
        <w:r>
          <w:tab/>
        </w:r>
        <w:r>
          <w:fldChar w:fldCharType="begin"/>
        </w:r>
        <w:r>
          <w:instrText xml:space="preserve"> PAGEREF _Toc2418 \h </w:instrText>
        </w:r>
        <w:r>
          <w:fldChar w:fldCharType="separate"/>
        </w:r>
        <w:r>
          <w:t>3</w:t>
        </w:r>
        <w:r>
          <w:fldChar w:fldCharType="end"/>
        </w:r>
      </w:hyperlink>
    </w:p>
    <w:p>
      <w:pPr>
        <w:pStyle w:val="TOC1"/>
        <w:tabs>
          <w:tab w:val="right" w:leader="dot" w:pos="8306"/>
        </w:tabs>
      </w:pPr>
      <w:hyperlink w:anchor="_Toc7756" w:history="1">
        <w:r>
          <w:rPr>
            <w:rFonts w:ascii="仿宋" w:eastAsia="仿宋" w:hAnsi="仿宋" w:cs="仿宋" w:hint="eastAsia"/>
            <w:lang w:eastAsia="zh-CN"/>
          </w:rPr>
          <w:t>一、船企装备项目建设单位说明</w:t>
        </w:r>
        <w:r>
          <w:tab/>
        </w:r>
        <w:r>
          <w:fldChar w:fldCharType="begin"/>
        </w:r>
        <w:r>
          <w:instrText xml:space="preserve"> PAGEREF _Toc7756 \h </w:instrText>
        </w:r>
        <w:r>
          <w:fldChar w:fldCharType="separate"/>
        </w:r>
        <w:r>
          <w:t>3</w:t>
        </w:r>
        <w:r>
          <w:fldChar w:fldCharType="end"/>
        </w:r>
      </w:hyperlink>
    </w:p>
    <w:p>
      <w:pPr>
        <w:pStyle w:val="TOC2"/>
        <w:tabs>
          <w:tab w:val="right" w:leader="dot" w:pos="8306"/>
        </w:tabs>
      </w:pPr>
      <w:hyperlink w:anchor="_Toc23194" w:history="1">
        <w:r>
          <w:rPr>
            <w:rFonts w:ascii="仿宋" w:eastAsia="仿宋" w:hAnsi="仿宋" w:cs="仿宋" w:hint="eastAsia"/>
            <w:lang w:eastAsia="zh-CN"/>
          </w:rPr>
          <w:t>(一)、船企装备项目承办单位基本情况</w:t>
        </w:r>
        <w:r>
          <w:tab/>
        </w:r>
        <w:r>
          <w:fldChar w:fldCharType="begin"/>
        </w:r>
        <w:r>
          <w:instrText xml:space="preserve"> PAGEREF _Toc23194 \h </w:instrText>
        </w:r>
        <w:r>
          <w:fldChar w:fldCharType="separate"/>
        </w:r>
        <w:r>
          <w:t>3</w:t>
        </w:r>
        <w:r>
          <w:fldChar w:fldCharType="end"/>
        </w:r>
      </w:hyperlink>
    </w:p>
    <w:p>
      <w:pPr>
        <w:pStyle w:val="TOC2"/>
        <w:tabs>
          <w:tab w:val="right" w:leader="dot" w:pos="8306"/>
        </w:tabs>
      </w:pPr>
      <w:hyperlink w:anchor="_Toc1484" w:history="1">
        <w:r>
          <w:rPr>
            <w:rFonts w:ascii="仿宋" w:eastAsia="仿宋" w:hAnsi="仿宋" w:cs="仿宋" w:hint="eastAsia"/>
            <w:lang w:eastAsia="zh-CN"/>
          </w:rPr>
          <w:t>(二)、公司经济效益分析</w:t>
        </w:r>
        <w:r>
          <w:tab/>
        </w:r>
        <w:r>
          <w:fldChar w:fldCharType="begin"/>
        </w:r>
        <w:r>
          <w:instrText xml:space="preserve"> PAGEREF _Toc1484 \h </w:instrText>
        </w:r>
        <w:r>
          <w:fldChar w:fldCharType="separate"/>
        </w:r>
        <w:r>
          <w:t>4</w:t>
        </w:r>
        <w:r>
          <w:fldChar w:fldCharType="end"/>
        </w:r>
      </w:hyperlink>
    </w:p>
    <w:p>
      <w:pPr>
        <w:pStyle w:val="TOC1"/>
        <w:tabs>
          <w:tab w:val="right" w:leader="dot" w:pos="8306"/>
        </w:tabs>
      </w:pPr>
      <w:hyperlink w:anchor="_Toc12757" w:history="1">
        <w:r>
          <w:rPr>
            <w:rFonts w:ascii="仿宋" w:eastAsia="仿宋" w:hAnsi="仿宋" w:cs="仿宋" w:hint="eastAsia"/>
            <w:lang w:eastAsia="zh-CN"/>
          </w:rPr>
          <w:t>二、产品规划分析</w:t>
        </w:r>
        <w:r>
          <w:tab/>
        </w:r>
        <w:r>
          <w:fldChar w:fldCharType="begin"/>
        </w:r>
        <w:r>
          <w:instrText xml:space="preserve"> PAGEREF _Toc12757 \h </w:instrText>
        </w:r>
        <w:r>
          <w:fldChar w:fldCharType="separate"/>
        </w:r>
        <w:r>
          <w:t>5</w:t>
        </w:r>
        <w:r>
          <w:fldChar w:fldCharType="end"/>
        </w:r>
      </w:hyperlink>
    </w:p>
    <w:p>
      <w:pPr>
        <w:pStyle w:val="TOC2"/>
        <w:tabs>
          <w:tab w:val="right" w:leader="dot" w:pos="8306"/>
        </w:tabs>
      </w:pPr>
      <w:hyperlink w:anchor="_Toc31500" w:history="1">
        <w:r>
          <w:rPr>
            <w:rFonts w:ascii="仿宋" w:eastAsia="仿宋" w:hAnsi="仿宋" w:cs="仿宋" w:hint="eastAsia"/>
            <w:lang w:eastAsia="zh-CN"/>
          </w:rPr>
          <w:t>(一)、产品规划</w:t>
        </w:r>
        <w:r>
          <w:tab/>
        </w:r>
        <w:r>
          <w:fldChar w:fldCharType="begin"/>
        </w:r>
        <w:r>
          <w:instrText xml:space="preserve"> PAGEREF _Toc31500 \h </w:instrText>
        </w:r>
        <w:r>
          <w:fldChar w:fldCharType="separate"/>
        </w:r>
        <w:r>
          <w:t>5</w:t>
        </w:r>
        <w:r>
          <w:fldChar w:fldCharType="end"/>
        </w:r>
      </w:hyperlink>
    </w:p>
    <w:p>
      <w:pPr>
        <w:pStyle w:val="TOC2"/>
        <w:tabs>
          <w:tab w:val="right" w:leader="dot" w:pos="8306"/>
        </w:tabs>
      </w:pPr>
      <w:hyperlink w:anchor="_Toc29925" w:history="1">
        <w:r>
          <w:rPr>
            <w:rFonts w:ascii="仿宋" w:eastAsia="仿宋" w:hAnsi="仿宋" w:cs="仿宋" w:hint="eastAsia"/>
            <w:lang w:eastAsia="zh-CN"/>
          </w:rPr>
          <w:t>(二)、建设规模</w:t>
        </w:r>
        <w:r>
          <w:tab/>
        </w:r>
        <w:r>
          <w:fldChar w:fldCharType="begin"/>
        </w:r>
        <w:r>
          <w:instrText xml:space="preserve"> PAGEREF _Toc29925 \h </w:instrText>
        </w:r>
        <w:r>
          <w:fldChar w:fldCharType="separate"/>
        </w:r>
        <w:r>
          <w:t>5</w:t>
        </w:r>
        <w:r>
          <w:fldChar w:fldCharType="end"/>
        </w:r>
      </w:hyperlink>
    </w:p>
    <w:p>
      <w:pPr>
        <w:pStyle w:val="TOC1"/>
        <w:tabs>
          <w:tab w:val="right" w:leader="dot" w:pos="8306"/>
        </w:tabs>
      </w:pPr>
      <w:hyperlink w:anchor="_Toc3727" w:history="1">
        <w:r>
          <w:rPr>
            <w:rFonts w:ascii="仿宋" w:eastAsia="仿宋" w:hAnsi="仿宋" w:cs="仿宋" w:hint="eastAsia"/>
            <w:lang w:eastAsia="zh-CN"/>
          </w:rPr>
          <w:t>三、船企装备项目危机管理</w:t>
        </w:r>
        <w:r>
          <w:tab/>
        </w:r>
        <w:r>
          <w:fldChar w:fldCharType="begin"/>
        </w:r>
        <w:r>
          <w:instrText xml:space="preserve"> PAGEREF _Toc3727 \h </w:instrText>
        </w:r>
        <w:r>
          <w:fldChar w:fldCharType="separate"/>
        </w:r>
        <w:r>
          <w:t>7</w:t>
        </w:r>
        <w:r>
          <w:fldChar w:fldCharType="end"/>
        </w:r>
      </w:hyperlink>
    </w:p>
    <w:p>
      <w:pPr>
        <w:pStyle w:val="TOC2"/>
        <w:tabs>
          <w:tab w:val="right" w:leader="dot" w:pos="8306"/>
        </w:tabs>
      </w:pPr>
      <w:hyperlink w:anchor="_Toc21727" w:history="1">
        <w:r>
          <w:rPr>
            <w:rFonts w:ascii="仿宋" w:eastAsia="仿宋" w:hAnsi="仿宋" w:cs="仿宋" w:hint="eastAsia"/>
            <w:lang w:eastAsia="zh-CN"/>
          </w:rPr>
          <w:t>(一)、危机预警与识别</w:t>
        </w:r>
        <w:r>
          <w:tab/>
        </w:r>
        <w:r>
          <w:fldChar w:fldCharType="begin"/>
        </w:r>
        <w:r>
          <w:instrText xml:space="preserve"> PAGEREF _Toc21727 \h </w:instrText>
        </w:r>
        <w:r>
          <w:fldChar w:fldCharType="separate"/>
        </w:r>
        <w:r>
          <w:t>7</w:t>
        </w:r>
        <w:r>
          <w:fldChar w:fldCharType="end"/>
        </w:r>
      </w:hyperlink>
    </w:p>
    <w:p>
      <w:pPr>
        <w:pStyle w:val="TOC2"/>
        <w:tabs>
          <w:tab w:val="right" w:leader="dot" w:pos="8306"/>
        </w:tabs>
      </w:pPr>
      <w:hyperlink w:anchor="_Toc3377" w:history="1">
        <w:r>
          <w:rPr>
            <w:rFonts w:ascii="仿宋" w:eastAsia="仿宋" w:hAnsi="仿宋" w:cs="仿宋" w:hint="eastAsia"/>
            <w:lang w:eastAsia="zh-CN"/>
          </w:rPr>
          <w:t>(二)、危机应对与恢复</w:t>
        </w:r>
        <w:r>
          <w:tab/>
        </w:r>
        <w:r>
          <w:fldChar w:fldCharType="begin"/>
        </w:r>
        <w:r>
          <w:instrText xml:space="preserve"> PAGEREF _Toc3377 \h </w:instrText>
        </w:r>
        <w:r>
          <w:fldChar w:fldCharType="separate"/>
        </w:r>
        <w:r>
          <w:t>8</w:t>
        </w:r>
        <w:r>
          <w:fldChar w:fldCharType="end"/>
        </w:r>
      </w:hyperlink>
    </w:p>
    <w:p>
      <w:pPr>
        <w:pStyle w:val="TOC1"/>
        <w:tabs>
          <w:tab w:val="right" w:leader="dot" w:pos="8306"/>
        </w:tabs>
      </w:pPr>
      <w:hyperlink w:anchor="_Toc13031" w:history="1">
        <w:r>
          <w:rPr>
            <w:rFonts w:ascii="仿宋" w:eastAsia="仿宋" w:hAnsi="仿宋" w:cs="仿宋" w:hint="eastAsia"/>
            <w:lang w:eastAsia="zh-CN"/>
          </w:rPr>
          <w:t>四、船企装备项目概论</w:t>
        </w:r>
        <w:r>
          <w:tab/>
        </w:r>
        <w:r>
          <w:fldChar w:fldCharType="begin"/>
        </w:r>
        <w:r>
          <w:instrText xml:space="preserve"> PAGEREF _Toc13031 \h </w:instrText>
        </w:r>
        <w:r>
          <w:fldChar w:fldCharType="separate"/>
        </w:r>
        <w:r>
          <w:t>9</w:t>
        </w:r>
        <w:r>
          <w:fldChar w:fldCharType="end"/>
        </w:r>
      </w:hyperlink>
    </w:p>
    <w:p>
      <w:pPr>
        <w:pStyle w:val="TOC2"/>
        <w:tabs>
          <w:tab w:val="right" w:leader="dot" w:pos="8306"/>
        </w:tabs>
      </w:pPr>
      <w:hyperlink w:anchor="_Toc17522" w:history="1">
        <w:r>
          <w:rPr>
            <w:rFonts w:ascii="仿宋" w:eastAsia="仿宋" w:hAnsi="仿宋" w:cs="仿宋" w:hint="eastAsia"/>
            <w:lang w:eastAsia="zh-CN"/>
          </w:rPr>
          <w:t>(一)、船企装备项目概况</w:t>
        </w:r>
        <w:r>
          <w:tab/>
        </w:r>
        <w:r>
          <w:fldChar w:fldCharType="begin"/>
        </w:r>
        <w:r>
          <w:instrText xml:space="preserve"> PAGEREF _Toc17522 \h </w:instrText>
        </w:r>
        <w:r>
          <w:fldChar w:fldCharType="separate"/>
        </w:r>
        <w:r>
          <w:t>9</w:t>
        </w:r>
        <w:r>
          <w:fldChar w:fldCharType="end"/>
        </w:r>
      </w:hyperlink>
    </w:p>
    <w:p>
      <w:pPr>
        <w:pStyle w:val="TOC2"/>
        <w:tabs>
          <w:tab w:val="right" w:leader="dot" w:pos="8306"/>
        </w:tabs>
      </w:pPr>
      <w:hyperlink w:anchor="_Toc31677" w:history="1">
        <w:r>
          <w:rPr>
            <w:rFonts w:ascii="仿宋" w:eastAsia="仿宋" w:hAnsi="仿宋" w:cs="仿宋" w:hint="eastAsia"/>
            <w:lang w:eastAsia="zh-CN"/>
          </w:rPr>
          <w:t>(二)、船企装备项目目标</w:t>
        </w:r>
        <w:r>
          <w:tab/>
        </w:r>
        <w:r>
          <w:fldChar w:fldCharType="begin"/>
        </w:r>
        <w:r>
          <w:instrText xml:space="preserve"> PAGEREF _Toc31677 \h </w:instrText>
        </w:r>
        <w:r>
          <w:fldChar w:fldCharType="separate"/>
        </w:r>
        <w:r>
          <w:t>11</w:t>
        </w:r>
        <w:r>
          <w:fldChar w:fldCharType="end"/>
        </w:r>
      </w:hyperlink>
    </w:p>
    <w:p>
      <w:pPr>
        <w:pStyle w:val="TOC2"/>
        <w:tabs>
          <w:tab w:val="right" w:leader="dot" w:pos="8306"/>
        </w:tabs>
      </w:pPr>
      <w:hyperlink w:anchor="_Toc30280" w:history="1">
        <w:r>
          <w:rPr>
            <w:rFonts w:ascii="仿宋" w:eastAsia="仿宋" w:hAnsi="仿宋" w:cs="仿宋" w:hint="eastAsia"/>
            <w:lang w:eastAsia="zh-CN"/>
          </w:rPr>
          <w:t>(三)、船企装备项目提出的理由</w:t>
        </w:r>
        <w:r>
          <w:tab/>
        </w:r>
        <w:r>
          <w:fldChar w:fldCharType="begin"/>
        </w:r>
        <w:r>
          <w:instrText xml:space="preserve"> PAGEREF _Toc30280 \h </w:instrText>
        </w:r>
        <w:r>
          <w:fldChar w:fldCharType="separate"/>
        </w:r>
        <w:r>
          <w:t>12</w:t>
        </w:r>
        <w:r>
          <w:fldChar w:fldCharType="end"/>
        </w:r>
      </w:hyperlink>
    </w:p>
    <w:p>
      <w:pPr>
        <w:pStyle w:val="TOC2"/>
        <w:tabs>
          <w:tab w:val="right" w:leader="dot" w:pos="8306"/>
        </w:tabs>
      </w:pPr>
      <w:hyperlink w:anchor="_Toc14541" w:history="1">
        <w:r>
          <w:rPr>
            <w:rFonts w:ascii="仿宋" w:eastAsia="仿宋" w:hAnsi="仿宋" w:cs="仿宋" w:hint="eastAsia"/>
            <w:lang w:eastAsia="zh-CN"/>
          </w:rPr>
          <w:t>(四)、船企装备项目意义</w:t>
        </w:r>
        <w:r>
          <w:tab/>
        </w:r>
        <w:r>
          <w:fldChar w:fldCharType="begin"/>
        </w:r>
        <w:r>
          <w:instrText xml:space="preserve"> PAGEREF _Toc14541 \h </w:instrText>
        </w:r>
        <w:r>
          <w:fldChar w:fldCharType="separate"/>
        </w:r>
        <w:r>
          <w:t>14</w:t>
        </w:r>
        <w:r>
          <w:fldChar w:fldCharType="end"/>
        </w:r>
      </w:hyperlink>
    </w:p>
    <w:p>
      <w:pPr>
        <w:pStyle w:val="TOC2"/>
        <w:tabs>
          <w:tab w:val="right" w:leader="dot" w:pos="8306"/>
        </w:tabs>
      </w:pPr>
      <w:hyperlink w:anchor="_Toc24703" w:history="1">
        <w:r>
          <w:rPr>
            <w:rFonts w:ascii="仿宋" w:eastAsia="仿宋" w:hAnsi="仿宋" w:cs="仿宋" w:hint="eastAsia"/>
            <w:lang w:eastAsia="zh-CN"/>
          </w:rPr>
          <w:t>(五)、船企装备项目背景</w:t>
        </w:r>
        <w:r>
          <w:tab/>
        </w:r>
        <w:r>
          <w:fldChar w:fldCharType="begin"/>
        </w:r>
        <w:r>
          <w:instrText xml:space="preserve"> PAGEREF _Toc24703 \h </w:instrText>
        </w:r>
        <w:r>
          <w:fldChar w:fldCharType="separate"/>
        </w:r>
        <w:r>
          <w:t>15</w:t>
        </w:r>
        <w:r>
          <w:fldChar w:fldCharType="end"/>
        </w:r>
      </w:hyperlink>
    </w:p>
    <w:p>
      <w:pPr>
        <w:pStyle w:val="TOC1"/>
        <w:tabs>
          <w:tab w:val="right" w:leader="dot" w:pos="8306"/>
        </w:tabs>
      </w:pPr>
      <w:hyperlink w:anchor="_Toc19100" w:history="1">
        <w:r>
          <w:rPr>
            <w:rFonts w:ascii="仿宋" w:eastAsia="仿宋" w:hAnsi="仿宋" w:cs="仿宋" w:hint="eastAsia"/>
            <w:lang w:eastAsia="zh-CN"/>
          </w:rPr>
          <w:t>五、市场分析、调研</w:t>
        </w:r>
        <w:r>
          <w:tab/>
        </w:r>
        <w:r>
          <w:fldChar w:fldCharType="begin"/>
        </w:r>
        <w:r>
          <w:instrText xml:space="preserve"> PAGEREF _Toc19100 \h </w:instrText>
        </w:r>
        <w:r>
          <w:fldChar w:fldCharType="separate"/>
        </w:r>
        <w:r>
          <w:t>15</w:t>
        </w:r>
        <w:r>
          <w:fldChar w:fldCharType="end"/>
        </w:r>
      </w:hyperlink>
    </w:p>
    <w:p>
      <w:pPr>
        <w:pStyle w:val="TOC2"/>
        <w:tabs>
          <w:tab w:val="right" w:leader="dot" w:pos="8306"/>
        </w:tabs>
      </w:pPr>
      <w:hyperlink w:anchor="_Toc7130" w:history="1">
        <w:r>
          <w:rPr>
            <w:rFonts w:ascii="仿宋" w:eastAsia="仿宋" w:hAnsi="仿宋" w:cs="仿宋" w:hint="eastAsia"/>
            <w:lang w:eastAsia="zh-CN"/>
          </w:rPr>
          <w:t>(一)、船企装备行业分析</w:t>
        </w:r>
        <w:r>
          <w:tab/>
        </w:r>
        <w:r>
          <w:fldChar w:fldCharType="begin"/>
        </w:r>
        <w:r>
          <w:instrText xml:space="preserve"> PAGEREF _Toc7130 \h </w:instrText>
        </w:r>
        <w:r>
          <w:fldChar w:fldCharType="separate"/>
        </w:r>
        <w:r>
          <w:t>15</w:t>
        </w:r>
        <w:r>
          <w:fldChar w:fldCharType="end"/>
        </w:r>
      </w:hyperlink>
    </w:p>
    <w:p>
      <w:pPr>
        <w:pStyle w:val="TOC2"/>
        <w:tabs>
          <w:tab w:val="right" w:leader="dot" w:pos="8306"/>
        </w:tabs>
      </w:pPr>
      <w:hyperlink w:anchor="_Toc8141" w:history="1">
        <w:r>
          <w:rPr>
            <w:rFonts w:ascii="仿宋" w:eastAsia="仿宋" w:hAnsi="仿宋" w:cs="仿宋" w:hint="eastAsia"/>
            <w:lang w:eastAsia="zh-CN"/>
          </w:rPr>
          <w:t>(二)、船企装备市场分析预测</w:t>
        </w:r>
        <w:r>
          <w:tab/>
        </w:r>
        <w:r>
          <w:fldChar w:fldCharType="begin"/>
        </w:r>
        <w:r>
          <w:instrText xml:space="preserve"> PAGEREF _Toc8141 \h </w:instrText>
        </w:r>
        <w:r>
          <w:fldChar w:fldCharType="separate"/>
        </w:r>
        <w:r>
          <w:t>16</w:t>
        </w:r>
        <w:r>
          <w:fldChar w:fldCharType="end"/>
        </w:r>
      </w:hyperlink>
    </w:p>
    <w:p>
      <w:pPr>
        <w:pStyle w:val="TOC1"/>
        <w:tabs>
          <w:tab w:val="right" w:leader="dot" w:pos="8306"/>
        </w:tabs>
      </w:pPr>
      <w:hyperlink w:anchor="_Toc31136" w:history="1">
        <w:r>
          <w:rPr>
            <w:rFonts w:ascii="仿宋" w:eastAsia="仿宋" w:hAnsi="仿宋" w:cs="仿宋" w:hint="eastAsia"/>
            <w:lang w:eastAsia="zh-CN"/>
          </w:rPr>
          <w:t>六、船企装备项目选址可行性分析</w:t>
        </w:r>
        <w:r>
          <w:tab/>
        </w:r>
        <w:r>
          <w:fldChar w:fldCharType="begin"/>
        </w:r>
        <w:r>
          <w:instrText xml:space="preserve"> PAGEREF _Toc31136 \h </w:instrText>
        </w:r>
        <w:r>
          <w:fldChar w:fldCharType="separate"/>
        </w:r>
        <w:r>
          <w:t>17</w:t>
        </w:r>
        <w:r>
          <w:fldChar w:fldCharType="end"/>
        </w:r>
      </w:hyperlink>
    </w:p>
    <w:p>
      <w:pPr>
        <w:pStyle w:val="TOC2"/>
        <w:tabs>
          <w:tab w:val="right" w:leader="dot" w:pos="8306"/>
        </w:tabs>
      </w:pPr>
      <w:hyperlink w:anchor="_Toc5391" w:history="1">
        <w:r>
          <w:rPr>
            <w:rFonts w:ascii="仿宋" w:eastAsia="仿宋" w:hAnsi="仿宋" w:cs="仿宋" w:hint="eastAsia"/>
            <w:lang w:eastAsia="zh-CN"/>
          </w:rPr>
          <w:t>(一)、船企装备项目选址</w:t>
        </w:r>
        <w:r>
          <w:tab/>
        </w:r>
        <w:r>
          <w:fldChar w:fldCharType="begin"/>
        </w:r>
        <w:r>
          <w:instrText xml:space="preserve"> PAGEREF _Toc5391 \h </w:instrText>
        </w:r>
        <w:r>
          <w:fldChar w:fldCharType="separate"/>
        </w:r>
        <w:r>
          <w:t>17</w:t>
        </w:r>
        <w:r>
          <w:fldChar w:fldCharType="end"/>
        </w:r>
      </w:hyperlink>
    </w:p>
    <w:p>
      <w:pPr>
        <w:pStyle w:val="TOC2"/>
        <w:tabs>
          <w:tab w:val="right" w:leader="dot" w:pos="8306"/>
        </w:tabs>
      </w:pPr>
      <w:hyperlink w:anchor="_Toc31293" w:history="1">
        <w:r>
          <w:rPr>
            <w:rFonts w:ascii="仿宋" w:eastAsia="仿宋" w:hAnsi="仿宋" w:cs="仿宋" w:hint="eastAsia"/>
            <w:lang w:eastAsia="zh-CN"/>
          </w:rPr>
          <w:t>(二)、用地控制指标</w:t>
        </w:r>
        <w:r>
          <w:tab/>
        </w:r>
        <w:r>
          <w:fldChar w:fldCharType="begin"/>
        </w:r>
        <w:r>
          <w:instrText xml:space="preserve"> PAGEREF _Toc31293 \h </w:instrText>
        </w:r>
        <w:r>
          <w:fldChar w:fldCharType="separate"/>
        </w:r>
        <w:r>
          <w:t>17</w:t>
        </w:r>
        <w:r>
          <w:fldChar w:fldCharType="end"/>
        </w:r>
      </w:hyperlink>
    </w:p>
    <w:p>
      <w:pPr>
        <w:pStyle w:val="TOC2"/>
        <w:tabs>
          <w:tab w:val="right" w:leader="dot" w:pos="8306"/>
        </w:tabs>
      </w:pPr>
      <w:hyperlink w:anchor="_Toc19887" w:history="1">
        <w:r>
          <w:rPr>
            <w:rFonts w:ascii="仿宋" w:eastAsia="仿宋" w:hAnsi="仿宋" w:cs="仿宋" w:hint="eastAsia"/>
            <w:lang w:eastAsia="zh-CN"/>
          </w:rPr>
          <w:t>(三)、节约用地措施</w:t>
        </w:r>
        <w:r>
          <w:tab/>
        </w:r>
        <w:r>
          <w:fldChar w:fldCharType="begin"/>
        </w:r>
        <w:r>
          <w:instrText xml:space="preserve"> PAGEREF _Toc19887 \h </w:instrText>
        </w:r>
        <w:r>
          <w:fldChar w:fldCharType="separate"/>
        </w:r>
        <w:r>
          <w:t>19</w:t>
        </w:r>
        <w:r>
          <w:fldChar w:fldCharType="end"/>
        </w:r>
      </w:hyperlink>
    </w:p>
    <w:p>
      <w:pPr>
        <w:pStyle w:val="TOC2"/>
        <w:tabs>
          <w:tab w:val="right" w:leader="dot" w:pos="8306"/>
        </w:tabs>
      </w:pPr>
      <w:hyperlink w:anchor="_Toc3602" w:history="1">
        <w:r>
          <w:rPr>
            <w:rFonts w:ascii="仿宋" w:eastAsia="仿宋" w:hAnsi="仿宋" w:cs="仿宋" w:hint="eastAsia"/>
            <w:lang w:eastAsia="zh-CN"/>
          </w:rPr>
          <w:t>(四)、总图布置方案</w:t>
        </w:r>
        <w:r>
          <w:tab/>
        </w:r>
        <w:r>
          <w:fldChar w:fldCharType="begin"/>
        </w:r>
        <w:r>
          <w:instrText xml:space="preserve"> PAGEREF _Toc3602 \h </w:instrText>
        </w:r>
        <w:r>
          <w:fldChar w:fldCharType="separate"/>
        </w:r>
        <w:r>
          <w:t>20</w:t>
        </w:r>
        <w:r>
          <w:fldChar w:fldCharType="end"/>
        </w:r>
      </w:hyperlink>
    </w:p>
    <w:p>
      <w:pPr>
        <w:pStyle w:val="TOC2"/>
        <w:tabs>
          <w:tab w:val="right" w:leader="dot" w:pos="8306"/>
        </w:tabs>
      </w:pPr>
      <w:hyperlink w:anchor="_Toc4529" w:history="1">
        <w:r>
          <w:rPr>
            <w:rFonts w:ascii="仿宋" w:eastAsia="仿宋" w:hAnsi="仿宋" w:cs="仿宋" w:hint="eastAsia"/>
            <w:lang w:eastAsia="zh-CN"/>
          </w:rPr>
          <w:t>(五)、选址综合评价</w:t>
        </w:r>
        <w:r>
          <w:tab/>
        </w:r>
        <w:r>
          <w:fldChar w:fldCharType="begin"/>
        </w:r>
        <w:r>
          <w:instrText xml:space="preserve"> PAGEREF _Toc4529 \h </w:instrText>
        </w:r>
        <w:r>
          <w:fldChar w:fldCharType="separate"/>
        </w:r>
        <w:r>
          <w:t>21</w:t>
        </w:r>
        <w:r>
          <w:fldChar w:fldCharType="end"/>
        </w:r>
      </w:hyperlink>
    </w:p>
    <w:p>
      <w:pPr>
        <w:pStyle w:val="TOC1"/>
        <w:tabs>
          <w:tab w:val="right" w:leader="dot" w:pos="8306"/>
        </w:tabs>
      </w:pPr>
      <w:hyperlink w:anchor="_Toc6576" w:history="1">
        <w:r>
          <w:rPr>
            <w:rFonts w:ascii="仿宋" w:eastAsia="仿宋" w:hAnsi="仿宋" w:cs="仿宋" w:hint="eastAsia"/>
            <w:lang w:eastAsia="zh-CN"/>
          </w:rPr>
          <w:t>七、船企装备项目风险管理</w:t>
        </w:r>
        <w:r>
          <w:tab/>
        </w:r>
        <w:r>
          <w:fldChar w:fldCharType="begin"/>
        </w:r>
        <w:r>
          <w:instrText xml:space="preserve"> PAGEREF _Toc6576 \h </w:instrText>
        </w:r>
        <w:r>
          <w:fldChar w:fldCharType="separate"/>
        </w:r>
        <w:r>
          <w:t>22</w:t>
        </w:r>
        <w:r>
          <w:fldChar w:fldCharType="end"/>
        </w:r>
      </w:hyperlink>
    </w:p>
    <w:p>
      <w:pPr>
        <w:pStyle w:val="TOC2"/>
        <w:tabs>
          <w:tab w:val="right" w:leader="dot" w:pos="8306"/>
        </w:tabs>
      </w:pPr>
      <w:hyperlink w:anchor="_Toc25997" w:history="1">
        <w:r>
          <w:rPr>
            <w:rFonts w:ascii="仿宋" w:eastAsia="仿宋" w:hAnsi="仿宋" w:cs="仿宋" w:hint="eastAsia"/>
            <w:lang w:eastAsia="zh-CN"/>
          </w:rPr>
          <w:t>(一)、风险识别与评估</w:t>
        </w:r>
        <w:r>
          <w:tab/>
        </w:r>
        <w:r>
          <w:fldChar w:fldCharType="begin"/>
        </w:r>
        <w:r>
          <w:instrText xml:space="preserve"> PAGEREF _Toc25997 \h </w:instrText>
        </w:r>
        <w:r>
          <w:fldChar w:fldCharType="separate"/>
        </w:r>
        <w:r>
          <w:t>22</w:t>
        </w:r>
        <w:r>
          <w:fldChar w:fldCharType="end"/>
        </w:r>
      </w:hyperlink>
    </w:p>
    <w:p>
      <w:pPr>
        <w:pStyle w:val="TOC2"/>
        <w:tabs>
          <w:tab w:val="right" w:leader="dot" w:pos="8306"/>
        </w:tabs>
      </w:pPr>
      <w:hyperlink w:anchor="_Toc16663" w:history="1">
        <w:r>
          <w:rPr>
            <w:rFonts w:ascii="仿宋" w:eastAsia="仿宋" w:hAnsi="仿宋" w:cs="仿宋" w:hint="eastAsia"/>
            <w:lang w:eastAsia="zh-CN"/>
          </w:rPr>
          <w:t>(二)、风险应对策略</w:t>
        </w:r>
        <w:r>
          <w:tab/>
        </w:r>
        <w:r>
          <w:fldChar w:fldCharType="begin"/>
        </w:r>
        <w:r>
          <w:instrText xml:space="preserve"> PAGEREF _Toc16663 \h </w:instrText>
        </w:r>
        <w:r>
          <w:fldChar w:fldCharType="separate"/>
        </w:r>
        <w:r>
          <w:t>23</w:t>
        </w:r>
        <w:r>
          <w:fldChar w:fldCharType="end"/>
        </w:r>
      </w:hyperlink>
    </w:p>
    <w:p>
      <w:pPr>
        <w:pStyle w:val="TOC2"/>
        <w:tabs>
          <w:tab w:val="right" w:leader="dot" w:pos="8306"/>
        </w:tabs>
      </w:pPr>
      <w:hyperlink w:anchor="_Toc28939" w:history="1">
        <w:r>
          <w:rPr>
            <w:rFonts w:ascii="仿宋" w:eastAsia="仿宋" w:hAnsi="仿宋" w:cs="仿宋" w:hint="eastAsia"/>
            <w:lang w:eastAsia="zh-CN"/>
          </w:rPr>
          <w:t>(三)、风险监控与控制</w:t>
        </w:r>
        <w:r>
          <w:tab/>
        </w:r>
        <w:r>
          <w:fldChar w:fldCharType="begin"/>
        </w:r>
        <w:r>
          <w:instrText xml:space="preserve"> PAGEREF _Toc28939 \h </w:instrText>
        </w:r>
        <w:r>
          <w:fldChar w:fldCharType="separate"/>
        </w:r>
        <w:r>
          <w:t>25</w:t>
        </w:r>
        <w:r>
          <w:fldChar w:fldCharType="end"/>
        </w:r>
      </w:hyperlink>
    </w:p>
    <w:p>
      <w:pPr>
        <w:pStyle w:val="TOC1"/>
        <w:tabs>
          <w:tab w:val="right" w:leader="dot" w:pos="8306"/>
        </w:tabs>
      </w:pPr>
      <w:hyperlink w:anchor="_Toc22952" w:history="1">
        <w:r>
          <w:rPr>
            <w:rFonts w:ascii="仿宋" w:eastAsia="仿宋" w:hAnsi="仿宋" w:cs="仿宋" w:hint="eastAsia"/>
            <w:lang w:eastAsia="zh-CN"/>
          </w:rPr>
          <w:t>八、船企装备项目技术管理</w:t>
        </w:r>
        <w:r>
          <w:tab/>
        </w:r>
        <w:r>
          <w:fldChar w:fldCharType="begin"/>
        </w:r>
        <w:r>
          <w:instrText xml:space="preserve"> PAGEREF _Toc22952 \h </w:instrText>
        </w:r>
        <w:r>
          <w:fldChar w:fldCharType="separate"/>
        </w:r>
        <w:r>
          <w:t>26</w:t>
        </w:r>
        <w:r>
          <w:fldChar w:fldCharType="end"/>
        </w:r>
      </w:hyperlink>
    </w:p>
    <w:p>
      <w:pPr>
        <w:pStyle w:val="TOC2"/>
        <w:tabs>
          <w:tab w:val="right" w:leader="dot" w:pos="8306"/>
        </w:tabs>
      </w:pPr>
      <w:hyperlink w:anchor="_Toc13783" w:history="1">
        <w:r>
          <w:rPr>
            <w:rFonts w:ascii="仿宋" w:eastAsia="仿宋" w:hAnsi="仿宋" w:cs="仿宋" w:hint="eastAsia"/>
            <w:lang w:eastAsia="zh-CN"/>
          </w:rPr>
          <w:t>(一)、技术方案选用方向</w:t>
        </w:r>
        <w:r>
          <w:tab/>
        </w:r>
        <w:r>
          <w:fldChar w:fldCharType="begin"/>
        </w:r>
        <w:r>
          <w:instrText xml:space="preserve"> PAGEREF _Toc13783 \h </w:instrText>
        </w:r>
        <w:r>
          <w:fldChar w:fldCharType="separate"/>
        </w:r>
        <w:r>
          <w:t>26</w:t>
        </w:r>
        <w:r>
          <w:fldChar w:fldCharType="end"/>
        </w:r>
      </w:hyperlink>
    </w:p>
    <w:p>
      <w:pPr>
        <w:pStyle w:val="TOC2"/>
        <w:tabs>
          <w:tab w:val="right" w:leader="dot" w:pos="8306"/>
        </w:tabs>
      </w:pPr>
      <w:hyperlink w:anchor="_Toc8427" w:history="1">
        <w:r>
          <w:rPr>
            <w:rFonts w:ascii="仿宋" w:eastAsia="仿宋" w:hAnsi="仿宋" w:cs="仿宋" w:hint="eastAsia"/>
            <w:lang w:eastAsia="zh-CN"/>
          </w:rPr>
          <w:t>(二)、工艺技术方案选用原则</w:t>
        </w:r>
        <w:r>
          <w:tab/>
        </w:r>
        <w:r>
          <w:fldChar w:fldCharType="begin"/>
        </w:r>
        <w:r>
          <w:instrText xml:space="preserve"> PAGEREF _Toc8427 \h </w:instrText>
        </w:r>
        <w:r>
          <w:fldChar w:fldCharType="separate"/>
        </w:r>
        <w:r>
          <w:t>28</w:t>
        </w:r>
        <w:r>
          <w:fldChar w:fldCharType="end"/>
        </w:r>
      </w:hyperlink>
    </w:p>
    <w:p>
      <w:pPr>
        <w:pStyle w:val="TOC2"/>
        <w:tabs>
          <w:tab w:val="right" w:leader="dot" w:pos="8306"/>
        </w:tabs>
      </w:pPr>
      <w:hyperlink w:anchor="_Toc23480" w:history="1">
        <w:r>
          <w:rPr>
            <w:rFonts w:ascii="仿宋" w:eastAsia="仿宋" w:hAnsi="仿宋" w:cs="仿宋" w:hint="eastAsia"/>
            <w:lang w:eastAsia="zh-CN"/>
          </w:rPr>
          <w:t>(三)、工艺技术方案要求</w:t>
        </w:r>
        <w:r>
          <w:tab/>
        </w:r>
        <w:r>
          <w:fldChar w:fldCharType="begin"/>
        </w:r>
        <w:r>
          <w:instrText xml:space="preserve"> PAGEREF _Toc23480 \h </w:instrText>
        </w:r>
        <w:r>
          <w:fldChar w:fldCharType="separate"/>
        </w:r>
        <w:r>
          <w:t>30</w:t>
        </w:r>
        <w:r>
          <w:fldChar w:fldCharType="end"/>
        </w:r>
      </w:hyperlink>
    </w:p>
    <w:p>
      <w:pPr>
        <w:pStyle w:val="TOC1"/>
        <w:tabs>
          <w:tab w:val="right" w:leader="dot" w:pos="8306"/>
        </w:tabs>
      </w:pPr>
      <w:hyperlink w:anchor="_Toc1636" w:history="1">
        <w:r>
          <w:rPr>
            <w:rFonts w:ascii="仿宋" w:eastAsia="仿宋" w:hAnsi="仿宋" w:cs="仿宋" w:hint="eastAsia"/>
            <w:lang w:eastAsia="zh-CN"/>
          </w:rPr>
          <w:t>九、船企装备项目计划安排</w:t>
        </w:r>
        <w:r>
          <w:tab/>
        </w:r>
        <w:r>
          <w:fldChar w:fldCharType="begin"/>
        </w:r>
        <w:r>
          <w:instrText xml:space="preserve"> PAGEREF _Toc1636 \h </w:instrText>
        </w:r>
        <w:r>
          <w:fldChar w:fldCharType="separate"/>
        </w:r>
        <w:r>
          <w:t>32</w:t>
        </w:r>
        <w:r>
          <w:fldChar w:fldCharType="end"/>
        </w:r>
      </w:hyperlink>
    </w:p>
    <w:p>
      <w:pPr>
        <w:pStyle w:val="TOC2"/>
        <w:tabs>
          <w:tab w:val="right" w:leader="dot" w:pos="8306"/>
        </w:tabs>
      </w:pPr>
      <w:hyperlink w:anchor="_Toc18329" w:history="1">
        <w:r>
          <w:rPr>
            <w:rFonts w:ascii="仿宋" w:eastAsia="仿宋" w:hAnsi="仿宋" w:cs="仿宋" w:hint="eastAsia"/>
            <w:lang w:eastAsia="zh-CN"/>
          </w:rPr>
          <w:t>(一)、建设周期</w:t>
        </w:r>
        <w:r>
          <w:tab/>
        </w:r>
        <w:r>
          <w:fldChar w:fldCharType="begin"/>
        </w:r>
        <w:r>
          <w:instrText xml:space="preserve"> PAGEREF _Toc18329 \h </w:instrText>
        </w:r>
        <w:r>
          <w:fldChar w:fldCharType="separate"/>
        </w:r>
        <w:r>
          <w:t>32</w:t>
        </w:r>
        <w:r>
          <w:fldChar w:fldCharType="end"/>
        </w:r>
      </w:hyperlink>
    </w:p>
    <w:p>
      <w:pPr>
        <w:pStyle w:val="TOC2"/>
        <w:tabs>
          <w:tab w:val="right" w:leader="dot" w:pos="8306"/>
        </w:tabs>
      </w:pPr>
      <w:hyperlink w:anchor="_Toc2298" w:history="1">
        <w:r>
          <w:rPr>
            <w:rFonts w:ascii="仿宋" w:eastAsia="仿宋" w:hAnsi="仿宋" w:cs="仿宋" w:hint="eastAsia"/>
            <w:lang w:eastAsia="zh-CN"/>
          </w:rPr>
          <w:t>(二)、建设进度</w:t>
        </w:r>
        <w:r>
          <w:tab/>
        </w:r>
        <w:r>
          <w:fldChar w:fldCharType="begin"/>
        </w:r>
        <w:r>
          <w:instrText xml:space="preserve"> PAGEREF _Toc2298 \h </w:instrText>
        </w:r>
        <w:r>
          <w:fldChar w:fldCharType="separate"/>
        </w:r>
        <w:r>
          <w:t>33</w:t>
        </w:r>
        <w:r>
          <w:fldChar w:fldCharType="end"/>
        </w:r>
      </w:hyperlink>
    </w:p>
    <w:p>
      <w:pPr>
        <w:pStyle w:val="TOC2"/>
        <w:tabs>
          <w:tab w:val="right" w:leader="dot" w:pos="8306"/>
        </w:tabs>
      </w:pPr>
      <w:hyperlink w:anchor="_Toc7110" w:history="1">
        <w:r>
          <w:rPr>
            <w:rFonts w:ascii="仿宋" w:eastAsia="仿宋" w:hAnsi="仿宋" w:cs="仿宋" w:hint="eastAsia"/>
            <w:lang w:eastAsia="zh-CN"/>
          </w:rPr>
          <w:t>(三)、进度安排注意事项</w:t>
        </w:r>
        <w:r>
          <w:tab/>
        </w:r>
        <w:r>
          <w:fldChar w:fldCharType="begin"/>
        </w:r>
        <w:r>
          <w:instrText xml:space="preserve"> PAGEREF _Toc7110 \h </w:instrText>
        </w:r>
        <w:r>
          <w:fldChar w:fldCharType="separate"/>
        </w:r>
        <w:r>
          <w:t>34</w:t>
        </w:r>
        <w:r>
          <w:fldChar w:fldCharType="end"/>
        </w:r>
      </w:hyperlink>
    </w:p>
    <w:p>
      <w:pPr>
        <w:pStyle w:val="TOC2"/>
        <w:tabs>
          <w:tab w:val="right" w:leader="dot" w:pos="8306"/>
        </w:tabs>
      </w:pPr>
      <w:hyperlink w:anchor="_Toc27847" w:history="1">
        <w:r>
          <w:rPr>
            <w:rFonts w:ascii="仿宋" w:eastAsia="仿宋" w:hAnsi="仿宋" w:cs="仿宋" w:hint="eastAsia"/>
            <w:lang w:eastAsia="zh-CN"/>
          </w:rPr>
          <w:t>(四)、人力资源配置</w:t>
        </w:r>
        <w:r>
          <w:tab/>
        </w:r>
        <w:r>
          <w:fldChar w:fldCharType="begin"/>
        </w:r>
        <w:r>
          <w:instrText xml:space="preserve"> PAGEREF _Toc27847 \h </w:instrText>
        </w:r>
        <w:r>
          <w:fldChar w:fldCharType="separate"/>
        </w:r>
        <w:r>
          <w:t>36</w:t>
        </w:r>
        <w:r>
          <w:fldChar w:fldCharType="end"/>
        </w:r>
      </w:hyperlink>
    </w:p>
    <w:p>
      <w:pPr>
        <w:pStyle w:val="TOC1"/>
        <w:tabs>
          <w:tab w:val="right" w:leader="dot" w:pos="8306"/>
        </w:tabs>
      </w:pPr>
      <w:hyperlink w:anchor="_Toc29441" w:history="1">
        <w:r>
          <w:rPr>
            <w:rFonts w:ascii="仿宋" w:eastAsia="仿宋" w:hAnsi="仿宋" w:cs="仿宋" w:hint="eastAsia"/>
            <w:lang w:eastAsia="zh-CN"/>
          </w:rPr>
          <w:t>十、船企装备项目财务管理</w:t>
        </w:r>
        <w:r>
          <w:tab/>
        </w:r>
        <w:r>
          <w:fldChar w:fldCharType="begin"/>
        </w:r>
        <w:r>
          <w:instrText xml:space="preserve"> PAGEREF _Toc29441 \h </w:instrText>
        </w:r>
        <w:r>
          <w:fldChar w:fldCharType="separate"/>
        </w:r>
        <w:r>
          <w:t>36</w:t>
        </w:r>
        <w:r>
          <w:fldChar w:fldCharType="end"/>
        </w:r>
      </w:hyperlink>
    </w:p>
    <w:p>
      <w:pPr>
        <w:pStyle w:val="TOC2"/>
        <w:tabs>
          <w:tab w:val="right" w:leader="dot" w:pos="8306"/>
        </w:tabs>
      </w:pPr>
      <w:hyperlink w:anchor="_Toc29776" w:history="1">
        <w:r>
          <w:rPr>
            <w:rFonts w:ascii="仿宋" w:eastAsia="仿宋" w:hAnsi="仿宋" w:cs="仿宋" w:hint="eastAsia"/>
            <w:lang w:eastAsia="zh-CN"/>
          </w:rPr>
          <w:t>(一)、资金需求大</w:t>
        </w:r>
        <w:r>
          <w:tab/>
        </w:r>
        <w:r>
          <w:fldChar w:fldCharType="begin"/>
        </w:r>
        <w:r>
          <w:instrText xml:space="preserve"> PAGEREF _Toc29776 \h </w:instrText>
        </w:r>
        <w:r>
          <w:fldChar w:fldCharType="separate"/>
        </w:r>
        <w:r>
          <w:t>36</w:t>
        </w:r>
        <w:r>
          <w:fldChar w:fldCharType="end"/>
        </w:r>
      </w:hyperlink>
    </w:p>
    <w:p>
      <w:pPr>
        <w:pStyle w:val="TOC2"/>
        <w:tabs>
          <w:tab w:val="right" w:leader="dot" w:pos="8306"/>
        </w:tabs>
      </w:pPr>
      <w:hyperlink w:anchor="_Toc30048" w:history="1">
        <w:r>
          <w:rPr>
            <w:rFonts w:ascii="仿宋" w:eastAsia="仿宋" w:hAnsi="仿宋" w:cs="仿宋" w:hint="eastAsia"/>
            <w:lang w:eastAsia="zh-CN"/>
          </w:rPr>
          <w:t>(二)、研发周期长</w:t>
        </w:r>
        <w:r>
          <w:tab/>
        </w:r>
        <w:r>
          <w:fldChar w:fldCharType="begin"/>
        </w:r>
        <w:r>
          <w:instrText xml:space="preserve"> PAGEREF _Toc30048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9" w:history="1">
        <w:r>
          <w:rPr>
            <w:rFonts w:ascii="仿宋" w:eastAsia="仿宋" w:hAnsi="仿宋" w:cs="仿宋" w:hint="eastAsia"/>
            <w:lang w:eastAsia="zh-CN"/>
          </w:rPr>
          <w:t>(三)、市场风险大</w:t>
        </w:r>
        <w:r>
          <w:tab/>
        </w:r>
        <w:r>
          <w:fldChar w:fldCharType="begin"/>
        </w:r>
        <w:r>
          <w:instrText xml:space="preserve"> PAGEREF _Toc24679 \h </w:instrText>
        </w:r>
        <w:r>
          <w:fldChar w:fldCharType="separate"/>
        </w:r>
        <w:r>
          <w:t>39</w:t>
        </w:r>
        <w:r>
          <w:fldChar w:fldCharType="end"/>
        </w:r>
      </w:hyperlink>
    </w:p>
    <w:p>
      <w:pPr>
        <w:pStyle w:val="TOC2"/>
        <w:tabs>
          <w:tab w:val="right" w:leader="dot" w:pos="8306"/>
        </w:tabs>
      </w:pPr>
      <w:hyperlink w:anchor="_Toc7452" w:history="1">
        <w:r>
          <w:rPr>
            <w:rFonts w:ascii="仿宋" w:eastAsia="仿宋" w:hAnsi="仿宋" w:cs="仿宋" w:hint="eastAsia"/>
            <w:lang w:eastAsia="zh-CN"/>
          </w:rPr>
          <w:t>(四)、利润率高</w:t>
        </w:r>
        <w:r>
          <w:tab/>
        </w:r>
        <w:r>
          <w:fldChar w:fldCharType="begin"/>
        </w:r>
        <w:r>
          <w:instrText xml:space="preserve"> PAGEREF _Toc7452 \h </w:instrText>
        </w:r>
        <w:r>
          <w:fldChar w:fldCharType="separate"/>
        </w:r>
        <w:r>
          <w:t>41</w:t>
        </w:r>
        <w:r>
          <w:fldChar w:fldCharType="end"/>
        </w:r>
      </w:hyperlink>
    </w:p>
    <w:p>
      <w:pPr>
        <w:pStyle w:val="TOC1"/>
        <w:tabs>
          <w:tab w:val="right" w:leader="dot" w:pos="8306"/>
        </w:tabs>
      </w:pPr>
      <w:hyperlink w:anchor="_Toc21585" w:history="1">
        <w:r>
          <w:rPr>
            <w:rFonts w:ascii="仿宋" w:eastAsia="仿宋" w:hAnsi="仿宋" w:cs="仿宋" w:hint="eastAsia"/>
            <w:lang w:eastAsia="zh-CN"/>
          </w:rPr>
          <w:t>十一、船企装备项目社会影响</w:t>
        </w:r>
        <w:r>
          <w:tab/>
        </w:r>
        <w:r>
          <w:fldChar w:fldCharType="begin"/>
        </w:r>
        <w:r>
          <w:instrText xml:space="preserve"> PAGEREF _Toc21585 \h </w:instrText>
        </w:r>
        <w:r>
          <w:fldChar w:fldCharType="separate"/>
        </w:r>
        <w:r>
          <w:t>43</w:t>
        </w:r>
        <w:r>
          <w:fldChar w:fldCharType="end"/>
        </w:r>
      </w:hyperlink>
    </w:p>
    <w:p>
      <w:pPr>
        <w:pStyle w:val="TOC2"/>
        <w:tabs>
          <w:tab w:val="right" w:leader="dot" w:pos="8306"/>
        </w:tabs>
      </w:pPr>
      <w:hyperlink w:anchor="_Toc29354" w:history="1">
        <w:r>
          <w:rPr>
            <w:rFonts w:ascii="仿宋" w:eastAsia="仿宋" w:hAnsi="仿宋" w:cs="仿宋" w:hint="eastAsia"/>
            <w:lang w:eastAsia="zh-CN"/>
          </w:rPr>
          <w:t>(一)、社会责任与义务</w:t>
        </w:r>
        <w:r>
          <w:tab/>
        </w:r>
        <w:r>
          <w:fldChar w:fldCharType="begin"/>
        </w:r>
        <w:r>
          <w:instrText xml:space="preserve"> PAGEREF _Toc29354 \h </w:instrText>
        </w:r>
        <w:r>
          <w:fldChar w:fldCharType="separate"/>
        </w:r>
        <w:r>
          <w:t>43</w:t>
        </w:r>
        <w:r>
          <w:fldChar w:fldCharType="end"/>
        </w:r>
      </w:hyperlink>
    </w:p>
    <w:p>
      <w:pPr>
        <w:pStyle w:val="TOC2"/>
        <w:tabs>
          <w:tab w:val="right" w:leader="dot" w:pos="8306"/>
        </w:tabs>
      </w:pPr>
      <w:hyperlink w:anchor="_Toc26594" w:history="1">
        <w:r>
          <w:rPr>
            <w:rFonts w:ascii="仿宋" w:eastAsia="仿宋" w:hAnsi="仿宋" w:cs="仿宋" w:hint="eastAsia"/>
            <w:lang w:eastAsia="zh-CN"/>
          </w:rPr>
          <w:t>(二)、社会参与与沟通</w:t>
        </w:r>
        <w:r>
          <w:tab/>
        </w:r>
        <w:r>
          <w:fldChar w:fldCharType="begin"/>
        </w:r>
        <w:r>
          <w:instrText xml:space="preserve"> PAGEREF _Toc26594 \h </w:instrText>
        </w:r>
        <w:r>
          <w:fldChar w:fldCharType="separate"/>
        </w:r>
        <w:r>
          <w:t>44</w:t>
        </w:r>
        <w:r>
          <w:fldChar w:fldCharType="end"/>
        </w:r>
      </w:hyperlink>
    </w:p>
    <w:p>
      <w:pPr>
        <w:pStyle w:val="TOC1"/>
        <w:tabs>
          <w:tab w:val="right" w:leader="dot" w:pos="8306"/>
        </w:tabs>
      </w:pPr>
      <w:hyperlink w:anchor="_Toc736" w:history="1">
        <w:r>
          <w:rPr>
            <w:rFonts w:ascii="仿宋" w:eastAsia="仿宋" w:hAnsi="仿宋" w:cs="仿宋" w:hint="eastAsia"/>
            <w:lang w:eastAsia="zh-CN"/>
          </w:rPr>
          <w:t>十二、船企装备项目创新与研发</w:t>
        </w:r>
        <w:r>
          <w:tab/>
        </w:r>
        <w:r>
          <w:fldChar w:fldCharType="begin"/>
        </w:r>
        <w:r>
          <w:instrText xml:space="preserve"> PAGEREF _Toc736 \h </w:instrText>
        </w:r>
        <w:r>
          <w:fldChar w:fldCharType="separate"/>
        </w:r>
        <w:r>
          <w:t>45</w:t>
        </w:r>
        <w:r>
          <w:fldChar w:fldCharType="end"/>
        </w:r>
      </w:hyperlink>
    </w:p>
    <w:p>
      <w:pPr>
        <w:pStyle w:val="TOC2"/>
        <w:tabs>
          <w:tab w:val="right" w:leader="dot" w:pos="8306"/>
        </w:tabs>
      </w:pPr>
      <w:hyperlink w:anchor="_Toc16298" w:history="1">
        <w:r>
          <w:rPr>
            <w:rFonts w:ascii="仿宋" w:eastAsia="仿宋" w:hAnsi="仿宋" w:cs="仿宋" w:hint="eastAsia"/>
            <w:lang w:eastAsia="zh-CN"/>
          </w:rPr>
          <w:t>(一)、创新策略与方向</w:t>
        </w:r>
        <w:r>
          <w:tab/>
        </w:r>
        <w:r>
          <w:fldChar w:fldCharType="begin"/>
        </w:r>
        <w:r>
          <w:instrText xml:space="preserve"> PAGEREF _Toc16298 \h </w:instrText>
        </w:r>
        <w:r>
          <w:fldChar w:fldCharType="separate"/>
        </w:r>
        <w:r>
          <w:t>45</w:t>
        </w:r>
        <w:r>
          <w:fldChar w:fldCharType="end"/>
        </w:r>
      </w:hyperlink>
    </w:p>
    <w:p>
      <w:pPr>
        <w:pStyle w:val="TOC2"/>
        <w:tabs>
          <w:tab w:val="right" w:leader="dot" w:pos="8306"/>
        </w:tabs>
      </w:pPr>
      <w:hyperlink w:anchor="_Toc9965" w:history="1">
        <w:r>
          <w:rPr>
            <w:rFonts w:ascii="仿宋" w:eastAsia="仿宋" w:hAnsi="仿宋" w:cs="仿宋" w:hint="eastAsia"/>
            <w:lang w:eastAsia="zh-CN"/>
          </w:rPr>
          <w:t>(二)、研发规划与投入</w:t>
        </w:r>
        <w:r>
          <w:tab/>
        </w:r>
        <w:r>
          <w:fldChar w:fldCharType="begin"/>
        </w:r>
        <w:r>
          <w:instrText xml:space="preserve"> PAGEREF _Toc9965 \h </w:instrText>
        </w:r>
        <w:r>
          <w:fldChar w:fldCharType="separate"/>
        </w:r>
        <w:r>
          <w:t>46</w:t>
        </w:r>
        <w:r>
          <w:fldChar w:fldCharType="end"/>
        </w:r>
      </w:hyperlink>
    </w:p>
    <w:p>
      <w:pPr>
        <w:pStyle w:val="TOC1"/>
        <w:tabs>
          <w:tab w:val="right" w:leader="dot" w:pos="8306"/>
        </w:tabs>
      </w:pPr>
      <w:hyperlink w:anchor="_Toc881" w:history="1">
        <w:r>
          <w:rPr>
            <w:rFonts w:ascii="仿宋" w:eastAsia="仿宋" w:hAnsi="仿宋" w:cs="仿宋" w:hint="eastAsia"/>
            <w:lang w:eastAsia="zh-CN"/>
          </w:rPr>
          <w:t>十三、利益相关者分析与沟通计划</w:t>
        </w:r>
        <w:r>
          <w:tab/>
        </w:r>
        <w:r>
          <w:fldChar w:fldCharType="begin"/>
        </w:r>
        <w:r>
          <w:instrText xml:space="preserve"> PAGEREF _Toc881 \h </w:instrText>
        </w:r>
        <w:r>
          <w:fldChar w:fldCharType="separate"/>
        </w:r>
        <w:r>
          <w:t>48</w:t>
        </w:r>
        <w:r>
          <w:fldChar w:fldCharType="end"/>
        </w:r>
      </w:hyperlink>
    </w:p>
    <w:p>
      <w:pPr>
        <w:pStyle w:val="TOC2"/>
        <w:tabs>
          <w:tab w:val="right" w:leader="dot" w:pos="8306"/>
        </w:tabs>
      </w:pPr>
      <w:hyperlink w:anchor="_Toc13679" w:history="1">
        <w:r>
          <w:rPr>
            <w:rFonts w:ascii="仿宋" w:eastAsia="仿宋" w:hAnsi="仿宋" w:cs="仿宋" w:hint="eastAsia"/>
            <w:lang w:eastAsia="zh-CN"/>
          </w:rPr>
          <w:t>(一)、利益相关者分析</w:t>
        </w:r>
        <w:r>
          <w:tab/>
        </w:r>
        <w:r>
          <w:fldChar w:fldCharType="begin"/>
        </w:r>
        <w:r>
          <w:instrText xml:space="preserve"> PAGEREF _Toc13679 \h </w:instrText>
        </w:r>
        <w:r>
          <w:fldChar w:fldCharType="separate"/>
        </w:r>
        <w:r>
          <w:t>48</w:t>
        </w:r>
        <w:r>
          <w:fldChar w:fldCharType="end"/>
        </w:r>
      </w:hyperlink>
    </w:p>
    <w:p>
      <w:pPr>
        <w:pStyle w:val="TOC2"/>
        <w:tabs>
          <w:tab w:val="right" w:leader="dot" w:pos="8306"/>
        </w:tabs>
      </w:pPr>
      <w:hyperlink w:anchor="_Toc3463" w:history="1">
        <w:r>
          <w:rPr>
            <w:rFonts w:ascii="仿宋" w:eastAsia="仿宋" w:hAnsi="仿宋" w:cs="仿宋" w:hint="eastAsia"/>
            <w:lang w:eastAsia="zh-CN"/>
          </w:rPr>
          <w:t>(二)、沟通计划</w:t>
        </w:r>
        <w:r>
          <w:tab/>
        </w:r>
        <w:r>
          <w:fldChar w:fldCharType="begin"/>
        </w:r>
        <w:r>
          <w:instrText xml:space="preserve"> PAGEREF _Toc3463 \h </w:instrText>
        </w:r>
        <w:r>
          <w:fldChar w:fldCharType="separate"/>
        </w:r>
        <w:r>
          <w:t>49</w:t>
        </w:r>
        <w:r>
          <w:fldChar w:fldCharType="end"/>
        </w:r>
      </w:hyperlink>
    </w:p>
    <w:p>
      <w:pPr>
        <w:pStyle w:val="TOC1"/>
        <w:tabs>
          <w:tab w:val="right" w:leader="dot" w:pos="8306"/>
        </w:tabs>
      </w:pPr>
      <w:hyperlink w:anchor="_Toc11508" w:history="1">
        <w:r>
          <w:rPr>
            <w:rFonts w:ascii="仿宋" w:eastAsia="仿宋" w:hAnsi="仿宋" w:cs="仿宋" w:hint="eastAsia"/>
            <w:lang w:eastAsia="zh-CN"/>
          </w:rPr>
          <w:t>十四、供应链管理</w:t>
        </w:r>
        <w:r>
          <w:tab/>
        </w:r>
        <w:r>
          <w:fldChar w:fldCharType="begin"/>
        </w:r>
        <w:r>
          <w:instrText xml:space="preserve"> PAGEREF _Toc11508 \h </w:instrText>
        </w:r>
        <w:r>
          <w:fldChar w:fldCharType="separate"/>
        </w:r>
        <w:r>
          <w:t>51</w:t>
        </w:r>
        <w:r>
          <w:fldChar w:fldCharType="end"/>
        </w:r>
      </w:hyperlink>
    </w:p>
    <w:p>
      <w:pPr>
        <w:pStyle w:val="TOC2"/>
        <w:tabs>
          <w:tab w:val="right" w:leader="dot" w:pos="8306"/>
        </w:tabs>
      </w:pPr>
      <w:hyperlink w:anchor="_Toc16831" w:history="1">
        <w:r>
          <w:rPr>
            <w:rFonts w:ascii="仿宋" w:eastAsia="仿宋" w:hAnsi="仿宋" w:cs="仿宋" w:hint="eastAsia"/>
            <w:lang w:eastAsia="zh-CN"/>
          </w:rPr>
          <w:t>(一)、供应链战略规划</w:t>
        </w:r>
        <w:r>
          <w:tab/>
        </w:r>
        <w:r>
          <w:fldChar w:fldCharType="begin"/>
        </w:r>
        <w:r>
          <w:instrText xml:space="preserve"> PAGEREF _Toc16831 \h </w:instrText>
        </w:r>
        <w:r>
          <w:fldChar w:fldCharType="separate"/>
        </w:r>
        <w:r>
          <w:t>51</w:t>
        </w:r>
        <w:r>
          <w:fldChar w:fldCharType="end"/>
        </w:r>
      </w:hyperlink>
    </w:p>
    <w:p>
      <w:pPr>
        <w:pStyle w:val="TOC2"/>
        <w:tabs>
          <w:tab w:val="right" w:leader="dot" w:pos="8306"/>
        </w:tabs>
      </w:pPr>
      <w:hyperlink w:anchor="_Toc11162" w:history="1">
        <w:r>
          <w:rPr>
            <w:rFonts w:ascii="仿宋" w:eastAsia="仿宋" w:hAnsi="仿宋" w:cs="仿宋" w:hint="eastAsia"/>
            <w:lang w:eastAsia="zh-CN"/>
          </w:rPr>
          <w:t>(二)、供应商选择与合作</w:t>
        </w:r>
        <w:r>
          <w:tab/>
        </w:r>
        <w:r>
          <w:fldChar w:fldCharType="begin"/>
        </w:r>
        <w:r>
          <w:instrText xml:space="preserve"> PAGEREF _Toc11162 \h </w:instrText>
        </w:r>
        <w:r>
          <w:fldChar w:fldCharType="separate"/>
        </w:r>
        <w:r>
          <w:t>52</w:t>
        </w:r>
        <w:r>
          <w:fldChar w:fldCharType="end"/>
        </w:r>
      </w:hyperlink>
    </w:p>
    <w:p>
      <w:pPr>
        <w:pStyle w:val="TOC2"/>
        <w:tabs>
          <w:tab w:val="right" w:leader="dot" w:pos="8306"/>
        </w:tabs>
      </w:pPr>
      <w:hyperlink w:anchor="_Toc12551" w:history="1">
        <w:r>
          <w:rPr>
            <w:rFonts w:ascii="仿宋" w:eastAsia="仿宋" w:hAnsi="仿宋" w:cs="仿宋" w:hint="eastAsia"/>
            <w:lang w:eastAsia="zh-CN"/>
          </w:rPr>
          <w:t>(三)、物流与库存管理</w:t>
        </w:r>
        <w:r>
          <w:tab/>
        </w:r>
        <w:r>
          <w:fldChar w:fldCharType="begin"/>
        </w:r>
        <w:r>
          <w:instrText xml:space="preserve"> PAGEREF _Toc12551 \h </w:instrText>
        </w:r>
        <w:r>
          <w:fldChar w:fldCharType="separate"/>
        </w:r>
        <w:r>
          <w:t>53</w:t>
        </w:r>
        <w:r>
          <w:fldChar w:fldCharType="end"/>
        </w:r>
      </w:hyperlink>
    </w:p>
    <w:p>
      <w:pPr>
        <w:pStyle w:val="TOC1"/>
        <w:tabs>
          <w:tab w:val="right" w:leader="dot" w:pos="8306"/>
        </w:tabs>
      </w:pPr>
      <w:hyperlink w:anchor="_Toc25782" w:history="1">
        <w:r>
          <w:rPr>
            <w:rFonts w:ascii="仿宋" w:eastAsia="仿宋" w:hAnsi="仿宋" w:cs="仿宋" w:hint="eastAsia"/>
            <w:lang w:eastAsia="zh-CN"/>
          </w:rPr>
          <w:t>十五、营销与推广策略</w:t>
        </w:r>
        <w:r>
          <w:tab/>
        </w:r>
        <w:r>
          <w:fldChar w:fldCharType="begin"/>
        </w:r>
        <w:r>
          <w:instrText xml:space="preserve"> PAGEREF _Toc25782 \h </w:instrText>
        </w:r>
        <w:r>
          <w:fldChar w:fldCharType="separate"/>
        </w:r>
        <w:r>
          <w:t>55</w:t>
        </w:r>
        <w:r>
          <w:fldChar w:fldCharType="end"/>
        </w:r>
      </w:hyperlink>
    </w:p>
    <w:p>
      <w:pPr>
        <w:pStyle w:val="TOC2"/>
        <w:tabs>
          <w:tab w:val="right" w:leader="dot" w:pos="8306"/>
        </w:tabs>
      </w:pPr>
      <w:hyperlink w:anchor="_Toc5883" w:history="1">
        <w:r>
          <w:rPr>
            <w:rFonts w:ascii="仿宋" w:eastAsia="仿宋" w:hAnsi="仿宋" w:cs="仿宋" w:hint="eastAsia"/>
            <w:lang w:eastAsia="zh-CN"/>
          </w:rPr>
          <w:t>(一)、产品/服务定位与特点</w:t>
        </w:r>
        <w:r>
          <w:tab/>
        </w:r>
        <w:r>
          <w:fldChar w:fldCharType="begin"/>
        </w:r>
        <w:r>
          <w:instrText xml:space="preserve"> PAGEREF _Toc5883 \h </w:instrText>
        </w:r>
        <w:r>
          <w:fldChar w:fldCharType="separate"/>
        </w:r>
        <w:r>
          <w:t>55</w:t>
        </w:r>
        <w:r>
          <w:fldChar w:fldCharType="end"/>
        </w:r>
      </w:hyperlink>
    </w:p>
    <w:p>
      <w:pPr>
        <w:pStyle w:val="TOC2"/>
        <w:tabs>
          <w:tab w:val="right" w:leader="dot" w:pos="8306"/>
        </w:tabs>
      </w:pPr>
      <w:hyperlink w:anchor="_Toc3236" w:history="1">
        <w:r>
          <w:rPr>
            <w:rFonts w:ascii="仿宋" w:eastAsia="仿宋" w:hAnsi="仿宋" w:cs="仿宋" w:hint="eastAsia"/>
            <w:lang w:eastAsia="zh-CN"/>
          </w:rPr>
          <w:t>(二)、市场定位与竞争分析</w:t>
        </w:r>
        <w:r>
          <w:tab/>
        </w:r>
        <w:r>
          <w:fldChar w:fldCharType="begin"/>
        </w:r>
        <w:r>
          <w:instrText xml:space="preserve"> PAGEREF _Toc3236 \h </w:instrText>
        </w:r>
        <w:r>
          <w:fldChar w:fldCharType="separate"/>
        </w:r>
        <w:r>
          <w:t>56</w:t>
        </w:r>
        <w:r>
          <w:fldChar w:fldCharType="end"/>
        </w:r>
      </w:hyperlink>
    </w:p>
    <w:p>
      <w:pPr>
        <w:pStyle w:val="TOC2"/>
        <w:tabs>
          <w:tab w:val="right" w:leader="dot" w:pos="8306"/>
        </w:tabs>
      </w:pPr>
      <w:hyperlink w:anchor="_Toc26860" w:history="1">
        <w:r>
          <w:rPr>
            <w:rFonts w:ascii="仿宋" w:eastAsia="仿宋" w:hAnsi="仿宋" w:cs="仿宋" w:hint="eastAsia"/>
            <w:lang w:eastAsia="zh-CN"/>
          </w:rPr>
          <w:t>(三)、营销渠道与策略</w:t>
        </w:r>
        <w:r>
          <w:tab/>
        </w:r>
        <w:r>
          <w:fldChar w:fldCharType="begin"/>
        </w:r>
        <w:r>
          <w:instrText xml:space="preserve"> PAGEREF _Toc26860 \h </w:instrText>
        </w:r>
        <w:r>
          <w:fldChar w:fldCharType="separate"/>
        </w:r>
        <w:r>
          <w:t>57</w:t>
        </w:r>
        <w:r>
          <w:fldChar w:fldCharType="end"/>
        </w:r>
      </w:hyperlink>
    </w:p>
    <w:p>
      <w:pPr>
        <w:pStyle w:val="TOC2"/>
        <w:tabs>
          <w:tab w:val="right" w:leader="dot" w:pos="8306"/>
        </w:tabs>
      </w:pPr>
      <w:hyperlink w:anchor="_Toc13365" w:history="1">
        <w:r>
          <w:rPr>
            <w:rFonts w:ascii="仿宋" w:eastAsia="仿宋" w:hAnsi="仿宋" w:cs="仿宋" w:hint="eastAsia"/>
            <w:lang w:eastAsia="zh-CN"/>
          </w:rPr>
          <w:t>(四)、推广与宣传活动</w:t>
        </w:r>
        <w:r>
          <w:tab/>
        </w:r>
        <w:r>
          <w:fldChar w:fldCharType="begin"/>
        </w:r>
        <w:r>
          <w:instrText xml:space="preserve"> PAGEREF _Toc13365 \h </w:instrText>
        </w:r>
        <w:r>
          <w:fldChar w:fldCharType="separate"/>
        </w:r>
        <w:r>
          <w:t>59</w:t>
        </w:r>
        <w:r>
          <w:fldChar w:fldCharType="end"/>
        </w:r>
      </w:hyperlink>
    </w:p>
    <w:p>
      <w:pPr>
        <w:pStyle w:val="TOC1"/>
        <w:tabs>
          <w:tab w:val="right" w:leader="dot" w:pos="8306"/>
        </w:tabs>
      </w:pPr>
      <w:hyperlink w:anchor="_Toc10795" w:history="1">
        <w:r>
          <w:rPr>
            <w:rFonts w:ascii="仿宋" w:eastAsia="仿宋" w:hAnsi="仿宋" w:cs="仿宋" w:hint="eastAsia"/>
            <w:lang w:eastAsia="zh-CN"/>
          </w:rPr>
          <w:t>十六、风险识别与分类</w:t>
        </w:r>
        <w:r>
          <w:tab/>
        </w:r>
        <w:r>
          <w:fldChar w:fldCharType="begin"/>
        </w:r>
        <w:r>
          <w:instrText xml:space="preserve"> PAGEREF _Toc10795 \h </w:instrText>
        </w:r>
        <w:r>
          <w:fldChar w:fldCharType="separate"/>
        </w:r>
        <w:r>
          <w:t>64</w:t>
        </w:r>
        <w:r>
          <w:fldChar w:fldCharType="end"/>
        </w:r>
      </w:hyperlink>
    </w:p>
    <w:p>
      <w:pPr>
        <w:pStyle w:val="TOC2"/>
        <w:tabs>
          <w:tab w:val="right" w:leader="dot" w:pos="8306"/>
        </w:tabs>
      </w:pPr>
      <w:hyperlink w:anchor="_Toc6217" w:history="1">
        <w:r>
          <w:rPr>
            <w:rFonts w:ascii="仿宋" w:eastAsia="仿宋" w:hAnsi="仿宋" w:cs="仿宋" w:hint="eastAsia"/>
            <w:lang w:eastAsia="zh-CN"/>
          </w:rPr>
          <w:t>(一)、风险识别</w:t>
        </w:r>
        <w:r>
          <w:tab/>
        </w:r>
        <w:r>
          <w:fldChar w:fldCharType="begin"/>
        </w:r>
        <w:r>
          <w:instrText xml:space="preserve"> PAGEREF _Toc6217 \h </w:instrText>
        </w:r>
        <w:r>
          <w:fldChar w:fldCharType="separate"/>
        </w:r>
        <w:r>
          <w:t>64</w:t>
        </w:r>
        <w:r>
          <w:fldChar w:fldCharType="end"/>
        </w:r>
      </w:hyperlink>
    </w:p>
    <w:p>
      <w:pPr>
        <w:pStyle w:val="TOC2"/>
        <w:tabs>
          <w:tab w:val="right" w:leader="dot" w:pos="8306"/>
        </w:tabs>
      </w:pPr>
      <w:hyperlink w:anchor="_Toc6040" w:history="1">
        <w:r>
          <w:rPr>
            <w:rFonts w:ascii="仿宋" w:eastAsia="仿宋" w:hAnsi="仿宋" w:cs="仿宋" w:hint="eastAsia"/>
            <w:lang w:eastAsia="zh-CN"/>
          </w:rPr>
          <w:t>(二)、风险分类</w:t>
        </w:r>
        <w:r>
          <w:tab/>
        </w:r>
        <w:r>
          <w:fldChar w:fldCharType="begin"/>
        </w:r>
        <w:r>
          <w:instrText xml:space="preserve"> PAGEREF _Toc6040 \h </w:instrText>
        </w:r>
        <w:r>
          <w:fldChar w:fldCharType="separate"/>
        </w:r>
        <w:r>
          <w:t>65</w:t>
        </w:r>
        <w:r>
          <w:fldChar w:fldCharType="end"/>
        </w:r>
      </w:hyperlink>
    </w:p>
    <w:p>
      <w:pPr>
        <w:pStyle w:val="TOC1"/>
        <w:tabs>
          <w:tab w:val="right" w:leader="dot" w:pos="8306"/>
        </w:tabs>
      </w:pPr>
      <w:hyperlink w:anchor="_Toc20389" w:history="1">
        <w:r>
          <w:rPr>
            <w:rFonts w:ascii="仿宋" w:eastAsia="仿宋" w:hAnsi="仿宋" w:cs="仿宋" w:hint="eastAsia"/>
            <w:lang w:eastAsia="zh-CN"/>
          </w:rPr>
          <w:t>十七、船企装备项目治理与监督</w:t>
        </w:r>
        <w:r>
          <w:tab/>
        </w:r>
        <w:r>
          <w:fldChar w:fldCharType="begin"/>
        </w:r>
        <w:r>
          <w:instrText xml:space="preserve"> PAGEREF _Toc20389 \h </w:instrText>
        </w:r>
        <w:r>
          <w:fldChar w:fldCharType="separate"/>
        </w:r>
        <w:r>
          <w:t>67</w:t>
        </w:r>
        <w:r>
          <w:fldChar w:fldCharType="end"/>
        </w:r>
      </w:hyperlink>
    </w:p>
    <w:p>
      <w:pPr>
        <w:pStyle w:val="TOC2"/>
        <w:tabs>
          <w:tab w:val="right" w:leader="dot" w:pos="8306"/>
        </w:tabs>
      </w:pPr>
      <w:hyperlink w:anchor="_Toc3268" w:history="1">
        <w:r>
          <w:rPr>
            <w:rFonts w:ascii="仿宋" w:eastAsia="仿宋" w:hAnsi="仿宋" w:cs="仿宋" w:hint="eastAsia"/>
            <w:lang w:eastAsia="zh-CN"/>
          </w:rPr>
          <w:t>(一)、船企装备项目治理结构</w:t>
        </w:r>
        <w:r>
          <w:tab/>
        </w:r>
        <w:r>
          <w:fldChar w:fldCharType="begin"/>
        </w:r>
        <w:r>
          <w:instrText xml:space="preserve"> PAGEREF _Toc3268 \h </w:instrText>
        </w:r>
        <w:r>
          <w:fldChar w:fldCharType="separate"/>
        </w:r>
        <w:r>
          <w:t>67</w:t>
        </w:r>
        <w:r>
          <w:fldChar w:fldCharType="end"/>
        </w:r>
      </w:hyperlink>
    </w:p>
    <w:p>
      <w:pPr>
        <w:pStyle w:val="TOC2"/>
        <w:tabs>
          <w:tab w:val="right" w:leader="dot" w:pos="8306"/>
        </w:tabs>
      </w:pPr>
      <w:hyperlink w:anchor="_Toc20479" w:history="1">
        <w:r>
          <w:rPr>
            <w:rFonts w:ascii="仿宋" w:eastAsia="仿宋" w:hAnsi="仿宋" w:cs="仿宋" w:hint="eastAsia"/>
            <w:lang w:eastAsia="zh-CN"/>
          </w:rPr>
          <w:t>(二)、监督与审计</w:t>
        </w:r>
        <w:r>
          <w:tab/>
        </w:r>
        <w:r>
          <w:fldChar w:fldCharType="begin"/>
        </w:r>
        <w:r>
          <w:instrText xml:space="preserve"> PAGEREF _Toc20479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56"/>
      <w:r>
        <w:rPr>
          <w:rFonts w:ascii="仿宋" w:eastAsia="仿宋" w:hAnsi="仿宋" w:cs="仿宋" w:hint="eastAsia"/>
          <w:sz w:val="28"/>
          <w:lang w:eastAsia="zh-CN"/>
        </w:rPr>
        <w:t>一、船企装备项目建设单位说明</w:t>
      </w:r>
      <w:bookmarkEnd w:id="2"/>
    </w:p>
    <w:p>
      <w:pPr>
        <w:pStyle w:val="Heading2"/>
        <w:rPr>
          <w:rFonts w:ascii="仿宋" w:eastAsia="仿宋" w:hAnsi="仿宋" w:cs="仿宋" w:hint="eastAsia"/>
          <w:lang w:eastAsia="zh-CN"/>
        </w:rPr>
      </w:pPr>
      <w:bookmarkStart w:id="3" w:name="_Toc23194"/>
      <w:r>
        <w:rPr>
          <w:rFonts w:ascii="仿宋" w:eastAsia="仿宋" w:hAnsi="仿宋" w:cs="仿宋" w:hint="eastAsia"/>
          <w:lang w:eastAsia="zh-CN"/>
        </w:rPr>
        <w:t>(一)、船企装备项目承办单位基本情况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企装备项目承办单位的XXXX，我们着眼于实现可持续的经济效益。通过技术创新和解决方案的提供，公司预计在船企装备项目执行期间将获得可观的收入增长。这一收入来源主要包括船企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同时，我们注重成本控制和效率提升，以确保船企装备项目的可持续盈利。透过精细的管理和资源优化，公司期望实现船企装备项目利润最大化。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企装备项目实施进行全面的投资评估，包括船企装备项目启动阶段的资金投入和后续运营成本。通过对船企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船企装备项目实施过程中具备足够的资金流动性，公司将进行详尽的现金流分析。这包括资金需求的合理预测、船企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75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5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船企装备项目的主要产品是XXXX，预计年产值为XXX万元。这一产品在市场中占据着重要的地位，其广泛的应用范围使得该船企装备项目的市场前景非常广阔。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企装备项目的xxx产品作为重要的原材料之一，将在多个领域发挥关键作用。其在建筑、交通、能源等方面的广泛应用将为整个产业链提供强大的支持，形成产业协同效应。船企装备项目的年产值XXX万XXX万XXX万万元不仅反映了其在市场上的巨大潜力，更预示着它对国民经济的积极贡献。这种关联度高、涉及面广的产业关系，使得该船企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92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总征地面积为XXXX平方米，相当于约XX.XX亩，其中净用地面积为XXXX平方米，红线范围内相当于约XX.XX亩。这一用地规模充分考虑了船企装备项目的建设需求，保障了船企装备项目在合适的空间内得以充分发展。船企装备项目规划的总建筑面积为XXXX平方米，其中主体工程建设占XXXX平方米，计容建筑面积达XXXX平方米。预计建筑工程的投资将达到XXXX万元，为船企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计划购置的设备共计XXXX台（套），设备购置费用为XXXX万元。这一设备购置计划充分考虑到船企装备项目的生产需求和技术要求，确保了船企装备项目在生产运营中具备先进的技术装备和高效的生产能力。设备的合理配置将为船企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船企装备项目计划总投资为XXXX万元，预计年实现营业收入为XXXX万元。这一产能规模的设定旨在确保船企装备项目能够在投资与回报之间取得平衡，实现长期可持续的发展。船企装备项目的总投资充分考虑到各个方面的需求，包括用地建设、设备购置等多个环节，以确保船企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727"/>
      <w:r>
        <w:rPr>
          <w:rFonts w:ascii="仿宋" w:eastAsia="仿宋" w:hAnsi="仿宋" w:cs="仿宋" w:hint="eastAsia"/>
          <w:sz w:val="28"/>
          <w:lang w:eastAsia="zh-CN"/>
        </w:rPr>
        <w:t>三、船企装备项目危机管理</w:t>
      </w:r>
      <w:bookmarkEnd w:id="8"/>
    </w:p>
    <w:p>
      <w:pPr>
        <w:pStyle w:val="Heading2"/>
        <w:rPr>
          <w:rFonts w:ascii="仿宋" w:eastAsia="仿宋" w:hAnsi="仿宋" w:cs="仿宋" w:hint="eastAsia"/>
          <w:lang w:eastAsia="zh-CN"/>
        </w:rPr>
      </w:pPr>
      <w:bookmarkStart w:id="9" w:name="_Toc217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项目危机管理中，危机预警与识别是确保船企装备项目稳健运行的核心步骤。通过建立全面的监测机制，船企装备项目团队旨在及时发现和理解潜在的风险和危机因素，以便采取及时的预防和应对措施，确保船企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首先，通过深入的风险评估，船企装备项目团队全面分析了整个船企装备项目和各个阶段可能存在的威胁。这包括准确评估每个潜在风险的发生概率和可能影响的程度，为后续危机预警提供了有力支持。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企装备项目团队着重于明确定义船企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企装备项目进展的持续监控，团队能够及时发现潜在问题并作出迅速反应。船企装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在这一阶段，团队的专业素养和反应速度将发挥至关重要的作用，以确保潜在危机能够在初期得到有效的处理，最大程度地减轻负面影响。通过危机预警与识别，船企装备项目得以更有序、可控地推进。</w:t>
      </w:r>
    </w:p>
    <w:p>
      <w:pPr>
        <w:pStyle w:val="Heading2"/>
        <w:ind w:firstLine="560" w:firstLineChars="200"/>
        <w:rPr>
          <w:rFonts w:ascii="仿宋" w:eastAsia="仿宋" w:hAnsi="仿宋" w:cs="仿宋" w:hint="eastAsia"/>
          <w:sz w:val="28"/>
          <w:lang w:eastAsia="zh-CN"/>
        </w:rPr>
      </w:pPr>
      <w:bookmarkStart w:id="10" w:name="_Toc337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在危机发生时，船企装备项目团队立即行动，成立了应急小组。该小组的任务是迅速制定并实施紧急应对措施，以最小化潜在损失。以下是采取的主要措施：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暂停船企装备项目进度：为遏制危机蔓延，船企装备项目暂时停止进行，以便全面评估当前状况。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资源重新分配：重新评估船企装备项目资源的分配，确保最大限度地减小损失。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实时沟通：与关键利益相关者建立实时沟通机制，向他们传递船企装备项目危机的实际状况，保障船企装备项目核心利益。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在紧急应对的同时，船企装备项目团队强调了团队协作和有效沟通的重要性。以下是团队协作的关键举措：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信息共享机制：建立了信息共享平台，确保团队成员能够及时获取船企装备项目危机的实时信息。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领导者沟通：船企装备项目领导者通过定期会议和即时沟通工具，指导团队应对危机，保持团队稳定运行。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随着危机得到初步控制，船企装备项目团队转向制定恢复计划，以确保船企装备项目能够从中迅速恢复。主要恢复计划包括：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修复受损的进度计划：重新评估船企装备项目进度，制定修复计划，确保船企装备项目尽快回归正常进程。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重新调整资源分配：优化资源分配，确保船企装备项目在有限资源下高效运转。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风险管理机制加强：对船企装备项目风险进行全面评估，制定更强化的风险管理策略，以预防未来可能的危机。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031"/>
      <w:r>
        <w:rPr>
          <w:rFonts w:ascii="仿宋" w:eastAsia="仿宋" w:hAnsi="仿宋" w:cs="仿宋" w:hint="eastAsia"/>
          <w:sz w:val="28"/>
          <w:lang w:eastAsia="zh-CN"/>
        </w:rPr>
        <w:t>四、船企装备项目概论</w:t>
      </w:r>
      <w:bookmarkEnd w:id="11"/>
    </w:p>
    <w:p>
      <w:pPr>
        <w:pStyle w:val="Heading2"/>
        <w:rPr>
          <w:rFonts w:ascii="仿宋" w:eastAsia="仿宋" w:hAnsi="仿宋" w:cs="仿宋" w:hint="eastAsia"/>
          <w:lang w:eastAsia="zh-CN"/>
        </w:rPr>
      </w:pPr>
      <w:bookmarkStart w:id="12" w:name="_Toc17522"/>
      <w:r>
        <w:rPr>
          <w:rFonts w:ascii="仿宋" w:eastAsia="仿宋" w:hAnsi="仿宋" w:cs="仿宋" w:hint="eastAsia"/>
          <w:lang w:eastAsia="zh-CN"/>
        </w:rPr>
        <w:t>(一)、船企装备项目概况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起源追溯至对市场的深入洞察。市场的不断演变与变革为船企装备项目提供了难得的机遇。当前市场存在的需求缺口和变革的大环境共同构成了船企装备项目的背景。这个船企装备项目旨在充分利用市场机遇，填补行业中尚未满足的需求，为客户提供全新的解决方案。市场的变革和需求的增长使得这个船企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船企装备项目名称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正式命名为船企装备。这个名称不仅仅是一个标识，更代表了船企装备项目的核心理念和愿景。它蕴含着船企装备项目所要解决问题的关键字，具有强烈的表达和辨识度，为船企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船企装备项目目标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核心目标是提供一种全新、高效的解决方案，满足客户日益增长的需求。船企装备项目追求的不仅仅是满足市场需求，更是在市场中获得卓越的竞争优势。通过不断提升产品或服务的质量和创新水平，船企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船企装备项目范围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全面涵盖了产品研发、制造、市场推广和售后服务，确保从产品设计到最终用户体验的全方位关注。这一全面的船企装备项目范围是为了确保船企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船企装备项目时间表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船企装备项目计划在未来18个月内完成，包括研发、测试、市场试点和正式推出等不同阶段。这个时间表的合理设计是为了确保船企装备项目各个阶段的顺利推进，以便按时交付高质量的成果。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船企装备项目预算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船企装备项目总预算估算为XX百万美元，主要分配在研发、市场推广、人员培训和运营等方面。这一充足的预算为船企装备项目提供了充足的资源，确保船企装备项目在各个方面都能取得优异的表现。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船企装备项目风险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船企装备项目可能面临的风险包括市场接受度低、技术难题、竞争激烈等。船企装备项目团队已经制定了相应的风险应对计划，通过前瞻性的风险管理，确保船企装备项目在面对不确定性时能够迅速做出应对。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船企装备项目团队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船企装备项目汇聚了一支经验丰富、多领域专业素养的核心团队，确保船企装备项目在各个方面都能拥有高水平的执行力。团队的协同作战是船企装备项目成功的关键因素之一。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船企装备项目背景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船企装备项目的背景根植于市场对更高效、创新产品的渴望，同时也受到科技发展对行业格局的深刻改变的影响。这为船企装备项目提供了广阔的发展空间和市场需求。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船企装备项目现状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截至目前，船企装备项目已完成市场调研和技术验证，取得了初步的成功。这为船企装备项目在未来的发展奠定了坚实的基础，为更远大的目标打下了坚实的基石。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677"/>
      <w:r>
        <w:rPr>
          <w:rFonts w:ascii="仿宋" w:eastAsia="仿宋" w:hAnsi="仿宋" w:cs="仿宋" w:hint="eastAsia"/>
          <w:sz w:val="28"/>
          <w:lang w:eastAsia="zh-CN"/>
        </w:rPr>
        <w:t>(二)、船企装备项目目标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keyword》船企装备项目首要业务目标是在市场中占据有利地位，实现产品/服务的成功推广和销售。通过不断提升产品质量、创新性，船企装备项目追求成为行业中的领导者，赢得更多客户的青睐。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在科技迅速发展的时代，船企装备项目着眼于技术创新。通过持续的研发和技术升级，船企装备项目旨在推出更具创新性的产品或服务，以满足市场对新鲜、先进解决方案的需求。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为了建立可持续的客户关系，船企装备项目设定了客户满意度目标。通过提供卓越的产品质量和优质的客户服务，船企装备项目追求赢得客户的信任和忠诚度，确保他们的满意度达到行业领先水平。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船企装备项目注重社会责任和可持续发展。通过实施环保、社会责任船企装备项目，船企装备项目致力于在经济发展的同时保护环境，促进社会公平，实现可持续经营。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船企装备项目的团队是实现目标的核心驱动力。因此，船企装备项目设定了团队发展目标，包括提升团队成员的专业技能、培养领导力，以及搭建协同高效的团队工作氛围。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280"/>
      <w:r>
        <w:rPr>
          <w:rFonts w:ascii="仿宋" w:eastAsia="仿宋" w:hAnsi="仿宋" w:cs="仿宋" w:hint="eastAsia"/>
          <w:sz w:val="28"/>
          <w:lang w:eastAsia="zh-CN"/>
        </w:rPr>
        <w:t>(三)、船企装备项目提出的理由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船企装备项目提出的理由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提出源于对市场机遇的深刻洞察。当前市场中存在的需求缺口和行业发展趋势表明，有巨大的商业机会等待被开发。通过准确捕捉市场机遇，船企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船企装备项目的理念基于对技术创新的信仰。通过持续的研发和技术投入，船企装备项目有望推出更具创新性的产品或服务。在科技飞速发展的当下，船企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提出是为了增强企业的行业竞争力。通过提升产品或服务的质量和独特性，船企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响应了消费者需求的变化。随着社会和科技的不断发展，消费者对产品和服务的需求也在发生变化。通过深入了解并及时回应消费者的新需求，船企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船企装备项目的提出是企业战略发展规划的一部分。在面对日益激烈的市场竞争和不断变化的商业环境中，船企装备项目作为企业战略的一环，旨在为企业开辟新的增长领域，巩固企业在行业中的地位。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提出不仅仅是基于商业考量，还注重社会责任。通过推出环保、社会责任等方面的船企装备项目，船企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船企装备项目的提出反映了对利益相关者期望的关注。包括客户、员工、投资者等利益相关者在企业发展中都有着各自的期望，船企装备项目力求在满足这些期望的同时，取得更大的共赢。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541"/>
      <w:r>
        <w:rPr>
          <w:rFonts w:ascii="仿宋" w:eastAsia="仿宋" w:hAnsi="仿宋" w:cs="仿宋" w:hint="eastAsia"/>
          <w:sz w:val="28"/>
          <w:lang w:eastAsia="zh-CN"/>
        </w:rPr>
        <w:t>(四)、船企装备项目意义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在实施船企装备项目的过程中，我们不仅仅是在追逐商业成功，更是为企业和社会的多个层面创造了深远的意义。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项目的首要意义在于提升企业的市场竞争力。通过持续的创新和对产品质量的高标准要求，船企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企装备项目的推进将促使行业技术水平的提升。通过引入先进技术和创新性解决方案，船企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企装备项目不仅创造了大量就业机会，提高了就业水平，还注重社会责任和环保。通过参与社会公益事业和推动环保船企装备项目，船企装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综合而言，船企装备项目意义重大，不仅推动了企业的发展，也为行业和社会的进步贡献了积极力量。这是一个全面而深刻的影响，将在未来产生可持续的正面效应。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703"/>
      <w:r>
        <w:rPr>
          <w:rFonts w:ascii="仿宋" w:eastAsia="仿宋" w:hAnsi="仿宋" w:cs="仿宋" w:hint="eastAsia"/>
          <w:sz w:val="28"/>
          <w:lang w:eastAsia="zh-CN"/>
        </w:rPr>
        <w:t>(五)、船企装备项目背景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在当今迅猛发展的商业环境中，船企装备项目的动因根植于对多方面因素的审慎考量。这个船企装备项目的提出并非孤立的决策，而是对企业所处背景深入思考的产物。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市场的不断演变是船企装备项目背后的首要原因。科技的迅速发展和全球市场的快速变化使得企业必须灵活应对。船企装备项目应运而生，旨在通过创新性的解决方案迎合市场的多变需求，赢得竞争中的先机。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竞争的激烈程度也是船企装备项目背景中不可忽视的一环。企业需要在激烈竞争中脱颖而出，为此，船企装备项目致力于打破常规，提供独特的价值主张，以吸引客户并确保市场份额的增长。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技术的迅速发展为企业带来了机遇与挑战。作为船企装备项目启动的背景之一，对新兴技术的应用将有助于提升企业的技术水平，使其在不断演进的商业环境中保持竞争优势。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此外，社会对企业责任的期望也在逐渐升高。船企装备项目充分融入了社会责任的理念，通过可持续经营和社会公益船企装备项目，企图为社会贡献一份力量，在商业成功的同时关注社会价值。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9100"/>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130"/>
      <w:r>
        <w:rPr>
          <w:rFonts w:ascii="仿宋" w:eastAsia="仿宋" w:hAnsi="仿宋" w:cs="仿宋" w:hint="eastAsia"/>
          <w:lang w:eastAsia="zh-CN"/>
        </w:rPr>
        <w:t>(一)、船企装备行业分析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企装备行业一直以来都是市场的关注焦点。行业内的发展趋势、竞争态势以及潜在机会都对船企装备项目的推进产生深远的影响。通过深入研究行业的整体概貌，我们将更好地理解行业的核心特征，为船企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企装备行业，技术一直是推动创新和发展的关键因素。我们将对当前技术趋势进行详尽分析，包括但不限于人工智能、大数据应用、先进制造技术等。这有助于船企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企装备项目成功的基础。我们将对主要竞争对手进行深入研究，包括其市场份额、产品特点、市场定位等。通过全面了解竞争对手的优势和劣势，船企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141"/>
      <w:r>
        <w:rPr>
          <w:rFonts w:ascii="仿宋" w:eastAsia="仿宋" w:hAnsi="仿宋" w:cs="仿宋" w:hint="eastAsia"/>
          <w:sz w:val="28"/>
          <w:lang w:eastAsia="zh-CN"/>
        </w:rPr>
        <w:t>(二)、船企装备市场分析预测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通过对市场规模的深入调研，我们将预测船企装备市场未来的增长趋势。这包括市场的整体规模、各细分领域的发展趋势等。船企装备项目可以根据市场的扩张速度和潜在机会，制定更符合市场需求的发展策略。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https://d.book118.com/288072000123006036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船企装备项目规划设计方案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D4D01"/>
    <w:rsid w:val="2EED4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7200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2024-02-10T12:26:00Z</dcterms:created>
  <dcterms:modified xsi:type="dcterms:W3CDTF">2024-02-10T12:26:23Z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83C0770D2EA446B4A4B81206210B467C_11</vt:lpwstr>
  </property>
  <property fmtid="{D5CDD505-2E9C-101B-9397-08002B2CF9AE}" pid="3" name="KSOProductBuildVer">
    <vt:lpwstr>2052-12.1.0.16250</vt:lpwstr>
  </property>
</Properties>
</file>