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53655" w14:paraId="11FE0B9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53655" w14:paraId="03F7A7A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53655" w14:paraId="1E98C8A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53655" w:rsidRPr="00E53655" w14:paraId="49E8F36C" w14:textId="6A731A67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53655">
        <w:rPr>
          <w:rFonts w:ascii="宋体" w:eastAsia="宋体" w:hAnsi="宋体" w:hint="eastAsia"/>
          <w:b/>
          <w:sz w:val="60"/>
        </w:rPr>
        <w:t>高压水流清洗机相关行业可行性分析报告</w:t>
      </w:r>
    </w:p>
    <w:p w:rsidR="00E53655" w:rsidP="00E53655" w14:paraId="4C0A90AA" w14:textId="029C86B8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E53655">
        <w:rPr>
          <w:rFonts w:ascii="仿宋" w:eastAsia="仿宋" w:hAnsi="仿宋" w:hint="eastAsia"/>
          <w:b/>
          <w:sz w:val="40"/>
        </w:rPr>
        <w:t>目录</w:t>
      </w:r>
    </w:p>
    <w:p w:rsidR="00E53655" w14:paraId="3DEEE4D7" w14:textId="4DD85B78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_Toc160646521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E53655" w14:paraId="10CDE74C" w14:textId="08510D1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_Toc160646522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53655" w14:paraId="462F0442" w14:textId="2B3EF38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(一)、高压水流清洗机项目产品的市场定位和目标客户分析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_Toc160646523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53655" w14:paraId="14C333EB" w14:textId="0468B9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_Toc160646524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53655" w14:paraId="1FAB6CFB" w14:textId="7F8C4E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_Toc160646525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53655" w14:paraId="0E808BEA" w14:textId="014B419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二、高压水流清洗机项目组织机构与人力资源配置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_Toc160646526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53655" w14:paraId="7484425B" w14:textId="54E794D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(一)、高压水流清洗机项目组织机构设置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_Toc160646527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53655" w14:paraId="10F29FA9" w14:textId="641F39C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(二)、人力资源配置计划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_Toc160646528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53655" w14:paraId="46E3E0F3" w14:textId="67034DA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_Toc160646529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53655" w14:paraId="2F3999DA" w14:textId="5C20987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三、高压水流清洗机行业项目技术方案与设备的选择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_Toc160646530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53655" w14:paraId="4FD0164A" w14:textId="0331B3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_Toc160646531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53655" w14:paraId="7CF3E367" w14:textId="6FFB299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_Toc160646532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53655" w14:paraId="3367F468" w14:textId="2E9958C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_Toc160646533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53655" w14:paraId="36181BB7" w14:textId="474D15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(一)、高压水流清洗机项目品牌定位和形象设计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_Toc160646534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53655" w14:paraId="55EBFE77" w14:textId="1FB67A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_Toc160646535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53655" w14:paraId="598E03E7" w14:textId="654A023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_Toc160646536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53655" w14:paraId="3838AB9B" w14:textId="7520C94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_Toc160646537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53655" w14:paraId="711C285B" w14:textId="085879E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_Toc160646538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53655" w14:paraId="60451D19" w14:textId="56B88F0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(二)、高压水流清洗机项目的技术难点及解决方案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_Toc160646539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53655" w14:paraId="567A339A" w14:textId="45E8429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_Toc160646540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53655" w14:paraId="291A8DE3" w14:textId="3D1A8A2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六、市场创新和颠覆潜力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_Toc160646541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https://d.book118.com/288130122024006043</w:t>
        </w:r>
      </w:hyperlink>
    </w:p>
    <w:p w:rsidR="00E53655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655" w:rsidP="00323C5D" w14:paraId="1ACAF30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53655" w14:paraId="5677796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655" w:rsidP="00323C5D" w14:paraId="76DB09E5" w14:textId="3C3CDD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53655" w14:paraId="2E46CFA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655" w14:paraId="1F11923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655" w:rsidP="00323C5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5365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655" w:rsidP="00323C5D" w14:textId="3C3CDD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53655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65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655" w14:paraId="31D33DF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655" w:rsidRPr="00E53655" w:rsidP="00E53655" w14:paraId="761D814C" w14:textId="3532A681">
    <w:pPr>
      <w:pStyle w:val="Header"/>
      <w:rPr>
        <w:rFonts w:ascii="仿宋" w:eastAsia="仿宋" w:hAnsi="仿宋"/>
      </w:rPr>
    </w:pPr>
    <w:r w:rsidRPr="00E53655">
      <w:rPr>
        <w:rFonts w:ascii="仿宋" w:eastAsia="仿宋" w:hAnsi="仿宋" w:hint="eastAsia"/>
      </w:rPr>
      <w:t>高压水流清洗机可行性报告</w:t>
    </w:r>
    <w:r w:rsidRPr="00E53655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655" w14:paraId="0CEB642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655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655" w:rsidRPr="00E53655" w:rsidP="00E53655" w14:textId="3532A681">
    <w:pPr>
      <w:pStyle w:val="Header"/>
      <w:rPr>
        <w:rFonts w:ascii="仿宋" w:eastAsia="仿宋" w:hAnsi="仿宋"/>
      </w:rPr>
    </w:pPr>
    <w:r w:rsidRPr="00E53655">
      <w:rPr>
        <w:rFonts w:ascii="仿宋" w:eastAsia="仿宋" w:hAnsi="仿宋" w:hint="eastAsia"/>
      </w:rPr>
      <w:t>高压水流清洗机可行性报告</w:t>
    </w:r>
    <w:r w:rsidRPr="00E53655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65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55"/>
    <w:rsid w:val="00323C5D"/>
    <w:rsid w:val="00E536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C25B59"/>
  <w15:chartTrackingRefBased/>
  <w15:docId w15:val="{55F3B4C6-D72D-4F42-9124-93D9422F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E536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5365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E53655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E5365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E536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53655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53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53655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53655"/>
  </w:style>
  <w:style w:type="paragraph" w:styleId="TOC1">
    <w:name w:val="toc 1"/>
    <w:basedOn w:val="Normal"/>
    <w:next w:val="Normal"/>
    <w:autoRedefine/>
    <w:uiPriority w:val="39"/>
    <w:unhideWhenUsed/>
    <w:rsid w:val="00E53655"/>
  </w:style>
  <w:style w:type="paragraph" w:styleId="TOC2">
    <w:name w:val="toc 2"/>
    <w:basedOn w:val="Normal"/>
    <w:next w:val="Normal"/>
    <w:autoRedefine/>
    <w:uiPriority w:val="39"/>
    <w:unhideWhenUsed/>
    <w:rsid w:val="00E53655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8813012202400604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4432</Words>
  <Characters>25264</Characters>
  <Application>Microsoft Office Word</Application>
  <DocSecurity>0</DocSecurity>
  <Lines>210</Lines>
  <Paragraphs>59</Paragraphs>
  <ScaleCrop>false</ScaleCrop>
  <Company/>
  <LinksUpToDate>false</LinksUpToDate>
  <CharactersWithSpaces>29637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2024-03-06T11:41:00Z</dcterms:created>
  <dcterms:modified xsi:type="dcterms:W3CDTF">2024-03-06T11:41:00Z</dcterms:modified>
</cp:coreProperties>
</file>