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5" w:history="1">
        <w:r>
          <w:rPr>
            <w:rFonts w:ascii="仿宋" w:eastAsia="仿宋" w:hAnsi="仿宋" w:cs="仿宋" w:hint="eastAsia"/>
            <w:lang w:eastAsia="zh-CN"/>
          </w:rPr>
          <w:t>概论</w:t>
        </w:r>
        <w:r>
          <w:tab/>
        </w:r>
        <w:r>
          <w:fldChar w:fldCharType="begin"/>
        </w:r>
        <w:r>
          <w:instrText xml:space="preserve"> PAGEREF _Toc23495 \h </w:instrText>
        </w:r>
        <w:r>
          <w:fldChar w:fldCharType="separate"/>
        </w:r>
        <w:r>
          <w:t>3</w:t>
        </w:r>
        <w:r>
          <w:fldChar w:fldCharType="end"/>
        </w:r>
      </w:hyperlink>
    </w:p>
    <w:p>
      <w:pPr>
        <w:pStyle w:val="TOC1"/>
        <w:tabs>
          <w:tab w:val="right" w:leader="dot" w:pos="8306"/>
        </w:tabs>
      </w:pPr>
      <w:hyperlink w:anchor="_Toc28930" w:history="1">
        <w:r>
          <w:rPr>
            <w:rFonts w:ascii="仿宋" w:eastAsia="仿宋" w:hAnsi="仿宋" w:cs="仿宋" w:hint="eastAsia"/>
            <w:lang w:eastAsia="zh-CN"/>
          </w:rPr>
          <w:t>一、建设风险评估分析</w:t>
        </w:r>
        <w:r>
          <w:tab/>
        </w:r>
        <w:r>
          <w:fldChar w:fldCharType="begin"/>
        </w:r>
        <w:r>
          <w:instrText xml:space="preserve"> PAGEREF _Toc28930 \h </w:instrText>
        </w:r>
        <w:r>
          <w:fldChar w:fldCharType="separate"/>
        </w:r>
        <w:r>
          <w:t>3</w:t>
        </w:r>
        <w:r>
          <w:fldChar w:fldCharType="end"/>
        </w:r>
      </w:hyperlink>
    </w:p>
    <w:p>
      <w:pPr>
        <w:pStyle w:val="TOC2"/>
        <w:tabs>
          <w:tab w:val="right" w:leader="dot" w:pos="8306"/>
        </w:tabs>
      </w:pPr>
      <w:hyperlink w:anchor="_Toc16510" w:history="1">
        <w:r>
          <w:rPr>
            <w:rFonts w:ascii="仿宋" w:eastAsia="仿宋" w:hAnsi="仿宋" w:cs="仿宋" w:hint="eastAsia"/>
            <w:lang w:eastAsia="zh-CN"/>
          </w:rPr>
          <w:t>(一)、政策风险分析</w:t>
        </w:r>
        <w:r>
          <w:tab/>
        </w:r>
        <w:r>
          <w:fldChar w:fldCharType="begin"/>
        </w:r>
        <w:r>
          <w:instrText xml:space="preserve"> PAGEREF _Toc16510 \h </w:instrText>
        </w:r>
        <w:r>
          <w:fldChar w:fldCharType="separate"/>
        </w:r>
        <w:r>
          <w:t>3</w:t>
        </w:r>
        <w:r>
          <w:fldChar w:fldCharType="end"/>
        </w:r>
      </w:hyperlink>
    </w:p>
    <w:p>
      <w:pPr>
        <w:pStyle w:val="TOC2"/>
        <w:tabs>
          <w:tab w:val="right" w:leader="dot" w:pos="8306"/>
        </w:tabs>
      </w:pPr>
      <w:hyperlink w:anchor="_Toc2231" w:history="1">
        <w:r>
          <w:rPr>
            <w:rFonts w:ascii="仿宋" w:eastAsia="仿宋" w:hAnsi="仿宋" w:cs="仿宋" w:hint="eastAsia"/>
            <w:lang w:eastAsia="zh-CN"/>
          </w:rPr>
          <w:t>(二)、社会风险分析</w:t>
        </w:r>
        <w:r>
          <w:tab/>
        </w:r>
        <w:r>
          <w:fldChar w:fldCharType="begin"/>
        </w:r>
        <w:r>
          <w:instrText xml:space="preserve"> PAGEREF _Toc2231 \h </w:instrText>
        </w:r>
        <w:r>
          <w:fldChar w:fldCharType="separate"/>
        </w:r>
        <w:r>
          <w:t>4</w:t>
        </w:r>
        <w:r>
          <w:fldChar w:fldCharType="end"/>
        </w:r>
      </w:hyperlink>
    </w:p>
    <w:p>
      <w:pPr>
        <w:pStyle w:val="TOC2"/>
        <w:tabs>
          <w:tab w:val="right" w:leader="dot" w:pos="8306"/>
        </w:tabs>
      </w:pPr>
      <w:hyperlink w:anchor="_Toc8049" w:history="1">
        <w:r>
          <w:rPr>
            <w:rFonts w:ascii="仿宋" w:eastAsia="仿宋" w:hAnsi="仿宋" w:cs="仿宋" w:hint="eastAsia"/>
            <w:lang w:eastAsia="zh-CN"/>
          </w:rPr>
          <w:t>(三)、市场风险分析</w:t>
        </w:r>
        <w:r>
          <w:tab/>
        </w:r>
        <w:r>
          <w:fldChar w:fldCharType="begin"/>
        </w:r>
        <w:r>
          <w:instrText xml:space="preserve"> PAGEREF _Toc8049 \h </w:instrText>
        </w:r>
        <w:r>
          <w:fldChar w:fldCharType="separate"/>
        </w:r>
        <w:r>
          <w:t>6</w:t>
        </w:r>
        <w:r>
          <w:fldChar w:fldCharType="end"/>
        </w:r>
      </w:hyperlink>
    </w:p>
    <w:p>
      <w:pPr>
        <w:pStyle w:val="TOC2"/>
        <w:tabs>
          <w:tab w:val="right" w:leader="dot" w:pos="8306"/>
        </w:tabs>
      </w:pPr>
      <w:hyperlink w:anchor="_Toc4803" w:history="1">
        <w:r>
          <w:rPr>
            <w:rFonts w:ascii="仿宋" w:eastAsia="仿宋" w:hAnsi="仿宋" w:cs="仿宋" w:hint="eastAsia"/>
            <w:lang w:eastAsia="zh-CN"/>
          </w:rPr>
          <w:t>(四)、资金风险分析</w:t>
        </w:r>
        <w:r>
          <w:tab/>
        </w:r>
        <w:r>
          <w:fldChar w:fldCharType="begin"/>
        </w:r>
        <w:r>
          <w:instrText xml:space="preserve"> PAGEREF _Toc4803 \h </w:instrText>
        </w:r>
        <w:r>
          <w:fldChar w:fldCharType="separate"/>
        </w:r>
        <w:r>
          <w:t>6</w:t>
        </w:r>
        <w:r>
          <w:fldChar w:fldCharType="end"/>
        </w:r>
      </w:hyperlink>
    </w:p>
    <w:p>
      <w:pPr>
        <w:pStyle w:val="TOC2"/>
        <w:tabs>
          <w:tab w:val="right" w:leader="dot" w:pos="8306"/>
        </w:tabs>
      </w:pPr>
      <w:hyperlink w:anchor="_Toc16703" w:history="1">
        <w:r>
          <w:rPr>
            <w:rFonts w:ascii="仿宋" w:eastAsia="仿宋" w:hAnsi="仿宋" w:cs="仿宋" w:hint="eastAsia"/>
            <w:lang w:eastAsia="zh-CN"/>
          </w:rPr>
          <w:t>(五)、技术风险分析</w:t>
        </w:r>
        <w:r>
          <w:tab/>
        </w:r>
        <w:r>
          <w:fldChar w:fldCharType="begin"/>
        </w:r>
        <w:r>
          <w:instrText xml:space="preserve"> PAGEREF _Toc16703 \h </w:instrText>
        </w:r>
        <w:r>
          <w:fldChar w:fldCharType="separate"/>
        </w:r>
        <w:r>
          <w:t>8</w:t>
        </w:r>
        <w:r>
          <w:fldChar w:fldCharType="end"/>
        </w:r>
      </w:hyperlink>
    </w:p>
    <w:p>
      <w:pPr>
        <w:pStyle w:val="TOC2"/>
        <w:tabs>
          <w:tab w:val="right" w:leader="dot" w:pos="8306"/>
        </w:tabs>
      </w:pPr>
      <w:hyperlink w:anchor="_Toc20387" w:history="1">
        <w:r>
          <w:rPr>
            <w:rFonts w:ascii="仿宋" w:eastAsia="仿宋" w:hAnsi="仿宋" w:cs="仿宋" w:hint="eastAsia"/>
            <w:lang w:eastAsia="zh-CN"/>
          </w:rPr>
          <w:t>(六)、财务风险分析</w:t>
        </w:r>
        <w:r>
          <w:tab/>
        </w:r>
        <w:r>
          <w:fldChar w:fldCharType="begin"/>
        </w:r>
        <w:r>
          <w:instrText xml:space="preserve"> PAGEREF _Toc20387 \h </w:instrText>
        </w:r>
        <w:r>
          <w:fldChar w:fldCharType="separate"/>
        </w:r>
        <w:r>
          <w:t>9</w:t>
        </w:r>
        <w:r>
          <w:fldChar w:fldCharType="end"/>
        </w:r>
      </w:hyperlink>
    </w:p>
    <w:p>
      <w:pPr>
        <w:pStyle w:val="TOC2"/>
        <w:tabs>
          <w:tab w:val="right" w:leader="dot" w:pos="8306"/>
        </w:tabs>
      </w:pPr>
      <w:hyperlink w:anchor="_Toc32097" w:history="1">
        <w:r>
          <w:rPr>
            <w:rFonts w:ascii="仿宋" w:eastAsia="仿宋" w:hAnsi="仿宋" w:cs="仿宋" w:hint="eastAsia"/>
            <w:lang w:eastAsia="zh-CN"/>
          </w:rPr>
          <w:t>(七)、管理风险分析</w:t>
        </w:r>
        <w:r>
          <w:tab/>
        </w:r>
        <w:r>
          <w:fldChar w:fldCharType="begin"/>
        </w:r>
        <w:r>
          <w:instrText xml:space="preserve"> PAGEREF _Toc32097 \h </w:instrText>
        </w:r>
        <w:r>
          <w:fldChar w:fldCharType="separate"/>
        </w:r>
        <w:r>
          <w:t>11</w:t>
        </w:r>
        <w:r>
          <w:fldChar w:fldCharType="end"/>
        </w:r>
      </w:hyperlink>
    </w:p>
    <w:p>
      <w:pPr>
        <w:pStyle w:val="TOC2"/>
        <w:tabs>
          <w:tab w:val="right" w:leader="dot" w:pos="8306"/>
        </w:tabs>
      </w:pPr>
      <w:hyperlink w:anchor="_Toc13845" w:history="1">
        <w:r>
          <w:rPr>
            <w:rFonts w:ascii="仿宋" w:eastAsia="仿宋" w:hAnsi="仿宋" w:cs="仿宋" w:hint="eastAsia"/>
            <w:lang w:eastAsia="zh-CN"/>
          </w:rPr>
          <w:t>(八)、其它风险分析</w:t>
        </w:r>
        <w:r>
          <w:tab/>
        </w:r>
        <w:r>
          <w:fldChar w:fldCharType="begin"/>
        </w:r>
        <w:r>
          <w:instrText xml:space="preserve"> PAGEREF _Toc13845 \h </w:instrText>
        </w:r>
        <w:r>
          <w:fldChar w:fldCharType="separate"/>
        </w:r>
        <w:r>
          <w:t>12</w:t>
        </w:r>
        <w:r>
          <w:fldChar w:fldCharType="end"/>
        </w:r>
      </w:hyperlink>
    </w:p>
    <w:p>
      <w:pPr>
        <w:pStyle w:val="TOC2"/>
        <w:tabs>
          <w:tab w:val="right" w:leader="dot" w:pos="8306"/>
        </w:tabs>
      </w:pPr>
      <w:hyperlink w:anchor="_Toc8223" w:history="1">
        <w:r>
          <w:rPr>
            <w:rFonts w:ascii="仿宋" w:eastAsia="仿宋" w:hAnsi="仿宋" w:cs="仿宋" w:hint="eastAsia"/>
            <w:lang w:eastAsia="zh-CN"/>
          </w:rPr>
          <w:t>(九)、社会影响评估</w:t>
        </w:r>
        <w:r>
          <w:tab/>
        </w:r>
        <w:r>
          <w:fldChar w:fldCharType="begin"/>
        </w:r>
        <w:r>
          <w:instrText xml:space="preserve"> PAGEREF _Toc8223 \h </w:instrText>
        </w:r>
        <w:r>
          <w:fldChar w:fldCharType="separate"/>
        </w:r>
        <w:r>
          <w:t>13</w:t>
        </w:r>
        <w:r>
          <w:fldChar w:fldCharType="end"/>
        </w:r>
      </w:hyperlink>
    </w:p>
    <w:p>
      <w:pPr>
        <w:pStyle w:val="TOC1"/>
        <w:tabs>
          <w:tab w:val="right" w:leader="dot" w:pos="8306"/>
        </w:tabs>
      </w:pPr>
      <w:hyperlink w:anchor="_Toc22462" w:history="1">
        <w:r>
          <w:rPr>
            <w:rFonts w:ascii="仿宋" w:eastAsia="仿宋" w:hAnsi="仿宋" w:cs="仿宋" w:hint="eastAsia"/>
            <w:lang w:eastAsia="zh-CN"/>
          </w:rPr>
          <w:t>二、财务管理与成本控制</w:t>
        </w:r>
        <w:r>
          <w:tab/>
        </w:r>
        <w:r>
          <w:fldChar w:fldCharType="begin"/>
        </w:r>
        <w:r>
          <w:instrText xml:space="preserve"> PAGEREF _Toc22462 \h </w:instrText>
        </w:r>
        <w:r>
          <w:fldChar w:fldCharType="separate"/>
        </w:r>
        <w:r>
          <w:t>15</w:t>
        </w:r>
        <w:r>
          <w:fldChar w:fldCharType="end"/>
        </w:r>
      </w:hyperlink>
    </w:p>
    <w:p>
      <w:pPr>
        <w:pStyle w:val="TOC2"/>
        <w:tabs>
          <w:tab w:val="right" w:leader="dot" w:pos="8306"/>
        </w:tabs>
      </w:pPr>
      <w:hyperlink w:anchor="_Toc31007" w:history="1">
        <w:r>
          <w:rPr>
            <w:rFonts w:ascii="仿宋" w:eastAsia="仿宋" w:hAnsi="仿宋" w:cs="仿宋" w:hint="eastAsia"/>
            <w:lang w:eastAsia="zh-CN"/>
          </w:rPr>
          <w:t>(一)、财务管理体系建设</w:t>
        </w:r>
        <w:r>
          <w:tab/>
        </w:r>
        <w:r>
          <w:fldChar w:fldCharType="begin"/>
        </w:r>
        <w:r>
          <w:instrText xml:space="preserve"> PAGEREF _Toc31007 \h </w:instrText>
        </w:r>
        <w:r>
          <w:fldChar w:fldCharType="separate"/>
        </w:r>
        <w:r>
          <w:t>15</w:t>
        </w:r>
        <w:r>
          <w:fldChar w:fldCharType="end"/>
        </w:r>
      </w:hyperlink>
    </w:p>
    <w:p>
      <w:pPr>
        <w:pStyle w:val="TOC2"/>
        <w:tabs>
          <w:tab w:val="right" w:leader="dot" w:pos="8306"/>
        </w:tabs>
      </w:pPr>
      <w:hyperlink w:anchor="_Toc32756" w:history="1">
        <w:r>
          <w:rPr>
            <w:rFonts w:ascii="仿宋" w:eastAsia="仿宋" w:hAnsi="仿宋" w:cs="仿宋" w:hint="eastAsia"/>
            <w:lang w:eastAsia="zh-CN"/>
          </w:rPr>
          <w:t>(二)、成本控制措施</w:t>
        </w:r>
        <w:r>
          <w:tab/>
        </w:r>
        <w:r>
          <w:fldChar w:fldCharType="begin"/>
        </w:r>
        <w:r>
          <w:instrText xml:space="preserve"> PAGEREF _Toc32756 \h </w:instrText>
        </w:r>
        <w:r>
          <w:fldChar w:fldCharType="separate"/>
        </w:r>
        <w:r>
          <w:t>17</w:t>
        </w:r>
        <w:r>
          <w:fldChar w:fldCharType="end"/>
        </w:r>
      </w:hyperlink>
    </w:p>
    <w:p>
      <w:pPr>
        <w:pStyle w:val="TOC1"/>
        <w:tabs>
          <w:tab w:val="right" w:leader="dot" w:pos="8306"/>
        </w:tabs>
      </w:pPr>
      <w:hyperlink w:anchor="_Toc8059" w:history="1">
        <w:r>
          <w:rPr>
            <w:rFonts w:ascii="仿宋" w:eastAsia="仿宋" w:hAnsi="仿宋" w:cs="仿宋" w:hint="eastAsia"/>
            <w:lang w:eastAsia="zh-CN"/>
          </w:rPr>
          <w:t>三、资源开发及综合利用分析</w:t>
        </w:r>
        <w:r>
          <w:tab/>
        </w:r>
        <w:r>
          <w:fldChar w:fldCharType="begin"/>
        </w:r>
        <w:r>
          <w:instrText xml:space="preserve"> PAGEREF _Toc8059 \h </w:instrText>
        </w:r>
        <w:r>
          <w:fldChar w:fldCharType="separate"/>
        </w:r>
        <w:r>
          <w:t>18</w:t>
        </w:r>
        <w:r>
          <w:fldChar w:fldCharType="end"/>
        </w:r>
      </w:hyperlink>
    </w:p>
    <w:p>
      <w:pPr>
        <w:pStyle w:val="TOC2"/>
        <w:tabs>
          <w:tab w:val="right" w:leader="dot" w:pos="8306"/>
        </w:tabs>
      </w:pPr>
      <w:hyperlink w:anchor="_Toc1539" w:history="1">
        <w:r>
          <w:rPr>
            <w:rFonts w:ascii="仿宋" w:eastAsia="仿宋" w:hAnsi="仿宋" w:cs="仿宋" w:hint="eastAsia"/>
            <w:lang w:eastAsia="zh-CN"/>
          </w:rPr>
          <w:t>(一)、资源开发方案</w:t>
        </w:r>
        <w:r>
          <w:tab/>
        </w:r>
        <w:r>
          <w:fldChar w:fldCharType="begin"/>
        </w:r>
        <w:r>
          <w:instrText xml:space="preserve"> PAGEREF _Toc1539 \h </w:instrText>
        </w:r>
        <w:r>
          <w:fldChar w:fldCharType="separate"/>
        </w:r>
        <w:r>
          <w:t>18</w:t>
        </w:r>
        <w:r>
          <w:fldChar w:fldCharType="end"/>
        </w:r>
      </w:hyperlink>
    </w:p>
    <w:p>
      <w:pPr>
        <w:pStyle w:val="TOC2"/>
        <w:tabs>
          <w:tab w:val="right" w:leader="dot" w:pos="8306"/>
        </w:tabs>
      </w:pPr>
      <w:hyperlink w:anchor="_Toc8068" w:history="1">
        <w:r>
          <w:rPr>
            <w:rFonts w:ascii="仿宋" w:eastAsia="仿宋" w:hAnsi="仿宋" w:cs="仿宋" w:hint="eastAsia"/>
            <w:lang w:eastAsia="zh-CN"/>
          </w:rPr>
          <w:t>(二)、资源利用方案</w:t>
        </w:r>
        <w:r>
          <w:tab/>
        </w:r>
        <w:r>
          <w:fldChar w:fldCharType="begin"/>
        </w:r>
        <w:r>
          <w:instrText xml:space="preserve"> PAGEREF _Toc8068 \h </w:instrText>
        </w:r>
        <w:r>
          <w:fldChar w:fldCharType="separate"/>
        </w:r>
        <w:r>
          <w:t>19</w:t>
        </w:r>
        <w:r>
          <w:fldChar w:fldCharType="end"/>
        </w:r>
      </w:hyperlink>
    </w:p>
    <w:p>
      <w:pPr>
        <w:pStyle w:val="TOC2"/>
        <w:tabs>
          <w:tab w:val="right" w:leader="dot" w:pos="8306"/>
        </w:tabs>
      </w:pPr>
      <w:hyperlink w:anchor="_Toc22114" w:history="1">
        <w:r>
          <w:rPr>
            <w:rFonts w:ascii="仿宋" w:eastAsia="仿宋" w:hAnsi="仿宋" w:cs="仿宋" w:hint="eastAsia"/>
            <w:lang w:eastAsia="zh-CN"/>
          </w:rPr>
          <w:t>(三)、资源节约措施</w:t>
        </w:r>
        <w:r>
          <w:tab/>
        </w:r>
        <w:r>
          <w:fldChar w:fldCharType="begin"/>
        </w:r>
        <w:r>
          <w:instrText xml:space="preserve"> PAGEREF _Toc22114 \h </w:instrText>
        </w:r>
        <w:r>
          <w:fldChar w:fldCharType="separate"/>
        </w:r>
        <w:r>
          <w:t>20</w:t>
        </w:r>
        <w:r>
          <w:fldChar w:fldCharType="end"/>
        </w:r>
      </w:hyperlink>
    </w:p>
    <w:p>
      <w:pPr>
        <w:pStyle w:val="TOC1"/>
        <w:tabs>
          <w:tab w:val="right" w:leader="dot" w:pos="8306"/>
        </w:tabs>
      </w:pPr>
      <w:hyperlink w:anchor="_Toc10138" w:history="1">
        <w:r>
          <w:rPr>
            <w:rFonts w:ascii="仿宋" w:eastAsia="仿宋" w:hAnsi="仿宋" w:cs="仿宋" w:hint="eastAsia"/>
            <w:lang w:eastAsia="zh-CN"/>
          </w:rPr>
          <w:t>四、异环磷酰胺项目概论</w:t>
        </w:r>
        <w:r>
          <w:tab/>
        </w:r>
        <w:r>
          <w:fldChar w:fldCharType="begin"/>
        </w:r>
        <w:r>
          <w:instrText xml:space="preserve"> PAGEREF _Toc10138 \h </w:instrText>
        </w:r>
        <w:r>
          <w:fldChar w:fldCharType="separate"/>
        </w:r>
        <w:r>
          <w:t>21</w:t>
        </w:r>
        <w:r>
          <w:fldChar w:fldCharType="end"/>
        </w:r>
      </w:hyperlink>
    </w:p>
    <w:p>
      <w:pPr>
        <w:pStyle w:val="TOC2"/>
        <w:tabs>
          <w:tab w:val="right" w:leader="dot" w:pos="8306"/>
        </w:tabs>
      </w:pPr>
      <w:hyperlink w:anchor="_Toc4777" w:history="1">
        <w:r>
          <w:rPr>
            <w:rFonts w:ascii="仿宋" w:eastAsia="仿宋" w:hAnsi="仿宋" w:cs="仿宋" w:hint="eastAsia"/>
            <w:lang w:eastAsia="zh-CN"/>
          </w:rPr>
          <w:t>(一)、项目申报单位概况</w:t>
        </w:r>
        <w:r>
          <w:tab/>
        </w:r>
        <w:r>
          <w:fldChar w:fldCharType="begin"/>
        </w:r>
        <w:r>
          <w:instrText xml:space="preserve"> PAGEREF _Toc4777 \h </w:instrText>
        </w:r>
        <w:r>
          <w:fldChar w:fldCharType="separate"/>
        </w:r>
        <w:r>
          <w:t>21</w:t>
        </w:r>
        <w:r>
          <w:fldChar w:fldCharType="end"/>
        </w:r>
      </w:hyperlink>
    </w:p>
    <w:p>
      <w:pPr>
        <w:pStyle w:val="TOC2"/>
        <w:tabs>
          <w:tab w:val="right" w:leader="dot" w:pos="8306"/>
        </w:tabs>
      </w:pPr>
      <w:hyperlink w:anchor="_Toc13505" w:history="1">
        <w:r>
          <w:rPr>
            <w:rFonts w:ascii="仿宋" w:eastAsia="仿宋" w:hAnsi="仿宋" w:cs="仿宋" w:hint="eastAsia"/>
            <w:lang w:eastAsia="zh-CN"/>
          </w:rPr>
          <w:t>(二)、项目概况</w:t>
        </w:r>
        <w:r>
          <w:tab/>
        </w:r>
        <w:r>
          <w:fldChar w:fldCharType="begin"/>
        </w:r>
        <w:r>
          <w:instrText xml:space="preserve"> PAGEREF _Toc13505 \h </w:instrText>
        </w:r>
        <w:r>
          <w:fldChar w:fldCharType="separate"/>
        </w:r>
        <w:r>
          <w:t>22</w:t>
        </w:r>
        <w:r>
          <w:fldChar w:fldCharType="end"/>
        </w:r>
      </w:hyperlink>
    </w:p>
    <w:p>
      <w:pPr>
        <w:pStyle w:val="TOC1"/>
        <w:tabs>
          <w:tab w:val="right" w:leader="dot" w:pos="8306"/>
        </w:tabs>
      </w:pPr>
      <w:hyperlink w:anchor="_Toc26203" w:history="1">
        <w:r>
          <w:rPr>
            <w:rFonts w:ascii="仿宋" w:eastAsia="仿宋" w:hAnsi="仿宋" w:cs="仿宋" w:hint="eastAsia"/>
            <w:lang w:eastAsia="zh-CN"/>
          </w:rPr>
          <w:t>五、社会影响分析</w:t>
        </w:r>
        <w:r>
          <w:tab/>
        </w:r>
        <w:r>
          <w:fldChar w:fldCharType="begin"/>
        </w:r>
        <w:r>
          <w:instrText xml:space="preserve"> PAGEREF _Toc26203 \h </w:instrText>
        </w:r>
        <w:r>
          <w:fldChar w:fldCharType="separate"/>
        </w:r>
        <w:r>
          <w:t>25</w:t>
        </w:r>
        <w:r>
          <w:fldChar w:fldCharType="end"/>
        </w:r>
      </w:hyperlink>
    </w:p>
    <w:p>
      <w:pPr>
        <w:pStyle w:val="TOC2"/>
        <w:tabs>
          <w:tab w:val="right" w:leader="dot" w:pos="8306"/>
        </w:tabs>
      </w:pPr>
      <w:hyperlink w:anchor="_Toc1241" w:history="1">
        <w:r>
          <w:rPr>
            <w:rFonts w:ascii="仿宋" w:eastAsia="仿宋" w:hAnsi="仿宋" w:cs="仿宋" w:hint="eastAsia"/>
            <w:lang w:eastAsia="zh-CN"/>
          </w:rPr>
          <w:t>(一)、社会影响效果分析</w:t>
        </w:r>
        <w:r>
          <w:tab/>
        </w:r>
        <w:r>
          <w:fldChar w:fldCharType="begin"/>
        </w:r>
        <w:r>
          <w:instrText xml:space="preserve"> PAGEREF _Toc1241 \h </w:instrText>
        </w:r>
        <w:r>
          <w:fldChar w:fldCharType="separate"/>
        </w:r>
        <w:r>
          <w:t>25</w:t>
        </w:r>
        <w:r>
          <w:fldChar w:fldCharType="end"/>
        </w:r>
      </w:hyperlink>
    </w:p>
    <w:p>
      <w:pPr>
        <w:pStyle w:val="TOC2"/>
        <w:tabs>
          <w:tab w:val="right" w:leader="dot" w:pos="8306"/>
        </w:tabs>
      </w:pPr>
      <w:hyperlink w:anchor="_Toc24241" w:history="1">
        <w:r>
          <w:rPr>
            <w:rFonts w:ascii="仿宋" w:eastAsia="仿宋" w:hAnsi="仿宋" w:cs="仿宋" w:hint="eastAsia"/>
            <w:lang w:eastAsia="zh-CN"/>
          </w:rPr>
          <w:t>(二)、社会适应性分析</w:t>
        </w:r>
        <w:r>
          <w:tab/>
        </w:r>
        <w:r>
          <w:fldChar w:fldCharType="begin"/>
        </w:r>
        <w:r>
          <w:instrText xml:space="preserve"> PAGEREF _Toc24241 \h </w:instrText>
        </w:r>
        <w:r>
          <w:fldChar w:fldCharType="separate"/>
        </w:r>
        <w:r>
          <w:t>28</w:t>
        </w:r>
        <w:r>
          <w:fldChar w:fldCharType="end"/>
        </w:r>
      </w:hyperlink>
    </w:p>
    <w:p>
      <w:pPr>
        <w:pStyle w:val="TOC2"/>
        <w:tabs>
          <w:tab w:val="right" w:leader="dot" w:pos="8306"/>
        </w:tabs>
      </w:pPr>
      <w:hyperlink w:anchor="_Toc932" w:history="1">
        <w:r>
          <w:rPr>
            <w:rFonts w:ascii="仿宋" w:eastAsia="仿宋" w:hAnsi="仿宋" w:cs="仿宋" w:hint="eastAsia"/>
            <w:lang w:eastAsia="zh-CN"/>
          </w:rPr>
          <w:t>(三)、社会风险及对策分析</w:t>
        </w:r>
        <w:r>
          <w:tab/>
        </w:r>
        <w:r>
          <w:fldChar w:fldCharType="begin"/>
        </w:r>
        <w:r>
          <w:instrText xml:space="preserve"> PAGEREF _Toc932 \h </w:instrText>
        </w:r>
        <w:r>
          <w:fldChar w:fldCharType="separate"/>
        </w:r>
        <w:r>
          <w:t>29</w:t>
        </w:r>
        <w:r>
          <w:fldChar w:fldCharType="end"/>
        </w:r>
      </w:hyperlink>
    </w:p>
    <w:p>
      <w:pPr>
        <w:pStyle w:val="TOC1"/>
        <w:tabs>
          <w:tab w:val="right" w:leader="dot" w:pos="8306"/>
        </w:tabs>
      </w:pPr>
      <w:hyperlink w:anchor="_Toc17930" w:history="1">
        <w:r>
          <w:rPr>
            <w:rFonts w:ascii="仿宋" w:eastAsia="仿宋" w:hAnsi="仿宋" w:cs="仿宋" w:hint="eastAsia"/>
            <w:lang w:eastAsia="zh-CN"/>
          </w:rPr>
          <w:t>六、环境和生态影响分析</w:t>
        </w:r>
        <w:r>
          <w:tab/>
        </w:r>
        <w:r>
          <w:fldChar w:fldCharType="begin"/>
        </w:r>
        <w:r>
          <w:instrText xml:space="preserve"> PAGEREF _Toc17930 \h </w:instrText>
        </w:r>
        <w:r>
          <w:fldChar w:fldCharType="separate"/>
        </w:r>
        <w:r>
          <w:t>33</w:t>
        </w:r>
        <w:r>
          <w:fldChar w:fldCharType="end"/>
        </w:r>
      </w:hyperlink>
    </w:p>
    <w:p>
      <w:pPr>
        <w:pStyle w:val="TOC2"/>
        <w:tabs>
          <w:tab w:val="right" w:leader="dot" w:pos="8306"/>
        </w:tabs>
      </w:pPr>
      <w:hyperlink w:anchor="_Toc20741" w:history="1">
        <w:r>
          <w:rPr>
            <w:rFonts w:ascii="仿宋" w:eastAsia="仿宋" w:hAnsi="仿宋" w:cs="仿宋" w:hint="eastAsia"/>
            <w:lang w:eastAsia="zh-CN"/>
          </w:rPr>
          <w:t>(一)、环境和生态现状</w:t>
        </w:r>
        <w:r>
          <w:tab/>
        </w:r>
        <w:r>
          <w:fldChar w:fldCharType="begin"/>
        </w:r>
        <w:r>
          <w:instrText xml:space="preserve"> PAGEREF _Toc20741 \h </w:instrText>
        </w:r>
        <w:r>
          <w:fldChar w:fldCharType="separate"/>
        </w:r>
        <w:r>
          <w:t>33</w:t>
        </w:r>
        <w:r>
          <w:fldChar w:fldCharType="end"/>
        </w:r>
      </w:hyperlink>
    </w:p>
    <w:p>
      <w:pPr>
        <w:pStyle w:val="TOC2"/>
        <w:tabs>
          <w:tab w:val="right" w:leader="dot" w:pos="8306"/>
        </w:tabs>
      </w:pPr>
      <w:hyperlink w:anchor="_Toc18363" w:history="1">
        <w:r>
          <w:rPr>
            <w:rFonts w:ascii="仿宋" w:eastAsia="仿宋" w:hAnsi="仿宋" w:cs="仿宋" w:hint="eastAsia"/>
            <w:lang w:eastAsia="zh-CN"/>
          </w:rPr>
          <w:t>(二)、生态环境影响分析</w:t>
        </w:r>
        <w:r>
          <w:tab/>
        </w:r>
        <w:r>
          <w:fldChar w:fldCharType="begin"/>
        </w:r>
        <w:r>
          <w:instrText xml:space="preserve"> PAGEREF _Toc18363 \h </w:instrText>
        </w:r>
        <w:r>
          <w:fldChar w:fldCharType="separate"/>
        </w:r>
        <w:r>
          <w:t>34</w:t>
        </w:r>
        <w:r>
          <w:fldChar w:fldCharType="end"/>
        </w:r>
      </w:hyperlink>
    </w:p>
    <w:p>
      <w:pPr>
        <w:pStyle w:val="TOC2"/>
        <w:tabs>
          <w:tab w:val="right" w:leader="dot" w:pos="8306"/>
        </w:tabs>
      </w:pPr>
      <w:hyperlink w:anchor="_Toc12823" w:history="1">
        <w:r>
          <w:rPr>
            <w:rFonts w:ascii="仿宋" w:eastAsia="仿宋" w:hAnsi="仿宋" w:cs="仿宋" w:hint="eastAsia"/>
            <w:lang w:eastAsia="zh-CN"/>
          </w:rPr>
          <w:t>(三)、生态环境保护措施</w:t>
        </w:r>
        <w:r>
          <w:tab/>
        </w:r>
        <w:r>
          <w:fldChar w:fldCharType="begin"/>
        </w:r>
        <w:r>
          <w:instrText xml:space="preserve"> PAGEREF _Toc12823 \h </w:instrText>
        </w:r>
        <w:r>
          <w:fldChar w:fldCharType="separate"/>
        </w:r>
        <w:r>
          <w:t>36</w:t>
        </w:r>
        <w:r>
          <w:fldChar w:fldCharType="end"/>
        </w:r>
      </w:hyperlink>
    </w:p>
    <w:p>
      <w:pPr>
        <w:pStyle w:val="TOC2"/>
        <w:tabs>
          <w:tab w:val="right" w:leader="dot" w:pos="8306"/>
        </w:tabs>
      </w:pPr>
      <w:hyperlink w:anchor="_Toc1853" w:history="1">
        <w:r>
          <w:rPr>
            <w:rFonts w:ascii="仿宋" w:eastAsia="仿宋" w:hAnsi="仿宋" w:cs="仿宋" w:hint="eastAsia"/>
            <w:lang w:eastAsia="zh-CN"/>
          </w:rPr>
          <w:t>(四)、地质灾害影响分析</w:t>
        </w:r>
        <w:r>
          <w:tab/>
        </w:r>
        <w:r>
          <w:fldChar w:fldCharType="begin"/>
        </w:r>
        <w:r>
          <w:instrText xml:space="preserve"> PAGEREF _Toc1853 \h </w:instrText>
        </w:r>
        <w:r>
          <w:fldChar w:fldCharType="separate"/>
        </w:r>
        <w:r>
          <w:t>37</w:t>
        </w:r>
        <w:r>
          <w:fldChar w:fldCharType="end"/>
        </w:r>
      </w:hyperlink>
    </w:p>
    <w:p>
      <w:pPr>
        <w:pStyle w:val="TOC2"/>
        <w:tabs>
          <w:tab w:val="right" w:leader="dot" w:pos="8306"/>
        </w:tabs>
      </w:pPr>
      <w:hyperlink w:anchor="_Toc3081" w:history="1">
        <w:r>
          <w:rPr>
            <w:rFonts w:ascii="仿宋" w:eastAsia="仿宋" w:hAnsi="仿宋" w:cs="仿宋" w:hint="eastAsia"/>
            <w:lang w:eastAsia="zh-CN"/>
          </w:rPr>
          <w:t>(五)、特殊环境影响</w:t>
        </w:r>
        <w:r>
          <w:tab/>
        </w:r>
        <w:r>
          <w:fldChar w:fldCharType="begin"/>
        </w:r>
        <w:r>
          <w:instrText xml:space="preserve"> PAGEREF _Toc3081 \h </w:instrText>
        </w:r>
        <w:r>
          <w:fldChar w:fldCharType="separate"/>
        </w:r>
        <w:r>
          <w:t>39</w:t>
        </w:r>
        <w:r>
          <w:fldChar w:fldCharType="end"/>
        </w:r>
      </w:hyperlink>
    </w:p>
    <w:p>
      <w:pPr>
        <w:pStyle w:val="TOC1"/>
        <w:tabs>
          <w:tab w:val="right" w:leader="dot" w:pos="8306"/>
        </w:tabs>
      </w:pPr>
      <w:hyperlink w:anchor="_Toc28189" w:history="1">
        <w:r>
          <w:rPr>
            <w:rFonts w:ascii="仿宋" w:eastAsia="仿宋" w:hAnsi="仿宋" w:cs="仿宋" w:hint="eastAsia"/>
            <w:lang w:eastAsia="zh-CN"/>
          </w:rPr>
          <w:t>七、资金管理与财务规划</w:t>
        </w:r>
        <w:r>
          <w:tab/>
        </w:r>
        <w:r>
          <w:fldChar w:fldCharType="begin"/>
        </w:r>
        <w:r>
          <w:instrText xml:space="preserve"> PAGEREF _Toc28189 \h </w:instrText>
        </w:r>
        <w:r>
          <w:fldChar w:fldCharType="separate"/>
        </w:r>
        <w:r>
          <w:t>40</w:t>
        </w:r>
        <w:r>
          <w:fldChar w:fldCharType="end"/>
        </w:r>
      </w:hyperlink>
    </w:p>
    <w:p>
      <w:pPr>
        <w:pStyle w:val="TOC2"/>
        <w:tabs>
          <w:tab w:val="right" w:leader="dot" w:pos="8306"/>
        </w:tabs>
      </w:pPr>
      <w:hyperlink w:anchor="_Toc16106" w:history="1">
        <w:r>
          <w:rPr>
            <w:rFonts w:ascii="仿宋" w:eastAsia="仿宋" w:hAnsi="仿宋" w:cs="仿宋" w:hint="eastAsia"/>
            <w:lang w:eastAsia="zh-CN"/>
          </w:rPr>
          <w:t>(一)、项目资金来源与筹措</w:t>
        </w:r>
        <w:r>
          <w:tab/>
        </w:r>
        <w:r>
          <w:fldChar w:fldCharType="begin"/>
        </w:r>
        <w:r>
          <w:instrText xml:space="preserve"> PAGEREF _Toc16106 \h </w:instrText>
        </w:r>
        <w:r>
          <w:fldChar w:fldCharType="separate"/>
        </w:r>
        <w:r>
          <w:t>40</w:t>
        </w:r>
        <w:r>
          <w:fldChar w:fldCharType="end"/>
        </w:r>
      </w:hyperlink>
    </w:p>
    <w:p>
      <w:pPr>
        <w:pStyle w:val="TOC2"/>
        <w:tabs>
          <w:tab w:val="right" w:leader="dot" w:pos="8306"/>
        </w:tabs>
      </w:pPr>
      <w:hyperlink w:anchor="_Toc19991" w:history="1">
        <w:r>
          <w:rPr>
            <w:rFonts w:ascii="仿宋" w:eastAsia="仿宋" w:hAnsi="仿宋" w:cs="仿宋" w:hint="eastAsia"/>
            <w:lang w:eastAsia="zh-CN"/>
          </w:rPr>
          <w:t>(二)、资金使用与监管</w:t>
        </w:r>
        <w:r>
          <w:tab/>
        </w:r>
        <w:r>
          <w:fldChar w:fldCharType="begin"/>
        </w:r>
        <w:r>
          <w:instrText xml:space="preserve"> PAGEREF _Toc19991 \h </w:instrText>
        </w:r>
        <w:r>
          <w:fldChar w:fldCharType="separate"/>
        </w:r>
        <w:r>
          <w:t>41</w:t>
        </w:r>
        <w:r>
          <w:fldChar w:fldCharType="end"/>
        </w:r>
      </w:hyperlink>
    </w:p>
    <w:p>
      <w:pPr>
        <w:pStyle w:val="TOC2"/>
        <w:tabs>
          <w:tab w:val="right" w:leader="dot" w:pos="8306"/>
        </w:tabs>
      </w:pPr>
      <w:hyperlink w:anchor="_Toc10185" w:history="1">
        <w:r>
          <w:rPr>
            <w:rFonts w:ascii="仿宋" w:eastAsia="仿宋" w:hAnsi="仿宋" w:cs="仿宋" w:hint="eastAsia"/>
            <w:lang w:eastAsia="zh-CN"/>
          </w:rPr>
          <w:t>(三)、财务规划与预测</w:t>
        </w:r>
        <w:r>
          <w:tab/>
        </w:r>
        <w:r>
          <w:fldChar w:fldCharType="begin"/>
        </w:r>
        <w:r>
          <w:instrText xml:space="preserve"> PAGEREF _Toc10185 \h </w:instrText>
        </w:r>
        <w:r>
          <w:fldChar w:fldCharType="separate"/>
        </w:r>
        <w:r>
          <w:t>43</w:t>
        </w:r>
        <w:r>
          <w:fldChar w:fldCharType="end"/>
        </w:r>
      </w:hyperlink>
    </w:p>
    <w:p>
      <w:pPr>
        <w:pStyle w:val="TOC1"/>
        <w:tabs>
          <w:tab w:val="right" w:leader="dot" w:pos="8306"/>
        </w:tabs>
      </w:pPr>
      <w:hyperlink w:anchor="_Toc8502" w:history="1">
        <w:r>
          <w:rPr>
            <w:rFonts w:ascii="仿宋" w:eastAsia="仿宋" w:hAnsi="仿宋" w:cs="仿宋" w:hint="eastAsia"/>
            <w:lang w:eastAsia="zh-CN"/>
          </w:rPr>
          <w:t>八、项目质量与标准</w:t>
        </w:r>
        <w:r>
          <w:tab/>
        </w:r>
        <w:r>
          <w:fldChar w:fldCharType="begin"/>
        </w:r>
        <w:r>
          <w:instrText xml:space="preserve"> PAGEREF _Toc8502 \h </w:instrText>
        </w:r>
        <w:r>
          <w:fldChar w:fldCharType="separate"/>
        </w:r>
        <w:r>
          <w:t>44</w:t>
        </w:r>
        <w:r>
          <w:fldChar w:fldCharType="end"/>
        </w:r>
      </w:hyperlink>
    </w:p>
    <w:p>
      <w:pPr>
        <w:pStyle w:val="TOC2"/>
        <w:tabs>
          <w:tab w:val="right" w:leader="dot" w:pos="8306"/>
        </w:tabs>
      </w:pPr>
      <w:hyperlink w:anchor="_Toc3282" w:history="1">
        <w:r>
          <w:rPr>
            <w:rFonts w:ascii="仿宋" w:eastAsia="仿宋" w:hAnsi="仿宋" w:cs="仿宋" w:hint="eastAsia"/>
            <w:lang w:eastAsia="zh-CN"/>
          </w:rPr>
          <w:t>(一)、质量保障体系</w:t>
        </w:r>
        <w:r>
          <w:tab/>
        </w:r>
        <w:r>
          <w:fldChar w:fldCharType="begin"/>
        </w:r>
        <w:r>
          <w:instrText xml:space="preserve"> PAGEREF _Toc3282 \h </w:instrText>
        </w:r>
        <w:r>
          <w:fldChar w:fldCharType="separate"/>
        </w:r>
        <w:r>
          <w:t>44</w:t>
        </w:r>
        <w:r>
          <w:fldChar w:fldCharType="end"/>
        </w:r>
      </w:hyperlink>
    </w:p>
    <w:p>
      <w:pPr>
        <w:pStyle w:val="TOC2"/>
        <w:tabs>
          <w:tab w:val="right" w:leader="dot" w:pos="8306"/>
        </w:tabs>
      </w:pPr>
      <w:hyperlink w:anchor="_Toc16388" w:history="1">
        <w:r>
          <w:rPr>
            <w:rFonts w:ascii="仿宋" w:eastAsia="仿宋" w:hAnsi="仿宋" w:cs="仿宋" w:hint="eastAsia"/>
            <w:lang w:eastAsia="zh-CN"/>
          </w:rPr>
          <w:t>(二)、标准化作业流程</w:t>
        </w:r>
        <w:r>
          <w:tab/>
        </w:r>
        <w:r>
          <w:fldChar w:fldCharType="begin"/>
        </w:r>
        <w:r>
          <w:instrText xml:space="preserve"> PAGEREF _Toc16388 \h </w:instrText>
        </w:r>
        <w:r>
          <w:fldChar w:fldCharType="separate"/>
        </w:r>
        <w:r>
          <w:t>45</w:t>
        </w:r>
        <w:r>
          <w:fldChar w:fldCharType="end"/>
        </w:r>
      </w:hyperlink>
    </w:p>
    <w:p>
      <w:pPr>
        <w:pStyle w:val="TOC2"/>
        <w:tabs>
          <w:tab w:val="right" w:leader="dot" w:pos="8306"/>
        </w:tabs>
      </w:pPr>
      <w:hyperlink w:anchor="_Toc2893" w:history="1">
        <w:r>
          <w:rPr>
            <w:rFonts w:ascii="仿宋" w:eastAsia="仿宋" w:hAnsi="仿宋" w:cs="仿宋" w:hint="eastAsia"/>
            <w:lang w:eastAsia="zh-CN"/>
          </w:rPr>
          <w:t>(三)、质量监控与评估</w:t>
        </w:r>
        <w:r>
          <w:tab/>
        </w:r>
        <w:r>
          <w:fldChar w:fldCharType="begin"/>
        </w:r>
        <w:r>
          <w:instrText xml:space="preserve"> PAGEREF _Toc2893 \h </w:instrText>
        </w:r>
        <w:r>
          <w:fldChar w:fldCharType="separate"/>
        </w:r>
        <w:r>
          <w:t>47</w:t>
        </w:r>
        <w:r>
          <w:fldChar w:fldCharType="end"/>
        </w:r>
      </w:hyperlink>
    </w:p>
    <w:p>
      <w:pPr>
        <w:pStyle w:val="TOC2"/>
        <w:tabs>
          <w:tab w:val="right" w:leader="dot" w:pos="8306"/>
        </w:tabs>
      </w:pPr>
      <w:hyperlink w:anchor="_Toc26112" w:history="1">
        <w:r>
          <w:rPr>
            <w:rFonts w:ascii="仿宋" w:eastAsia="仿宋" w:hAnsi="仿宋" w:cs="仿宋" w:hint="eastAsia"/>
            <w:lang w:eastAsia="zh-CN"/>
          </w:rPr>
          <w:t>(四)、质量改进计划</w:t>
        </w:r>
        <w:r>
          <w:tab/>
        </w:r>
        <w:r>
          <w:fldChar w:fldCharType="begin"/>
        </w:r>
        <w:r>
          <w:instrText xml:space="preserve"> PAGEREF _Toc26112 \h </w:instrText>
        </w:r>
        <w:r>
          <w:fldChar w:fldCharType="separate"/>
        </w:r>
        <w:r>
          <w:t>48</w:t>
        </w:r>
        <w:r>
          <w:fldChar w:fldCharType="end"/>
        </w:r>
      </w:hyperlink>
    </w:p>
    <w:p>
      <w:pPr>
        <w:pStyle w:val="TOC1"/>
        <w:tabs>
          <w:tab w:val="right" w:leader="dot" w:pos="8306"/>
        </w:tabs>
      </w:pPr>
      <w:hyperlink w:anchor="_Toc7857" w:history="1">
        <w:r>
          <w:rPr>
            <w:rFonts w:ascii="仿宋" w:eastAsia="仿宋" w:hAnsi="仿宋" w:cs="仿宋" w:hint="eastAsia"/>
            <w:lang w:eastAsia="zh-CN"/>
          </w:rPr>
          <w:t>九、技术创新与产业升级</w:t>
        </w:r>
        <w:r>
          <w:tab/>
        </w:r>
        <w:r>
          <w:fldChar w:fldCharType="begin"/>
        </w:r>
        <w:r>
          <w:instrText xml:space="preserve"> PAGEREF _Toc7857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6" w:history="1">
        <w:r>
          <w:rPr>
            <w:rFonts w:ascii="仿宋" w:eastAsia="仿宋" w:hAnsi="仿宋" w:cs="仿宋" w:hint="eastAsia"/>
            <w:lang w:eastAsia="zh-CN"/>
          </w:rPr>
          <w:t>(一)、技术创新方向与目标</w:t>
        </w:r>
        <w:r>
          <w:tab/>
        </w:r>
        <w:r>
          <w:fldChar w:fldCharType="begin"/>
        </w:r>
        <w:r>
          <w:instrText xml:space="preserve"> PAGEREF _Toc24306 \h </w:instrText>
        </w:r>
        <w:r>
          <w:fldChar w:fldCharType="separate"/>
        </w:r>
        <w:r>
          <w:t>49</w:t>
        </w:r>
        <w:r>
          <w:fldChar w:fldCharType="end"/>
        </w:r>
      </w:hyperlink>
    </w:p>
    <w:p>
      <w:pPr>
        <w:pStyle w:val="TOC2"/>
        <w:tabs>
          <w:tab w:val="right" w:leader="dot" w:pos="8306"/>
        </w:tabs>
      </w:pPr>
      <w:hyperlink w:anchor="_Toc20770" w:history="1">
        <w:r>
          <w:rPr>
            <w:rFonts w:ascii="仿宋" w:eastAsia="仿宋" w:hAnsi="仿宋" w:cs="仿宋" w:hint="eastAsia"/>
            <w:lang w:eastAsia="zh-CN"/>
          </w:rPr>
          <w:t>(二)、产业升级路径与措施</w:t>
        </w:r>
        <w:r>
          <w:tab/>
        </w:r>
        <w:r>
          <w:fldChar w:fldCharType="begin"/>
        </w:r>
        <w:r>
          <w:instrText xml:space="preserve"> PAGEREF _Toc20770 \h </w:instrText>
        </w:r>
        <w:r>
          <w:fldChar w:fldCharType="separate"/>
        </w:r>
        <w:r>
          <w:t>50</w:t>
        </w:r>
        <w:r>
          <w:fldChar w:fldCharType="end"/>
        </w:r>
      </w:hyperlink>
    </w:p>
    <w:p>
      <w:pPr>
        <w:pStyle w:val="TOC1"/>
        <w:tabs>
          <w:tab w:val="right" w:leader="dot" w:pos="8306"/>
        </w:tabs>
      </w:pPr>
      <w:hyperlink w:anchor="_Toc19429" w:history="1">
        <w:r>
          <w:rPr>
            <w:rFonts w:ascii="仿宋" w:eastAsia="仿宋" w:hAnsi="仿宋" w:cs="仿宋" w:hint="eastAsia"/>
            <w:lang w:eastAsia="zh-CN"/>
          </w:rPr>
          <w:t>十、环境保护与绿色发展</w:t>
        </w:r>
        <w:r>
          <w:tab/>
        </w:r>
        <w:r>
          <w:fldChar w:fldCharType="begin"/>
        </w:r>
        <w:r>
          <w:instrText xml:space="preserve"> PAGEREF _Toc19429 \h </w:instrText>
        </w:r>
        <w:r>
          <w:fldChar w:fldCharType="separate"/>
        </w:r>
        <w:r>
          <w:t>52</w:t>
        </w:r>
        <w:r>
          <w:fldChar w:fldCharType="end"/>
        </w:r>
      </w:hyperlink>
    </w:p>
    <w:p>
      <w:pPr>
        <w:pStyle w:val="TOC2"/>
        <w:tabs>
          <w:tab w:val="right" w:leader="dot" w:pos="8306"/>
        </w:tabs>
      </w:pPr>
      <w:hyperlink w:anchor="_Toc26903" w:history="1">
        <w:r>
          <w:rPr>
            <w:rFonts w:ascii="仿宋" w:eastAsia="仿宋" w:hAnsi="仿宋" w:cs="仿宋" w:hint="eastAsia"/>
            <w:lang w:eastAsia="zh-CN"/>
          </w:rPr>
          <w:t>(一)、环境保护措施</w:t>
        </w:r>
        <w:r>
          <w:tab/>
        </w:r>
        <w:r>
          <w:fldChar w:fldCharType="begin"/>
        </w:r>
        <w:r>
          <w:instrText xml:space="preserve"> PAGEREF _Toc26903 \h </w:instrText>
        </w:r>
        <w:r>
          <w:fldChar w:fldCharType="separate"/>
        </w:r>
        <w:r>
          <w:t>52</w:t>
        </w:r>
        <w:r>
          <w:fldChar w:fldCharType="end"/>
        </w:r>
      </w:hyperlink>
    </w:p>
    <w:p>
      <w:pPr>
        <w:pStyle w:val="TOC2"/>
        <w:tabs>
          <w:tab w:val="right" w:leader="dot" w:pos="8306"/>
        </w:tabs>
      </w:pPr>
      <w:hyperlink w:anchor="_Toc9407" w:history="1">
        <w:r>
          <w:rPr>
            <w:rFonts w:ascii="仿宋" w:eastAsia="仿宋" w:hAnsi="仿宋" w:cs="仿宋" w:hint="eastAsia"/>
            <w:lang w:eastAsia="zh-CN"/>
          </w:rPr>
          <w:t>(二)、绿色发展与可持续发展策略</w:t>
        </w:r>
        <w:r>
          <w:tab/>
        </w:r>
        <w:r>
          <w:fldChar w:fldCharType="begin"/>
        </w:r>
        <w:r>
          <w:instrText xml:space="preserve"> PAGEREF _Toc9407 \h </w:instrText>
        </w:r>
        <w:r>
          <w:fldChar w:fldCharType="separate"/>
        </w:r>
        <w:r>
          <w:t>53</w:t>
        </w:r>
        <w:r>
          <w:fldChar w:fldCharType="end"/>
        </w:r>
      </w:hyperlink>
    </w:p>
    <w:p>
      <w:pPr>
        <w:pStyle w:val="TOC1"/>
        <w:tabs>
          <w:tab w:val="right" w:leader="dot" w:pos="8306"/>
        </w:tabs>
      </w:pPr>
      <w:hyperlink w:anchor="_Toc17661" w:history="1">
        <w:r>
          <w:rPr>
            <w:rFonts w:ascii="仿宋" w:eastAsia="仿宋" w:hAnsi="仿宋" w:cs="仿宋" w:hint="eastAsia"/>
            <w:lang w:eastAsia="zh-CN"/>
          </w:rPr>
          <w:t>十一、环境保护与治理方案</w:t>
        </w:r>
        <w:r>
          <w:tab/>
        </w:r>
        <w:r>
          <w:fldChar w:fldCharType="begin"/>
        </w:r>
        <w:r>
          <w:instrText xml:space="preserve"> PAGEREF _Toc17661 \h </w:instrText>
        </w:r>
        <w:r>
          <w:fldChar w:fldCharType="separate"/>
        </w:r>
        <w:r>
          <w:t>55</w:t>
        </w:r>
        <w:r>
          <w:fldChar w:fldCharType="end"/>
        </w:r>
      </w:hyperlink>
    </w:p>
    <w:p>
      <w:pPr>
        <w:pStyle w:val="TOC2"/>
        <w:tabs>
          <w:tab w:val="right" w:leader="dot" w:pos="8306"/>
        </w:tabs>
      </w:pPr>
      <w:hyperlink w:anchor="_Toc980" w:history="1">
        <w:r>
          <w:rPr>
            <w:rFonts w:ascii="仿宋" w:eastAsia="仿宋" w:hAnsi="仿宋" w:cs="仿宋" w:hint="eastAsia"/>
            <w:lang w:eastAsia="zh-CN"/>
          </w:rPr>
          <w:t>(一)、项目环境影响评估</w:t>
        </w:r>
        <w:r>
          <w:tab/>
        </w:r>
        <w:r>
          <w:fldChar w:fldCharType="begin"/>
        </w:r>
        <w:r>
          <w:instrText xml:space="preserve"> PAGEREF _Toc980 \h </w:instrText>
        </w:r>
        <w:r>
          <w:fldChar w:fldCharType="separate"/>
        </w:r>
        <w:r>
          <w:t>55</w:t>
        </w:r>
        <w:r>
          <w:fldChar w:fldCharType="end"/>
        </w:r>
      </w:hyperlink>
    </w:p>
    <w:p>
      <w:pPr>
        <w:pStyle w:val="TOC2"/>
        <w:tabs>
          <w:tab w:val="right" w:leader="dot" w:pos="8306"/>
        </w:tabs>
      </w:pPr>
      <w:hyperlink w:anchor="_Toc23817" w:history="1">
        <w:r>
          <w:rPr>
            <w:rFonts w:ascii="仿宋" w:eastAsia="仿宋" w:hAnsi="仿宋" w:cs="仿宋" w:hint="eastAsia"/>
            <w:lang w:eastAsia="zh-CN"/>
          </w:rPr>
          <w:t>(二)、环境保护措施与治理方案</w:t>
        </w:r>
        <w:r>
          <w:tab/>
        </w:r>
        <w:r>
          <w:fldChar w:fldCharType="begin"/>
        </w:r>
        <w:r>
          <w:instrText xml:space="preserve"> PAGEREF _Toc23817 \h </w:instrText>
        </w:r>
        <w:r>
          <w:fldChar w:fldCharType="separate"/>
        </w:r>
        <w:r>
          <w:t>55</w:t>
        </w:r>
        <w:r>
          <w:fldChar w:fldCharType="end"/>
        </w:r>
      </w:hyperlink>
    </w:p>
    <w:p>
      <w:pPr>
        <w:pStyle w:val="TOC1"/>
        <w:tabs>
          <w:tab w:val="right" w:leader="dot" w:pos="8306"/>
        </w:tabs>
      </w:pPr>
      <w:hyperlink w:anchor="_Toc29421" w:history="1">
        <w:r>
          <w:rPr>
            <w:rFonts w:ascii="仿宋" w:eastAsia="仿宋" w:hAnsi="仿宋" w:cs="仿宋" w:hint="eastAsia"/>
            <w:lang w:eastAsia="zh-CN"/>
          </w:rPr>
          <w:t>十二、项目变更管理</w:t>
        </w:r>
        <w:r>
          <w:tab/>
        </w:r>
        <w:r>
          <w:fldChar w:fldCharType="begin"/>
        </w:r>
        <w:r>
          <w:instrText xml:space="preserve"> PAGEREF _Toc29421 \h </w:instrText>
        </w:r>
        <w:r>
          <w:fldChar w:fldCharType="separate"/>
        </w:r>
        <w:r>
          <w:t>56</w:t>
        </w:r>
        <w:r>
          <w:fldChar w:fldCharType="end"/>
        </w:r>
      </w:hyperlink>
    </w:p>
    <w:p>
      <w:pPr>
        <w:pStyle w:val="TOC2"/>
        <w:tabs>
          <w:tab w:val="right" w:leader="dot" w:pos="8306"/>
        </w:tabs>
      </w:pPr>
      <w:hyperlink w:anchor="_Toc25762" w:history="1">
        <w:r>
          <w:rPr>
            <w:rFonts w:ascii="仿宋" w:eastAsia="仿宋" w:hAnsi="仿宋" w:cs="仿宋" w:hint="eastAsia"/>
            <w:lang w:eastAsia="zh-CN"/>
          </w:rPr>
          <w:t>(一)、变更控制流程</w:t>
        </w:r>
        <w:r>
          <w:tab/>
        </w:r>
        <w:r>
          <w:fldChar w:fldCharType="begin"/>
        </w:r>
        <w:r>
          <w:instrText xml:space="preserve"> PAGEREF _Toc25762 \h </w:instrText>
        </w:r>
        <w:r>
          <w:fldChar w:fldCharType="separate"/>
        </w:r>
        <w:r>
          <w:t>56</w:t>
        </w:r>
        <w:r>
          <w:fldChar w:fldCharType="end"/>
        </w:r>
      </w:hyperlink>
    </w:p>
    <w:p>
      <w:pPr>
        <w:pStyle w:val="TOC2"/>
        <w:tabs>
          <w:tab w:val="right" w:leader="dot" w:pos="8306"/>
        </w:tabs>
      </w:pPr>
      <w:hyperlink w:anchor="_Toc28051" w:history="1">
        <w:r>
          <w:rPr>
            <w:rFonts w:ascii="仿宋" w:eastAsia="仿宋" w:hAnsi="仿宋" w:cs="仿宋" w:hint="eastAsia"/>
            <w:lang w:eastAsia="zh-CN"/>
          </w:rPr>
          <w:t>(二)、影响评估与处理</w:t>
        </w:r>
        <w:r>
          <w:tab/>
        </w:r>
        <w:r>
          <w:fldChar w:fldCharType="begin"/>
        </w:r>
        <w:r>
          <w:instrText xml:space="preserve"> PAGEREF _Toc28051 \h </w:instrText>
        </w:r>
        <w:r>
          <w:fldChar w:fldCharType="separate"/>
        </w:r>
        <w:r>
          <w:t>57</w:t>
        </w:r>
        <w:r>
          <w:fldChar w:fldCharType="end"/>
        </w:r>
      </w:hyperlink>
    </w:p>
    <w:p>
      <w:pPr>
        <w:pStyle w:val="TOC2"/>
        <w:tabs>
          <w:tab w:val="right" w:leader="dot" w:pos="8306"/>
        </w:tabs>
      </w:pPr>
      <w:hyperlink w:anchor="_Toc4098" w:history="1">
        <w:r>
          <w:rPr>
            <w:rFonts w:ascii="仿宋" w:eastAsia="仿宋" w:hAnsi="仿宋" w:cs="仿宋" w:hint="eastAsia"/>
            <w:lang w:eastAsia="zh-CN"/>
          </w:rPr>
          <w:t>(三)、变更记录与追踪</w:t>
        </w:r>
        <w:r>
          <w:tab/>
        </w:r>
        <w:r>
          <w:fldChar w:fldCharType="begin"/>
        </w:r>
        <w:r>
          <w:instrText xml:space="preserve"> PAGEREF _Toc4098 \h </w:instrText>
        </w:r>
        <w:r>
          <w:fldChar w:fldCharType="separate"/>
        </w:r>
        <w:r>
          <w:t>58</w:t>
        </w:r>
        <w:r>
          <w:fldChar w:fldCharType="end"/>
        </w:r>
      </w:hyperlink>
    </w:p>
    <w:p>
      <w:pPr>
        <w:pStyle w:val="TOC2"/>
        <w:tabs>
          <w:tab w:val="right" w:leader="dot" w:pos="8306"/>
        </w:tabs>
      </w:pPr>
      <w:hyperlink w:anchor="_Toc10909" w:history="1">
        <w:r>
          <w:rPr>
            <w:rFonts w:ascii="仿宋" w:eastAsia="仿宋" w:hAnsi="仿宋" w:cs="仿宋" w:hint="eastAsia"/>
            <w:lang w:eastAsia="zh-CN"/>
          </w:rPr>
          <w:t>(四)、变更管理策略</w:t>
        </w:r>
        <w:r>
          <w:tab/>
        </w:r>
        <w:r>
          <w:fldChar w:fldCharType="begin"/>
        </w:r>
        <w:r>
          <w:instrText xml:space="preserve"> PAGEREF _Toc10909 \h </w:instrText>
        </w:r>
        <w:r>
          <w:fldChar w:fldCharType="separate"/>
        </w:r>
        <w:r>
          <w:t>60</w:t>
        </w:r>
        <w:r>
          <w:fldChar w:fldCharType="end"/>
        </w:r>
      </w:hyperlink>
    </w:p>
    <w:p>
      <w:pPr>
        <w:pStyle w:val="TOC1"/>
        <w:tabs>
          <w:tab w:val="right" w:leader="dot" w:pos="8306"/>
        </w:tabs>
      </w:pPr>
      <w:hyperlink w:anchor="_Toc26628" w:history="1">
        <w:r>
          <w:rPr>
            <w:rFonts w:ascii="仿宋" w:eastAsia="仿宋" w:hAnsi="仿宋" w:cs="仿宋" w:hint="eastAsia"/>
            <w:lang w:eastAsia="zh-CN"/>
          </w:rPr>
          <w:t>十三、项目施工方案</w:t>
        </w:r>
        <w:r>
          <w:tab/>
        </w:r>
        <w:r>
          <w:fldChar w:fldCharType="begin"/>
        </w:r>
        <w:r>
          <w:instrText xml:space="preserve"> PAGEREF _Toc26628 \h </w:instrText>
        </w:r>
        <w:r>
          <w:fldChar w:fldCharType="separate"/>
        </w:r>
        <w:r>
          <w:t>62</w:t>
        </w:r>
        <w:r>
          <w:fldChar w:fldCharType="end"/>
        </w:r>
      </w:hyperlink>
    </w:p>
    <w:p>
      <w:pPr>
        <w:pStyle w:val="TOC2"/>
        <w:tabs>
          <w:tab w:val="right" w:leader="dot" w:pos="8306"/>
        </w:tabs>
      </w:pPr>
      <w:hyperlink w:anchor="_Toc3927" w:history="1">
        <w:r>
          <w:rPr>
            <w:rFonts w:ascii="仿宋" w:eastAsia="仿宋" w:hAnsi="仿宋" w:cs="仿宋" w:hint="eastAsia"/>
            <w:lang w:eastAsia="zh-CN"/>
          </w:rPr>
          <w:t>(一)、施工组织设计</w:t>
        </w:r>
        <w:r>
          <w:tab/>
        </w:r>
        <w:r>
          <w:fldChar w:fldCharType="begin"/>
        </w:r>
        <w:r>
          <w:instrText xml:space="preserve"> PAGEREF _Toc3927 \h </w:instrText>
        </w:r>
        <w:r>
          <w:fldChar w:fldCharType="separate"/>
        </w:r>
        <w:r>
          <w:t>62</w:t>
        </w:r>
        <w:r>
          <w:fldChar w:fldCharType="end"/>
        </w:r>
      </w:hyperlink>
    </w:p>
    <w:p>
      <w:pPr>
        <w:pStyle w:val="TOC2"/>
        <w:tabs>
          <w:tab w:val="right" w:leader="dot" w:pos="8306"/>
        </w:tabs>
      </w:pPr>
      <w:hyperlink w:anchor="_Toc9528" w:history="1">
        <w:r>
          <w:rPr>
            <w:rFonts w:ascii="仿宋" w:eastAsia="仿宋" w:hAnsi="仿宋" w:cs="仿宋" w:hint="eastAsia"/>
            <w:lang w:eastAsia="zh-CN"/>
          </w:rPr>
          <w:t>(二)、施工工艺与技术路线</w:t>
        </w:r>
        <w:r>
          <w:tab/>
        </w:r>
        <w:r>
          <w:fldChar w:fldCharType="begin"/>
        </w:r>
        <w:r>
          <w:instrText xml:space="preserve"> PAGEREF _Toc9528 \h </w:instrText>
        </w:r>
        <w:r>
          <w:fldChar w:fldCharType="separate"/>
        </w:r>
        <w:r>
          <w:t>63</w:t>
        </w:r>
        <w:r>
          <w:fldChar w:fldCharType="end"/>
        </w:r>
      </w:hyperlink>
    </w:p>
    <w:p>
      <w:pPr>
        <w:pStyle w:val="TOC2"/>
        <w:tabs>
          <w:tab w:val="right" w:leader="dot" w:pos="8306"/>
        </w:tabs>
      </w:pPr>
      <w:hyperlink w:anchor="_Toc187" w:history="1">
        <w:r>
          <w:rPr>
            <w:rFonts w:ascii="仿宋" w:eastAsia="仿宋" w:hAnsi="仿宋" w:cs="仿宋" w:hint="eastAsia"/>
            <w:lang w:eastAsia="zh-CN"/>
          </w:rPr>
          <w:t>(三)、关键节点施工计划</w:t>
        </w:r>
        <w:r>
          <w:tab/>
        </w:r>
        <w:r>
          <w:fldChar w:fldCharType="begin"/>
        </w:r>
        <w:r>
          <w:instrText xml:space="preserve"> PAGEREF _Toc187 \h </w:instrText>
        </w:r>
        <w:r>
          <w:fldChar w:fldCharType="separate"/>
        </w:r>
        <w:r>
          <w:t>64</w:t>
        </w:r>
        <w:r>
          <w:fldChar w:fldCharType="end"/>
        </w:r>
      </w:hyperlink>
    </w:p>
    <w:p>
      <w:pPr>
        <w:pStyle w:val="TOC2"/>
        <w:tabs>
          <w:tab w:val="right" w:leader="dot" w:pos="8306"/>
        </w:tabs>
      </w:pPr>
      <w:hyperlink w:anchor="_Toc5294" w:history="1">
        <w:r>
          <w:rPr>
            <w:rFonts w:ascii="仿宋" w:eastAsia="仿宋" w:hAnsi="仿宋" w:cs="仿宋" w:hint="eastAsia"/>
            <w:lang w:eastAsia="zh-CN"/>
          </w:rPr>
          <w:t>(四)、施工现场管理</w:t>
        </w:r>
        <w:r>
          <w:tab/>
        </w:r>
        <w:r>
          <w:fldChar w:fldCharType="begin"/>
        </w:r>
        <w:r>
          <w:instrText xml:space="preserve"> PAGEREF _Toc5294 \h </w:instrText>
        </w:r>
        <w:r>
          <w:fldChar w:fldCharType="separate"/>
        </w:r>
        <w:r>
          <w:t>66</w:t>
        </w:r>
        <w:r>
          <w:fldChar w:fldCharType="end"/>
        </w:r>
      </w:hyperlink>
    </w:p>
    <w:p>
      <w:pPr>
        <w:pStyle w:val="TOC1"/>
        <w:tabs>
          <w:tab w:val="right" w:leader="dot" w:pos="8306"/>
        </w:tabs>
      </w:pPr>
      <w:hyperlink w:anchor="_Toc11154" w:history="1">
        <w:r>
          <w:rPr>
            <w:rFonts w:ascii="仿宋" w:eastAsia="仿宋" w:hAnsi="仿宋" w:cs="仿宋" w:hint="eastAsia"/>
            <w:lang w:eastAsia="zh-CN"/>
          </w:rPr>
          <w:t>十四、人力资源管理与开发</w:t>
        </w:r>
        <w:r>
          <w:tab/>
        </w:r>
        <w:r>
          <w:fldChar w:fldCharType="begin"/>
        </w:r>
        <w:r>
          <w:instrText xml:space="preserve"> PAGEREF _Toc11154 \h </w:instrText>
        </w:r>
        <w:r>
          <w:fldChar w:fldCharType="separate"/>
        </w:r>
        <w:r>
          <w:t>68</w:t>
        </w:r>
        <w:r>
          <w:fldChar w:fldCharType="end"/>
        </w:r>
      </w:hyperlink>
    </w:p>
    <w:p>
      <w:pPr>
        <w:pStyle w:val="TOC2"/>
        <w:tabs>
          <w:tab w:val="right" w:leader="dot" w:pos="8306"/>
        </w:tabs>
      </w:pPr>
      <w:hyperlink w:anchor="_Toc23584" w:history="1">
        <w:r>
          <w:rPr>
            <w:rFonts w:ascii="仿宋" w:eastAsia="仿宋" w:hAnsi="仿宋" w:cs="仿宋" w:hint="eastAsia"/>
            <w:lang w:eastAsia="zh-CN"/>
          </w:rPr>
          <w:t>(一)、人力资源规划</w:t>
        </w:r>
        <w:r>
          <w:tab/>
        </w:r>
        <w:r>
          <w:fldChar w:fldCharType="begin"/>
        </w:r>
        <w:r>
          <w:instrText xml:space="preserve"> PAGEREF _Toc23584 \h </w:instrText>
        </w:r>
        <w:r>
          <w:fldChar w:fldCharType="separate"/>
        </w:r>
        <w:r>
          <w:t>68</w:t>
        </w:r>
        <w:r>
          <w:fldChar w:fldCharType="end"/>
        </w:r>
      </w:hyperlink>
    </w:p>
    <w:p>
      <w:pPr>
        <w:pStyle w:val="TOC2"/>
        <w:tabs>
          <w:tab w:val="right" w:leader="dot" w:pos="8306"/>
        </w:tabs>
      </w:pPr>
      <w:hyperlink w:anchor="_Toc25206" w:history="1">
        <w:r>
          <w:rPr>
            <w:rFonts w:ascii="仿宋" w:eastAsia="仿宋" w:hAnsi="仿宋" w:cs="仿宋" w:hint="eastAsia"/>
            <w:lang w:eastAsia="zh-CN"/>
          </w:rPr>
          <w:t>(二)、人力资源开发与培训</w:t>
        </w:r>
        <w:r>
          <w:tab/>
        </w:r>
        <w:r>
          <w:fldChar w:fldCharType="begin"/>
        </w:r>
        <w:r>
          <w:instrText xml:space="preserve"> PAGEREF _Toc25206 \h </w:instrText>
        </w:r>
        <w:r>
          <w:fldChar w:fldCharType="separate"/>
        </w:r>
        <w:r>
          <w:t>70</w:t>
        </w:r>
        <w:r>
          <w:fldChar w:fldCharType="end"/>
        </w:r>
      </w:hyperlink>
    </w:p>
    <w:p>
      <w:pPr>
        <w:pStyle w:val="TOC1"/>
        <w:tabs>
          <w:tab w:val="right" w:leader="dot" w:pos="8306"/>
        </w:tabs>
      </w:pPr>
      <w:hyperlink w:anchor="_Toc24673" w:history="1">
        <w:r>
          <w:rPr>
            <w:rFonts w:ascii="仿宋" w:eastAsia="仿宋" w:hAnsi="仿宋" w:cs="仿宋" w:hint="eastAsia"/>
            <w:lang w:eastAsia="zh-CN"/>
          </w:rPr>
          <w:t>十五、设施与设备管理</w:t>
        </w:r>
        <w:r>
          <w:tab/>
        </w:r>
        <w:r>
          <w:fldChar w:fldCharType="begin"/>
        </w:r>
        <w:r>
          <w:instrText xml:space="preserve"> PAGEREF _Toc24673 \h </w:instrText>
        </w:r>
        <w:r>
          <w:fldChar w:fldCharType="separate"/>
        </w:r>
        <w:r>
          <w:t>72</w:t>
        </w:r>
        <w:r>
          <w:fldChar w:fldCharType="end"/>
        </w:r>
      </w:hyperlink>
    </w:p>
    <w:p>
      <w:pPr>
        <w:pStyle w:val="TOC2"/>
        <w:tabs>
          <w:tab w:val="right" w:leader="dot" w:pos="8306"/>
        </w:tabs>
      </w:pPr>
      <w:hyperlink w:anchor="_Toc26892" w:history="1">
        <w:r>
          <w:rPr>
            <w:rFonts w:ascii="仿宋" w:eastAsia="仿宋" w:hAnsi="仿宋" w:cs="仿宋" w:hint="eastAsia"/>
            <w:lang w:eastAsia="zh-CN"/>
          </w:rPr>
          <w:t>(一)、设施规划与配置</w:t>
        </w:r>
        <w:r>
          <w:tab/>
        </w:r>
        <w:r>
          <w:fldChar w:fldCharType="begin"/>
        </w:r>
        <w:r>
          <w:instrText xml:space="preserve"> PAGEREF _Toc26892 \h </w:instrText>
        </w:r>
        <w:r>
          <w:fldChar w:fldCharType="separate"/>
        </w:r>
        <w:r>
          <w:t>72</w:t>
        </w:r>
        <w:r>
          <w:fldChar w:fldCharType="end"/>
        </w:r>
      </w:hyperlink>
    </w:p>
    <w:p>
      <w:pPr>
        <w:pStyle w:val="TOC2"/>
        <w:tabs>
          <w:tab w:val="right" w:leader="dot" w:pos="8306"/>
        </w:tabs>
      </w:pPr>
      <w:hyperlink w:anchor="_Toc26676" w:history="1">
        <w:r>
          <w:rPr>
            <w:rFonts w:ascii="仿宋" w:eastAsia="仿宋" w:hAnsi="仿宋" w:cs="仿宋" w:hint="eastAsia"/>
            <w:lang w:eastAsia="zh-CN"/>
          </w:rPr>
          <w:t>(二)、设备采购与维护管理</w:t>
        </w:r>
        <w:r>
          <w:tab/>
        </w:r>
        <w:r>
          <w:fldChar w:fldCharType="begin"/>
        </w:r>
        <w:r>
          <w:instrText xml:space="preserve"> PAGEREF _Toc26676 \h </w:instrText>
        </w:r>
        <w:r>
          <w:fldChar w:fldCharType="separate"/>
        </w:r>
        <w:r>
          <w:t>73</w:t>
        </w:r>
        <w:r>
          <w:fldChar w:fldCharType="end"/>
        </w:r>
      </w:hyperlink>
    </w:p>
    <w:p>
      <w:pPr>
        <w:pStyle w:val="TOC2"/>
        <w:tabs>
          <w:tab w:val="right" w:leader="dot" w:pos="8306"/>
        </w:tabs>
      </w:pPr>
      <w:hyperlink w:anchor="_Toc32243" w:history="1">
        <w:r>
          <w:rPr>
            <w:rFonts w:ascii="仿宋" w:eastAsia="仿宋" w:hAnsi="仿宋" w:cs="仿宋" w:hint="eastAsia"/>
            <w:lang w:eastAsia="zh-CN"/>
          </w:rPr>
          <w:t>(三)、设施设备升级策略</w:t>
        </w:r>
        <w:r>
          <w:tab/>
        </w:r>
        <w:r>
          <w:fldChar w:fldCharType="begin"/>
        </w:r>
        <w:r>
          <w:instrText xml:space="preserve"> PAGEREF _Toc32243 \h </w:instrText>
        </w:r>
        <w:r>
          <w:fldChar w:fldCharType="separate"/>
        </w:r>
        <w:r>
          <w:t>74</w:t>
        </w:r>
        <w:r>
          <w:fldChar w:fldCharType="end"/>
        </w:r>
      </w:hyperlink>
    </w:p>
    <w:p>
      <w:pPr>
        <w:pStyle w:val="TOC1"/>
        <w:tabs>
          <w:tab w:val="right" w:leader="dot" w:pos="8306"/>
        </w:tabs>
      </w:pPr>
      <w:hyperlink w:anchor="_Toc9983" w:history="1">
        <w:r>
          <w:rPr>
            <w:rFonts w:ascii="仿宋" w:eastAsia="仿宋" w:hAnsi="仿宋" w:cs="仿宋" w:hint="eastAsia"/>
            <w:lang w:eastAsia="zh-CN"/>
          </w:rPr>
          <w:t>十六、成果转化与推广应用</w:t>
        </w:r>
        <w:r>
          <w:tab/>
        </w:r>
        <w:r>
          <w:fldChar w:fldCharType="begin"/>
        </w:r>
        <w:r>
          <w:instrText xml:space="preserve"> PAGEREF _Toc9983 \h </w:instrText>
        </w:r>
        <w:r>
          <w:fldChar w:fldCharType="separate"/>
        </w:r>
        <w:r>
          <w:t>74</w:t>
        </w:r>
        <w:r>
          <w:fldChar w:fldCharType="end"/>
        </w:r>
      </w:hyperlink>
    </w:p>
    <w:p>
      <w:pPr>
        <w:pStyle w:val="TOC2"/>
        <w:tabs>
          <w:tab w:val="right" w:leader="dot" w:pos="8306"/>
        </w:tabs>
      </w:pPr>
      <w:hyperlink w:anchor="_Toc16693" w:history="1">
        <w:r>
          <w:rPr>
            <w:rFonts w:ascii="仿宋" w:eastAsia="仿宋" w:hAnsi="仿宋" w:cs="仿宋" w:hint="eastAsia"/>
            <w:lang w:eastAsia="zh-CN"/>
          </w:rPr>
          <w:t>(一)、成果转化策略制定</w:t>
        </w:r>
        <w:r>
          <w:tab/>
        </w:r>
        <w:r>
          <w:fldChar w:fldCharType="begin"/>
        </w:r>
        <w:r>
          <w:instrText xml:space="preserve"> PAGEREF _Toc16693 \h </w:instrText>
        </w:r>
        <w:r>
          <w:fldChar w:fldCharType="separate"/>
        </w:r>
        <w:r>
          <w:t>74</w:t>
        </w:r>
        <w:r>
          <w:fldChar w:fldCharType="end"/>
        </w:r>
      </w:hyperlink>
    </w:p>
    <w:p>
      <w:pPr>
        <w:pStyle w:val="TOC2"/>
        <w:tabs>
          <w:tab w:val="right" w:leader="dot" w:pos="8306"/>
        </w:tabs>
      </w:pPr>
      <w:hyperlink w:anchor="_Toc30196" w:history="1">
        <w:r>
          <w:rPr>
            <w:rFonts w:ascii="仿宋" w:eastAsia="仿宋" w:hAnsi="仿宋" w:cs="仿宋" w:hint="eastAsia"/>
            <w:lang w:eastAsia="zh-CN"/>
          </w:rPr>
          <w:t>(二)、成果推广应用方案</w:t>
        </w:r>
        <w:r>
          <w:tab/>
        </w:r>
        <w:r>
          <w:fldChar w:fldCharType="begin"/>
        </w:r>
        <w:r>
          <w:instrText xml:space="preserve"> PAGEREF _Toc30196 \h </w:instrText>
        </w:r>
        <w:r>
          <w:fldChar w:fldCharType="separate"/>
        </w:r>
        <w:r>
          <w:t>76</w:t>
        </w:r>
        <w:r>
          <w:fldChar w:fldCharType="end"/>
        </w:r>
      </w:hyperlink>
    </w:p>
    <w:p>
      <w:pPr>
        <w:pStyle w:val="TOC1"/>
        <w:tabs>
          <w:tab w:val="right" w:leader="dot" w:pos="8306"/>
        </w:tabs>
      </w:pPr>
      <w:hyperlink w:anchor="_Toc17218" w:history="1">
        <w:r>
          <w:rPr>
            <w:rFonts w:ascii="仿宋" w:eastAsia="仿宋" w:hAnsi="仿宋" w:cs="仿宋" w:hint="eastAsia"/>
            <w:lang w:eastAsia="zh-CN"/>
          </w:rPr>
          <w:t>十七、法律法规与政策遵循</w:t>
        </w:r>
        <w:r>
          <w:tab/>
        </w:r>
        <w:r>
          <w:fldChar w:fldCharType="begin"/>
        </w:r>
        <w:r>
          <w:instrText xml:space="preserve"> PAGEREF _Toc17218 \h </w:instrText>
        </w:r>
        <w:r>
          <w:fldChar w:fldCharType="separate"/>
        </w:r>
        <w:r>
          <w:t>77</w:t>
        </w:r>
        <w:r>
          <w:fldChar w:fldCharType="end"/>
        </w:r>
      </w:hyperlink>
    </w:p>
    <w:p>
      <w:pPr>
        <w:pStyle w:val="TOC2"/>
        <w:tabs>
          <w:tab w:val="right" w:leader="dot" w:pos="8306"/>
        </w:tabs>
      </w:pPr>
      <w:hyperlink w:anchor="_Toc30631" w:history="1">
        <w:r>
          <w:rPr>
            <w:rFonts w:ascii="仿宋" w:eastAsia="仿宋" w:hAnsi="仿宋" w:cs="仿宋" w:hint="eastAsia"/>
            <w:lang w:eastAsia="zh-CN"/>
          </w:rPr>
          <w:t>(一)、法律法规遵守</w:t>
        </w:r>
        <w:r>
          <w:tab/>
        </w:r>
        <w:r>
          <w:fldChar w:fldCharType="begin"/>
        </w:r>
        <w:r>
          <w:instrText xml:space="preserve"> PAGEREF _Toc30631 \h </w:instrText>
        </w:r>
        <w:r>
          <w:fldChar w:fldCharType="separate"/>
        </w:r>
        <w:r>
          <w:t>77</w:t>
        </w:r>
        <w:r>
          <w:fldChar w:fldCharType="end"/>
        </w:r>
      </w:hyperlink>
    </w:p>
    <w:p>
      <w:pPr>
        <w:pStyle w:val="TOC2"/>
        <w:tabs>
          <w:tab w:val="right" w:leader="dot" w:pos="8306"/>
        </w:tabs>
      </w:pPr>
      <w:hyperlink w:anchor="_Toc10426" w:history="1">
        <w:r>
          <w:rPr>
            <w:rFonts w:ascii="仿宋" w:eastAsia="仿宋" w:hAnsi="仿宋" w:cs="仿宋" w:hint="eastAsia"/>
            <w:lang w:eastAsia="zh-CN"/>
          </w:rPr>
          <w:t>(二)、政策导向与利用</w:t>
        </w:r>
        <w:r>
          <w:tab/>
        </w:r>
        <w:r>
          <w:fldChar w:fldCharType="begin"/>
        </w:r>
        <w:r>
          <w:instrText xml:space="preserve"> PAGEREF _Toc10426 \h </w:instrText>
        </w:r>
        <w:r>
          <w:fldChar w:fldCharType="separate"/>
        </w:r>
        <w:r>
          <w:t>78</w:t>
        </w:r>
        <w:r>
          <w:fldChar w:fldCharType="end"/>
        </w:r>
      </w:hyperlink>
    </w:p>
    <w:p>
      <w:pPr>
        <w:pStyle w:val="TOC1"/>
        <w:tabs>
          <w:tab w:val="right" w:leader="dot" w:pos="8306"/>
        </w:tabs>
      </w:pPr>
      <w:hyperlink w:anchor="_Toc299" w:history="1">
        <w:r>
          <w:rPr>
            <w:rFonts w:ascii="仿宋" w:eastAsia="仿宋" w:hAnsi="仿宋" w:cs="仿宋" w:hint="eastAsia"/>
            <w:lang w:eastAsia="zh-CN"/>
          </w:rPr>
          <w:t>十八、合作与交流机制建立</w:t>
        </w:r>
        <w:r>
          <w:tab/>
        </w:r>
        <w:r>
          <w:fldChar w:fldCharType="begin"/>
        </w:r>
        <w:r>
          <w:instrText xml:space="preserve"> PAGEREF _Toc299 \h </w:instrText>
        </w:r>
        <w:r>
          <w:fldChar w:fldCharType="separate"/>
        </w:r>
        <w:r>
          <w:t>79</w:t>
        </w:r>
        <w:r>
          <w:fldChar w:fldCharType="end"/>
        </w:r>
      </w:hyperlink>
    </w:p>
    <w:p>
      <w:pPr>
        <w:pStyle w:val="TOC2"/>
        <w:tabs>
          <w:tab w:val="right" w:leader="dot" w:pos="8306"/>
        </w:tabs>
      </w:pPr>
      <w:hyperlink w:anchor="_Toc29073" w:history="1">
        <w:r>
          <w:rPr>
            <w:rFonts w:ascii="仿宋" w:eastAsia="仿宋" w:hAnsi="仿宋" w:cs="仿宋" w:hint="eastAsia"/>
            <w:lang w:eastAsia="zh-CN"/>
          </w:rPr>
          <w:t>(一)、合作伙伴选择与合作方式</w:t>
        </w:r>
        <w:r>
          <w:tab/>
        </w:r>
        <w:r>
          <w:fldChar w:fldCharType="begin"/>
        </w:r>
        <w:r>
          <w:instrText xml:space="preserve"> PAGEREF _Toc29073 \h </w:instrText>
        </w:r>
        <w:r>
          <w:fldChar w:fldCharType="separate"/>
        </w:r>
        <w:r>
          <w:t>79</w:t>
        </w:r>
        <w:r>
          <w:fldChar w:fldCharType="end"/>
        </w:r>
      </w:hyperlink>
    </w:p>
    <w:p>
      <w:pPr>
        <w:pStyle w:val="TOC2"/>
        <w:tabs>
          <w:tab w:val="right" w:leader="dot" w:pos="8306"/>
        </w:tabs>
      </w:pPr>
      <w:hyperlink w:anchor="_Toc15650" w:history="1">
        <w:r>
          <w:rPr>
            <w:rFonts w:ascii="仿宋" w:eastAsia="仿宋" w:hAnsi="仿宋" w:cs="仿宋" w:hint="eastAsia"/>
            <w:lang w:eastAsia="zh-CN"/>
          </w:rPr>
          <w:t>(二)、交流与合作平台搭建</w:t>
        </w:r>
        <w:r>
          <w:tab/>
        </w:r>
        <w:r>
          <w:fldChar w:fldCharType="begin"/>
        </w:r>
        <w:r>
          <w:instrText xml:space="preserve"> PAGEREF _Toc15650 \h </w:instrText>
        </w:r>
        <w:r>
          <w:fldChar w:fldCharType="separate"/>
        </w:r>
        <w:r>
          <w:t>81</w:t>
        </w:r>
        <w:r>
          <w:fldChar w:fldCharType="end"/>
        </w:r>
      </w:hyperlink>
    </w:p>
    <w:p>
      <w:pPr>
        <w:pStyle w:val="TOC1"/>
        <w:tabs>
          <w:tab w:val="right" w:leader="dot" w:pos="8306"/>
        </w:tabs>
      </w:pPr>
      <w:hyperlink w:anchor="_Toc9814" w:history="1">
        <w:r>
          <w:rPr>
            <w:rFonts w:ascii="仿宋" w:eastAsia="仿宋" w:hAnsi="仿宋" w:cs="仿宋" w:hint="eastAsia"/>
            <w:lang w:eastAsia="zh-CN"/>
          </w:rPr>
          <w:t>十九、质量管理与控制</w:t>
        </w:r>
        <w:r>
          <w:tab/>
        </w:r>
        <w:r>
          <w:fldChar w:fldCharType="begin"/>
        </w:r>
        <w:r>
          <w:instrText xml:space="preserve"> PAGEREF _Toc9814 \h </w:instrText>
        </w:r>
        <w:r>
          <w:fldChar w:fldCharType="separate"/>
        </w:r>
        <w:r>
          <w:t>82</w:t>
        </w:r>
        <w:r>
          <w:fldChar w:fldCharType="end"/>
        </w:r>
      </w:hyperlink>
    </w:p>
    <w:p>
      <w:pPr>
        <w:pStyle w:val="TOC2"/>
        <w:tabs>
          <w:tab w:val="right" w:leader="dot" w:pos="8306"/>
        </w:tabs>
      </w:pPr>
      <w:hyperlink w:anchor="_Toc24691" w:history="1">
        <w:r>
          <w:rPr>
            <w:rFonts w:ascii="仿宋" w:eastAsia="仿宋" w:hAnsi="仿宋" w:cs="仿宋" w:hint="eastAsia"/>
            <w:lang w:eastAsia="zh-CN"/>
          </w:rPr>
          <w:t>(一)、质量管理体系建设</w:t>
        </w:r>
        <w:r>
          <w:tab/>
        </w:r>
        <w:r>
          <w:fldChar w:fldCharType="begin"/>
        </w:r>
        <w:r>
          <w:instrText xml:space="preserve"> PAGEREF _Toc24691 \h </w:instrText>
        </w:r>
        <w:r>
          <w:fldChar w:fldCharType="separate"/>
        </w:r>
        <w:r>
          <w:t>82</w:t>
        </w:r>
        <w:r>
          <w:fldChar w:fldCharType="end"/>
        </w:r>
      </w:hyperlink>
    </w:p>
    <w:p>
      <w:pPr>
        <w:pStyle w:val="TOC2"/>
        <w:tabs>
          <w:tab w:val="right" w:leader="dot" w:pos="8306"/>
        </w:tabs>
      </w:pPr>
      <w:hyperlink w:anchor="_Toc1183" w:history="1">
        <w:r>
          <w:rPr>
            <w:rFonts w:ascii="仿宋" w:eastAsia="仿宋" w:hAnsi="仿宋" w:cs="仿宋" w:hint="eastAsia"/>
            <w:lang w:eastAsia="zh-CN"/>
          </w:rPr>
          <w:t>(二)、质量控制措施</w:t>
        </w:r>
        <w:r>
          <w:tab/>
        </w:r>
        <w:r>
          <w:fldChar w:fldCharType="begin"/>
        </w:r>
        <w:r>
          <w:instrText xml:space="preserve"> PAGEREF _Toc1183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5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04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0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7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3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09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https://d.book118.com/288133021064006046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9348F"/>
    <w:rsid w:val="56993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3302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2024-03-01T10:51:00Z</dcterms:created>
  <dcterms:modified xsi:type="dcterms:W3CDTF">2024-03-01T10:52:32Z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742D76B9DA7E4C1091A44BE18ADBF06D_11</vt:lpwstr>
  </property>
  <property fmtid="{D5CDD505-2E9C-101B-9397-08002B2CF9AE}" pid="3" name="KSOProductBuildVer">
    <vt:lpwstr>2052-12.1.0.16250</vt:lpwstr>
  </property>
</Properties>
</file>