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焊管项目规划设计方案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93" w:history="1">
        <w:r>
          <w:rPr>
            <w:rFonts w:ascii="仿宋" w:eastAsia="仿宋" w:hAnsi="仿宋" w:cs="仿宋" w:hint="eastAsia"/>
            <w:lang w:eastAsia="zh-CN"/>
          </w:rPr>
          <w:t>序言</w:t>
        </w:r>
        <w:r>
          <w:tab/>
        </w:r>
        <w:r>
          <w:fldChar w:fldCharType="begin"/>
        </w:r>
        <w:r>
          <w:instrText xml:space="preserve"> PAGEREF _Toc15593 \h </w:instrText>
        </w:r>
        <w:r>
          <w:fldChar w:fldCharType="separate"/>
        </w:r>
        <w:r>
          <w:t>3</w:t>
        </w:r>
        <w:r>
          <w:fldChar w:fldCharType="end"/>
        </w:r>
      </w:hyperlink>
    </w:p>
    <w:p>
      <w:pPr>
        <w:pStyle w:val="TOC1"/>
        <w:tabs>
          <w:tab w:val="right" w:leader="dot" w:pos="8306"/>
        </w:tabs>
      </w:pPr>
      <w:hyperlink w:anchor="_Toc11442" w:history="1">
        <w:r>
          <w:rPr>
            <w:rFonts w:ascii="仿宋" w:eastAsia="仿宋" w:hAnsi="仿宋" w:cs="仿宋" w:hint="eastAsia"/>
            <w:lang w:eastAsia="zh-CN"/>
          </w:rPr>
          <w:t>一、焊管项目选址可行性分析</w:t>
        </w:r>
        <w:r>
          <w:tab/>
        </w:r>
        <w:r>
          <w:fldChar w:fldCharType="begin"/>
        </w:r>
        <w:r>
          <w:instrText xml:space="preserve"> PAGEREF _Toc11442 \h </w:instrText>
        </w:r>
        <w:r>
          <w:fldChar w:fldCharType="separate"/>
        </w:r>
        <w:r>
          <w:t>3</w:t>
        </w:r>
        <w:r>
          <w:fldChar w:fldCharType="end"/>
        </w:r>
      </w:hyperlink>
    </w:p>
    <w:p>
      <w:pPr>
        <w:pStyle w:val="TOC2"/>
        <w:tabs>
          <w:tab w:val="right" w:leader="dot" w:pos="8306"/>
        </w:tabs>
      </w:pPr>
      <w:hyperlink w:anchor="_Toc10458" w:history="1">
        <w:r>
          <w:rPr>
            <w:rFonts w:ascii="仿宋" w:eastAsia="仿宋" w:hAnsi="仿宋" w:cs="仿宋" w:hint="eastAsia"/>
            <w:lang w:eastAsia="zh-CN"/>
          </w:rPr>
          <w:t>(一)、焊管项目选址</w:t>
        </w:r>
        <w:r>
          <w:tab/>
        </w:r>
        <w:r>
          <w:fldChar w:fldCharType="begin"/>
        </w:r>
        <w:r>
          <w:instrText xml:space="preserve"> PAGEREF _Toc10458 \h </w:instrText>
        </w:r>
        <w:r>
          <w:fldChar w:fldCharType="separate"/>
        </w:r>
        <w:r>
          <w:t>3</w:t>
        </w:r>
        <w:r>
          <w:fldChar w:fldCharType="end"/>
        </w:r>
      </w:hyperlink>
    </w:p>
    <w:p>
      <w:pPr>
        <w:pStyle w:val="TOC2"/>
        <w:tabs>
          <w:tab w:val="right" w:leader="dot" w:pos="8306"/>
        </w:tabs>
      </w:pPr>
      <w:hyperlink w:anchor="_Toc4940" w:history="1">
        <w:r>
          <w:rPr>
            <w:rFonts w:ascii="仿宋" w:eastAsia="仿宋" w:hAnsi="仿宋" w:cs="仿宋" w:hint="eastAsia"/>
            <w:lang w:eastAsia="zh-CN"/>
          </w:rPr>
          <w:t>(二)、用地控制指标</w:t>
        </w:r>
        <w:r>
          <w:tab/>
        </w:r>
        <w:r>
          <w:fldChar w:fldCharType="begin"/>
        </w:r>
        <w:r>
          <w:instrText xml:space="preserve"> PAGEREF _Toc4940 \h </w:instrText>
        </w:r>
        <w:r>
          <w:fldChar w:fldCharType="separate"/>
        </w:r>
        <w:r>
          <w:t>3</w:t>
        </w:r>
        <w:r>
          <w:fldChar w:fldCharType="end"/>
        </w:r>
      </w:hyperlink>
    </w:p>
    <w:p>
      <w:pPr>
        <w:pStyle w:val="TOC2"/>
        <w:tabs>
          <w:tab w:val="right" w:leader="dot" w:pos="8306"/>
        </w:tabs>
      </w:pPr>
      <w:hyperlink w:anchor="_Toc13030" w:history="1">
        <w:r>
          <w:rPr>
            <w:rFonts w:ascii="仿宋" w:eastAsia="仿宋" w:hAnsi="仿宋" w:cs="仿宋" w:hint="eastAsia"/>
            <w:lang w:eastAsia="zh-CN"/>
          </w:rPr>
          <w:t>(三)、节约用地措施</w:t>
        </w:r>
        <w:r>
          <w:tab/>
        </w:r>
        <w:r>
          <w:fldChar w:fldCharType="begin"/>
        </w:r>
        <w:r>
          <w:instrText xml:space="preserve"> PAGEREF _Toc13030 \h </w:instrText>
        </w:r>
        <w:r>
          <w:fldChar w:fldCharType="separate"/>
        </w:r>
        <w:r>
          <w:t>5</w:t>
        </w:r>
        <w:r>
          <w:fldChar w:fldCharType="end"/>
        </w:r>
      </w:hyperlink>
    </w:p>
    <w:p>
      <w:pPr>
        <w:pStyle w:val="TOC2"/>
        <w:tabs>
          <w:tab w:val="right" w:leader="dot" w:pos="8306"/>
        </w:tabs>
      </w:pPr>
      <w:hyperlink w:anchor="_Toc1085" w:history="1">
        <w:r>
          <w:rPr>
            <w:rFonts w:ascii="仿宋" w:eastAsia="仿宋" w:hAnsi="仿宋" w:cs="仿宋" w:hint="eastAsia"/>
            <w:lang w:eastAsia="zh-CN"/>
          </w:rPr>
          <w:t>(四)、总图布置方案</w:t>
        </w:r>
        <w:r>
          <w:tab/>
        </w:r>
        <w:r>
          <w:fldChar w:fldCharType="begin"/>
        </w:r>
        <w:r>
          <w:instrText xml:space="preserve"> PAGEREF _Toc1085 \h </w:instrText>
        </w:r>
        <w:r>
          <w:fldChar w:fldCharType="separate"/>
        </w:r>
        <w:r>
          <w:t>6</w:t>
        </w:r>
        <w:r>
          <w:fldChar w:fldCharType="end"/>
        </w:r>
      </w:hyperlink>
    </w:p>
    <w:p>
      <w:pPr>
        <w:pStyle w:val="TOC2"/>
        <w:tabs>
          <w:tab w:val="right" w:leader="dot" w:pos="8306"/>
        </w:tabs>
      </w:pPr>
      <w:hyperlink w:anchor="_Toc22777" w:history="1">
        <w:r>
          <w:rPr>
            <w:rFonts w:ascii="仿宋" w:eastAsia="仿宋" w:hAnsi="仿宋" w:cs="仿宋" w:hint="eastAsia"/>
            <w:lang w:eastAsia="zh-CN"/>
          </w:rPr>
          <w:t>(五)、选址综合评价</w:t>
        </w:r>
        <w:r>
          <w:tab/>
        </w:r>
        <w:r>
          <w:fldChar w:fldCharType="begin"/>
        </w:r>
        <w:r>
          <w:instrText xml:space="preserve"> PAGEREF _Toc22777 \h </w:instrText>
        </w:r>
        <w:r>
          <w:fldChar w:fldCharType="separate"/>
        </w:r>
        <w:r>
          <w:t>7</w:t>
        </w:r>
        <w:r>
          <w:fldChar w:fldCharType="end"/>
        </w:r>
      </w:hyperlink>
    </w:p>
    <w:p>
      <w:pPr>
        <w:pStyle w:val="TOC1"/>
        <w:tabs>
          <w:tab w:val="right" w:leader="dot" w:pos="8306"/>
        </w:tabs>
      </w:pPr>
      <w:hyperlink w:anchor="_Toc13548" w:history="1">
        <w:r>
          <w:rPr>
            <w:rFonts w:ascii="仿宋" w:eastAsia="仿宋" w:hAnsi="仿宋" w:cs="仿宋" w:hint="eastAsia"/>
            <w:lang w:eastAsia="zh-CN"/>
          </w:rPr>
          <w:t>二、焊管项目可持续发展</w:t>
        </w:r>
        <w:r>
          <w:tab/>
        </w:r>
        <w:r>
          <w:fldChar w:fldCharType="begin"/>
        </w:r>
        <w:r>
          <w:instrText xml:space="preserve"> PAGEREF _Toc13548 \h </w:instrText>
        </w:r>
        <w:r>
          <w:fldChar w:fldCharType="separate"/>
        </w:r>
        <w:r>
          <w:t>8</w:t>
        </w:r>
        <w:r>
          <w:fldChar w:fldCharType="end"/>
        </w:r>
      </w:hyperlink>
    </w:p>
    <w:p>
      <w:pPr>
        <w:pStyle w:val="TOC2"/>
        <w:tabs>
          <w:tab w:val="right" w:leader="dot" w:pos="8306"/>
        </w:tabs>
      </w:pPr>
      <w:hyperlink w:anchor="_Toc13641" w:history="1">
        <w:r>
          <w:rPr>
            <w:rFonts w:ascii="仿宋" w:eastAsia="仿宋" w:hAnsi="仿宋" w:cs="仿宋" w:hint="eastAsia"/>
            <w:lang w:eastAsia="zh-CN"/>
          </w:rPr>
          <w:t>(一)、可持续战略与实践</w:t>
        </w:r>
        <w:r>
          <w:tab/>
        </w:r>
        <w:r>
          <w:fldChar w:fldCharType="begin"/>
        </w:r>
        <w:r>
          <w:instrText xml:space="preserve"> PAGEREF _Toc13641 \h </w:instrText>
        </w:r>
        <w:r>
          <w:fldChar w:fldCharType="separate"/>
        </w:r>
        <w:r>
          <w:t>8</w:t>
        </w:r>
        <w:r>
          <w:fldChar w:fldCharType="end"/>
        </w:r>
      </w:hyperlink>
    </w:p>
    <w:p>
      <w:pPr>
        <w:pStyle w:val="TOC2"/>
        <w:tabs>
          <w:tab w:val="right" w:leader="dot" w:pos="8306"/>
        </w:tabs>
      </w:pPr>
      <w:hyperlink w:anchor="_Toc20354" w:history="1">
        <w:r>
          <w:rPr>
            <w:rFonts w:ascii="仿宋" w:eastAsia="仿宋" w:hAnsi="仿宋" w:cs="仿宋" w:hint="eastAsia"/>
            <w:lang w:eastAsia="zh-CN"/>
          </w:rPr>
          <w:t>(二)、环保与社会责任</w:t>
        </w:r>
        <w:r>
          <w:tab/>
        </w:r>
        <w:r>
          <w:fldChar w:fldCharType="begin"/>
        </w:r>
        <w:r>
          <w:instrText xml:space="preserve"> PAGEREF _Toc20354 \h </w:instrText>
        </w:r>
        <w:r>
          <w:fldChar w:fldCharType="separate"/>
        </w:r>
        <w:r>
          <w:t>9</w:t>
        </w:r>
        <w:r>
          <w:fldChar w:fldCharType="end"/>
        </w:r>
      </w:hyperlink>
    </w:p>
    <w:p>
      <w:pPr>
        <w:pStyle w:val="TOC1"/>
        <w:tabs>
          <w:tab w:val="right" w:leader="dot" w:pos="8306"/>
        </w:tabs>
      </w:pPr>
      <w:hyperlink w:anchor="_Toc26391" w:history="1">
        <w:r>
          <w:rPr>
            <w:rFonts w:ascii="仿宋" w:eastAsia="仿宋" w:hAnsi="仿宋" w:cs="仿宋" w:hint="eastAsia"/>
            <w:lang w:eastAsia="zh-CN"/>
          </w:rPr>
          <w:t>三、焊管项目文档管理</w:t>
        </w:r>
        <w:r>
          <w:tab/>
        </w:r>
        <w:r>
          <w:fldChar w:fldCharType="begin"/>
        </w:r>
        <w:r>
          <w:instrText xml:space="preserve"> PAGEREF _Toc26391 \h </w:instrText>
        </w:r>
        <w:r>
          <w:fldChar w:fldCharType="separate"/>
        </w:r>
        <w:r>
          <w:t>10</w:t>
        </w:r>
        <w:r>
          <w:fldChar w:fldCharType="end"/>
        </w:r>
      </w:hyperlink>
    </w:p>
    <w:p>
      <w:pPr>
        <w:pStyle w:val="TOC2"/>
        <w:tabs>
          <w:tab w:val="right" w:leader="dot" w:pos="8306"/>
        </w:tabs>
      </w:pPr>
      <w:hyperlink w:anchor="_Toc1292" w:history="1">
        <w:r>
          <w:rPr>
            <w:rFonts w:ascii="仿宋" w:eastAsia="仿宋" w:hAnsi="仿宋" w:cs="仿宋" w:hint="eastAsia"/>
            <w:lang w:eastAsia="zh-CN"/>
          </w:rPr>
          <w:t>(一)、文档编制与审查</w:t>
        </w:r>
        <w:r>
          <w:tab/>
        </w:r>
        <w:r>
          <w:fldChar w:fldCharType="begin"/>
        </w:r>
        <w:r>
          <w:instrText xml:space="preserve"> PAGEREF _Toc1292 \h </w:instrText>
        </w:r>
        <w:r>
          <w:fldChar w:fldCharType="separate"/>
        </w:r>
        <w:r>
          <w:t>10</w:t>
        </w:r>
        <w:r>
          <w:fldChar w:fldCharType="end"/>
        </w:r>
      </w:hyperlink>
    </w:p>
    <w:p>
      <w:pPr>
        <w:pStyle w:val="TOC2"/>
        <w:tabs>
          <w:tab w:val="right" w:leader="dot" w:pos="8306"/>
        </w:tabs>
      </w:pPr>
      <w:hyperlink w:anchor="_Toc30403" w:history="1">
        <w:r>
          <w:rPr>
            <w:rFonts w:ascii="仿宋" w:eastAsia="仿宋" w:hAnsi="仿宋" w:cs="仿宋" w:hint="eastAsia"/>
            <w:lang w:eastAsia="zh-CN"/>
          </w:rPr>
          <w:t>(二)、文档发布与分发</w:t>
        </w:r>
        <w:r>
          <w:tab/>
        </w:r>
        <w:r>
          <w:fldChar w:fldCharType="begin"/>
        </w:r>
        <w:r>
          <w:instrText xml:space="preserve"> PAGEREF _Toc30403 \h </w:instrText>
        </w:r>
        <w:r>
          <w:fldChar w:fldCharType="separate"/>
        </w:r>
        <w:r>
          <w:t>11</w:t>
        </w:r>
        <w:r>
          <w:fldChar w:fldCharType="end"/>
        </w:r>
      </w:hyperlink>
    </w:p>
    <w:p>
      <w:pPr>
        <w:pStyle w:val="TOC2"/>
        <w:tabs>
          <w:tab w:val="right" w:leader="dot" w:pos="8306"/>
        </w:tabs>
      </w:pPr>
      <w:hyperlink w:anchor="_Toc4550" w:history="1">
        <w:r>
          <w:rPr>
            <w:rFonts w:ascii="仿宋" w:eastAsia="仿宋" w:hAnsi="仿宋" w:cs="仿宋" w:hint="eastAsia"/>
            <w:lang w:eastAsia="zh-CN"/>
          </w:rPr>
          <w:t>(三)、文档存档与归档</w:t>
        </w:r>
        <w:r>
          <w:tab/>
        </w:r>
        <w:r>
          <w:fldChar w:fldCharType="begin"/>
        </w:r>
        <w:r>
          <w:instrText xml:space="preserve"> PAGEREF _Toc4550 \h </w:instrText>
        </w:r>
        <w:r>
          <w:fldChar w:fldCharType="separate"/>
        </w:r>
        <w:r>
          <w:t>12</w:t>
        </w:r>
        <w:r>
          <w:fldChar w:fldCharType="end"/>
        </w:r>
      </w:hyperlink>
    </w:p>
    <w:p>
      <w:pPr>
        <w:pStyle w:val="TOC1"/>
        <w:tabs>
          <w:tab w:val="right" w:leader="dot" w:pos="8306"/>
        </w:tabs>
      </w:pPr>
      <w:hyperlink w:anchor="_Toc14197" w:history="1">
        <w:r>
          <w:rPr>
            <w:rFonts w:ascii="仿宋" w:eastAsia="仿宋" w:hAnsi="仿宋" w:cs="仿宋" w:hint="eastAsia"/>
            <w:lang w:eastAsia="zh-CN"/>
          </w:rPr>
          <w:t>四、工艺说明</w:t>
        </w:r>
        <w:r>
          <w:tab/>
        </w:r>
        <w:r>
          <w:fldChar w:fldCharType="begin"/>
        </w:r>
        <w:r>
          <w:instrText xml:space="preserve"> PAGEREF _Toc14197 \h </w:instrText>
        </w:r>
        <w:r>
          <w:fldChar w:fldCharType="separate"/>
        </w:r>
        <w:r>
          <w:t>13</w:t>
        </w:r>
        <w:r>
          <w:fldChar w:fldCharType="end"/>
        </w:r>
      </w:hyperlink>
    </w:p>
    <w:p>
      <w:pPr>
        <w:pStyle w:val="TOC2"/>
        <w:tabs>
          <w:tab w:val="right" w:leader="dot" w:pos="8306"/>
        </w:tabs>
      </w:pPr>
      <w:hyperlink w:anchor="_Toc19634" w:history="1">
        <w:r>
          <w:rPr>
            <w:rFonts w:ascii="仿宋" w:eastAsia="仿宋" w:hAnsi="仿宋" w:cs="仿宋" w:hint="eastAsia"/>
            <w:lang w:eastAsia="zh-CN"/>
          </w:rPr>
          <w:t>(一)、技术管理特点</w:t>
        </w:r>
        <w:r>
          <w:tab/>
        </w:r>
        <w:r>
          <w:fldChar w:fldCharType="begin"/>
        </w:r>
        <w:r>
          <w:instrText xml:space="preserve"> PAGEREF _Toc19634 \h </w:instrText>
        </w:r>
        <w:r>
          <w:fldChar w:fldCharType="separate"/>
        </w:r>
        <w:r>
          <w:t>13</w:t>
        </w:r>
        <w:r>
          <w:fldChar w:fldCharType="end"/>
        </w:r>
      </w:hyperlink>
    </w:p>
    <w:p>
      <w:pPr>
        <w:pStyle w:val="TOC2"/>
        <w:tabs>
          <w:tab w:val="right" w:leader="dot" w:pos="8306"/>
        </w:tabs>
      </w:pPr>
      <w:hyperlink w:anchor="_Toc31440" w:history="1">
        <w:r>
          <w:rPr>
            <w:rFonts w:ascii="仿宋" w:eastAsia="仿宋" w:hAnsi="仿宋" w:cs="仿宋" w:hint="eastAsia"/>
            <w:lang w:eastAsia="zh-CN"/>
          </w:rPr>
          <w:t>(二)、焊管项目工艺技术设计方案</w:t>
        </w:r>
        <w:r>
          <w:tab/>
        </w:r>
        <w:r>
          <w:fldChar w:fldCharType="begin"/>
        </w:r>
        <w:r>
          <w:instrText xml:space="preserve"> PAGEREF _Toc31440 \h </w:instrText>
        </w:r>
        <w:r>
          <w:fldChar w:fldCharType="separate"/>
        </w:r>
        <w:r>
          <w:t>14</w:t>
        </w:r>
        <w:r>
          <w:fldChar w:fldCharType="end"/>
        </w:r>
      </w:hyperlink>
    </w:p>
    <w:p>
      <w:pPr>
        <w:pStyle w:val="TOC2"/>
        <w:tabs>
          <w:tab w:val="right" w:leader="dot" w:pos="8306"/>
        </w:tabs>
      </w:pPr>
      <w:hyperlink w:anchor="_Toc25827" w:history="1">
        <w:r>
          <w:rPr>
            <w:rFonts w:ascii="仿宋" w:eastAsia="仿宋" w:hAnsi="仿宋" w:cs="仿宋" w:hint="eastAsia"/>
            <w:lang w:eastAsia="zh-CN"/>
          </w:rPr>
          <w:t>(三)、设备选型方案</w:t>
        </w:r>
        <w:r>
          <w:tab/>
        </w:r>
        <w:r>
          <w:fldChar w:fldCharType="begin"/>
        </w:r>
        <w:r>
          <w:instrText xml:space="preserve"> PAGEREF _Toc25827 \h </w:instrText>
        </w:r>
        <w:r>
          <w:fldChar w:fldCharType="separate"/>
        </w:r>
        <w:r>
          <w:t>15</w:t>
        </w:r>
        <w:r>
          <w:fldChar w:fldCharType="end"/>
        </w:r>
      </w:hyperlink>
    </w:p>
    <w:p>
      <w:pPr>
        <w:pStyle w:val="TOC1"/>
        <w:tabs>
          <w:tab w:val="right" w:leader="dot" w:pos="8306"/>
        </w:tabs>
      </w:pPr>
      <w:hyperlink w:anchor="_Toc20375" w:history="1">
        <w:r>
          <w:rPr>
            <w:rFonts w:ascii="仿宋" w:eastAsia="仿宋" w:hAnsi="仿宋" w:cs="仿宋" w:hint="eastAsia"/>
            <w:lang w:eastAsia="zh-CN"/>
          </w:rPr>
          <w:t>五、焊管项目建设背景及必要性分析</w:t>
        </w:r>
        <w:r>
          <w:tab/>
        </w:r>
        <w:r>
          <w:fldChar w:fldCharType="begin"/>
        </w:r>
        <w:r>
          <w:instrText xml:space="preserve"> PAGEREF _Toc20375 \h </w:instrText>
        </w:r>
        <w:r>
          <w:fldChar w:fldCharType="separate"/>
        </w:r>
        <w:r>
          <w:t>16</w:t>
        </w:r>
        <w:r>
          <w:fldChar w:fldCharType="end"/>
        </w:r>
      </w:hyperlink>
    </w:p>
    <w:p>
      <w:pPr>
        <w:pStyle w:val="TOC2"/>
        <w:tabs>
          <w:tab w:val="right" w:leader="dot" w:pos="8306"/>
        </w:tabs>
      </w:pPr>
      <w:hyperlink w:anchor="_Toc16932" w:history="1">
        <w:r>
          <w:rPr>
            <w:rFonts w:ascii="仿宋" w:eastAsia="仿宋" w:hAnsi="仿宋" w:cs="仿宋" w:hint="eastAsia"/>
            <w:lang w:eastAsia="zh-CN"/>
          </w:rPr>
          <w:t>(一)、焊管项目背景分析</w:t>
        </w:r>
        <w:r>
          <w:tab/>
        </w:r>
        <w:r>
          <w:fldChar w:fldCharType="begin"/>
        </w:r>
        <w:r>
          <w:instrText xml:space="preserve"> PAGEREF _Toc16932 \h </w:instrText>
        </w:r>
        <w:r>
          <w:fldChar w:fldCharType="separate"/>
        </w:r>
        <w:r>
          <w:t>16</w:t>
        </w:r>
        <w:r>
          <w:fldChar w:fldCharType="end"/>
        </w:r>
      </w:hyperlink>
    </w:p>
    <w:p>
      <w:pPr>
        <w:pStyle w:val="TOC2"/>
        <w:tabs>
          <w:tab w:val="right" w:leader="dot" w:pos="8306"/>
        </w:tabs>
      </w:pPr>
      <w:hyperlink w:anchor="_Toc2607" w:history="1">
        <w:r>
          <w:rPr>
            <w:rFonts w:ascii="仿宋" w:eastAsia="仿宋" w:hAnsi="仿宋" w:cs="仿宋" w:hint="eastAsia"/>
            <w:lang w:eastAsia="zh-CN"/>
          </w:rPr>
          <w:t>(二)、焊管项目建设必要性分析</w:t>
        </w:r>
        <w:r>
          <w:tab/>
        </w:r>
        <w:r>
          <w:fldChar w:fldCharType="begin"/>
        </w:r>
        <w:r>
          <w:instrText xml:space="preserve"> PAGEREF _Toc2607 \h </w:instrText>
        </w:r>
        <w:r>
          <w:fldChar w:fldCharType="separate"/>
        </w:r>
        <w:r>
          <w:t>18</w:t>
        </w:r>
        <w:r>
          <w:fldChar w:fldCharType="end"/>
        </w:r>
      </w:hyperlink>
    </w:p>
    <w:p>
      <w:pPr>
        <w:pStyle w:val="TOC1"/>
        <w:tabs>
          <w:tab w:val="right" w:leader="dot" w:pos="8306"/>
        </w:tabs>
      </w:pPr>
      <w:hyperlink w:anchor="_Toc27626" w:history="1">
        <w:r>
          <w:rPr>
            <w:rFonts w:ascii="仿宋" w:eastAsia="仿宋" w:hAnsi="仿宋" w:cs="仿宋" w:hint="eastAsia"/>
            <w:lang w:eastAsia="zh-CN"/>
          </w:rPr>
          <w:t>六、焊管项目绩效评估</w:t>
        </w:r>
        <w:r>
          <w:tab/>
        </w:r>
        <w:r>
          <w:fldChar w:fldCharType="begin"/>
        </w:r>
        <w:r>
          <w:instrText xml:space="preserve"> PAGEREF _Toc27626 \h </w:instrText>
        </w:r>
        <w:r>
          <w:fldChar w:fldCharType="separate"/>
        </w:r>
        <w:r>
          <w:t>19</w:t>
        </w:r>
        <w:r>
          <w:fldChar w:fldCharType="end"/>
        </w:r>
      </w:hyperlink>
    </w:p>
    <w:p>
      <w:pPr>
        <w:pStyle w:val="TOC2"/>
        <w:tabs>
          <w:tab w:val="right" w:leader="dot" w:pos="8306"/>
        </w:tabs>
      </w:pPr>
      <w:hyperlink w:anchor="_Toc3670" w:history="1">
        <w:r>
          <w:rPr>
            <w:rFonts w:ascii="仿宋" w:eastAsia="仿宋" w:hAnsi="仿宋" w:cs="仿宋" w:hint="eastAsia"/>
            <w:lang w:eastAsia="zh-CN"/>
          </w:rPr>
          <w:t>(一)、绩效评估指标</w:t>
        </w:r>
        <w:r>
          <w:tab/>
        </w:r>
        <w:r>
          <w:fldChar w:fldCharType="begin"/>
        </w:r>
        <w:r>
          <w:instrText xml:space="preserve"> PAGEREF _Toc3670 \h </w:instrText>
        </w:r>
        <w:r>
          <w:fldChar w:fldCharType="separate"/>
        </w:r>
        <w:r>
          <w:t>19</w:t>
        </w:r>
        <w:r>
          <w:fldChar w:fldCharType="end"/>
        </w:r>
      </w:hyperlink>
    </w:p>
    <w:p>
      <w:pPr>
        <w:pStyle w:val="TOC2"/>
        <w:tabs>
          <w:tab w:val="right" w:leader="dot" w:pos="8306"/>
        </w:tabs>
      </w:pPr>
      <w:hyperlink w:anchor="_Toc12458" w:history="1">
        <w:r>
          <w:rPr>
            <w:rFonts w:ascii="仿宋" w:eastAsia="仿宋" w:hAnsi="仿宋" w:cs="仿宋" w:hint="eastAsia"/>
            <w:lang w:eastAsia="zh-CN"/>
          </w:rPr>
          <w:t>(二)、绩效评估方法</w:t>
        </w:r>
        <w:r>
          <w:tab/>
        </w:r>
        <w:r>
          <w:fldChar w:fldCharType="begin"/>
        </w:r>
        <w:r>
          <w:instrText xml:space="preserve"> PAGEREF _Toc12458 \h </w:instrText>
        </w:r>
        <w:r>
          <w:fldChar w:fldCharType="separate"/>
        </w:r>
        <w:r>
          <w:t>20</w:t>
        </w:r>
        <w:r>
          <w:fldChar w:fldCharType="end"/>
        </w:r>
      </w:hyperlink>
    </w:p>
    <w:p>
      <w:pPr>
        <w:pStyle w:val="TOC2"/>
        <w:tabs>
          <w:tab w:val="right" w:leader="dot" w:pos="8306"/>
        </w:tabs>
      </w:pPr>
      <w:hyperlink w:anchor="_Toc19349" w:history="1">
        <w:r>
          <w:rPr>
            <w:rFonts w:ascii="仿宋" w:eastAsia="仿宋" w:hAnsi="仿宋" w:cs="仿宋" w:hint="eastAsia"/>
            <w:lang w:eastAsia="zh-CN"/>
          </w:rPr>
          <w:t>(三)、绩效评估周期</w:t>
        </w:r>
        <w:r>
          <w:tab/>
        </w:r>
        <w:r>
          <w:fldChar w:fldCharType="begin"/>
        </w:r>
        <w:r>
          <w:instrText xml:space="preserve"> PAGEREF _Toc19349 \h </w:instrText>
        </w:r>
        <w:r>
          <w:fldChar w:fldCharType="separate"/>
        </w:r>
        <w:r>
          <w:t>21</w:t>
        </w:r>
        <w:r>
          <w:fldChar w:fldCharType="end"/>
        </w:r>
      </w:hyperlink>
    </w:p>
    <w:p>
      <w:pPr>
        <w:pStyle w:val="TOC1"/>
        <w:tabs>
          <w:tab w:val="right" w:leader="dot" w:pos="8306"/>
        </w:tabs>
      </w:pPr>
      <w:hyperlink w:anchor="_Toc22796" w:history="1">
        <w:r>
          <w:rPr>
            <w:rFonts w:ascii="仿宋" w:eastAsia="仿宋" w:hAnsi="仿宋" w:cs="仿宋" w:hint="eastAsia"/>
            <w:lang w:eastAsia="zh-CN"/>
          </w:rPr>
          <w:t>七、焊管项目风险管理</w:t>
        </w:r>
        <w:r>
          <w:tab/>
        </w:r>
        <w:r>
          <w:fldChar w:fldCharType="begin"/>
        </w:r>
        <w:r>
          <w:instrText xml:space="preserve"> PAGEREF _Toc22796 \h </w:instrText>
        </w:r>
        <w:r>
          <w:fldChar w:fldCharType="separate"/>
        </w:r>
        <w:r>
          <w:t>22</w:t>
        </w:r>
        <w:r>
          <w:fldChar w:fldCharType="end"/>
        </w:r>
      </w:hyperlink>
    </w:p>
    <w:p>
      <w:pPr>
        <w:pStyle w:val="TOC2"/>
        <w:tabs>
          <w:tab w:val="right" w:leader="dot" w:pos="8306"/>
        </w:tabs>
      </w:pPr>
      <w:hyperlink w:anchor="_Toc10801" w:history="1">
        <w:r>
          <w:rPr>
            <w:rFonts w:ascii="仿宋" w:eastAsia="仿宋" w:hAnsi="仿宋" w:cs="仿宋" w:hint="eastAsia"/>
            <w:lang w:eastAsia="zh-CN"/>
          </w:rPr>
          <w:t>(一)、风险识别与评估</w:t>
        </w:r>
        <w:r>
          <w:tab/>
        </w:r>
        <w:r>
          <w:fldChar w:fldCharType="begin"/>
        </w:r>
        <w:r>
          <w:instrText xml:space="preserve"> PAGEREF _Toc10801 \h </w:instrText>
        </w:r>
        <w:r>
          <w:fldChar w:fldCharType="separate"/>
        </w:r>
        <w:r>
          <w:t>22</w:t>
        </w:r>
        <w:r>
          <w:fldChar w:fldCharType="end"/>
        </w:r>
      </w:hyperlink>
    </w:p>
    <w:p>
      <w:pPr>
        <w:pStyle w:val="TOC2"/>
        <w:tabs>
          <w:tab w:val="right" w:leader="dot" w:pos="8306"/>
        </w:tabs>
      </w:pPr>
      <w:hyperlink w:anchor="_Toc19861" w:history="1">
        <w:r>
          <w:rPr>
            <w:rFonts w:ascii="仿宋" w:eastAsia="仿宋" w:hAnsi="仿宋" w:cs="仿宋" w:hint="eastAsia"/>
            <w:lang w:eastAsia="zh-CN"/>
          </w:rPr>
          <w:t>(二)、风险应对策略</w:t>
        </w:r>
        <w:r>
          <w:tab/>
        </w:r>
        <w:r>
          <w:fldChar w:fldCharType="begin"/>
        </w:r>
        <w:r>
          <w:instrText xml:space="preserve"> PAGEREF _Toc19861 \h </w:instrText>
        </w:r>
        <w:r>
          <w:fldChar w:fldCharType="separate"/>
        </w:r>
        <w:r>
          <w:t>24</w:t>
        </w:r>
        <w:r>
          <w:fldChar w:fldCharType="end"/>
        </w:r>
      </w:hyperlink>
    </w:p>
    <w:p>
      <w:pPr>
        <w:pStyle w:val="TOC2"/>
        <w:tabs>
          <w:tab w:val="right" w:leader="dot" w:pos="8306"/>
        </w:tabs>
      </w:pPr>
      <w:hyperlink w:anchor="_Toc21666" w:history="1">
        <w:r>
          <w:rPr>
            <w:rFonts w:ascii="仿宋" w:eastAsia="仿宋" w:hAnsi="仿宋" w:cs="仿宋" w:hint="eastAsia"/>
            <w:lang w:eastAsia="zh-CN"/>
          </w:rPr>
          <w:t>(三)、风险监控与控制</w:t>
        </w:r>
        <w:r>
          <w:tab/>
        </w:r>
        <w:r>
          <w:fldChar w:fldCharType="begin"/>
        </w:r>
        <w:r>
          <w:instrText xml:space="preserve"> PAGEREF _Toc21666 \h </w:instrText>
        </w:r>
        <w:r>
          <w:fldChar w:fldCharType="separate"/>
        </w:r>
        <w:r>
          <w:t>25</w:t>
        </w:r>
        <w:r>
          <w:fldChar w:fldCharType="end"/>
        </w:r>
      </w:hyperlink>
    </w:p>
    <w:p>
      <w:pPr>
        <w:pStyle w:val="TOC1"/>
        <w:tabs>
          <w:tab w:val="right" w:leader="dot" w:pos="8306"/>
        </w:tabs>
      </w:pPr>
      <w:hyperlink w:anchor="_Toc2747" w:history="1">
        <w:r>
          <w:rPr>
            <w:rFonts w:ascii="仿宋" w:eastAsia="仿宋" w:hAnsi="仿宋" w:cs="仿宋" w:hint="eastAsia"/>
            <w:lang w:eastAsia="zh-CN"/>
          </w:rPr>
          <w:t>八、焊管项目环境影响分析</w:t>
        </w:r>
        <w:r>
          <w:tab/>
        </w:r>
        <w:r>
          <w:fldChar w:fldCharType="begin"/>
        </w:r>
        <w:r>
          <w:instrText xml:space="preserve"> PAGEREF _Toc2747 \h </w:instrText>
        </w:r>
        <w:r>
          <w:fldChar w:fldCharType="separate"/>
        </w:r>
        <w:r>
          <w:t>26</w:t>
        </w:r>
        <w:r>
          <w:fldChar w:fldCharType="end"/>
        </w:r>
      </w:hyperlink>
    </w:p>
    <w:p>
      <w:pPr>
        <w:pStyle w:val="TOC2"/>
        <w:tabs>
          <w:tab w:val="right" w:leader="dot" w:pos="8306"/>
        </w:tabs>
      </w:pPr>
      <w:hyperlink w:anchor="_Toc27108" w:history="1">
        <w:r>
          <w:rPr>
            <w:rFonts w:ascii="仿宋" w:eastAsia="仿宋" w:hAnsi="仿宋" w:cs="仿宋" w:hint="eastAsia"/>
            <w:lang w:eastAsia="zh-CN"/>
          </w:rPr>
          <w:t>(一)、建设区域环境质量现状</w:t>
        </w:r>
        <w:r>
          <w:tab/>
        </w:r>
        <w:r>
          <w:fldChar w:fldCharType="begin"/>
        </w:r>
        <w:r>
          <w:instrText xml:space="preserve"> PAGEREF _Toc27108 \h </w:instrText>
        </w:r>
        <w:r>
          <w:fldChar w:fldCharType="separate"/>
        </w:r>
        <w:r>
          <w:t>26</w:t>
        </w:r>
        <w:r>
          <w:fldChar w:fldCharType="end"/>
        </w:r>
      </w:hyperlink>
    </w:p>
    <w:p>
      <w:pPr>
        <w:pStyle w:val="TOC2"/>
        <w:tabs>
          <w:tab w:val="right" w:leader="dot" w:pos="8306"/>
        </w:tabs>
      </w:pPr>
      <w:hyperlink w:anchor="_Toc24192" w:history="1">
        <w:r>
          <w:rPr>
            <w:rFonts w:ascii="仿宋" w:eastAsia="仿宋" w:hAnsi="仿宋" w:cs="仿宋" w:hint="eastAsia"/>
            <w:lang w:eastAsia="zh-CN"/>
          </w:rPr>
          <w:t>(二)、建设期环境保护</w:t>
        </w:r>
        <w:r>
          <w:tab/>
        </w:r>
        <w:r>
          <w:fldChar w:fldCharType="begin"/>
        </w:r>
        <w:r>
          <w:instrText xml:space="preserve"> PAGEREF _Toc24192 \h </w:instrText>
        </w:r>
        <w:r>
          <w:fldChar w:fldCharType="separate"/>
        </w:r>
        <w:r>
          <w:t>28</w:t>
        </w:r>
        <w:r>
          <w:fldChar w:fldCharType="end"/>
        </w:r>
      </w:hyperlink>
    </w:p>
    <w:p>
      <w:pPr>
        <w:pStyle w:val="TOC2"/>
        <w:tabs>
          <w:tab w:val="right" w:leader="dot" w:pos="8306"/>
        </w:tabs>
      </w:pPr>
      <w:hyperlink w:anchor="_Toc18196" w:history="1">
        <w:r>
          <w:rPr>
            <w:rFonts w:ascii="仿宋" w:eastAsia="仿宋" w:hAnsi="仿宋" w:cs="仿宋" w:hint="eastAsia"/>
            <w:lang w:eastAsia="zh-CN"/>
          </w:rPr>
          <w:t>(三)、运营期环境保护</w:t>
        </w:r>
        <w:r>
          <w:tab/>
        </w:r>
        <w:r>
          <w:fldChar w:fldCharType="begin"/>
        </w:r>
        <w:r>
          <w:instrText xml:space="preserve"> PAGEREF _Toc18196 \h </w:instrText>
        </w:r>
        <w:r>
          <w:fldChar w:fldCharType="separate"/>
        </w:r>
        <w:r>
          <w:t>29</w:t>
        </w:r>
        <w:r>
          <w:fldChar w:fldCharType="end"/>
        </w:r>
      </w:hyperlink>
    </w:p>
    <w:p>
      <w:pPr>
        <w:pStyle w:val="TOC2"/>
        <w:tabs>
          <w:tab w:val="right" w:leader="dot" w:pos="8306"/>
        </w:tabs>
      </w:pPr>
      <w:hyperlink w:anchor="_Toc1036" w:history="1">
        <w:r>
          <w:rPr>
            <w:rFonts w:ascii="仿宋" w:eastAsia="仿宋" w:hAnsi="仿宋" w:cs="仿宋" w:hint="eastAsia"/>
            <w:lang w:eastAsia="zh-CN"/>
          </w:rPr>
          <w:t>(四)、焊管项目建设对区域经济的影响</w:t>
        </w:r>
        <w:r>
          <w:tab/>
        </w:r>
        <w:r>
          <w:fldChar w:fldCharType="begin"/>
        </w:r>
        <w:r>
          <w:instrText xml:space="preserve"> PAGEREF _Toc1036 \h </w:instrText>
        </w:r>
        <w:r>
          <w:fldChar w:fldCharType="separate"/>
        </w:r>
        <w:r>
          <w:t>30</w:t>
        </w:r>
        <w:r>
          <w:fldChar w:fldCharType="end"/>
        </w:r>
      </w:hyperlink>
    </w:p>
    <w:p>
      <w:pPr>
        <w:pStyle w:val="TOC2"/>
        <w:tabs>
          <w:tab w:val="right" w:leader="dot" w:pos="8306"/>
        </w:tabs>
      </w:pPr>
      <w:hyperlink w:anchor="_Toc19260" w:history="1">
        <w:r>
          <w:rPr>
            <w:rFonts w:ascii="仿宋" w:eastAsia="仿宋" w:hAnsi="仿宋" w:cs="仿宋" w:hint="eastAsia"/>
            <w:lang w:eastAsia="zh-CN"/>
          </w:rPr>
          <w:t>(五)、废弃物处理</w:t>
        </w:r>
        <w:r>
          <w:tab/>
        </w:r>
        <w:r>
          <w:fldChar w:fldCharType="begin"/>
        </w:r>
        <w:r>
          <w:instrText xml:space="preserve"> PAGEREF _Toc19260 \h </w:instrText>
        </w:r>
        <w:r>
          <w:fldChar w:fldCharType="separate"/>
        </w:r>
        <w:r>
          <w:t>32</w:t>
        </w:r>
        <w:r>
          <w:fldChar w:fldCharType="end"/>
        </w:r>
      </w:hyperlink>
    </w:p>
    <w:p>
      <w:pPr>
        <w:pStyle w:val="TOC2"/>
        <w:tabs>
          <w:tab w:val="right" w:leader="dot" w:pos="8306"/>
        </w:tabs>
      </w:pPr>
      <w:hyperlink w:anchor="_Toc5334" w:history="1">
        <w:r>
          <w:rPr>
            <w:rFonts w:ascii="仿宋" w:eastAsia="仿宋" w:hAnsi="仿宋" w:cs="仿宋" w:hint="eastAsia"/>
            <w:lang w:eastAsia="zh-CN"/>
          </w:rPr>
          <w:t>(六)、特殊环境影响分析</w:t>
        </w:r>
        <w:r>
          <w:tab/>
        </w:r>
        <w:r>
          <w:fldChar w:fldCharType="begin"/>
        </w:r>
        <w:r>
          <w:instrText xml:space="preserve"> PAGEREF _Toc5334 \h </w:instrText>
        </w:r>
        <w:r>
          <w:fldChar w:fldCharType="separate"/>
        </w:r>
        <w:r>
          <w:t>33</w:t>
        </w:r>
        <w:r>
          <w:fldChar w:fldCharType="end"/>
        </w:r>
      </w:hyperlink>
    </w:p>
    <w:p>
      <w:pPr>
        <w:pStyle w:val="TOC2"/>
        <w:tabs>
          <w:tab w:val="right" w:leader="dot" w:pos="8306"/>
        </w:tabs>
      </w:pPr>
      <w:hyperlink w:anchor="_Toc20027" w:history="1">
        <w:r>
          <w:rPr>
            <w:rFonts w:ascii="仿宋" w:eastAsia="仿宋" w:hAnsi="仿宋" w:cs="仿宋" w:hint="eastAsia"/>
            <w:lang w:eastAsia="zh-CN"/>
          </w:rPr>
          <w:t>(七)、清洁生产</w:t>
        </w:r>
        <w:r>
          <w:tab/>
        </w:r>
        <w:r>
          <w:fldChar w:fldCharType="begin"/>
        </w:r>
        <w:r>
          <w:instrText xml:space="preserve"> PAGEREF _Toc20027 \h </w:instrText>
        </w:r>
        <w:r>
          <w:fldChar w:fldCharType="separate"/>
        </w:r>
        <w:r>
          <w:t>34</w:t>
        </w:r>
        <w:r>
          <w:fldChar w:fldCharType="end"/>
        </w:r>
      </w:hyperlink>
    </w:p>
    <w:p>
      <w:pPr>
        <w:pStyle w:val="TOC2"/>
        <w:tabs>
          <w:tab w:val="right" w:leader="dot" w:pos="8306"/>
        </w:tabs>
      </w:pPr>
      <w:hyperlink w:anchor="_Toc17504" w:history="1">
        <w:r>
          <w:rPr>
            <w:rFonts w:ascii="仿宋" w:eastAsia="仿宋" w:hAnsi="仿宋" w:cs="仿宋" w:hint="eastAsia"/>
            <w:lang w:eastAsia="zh-CN"/>
          </w:rPr>
          <w:t>(八)、环境保护综合评价</w:t>
        </w:r>
        <w:r>
          <w:tab/>
        </w:r>
        <w:r>
          <w:fldChar w:fldCharType="begin"/>
        </w:r>
        <w:r>
          <w:instrText xml:space="preserve"> PAGEREF _Toc17504 \h </w:instrText>
        </w:r>
        <w:r>
          <w:fldChar w:fldCharType="separate"/>
        </w:r>
        <w:r>
          <w:t>35</w:t>
        </w:r>
        <w:r>
          <w:fldChar w:fldCharType="end"/>
        </w:r>
      </w:hyperlink>
    </w:p>
    <w:p>
      <w:pPr>
        <w:pStyle w:val="TOC1"/>
        <w:tabs>
          <w:tab w:val="right" w:leader="dot" w:pos="8306"/>
        </w:tabs>
      </w:pPr>
      <w:hyperlink w:anchor="_Toc3113" w:history="1">
        <w:r>
          <w:rPr>
            <w:rFonts w:ascii="仿宋" w:eastAsia="仿宋" w:hAnsi="仿宋" w:cs="仿宋" w:hint="eastAsia"/>
            <w:lang w:eastAsia="zh-CN"/>
          </w:rPr>
          <w:t>九、焊管项目技术管理</w:t>
        </w:r>
        <w:r>
          <w:tab/>
        </w:r>
        <w:r>
          <w:fldChar w:fldCharType="begin"/>
        </w:r>
        <w:r>
          <w:instrText xml:space="preserve"> PAGEREF _Toc3113 \h </w:instrText>
        </w:r>
        <w:r>
          <w:fldChar w:fldCharType="separate"/>
        </w:r>
        <w:r>
          <w:t>37</w:t>
        </w:r>
        <w:r>
          <w:fldChar w:fldCharType="end"/>
        </w:r>
      </w:hyperlink>
    </w:p>
    <w:p>
      <w:pPr>
        <w:pStyle w:val="TOC2"/>
        <w:tabs>
          <w:tab w:val="right" w:leader="dot" w:pos="8306"/>
        </w:tabs>
      </w:pPr>
      <w:hyperlink w:anchor="_Toc17045" w:history="1">
        <w:r>
          <w:rPr>
            <w:rFonts w:ascii="仿宋" w:eastAsia="仿宋" w:hAnsi="仿宋" w:cs="仿宋" w:hint="eastAsia"/>
            <w:lang w:eastAsia="zh-CN"/>
          </w:rPr>
          <w:t>(一)、技术方案选用方向</w:t>
        </w:r>
        <w:r>
          <w:tab/>
        </w:r>
        <w:r>
          <w:fldChar w:fldCharType="begin"/>
        </w:r>
        <w:r>
          <w:instrText xml:space="preserve"> PAGEREF _Toc17045 \h </w:instrText>
        </w:r>
        <w:r>
          <w:fldChar w:fldCharType="separate"/>
        </w:r>
        <w:r>
          <w:t>37</w:t>
        </w:r>
        <w:r>
          <w:fldChar w:fldCharType="end"/>
        </w:r>
      </w:hyperlink>
    </w:p>
    <w:p>
      <w:pPr>
        <w:pStyle w:val="TOC2"/>
        <w:tabs>
          <w:tab w:val="right" w:leader="dot" w:pos="8306"/>
        </w:tabs>
      </w:pPr>
      <w:hyperlink w:anchor="_Toc4269" w:history="1">
        <w:r>
          <w:rPr>
            <w:rFonts w:ascii="仿宋" w:eastAsia="仿宋" w:hAnsi="仿宋" w:cs="仿宋" w:hint="eastAsia"/>
            <w:lang w:eastAsia="zh-CN"/>
          </w:rPr>
          <w:t>(二)、工艺技术方案选用原则</w:t>
        </w:r>
        <w:r>
          <w:tab/>
        </w:r>
        <w:r>
          <w:fldChar w:fldCharType="begin"/>
        </w:r>
        <w:r>
          <w:instrText xml:space="preserve"> PAGEREF _Toc4269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63" w:history="1">
        <w:r>
          <w:rPr>
            <w:rFonts w:ascii="仿宋" w:eastAsia="仿宋" w:hAnsi="仿宋" w:cs="仿宋" w:hint="eastAsia"/>
            <w:lang w:eastAsia="zh-CN"/>
          </w:rPr>
          <w:t>(三)、工艺技术方案要求</w:t>
        </w:r>
        <w:r>
          <w:tab/>
        </w:r>
        <w:r>
          <w:fldChar w:fldCharType="begin"/>
        </w:r>
        <w:r>
          <w:instrText xml:space="preserve"> PAGEREF _Toc16963 \h </w:instrText>
        </w:r>
        <w:r>
          <w:fldChar w:fldCharType="separate"/>
        </w:r>
        <w:r>
          <w:t>40</w:t>
        </w:r>
        <w:r>
          <w:fldChar w:fldCharType="end"/>
        </w:r>
      </w:hyperlink>
    </w:p>
    <w:p>
      <w:pPr>
        <w:pStyle w:val="TOC1"/>
        <w:tabs>
          <w:tab w:val="right" w:leader="dot" w:pos="8306"/>
        </w:tabs>
      </w:pPr>
      <w:hyperlink w:anchor="_Toc18965" w:history="1">
        <w:r>
          <w:rPr>
            <w:rFonts w:ascii="仿宋" w:eastAsia="仿宋" w:hAnsi="仿宋" w:cs="仿宋" w:hint="eastAsia"/>
            <w:lang w:eastAsia="zh-CN"/>
          </w:rPr>
          <w:t>十、焊管项目创新与研发</w:t>
        </w:r>
        <w:r>
          <w:tab/>
        </w:r>
        <w:r>
          <w:fldChar w:fldCharType="begin"/>
        </w:r>
        <w:r>
          <w:instrText xml:space="preserve"> PAGEREF _Toc18965 \h </w:instrText>
        </w:r>
        <w:r>
          <w:fldChar w:fldCharType="separate"/>
        </w:r>
        <w:r>
          <w:t>43</w:t>
        </w:r>
        <w:r>
          <w:fldChar w:fldCharType="end"/>
        </w:r>
      </w:hyperlink>
    </w:p>
    <w:p>
      <w:pPr>
        <w:pStyle w:val="TOC2"/>
        <w:tabs>
          <w:tab w:val="right" w:leader="dot" w:pos="8306"/>
        </w:tabs>
      </w:pPr>
      <w:hyperlink w:anchor="_Toc19537" w:history="1">
        <w:r>
          <w:rPr>
            <w:rFonts w:ascii="仿宋" w:eastAsia="仿宋" w:hAnsi="仿宋" w:cs="仿宋" w:hint="eastAsia"/>
            <w:lang w:eastAsia="zh-CN"/>
          </w:rPr>
          <w:t>(一)、创新策略与方向</w:t>
        </w:r>
        <w:r>
          <w:tab/>
        </w:r>
        <w:r>
          <w:fldChar w:fldCharType="begin"/>
        </w:r>
        <w:r>
          <w:instrText xml:space="preserve"> PAGEREF _Toc19537 \h </w:instrText>
        </w:r>
        <w:r>
          <w:fldChar w:fldCharType="separate"/>
        </w:r>
        <w:r>
          <w:t>43</w:t>
        </w:r>
        <w:r>
          <w:fldChar w:fldCharType="end"/>
        </w:r>
      </w:hyperlink>
    </w:p>
    <w:p>
      <w:pPr>
        <w:pStyle w:val="TOC2"/>
        <w:tabs>
          <w:tab w:val="right" w:leader="dot" w:pos="8306"/>
        </w:tabs>
      </w:pPr>
      <w:hyperlink w:anchor="_Toc27194" w:history="1">
        <w:r>
          <w:rPr>
            <w:rFonts w:ascii="仿宋" w:eastAsia="仿宋" w:hAnsi="仿宋" w:cs="仿宋" w:hint="eastAsia"/>
            <w:lang w:eastAsia="zh-CN"/>
          </w:rPr>
          <w:t>(二)、研发规划与投入</w:t>
        </w:r>
        <w:r>
          <w:tab/>
        </w:r>
        <w:r>
          <w:fldChar w:fldCharType="begin"/>
        </w:r>
        <w:r>
          <w:instrText xml:space="preserve"> PAGEREF _Toc27194 \h </w:instrText>
        </w:r>
        <w:r>
          <w:fldChar w:fldCharType="separate"/>
        </w:r>
        <w:r>
          <w:t>44</w:t>
        </w:r>
        <w:r>
          <w:fldChar w:fldCharType="end"/>
        </w:r>
      </w:hyperlink>
    </w:p>
    <w:p>
      <w:pPr>
        <w:pStyle w:val="TOC1"/>
        <w:tabs>
          <w:tab w:val="right" w:leader="dot" w:pos="8306"/>
        </w:tabs>
      </w:pPr>
      <w:hyperlink w:anchor="_Toc3476" w:history="1">
        <w:r>
          <w:rPr>
            <w:rFonts w:ascii="仿宋" w:eastAsia="仿宋" w:hAnsi="仿宋" w:cs="仿宋" w:hint="eastAsia"/>
            <w:lang w:eastAsia="zh-CN"/>
          </w:rPr>
          <w:t>十一、焊管项目人力资源管理</w:t>
        </w:r>
        <w:r>
          <w:tab/>
        </w:r>
        <w:r>
          <w:fldChar w:fldCharType="begin"/>
        </w:r>
        <w:r>
          <w:instrText xml:space="preserve"> PAGEREF _Toc3476 \h </w:instrText>
        </w:r>
        <w:r>
          <w:fldChar w:fldCharType="separate"/>
        </w:r>
        <w:r>
          <w:t>46</w:t>
        </w:r>
        <w:r>
          <w:fldChar w:fldCharType="end"/>
        </w:r>
      </w:hyperlink>
    </w:p>
    <w:p>
      <w:pPr>
        <w:pStyle w:val="TOC2"/>
        <w:tabs>
          <w:tab w:val="right" w:leader="dot" w:pos="8306"/>
        </w:tabs>
      </w:pPr>
      <w:hyperlink w:anchor="_Toc11124" w:history="1">
        <w:r>
          <w:rPr>
            <w:rFonts w:ascii="仿宋" w:eastAsia="仿宋" w:hAnsi="仿宋" w:cs="仿宋" w:hint="eastAsia"/>
            <w:lang w:eastAsia="zh-CN"/>
          </w:rPr>
          <w:t>(一)、建立健全的预算管理制度</w:t>
        </w:r>
        <w:r>
          <w:tab/>
        </w:r>
        <w:r>
          <w:fldChar w:fldCharType="begin"/>
        </w:r>
        <w:r>
          <w:instrText xml:space="preserve"> PAGEREF _Toc11124 \h </w:instrText>
        </w:r>
        <w:r>
          <w:fldChar w:fldCharType="separate"/>
        </w:r>
        <w:r>
          <w:t>46</w:t>
        </w:r>
        <w:r>
          <w:fldChar w:fldCharType="end"/>
        </w:r>
      </w:hyperlink>
    </w:p>
    <w:p>
      <w:pPr>
        <w:pStyle w:val="TOC2"/>
        <w:tabs>
          <w:tab w:val="right" w:leader="dot" w:pos="8306"/>
        </w:tabs>
      </w:pPr>
      <w:hyperlink w:anchor="_Toc31867" w:history="1">
        <w:r>
          <w:rPr>
            <w:rFonts w:ascii="仿宋" w:eastAsia="仿宋" w:hAnsi="仿宋" w:cs="仿宋" w:hint="eastAsia"/>
            <w:lang w:eastAsia="zh-CN"/>
          </w:rPr>
          <w:t>(二)、加强资金流动监控</w:t>
        </w:r>
        <w:r>
          <w:tab/>
        </w:r>
        <w:r>
          <w:fldChar w:fldCharType="begin"/>
        </w:r>
        <w:r>
          <w:instrText xml:space="preserve"> PAGEREF _Toc31867 \h </w:instrText>
        </w:r>
        <w:r>
          <w:fldChar w:fldCharType="separate"/>
        </w:r>
        <w:r>
          <w:t>47</w:t>
        </w:r>
        <w:r>
          <w:fldChar w:fldCharType="end"/>
        </w:r>
      </w:hyperlink>
    </w:p>
    <w:p>
      <w:pPr>
        <w:pStyle w:val="TOC2"/>
        <w:tabs>
          <w:tab w:val="right" w:leader="dot" w:pos="8306"/>
        </w:tabs>
      </w:pPr>
      <w:hyperlink w:anchor="_Toc546" w:history="1">
        <w:r>
          <w:rPr>
            <w:rFonts w:ascii="仿宋" w:eastAsia="仿宋" w:hAnsi="仿宋" w:cs="仿宋" w:hint="eastAsia"/>
            <w:lang w:eastAsia="zh-CN"/>
          </w:rPr>
          <w:t>(三)、制定完善的风险控制机制</w:t>
        </w:r>
        <w:r>
          <w:tab/>
        </w:r>
        <w:r>
          <w:fldChar w:fldCharType="begin"/>
        </w:r>
        <w:r>
          <w:instrText xml:space="preserve"> PAGEREF _Toc546 \h </w:instrText>
        </w:r>
        <w:r>
          <w:fldChar w:fldCharType="separate"/>
        </w:r>
        <w:r>
          <w:t>48</w:t>
        </w:r>
        <w:r>
          <w:fldChar w:fldCharType="end"/>
        </w:r>
      </w:hyperlink>
    </w:p>
    <w:p>
      <w:pPr>
        <w:pStyle w:val="TOC2"/>
        <w:tabs>
          <w:tab w:val="right" w:leader="dot" w:pos="8306"/>
        </w:tabs>
      </w:pPr>
      <w:hyperlink w:anchor="_Toc23783" w:history="1">
        <w:r>
          <w:rPr>
            <w:rFonts w:ascii="仿宋" w:eastAsia="仿宋" w:hAnsi="仿宋" w:cs="仿宋" w:hint="eastAsia"/>
            <w:lang w:eastAsia="zh-CN"/>
          </w:rPr>
          <w:t>(四)、优化成本管理</w:t>
        </w:r>
        <w:r>
          <w:tab/>
        </w:r>
        <w:r>
          <w:fldChar w:fldCharType="begin"/>
        </w:r>
        <w:r>
          <w:instrText xml:space="preserve"> PAGEREF _Toc23783 \h </w:instrText>
        </w:r>
        <w:r>
          <w:fldChar w:fldCharType="separate"/>
        </w:r>
        <w:r>
          <w:t>50</w:t>
        </w:r>
        <w:r>
          <w:fldChar w:fldCharType="end"/>
        </w:r>
      </w:hyperlink>
    </w:p>
    <w:p>
      <w:pPr>
        <w:pStyle w:val="TOC1"/>
        <w:tabs>
          <w:tab w:val="right" w:leader="dot" w:pos="8306"/>
        </w:tabs>
      </w:pPr>
      <w:hyperlink w:anchor="_Toc18332" w:history="1">
        <w:r>
          <w:rPr>
            <w:rFonts w:ascii="仿宋" w:eastAsia="仿宋" w:hAnsi="仿宋" w:cs="仿宋" w:hint="eastAsia"/>
            <w:lang w:eastAsia="zh-CN"/>
          </w:rPr>
          <w:t>十二、焊管项目社会影响</w:t>
        </w:r>
        <w:r>
          <w:tab/>
        </w:r>
        <w:r>
          <w:fldChar w:fldCharType="begin"/>
        </w:r>
        <w:r>
          <w:instrText xml:space="preserve"> PAGEREF _Toc18332 \h </w:instrText>
        </w:r>
        <w:r>
          <w:fldChar w:fldCharType="separate"/>
        </w:r>
        <w:r>
          <w:t>51</w:t>
        </w:r>
        <w:r>
          <w:fldChar w:fldCharType="end"/>
        </w:r>
      </w:hyperlink>
    </w:p>
    <w:p>
      <w:pPr>
        <w:pStyle w:val="TOC2"/>
        <w:tabs>
          <w:tab w:val="right" w:leader="dot" w:pos="8306"/>
        </w:tabs>
      </w:pPr>
      <w:hyperlink w:anchor="_Toc7139" w:history="1">
        <w:r>
          <w:rPr>
            <w:rFonts w:ascii="仿宋" w:eastAsia="仿宋" w:hAnsi="仿宋" w:cs="仿宋" w:hint="eastAsia"/>
            <w:lang w:eastAsia="zh-CN"/>
          </w:rPr>
          <w:t>(一)、社会责任与义务</w:t>
        </w:r>
        <w:r>
          <w:tab/>
        </w:r>
        <w:r>
          <w:fldChar w:fldCharType="begin"/>
        </w:r>
        <w:r>
          <w:instrText xml:space="preserve"> PAGEREF _Toc7139 \h </w:instrText>
        </w:r>
        <w:r>
          <w:fldChar w:fldCharType="separate"/>
        </w:r>
        <w:r>
          <w:t>51</w:t>
        </w:r>
        <w:r>
          <w:fldChar w:fldCharType="end"/>
        </w:r>
      </w:hyperlink>
    </w:p>
    <w:p>
      <w:pPr>
        <w:pStyle w:val="TOC2"/>
        <w:tabs>
          <w:tab w:val="right" w:leader="dot" w:pos="8306"/>
        </w:tabs>
      </w:pPr>
      <w:hyperlink w:anchor="_Toc4486" w:history="1">
        <w:r>
          <w:rPr>
            <w:rFonts w:ascii="仿宋" w:eastAsia="仿宋" w:hAnsi="仿宋" w:cs="仿宋" w:hint="eastAsia"/>
            <w:lang w:eastAsia="zh-CN"/>
          </w:rPr>
          <w:t>(二)、社会参与与沟通</w:t>
        </w:r>
        <w:r>
          <w:tab/>
        </w:r>
        <w:r>
          <w:fldChar w:fldCharType="begin"/>
        </w:r>
        <w:r>
          <w:instrText xml:space="preserve"> PAGEREF _Toc4486 \h </w:instrText>
        </w:r>
        <w:r>
          <w:fldChar w:fldCharType="separate"/>
        </w:r>
        <w:r>
          <w:t>52</w:t>
        </w:r>
        <w:r>
          <w:fldChar w:fldCharType="end"/>
        </w:r>
      </w:hyperlink>
    </w:p>
    <w:p>
      <w:pPr>
        <w:pStyle w:val="TOC1"/>
        <w:tabs>
          <w:tab w:val="right" w:leader="dot" w:pos="8306"/>
        </w:tabs>
      </w:pPr>
      <w:hyperlink w:anchor="_Toc2599" w:history="1">
        <w:r>
          <w:rPr>
            <w:rFonts w:ascii="仿宋" w:eastAsia="仿宋" w:hAnsi="仿宋" w:cs="仿宋" w:hint="eastAsia"/>
            <w:lang w:eastAsia="zh-CN"/>
          </w:rPr>
          <w:t>十三、焊管项目实施时间节点</w:t>
        </w:r>
        <w:r>
          <w:tab/>
        </w:r>
        <w:r>
          <w:fldChar w:fldCharType="begin"/>
        </w:r>
        <w:r>
          <w:instrText xml:space="preserve"> PAGEREF _Toc2599 \h </w:instrText>
        </w:r>
        <w:r>
          <w:fldChar w:fldCharType="separate"/>
        </w:r>
        <w:r>
          <w:t>52</w:t>
        </w:r>
        <w:r>
          <w:fldChar w:fldCharType="end"/>
        </w:r>
      </w:hyperlink>
    </w:p>
    <w:p>
      <w:pPr>
        <w:pStyle w:val="TOC2"/>
        <w:tabs>
          <w:tab w:val="right" w:leader="dot" w:pos="8306"/>
        </w:tabs>
      </w:pPr>
      <w:hyperlink w:anchor="_Toc16599" w:history="1">
        <w:r>
          <w:rPr>
            <w:rFonts w:ascii="仿宋" w:eastAsia="仿宋" w:hAnsi="仿宋" w:cs="仿宋" w:hint="eastAsia"/>
            <w:lang w:eastAsia="zh-CN"/>
          </w:rPr>
          <w:t>(一)、焊管项目启动阶段时间节点</w:t>
        </w:r>
        <w:r>
          <w:tab/>
        </w:r>
        <w:r>
          <w:fldChar w:fldCharType="begin"/>
        </w:r>
        <w:r>
          <w:instrText xml:space="preserve"> PAGEREF _Toc16599 \h </w:instrText>
        </w:r>
        <w:r>
          <w:fldChar w:fldCharType="separate"/>
        </w:r>
        <w:r>
          <w:t>52</w:t>
        </w:r>
        <w:r>
          <w:fldChar w:fldCharType="end"/>
        </w:r>
      </w:hyperlink>
    </w:p>
    <w:p>
      <w:pPr>
        <w:pStyle w:val="TOC2"/>
        <w:tabs>
          <w:tab w:val="right" w:leader="dot" w:pos="8306"/>
        </w:tabs>
      </w:pPr>
      <w:hyperlink w:anchor="_Toc29564" w:history="1">
        <w:r>
          <w:rPr>
            <w:rFonts w:ascii="仿宋" w:eastAsia="仿宋" w:hAnsi="仿宋" w:cs="仿宋" w:hint="eastAsia"/>
            <w:lang w:eastAsia="zh-CN"/>
          </w:rPr>
          <w:t>(二)、焊管项目执行阶段时间节点</w:t>
        </w:r>
        <w:r>
          <w:tab/>
        </w:r>
        <w:r>
          <w:fldChar w:fldCharType="begin"/>
        </w:r>
        <w:r>
          <w:instrText xml:space="preserve"> PAGEREF _Toc29564 \h </w:instrText>
        </w:r>
        <w:r>
          <w:fldChar w:fldCharType="separate"/>
        </w:r>
        <w:r>
          <w:t>54</w:t>
        </w:r>
        <w:r>
          <w:fldChar w:fldCharType="end"/>
        </w:r>
      </w:hyperlink>
    </w:p>
    <w:p>
      <w:pPr>
        <w:pStyle w:val="TOC2"/>
        <w:tabs>
          <w:tab w:val="right" w:leader="dot" w:pos="8306"/>
        </w:tabs>
      </w:pPr>
      <w:hyperlink w:anchor="_Toc28189" w:history="1">
        <w:r>
          <w:rPr>
            <w:rFonts w:ascii="仿宋" w:eastAsia="仿宋" w:hAnsi="仿宋" w:cs="仿宋" w:hint="eastAsia"/>
            <w:lang w:eastAsia="zh-CN"/>
          </w:rPr>
          <w:t>(三)、焊管项目完成阶段时间节点</w:t>
        </w:r>
        <w:r>
          <w:tab/>
        </w:r>
        <w:r>
          <w:fldChar w:fldCharType="begin"/>
        </w:r>
        <w:r>
          <w:instrText xml:space="preserve"> PAGEREF _Toc28189 \h </w:instrText>
        </w:r>
        <w:r>
          <w:fldChar w:fldCharType="separate"/>
        </w:r>
        <w:r>
          <w:t>55</w:t>
        </w:r>
        <w:r>
          <w:fldChar w:fldCharType="end"/>
        </w:r>
      </w:hyperlink>
    </w:p>
    <w:p>
      <w:pPr>
        <w:pStyle w:val="TOC1"/>
        <w:tabs>
          <w:tab w:val="right" w:leader="dot" w:pos="8306"/>
        </w:tabs>
      </w:pPr>
      <w:hyperlink w:anchor="_Toc17024" w:history="1">
        <w:r>
          <w:rPr>
            <w:rFonts w:ascii="仿宋" w:eastAsia="仿宋" w:hAnsi="仿宋" w:cs="仿宋" w:hint="eastAsia"/>
            <w:lang w:eastAsia="zh-CN"/>
          </w:rPr>
          <w:t>十四、焊管项目工程方案分析</w:t>
        </w:r>
        <w:r>
          <w:tab/>
        </w:r>
        <w:r>
          <w:fldChar w:fldCharType="begin"/>
        </w:r>
        <w:r>
          <w:instrText xml:space="preserve"> PAGEREF _Toc17024 \h </w:instrText>
        </w:r>
        <w:r>
          <w:fldChar w:fldCharType="separate"/>
        </w:r>
        <w:r>
          <w:t>55</w:t>
        </w:r>
        <w:r>
          <w:fldChar w:fldCharType="end"/>
        </w:r>
      </w:hyperlink>
    </w:p>
    <w:p>
      <w:pPr>
        <w:pStyle w:val="TOC2"/>
        <w:tabs>
          <w:tab w:val="right" w:leader="dot" w:pos="8306"/>
        </w:tabs>
      </w:pPr>
      <w:hyperlink w:anchor="_Toc17591" w:history="1">
        <w:r>
          <w:rPr>
            <w:rFonts w:ascii="仿宋" w:eastAsia="仿宋" w:hAnsi="仿宋" w:cs="仿宋" w:hint="eastAsia"/>
            <w:lang w:eastAsia="zh-CN"/>
          </w:rPr>
          <w:t>(一)、建筑工程设计原则</w:t>
        </w:r>
        <w:r>
          <w:tab/>
        </w:r>
        <w:r>
          <w:fldChar w:fldCharType="begin"/>
        </w:r>
        <w:r>
          <w:instrText xml:space="preserve"> PAGEREF _Toc17591 \h </w:instrText>
        </w:r>
        <w:r>
          <w:fldChar w:fldCharType="separate"/>
        </w:r>
        <w:r>
          <w:t>55</w:t>
        </w:r>
        <w:r>
          <w:fldChar w:fldCharType="end"/>
        </w:r>
      </w:hyperlink>
    </w:p>
    <w:p>
      <w:pPr>
        <w:pStyle w:val="TOC2"/>
        <w:tabs>
          <w:tab w:val="right" w:leader="dot" w:pos="8306"/>
        </w:tabs>
      </w:pPr>
      <w:hyperlink w:anchor="_Toc7007" w:history="1">
        <w:r>
          <w:rPr>
            <w:rFonts w:ascii="仿宋" w:eastAsia="仿宋" w:hAnsi="仿宋" w:cs="仿宋" w:hint="eastAsia"/>
            <w:lang w:eastAsia="zh-CN"/>
          </w:rPr>
          <w:t>(二)、土建工程建设指标</w:t>
        </w:r>
        <w:r>
          <w:tab/>
        </w:r>
        <w:r>
          <w:fldChar w:fldCharType="begin"/>
        </w:r>
        <w:r>
          <w:instrText xml:space="preserve"> PAGEREF _Toc7007 \h </w:instrText>
        </w:r>
        <w:r>
          <w:fldChar w:fldCharType="separate"/>
        </w:r>
        <w:r>
          <w:t>59</w:t>
        </w:r>
        <w:r>
          <w:fldChar w:fldCharType="end"/>
        </w:r>
      </w:hyperlink>
    </w:p>
    <w:p>
      <w:pPr>
        <w:pStyle w:val="TOC1"/>
        <w:tabs>
          <w:tab w:val="right" w:leader="dot" w:pos="8306"/>
        </w:tabs>
      </w:pPr>
      <w:hyperlink w:anchor="_Toc11560" w:history="1">
        <w:r>
          <w:rPr>
            <w:rFonts w:ascii="仿宋" w:eastAsia="仿宋" w:hAnsi="仿宋" w:cs="仿宋" w:hint="eastAsia"/>
            <w:lang w:eastAsia="zh-CN"/>
          </w:rPr>
          <w:t>十五、焊管项目变更管理</w:t>
        </w:r>
        <w:r>
          <w:tab/>
        </w:r>
        <w:r>
          <w:fldChar w:fldCharType="begin"/>
        </w:r>
        <w:r>
          <w:instrText xml:space="preserve"> PAGEREF _Toc11560 \h </w:instrText>
        </w:r>
        <w:r>
          <w:fldChar w:fldCharType="separate"/>
        </w:r>
        <w:r>
          <w:t>60</w:t>
        </w:r>
        <w:r>
          <w:fldChar w:fldCharType="end"/>
        </w:r>
      </w:hyperlink>
    </w:p>
    <w:p>
      <w:pPr>
        <w:pStyle w:val="TOC2"/>
        <w:tabs>
          <w:tab w:val="right" w:leader="dot" w:pos="8306"/>
        </w:tabs>
      </w:pPr>
      <w:hyperlink w:anchor="_Toc28027" w:history="1">
        <w:r>
          <w:rPr>
            <w:rFonts w:ascii="仿宋" w:eastAsia="仿宋" w:hAnsi="仿宋" w:cs="仿宋" w:hint="eastAsia"/>
            <w:lang w:eastAsia="zh-CN"/>
          </w:rPr>
          <w:t>(一)、变更申请与评估</w:t>
        </w:r>
        <w:r>
          <w:tab/>
        </w:r>
        <w:r>
          <w:fldChar w:fldCharType="begin"/>
        </w:r>
        <w:r>
          <w:instrText xml:space="preserve"> PAGEREF _Toc28027 \h </w:instrText>
        </w:r>
        <w:r>
          <w:fldChar w:fldCharType="separate"/>
        </w:r>
        <w:r>
          <w:t>60</w:t>
        </w:r>
        <w:r>
          <w:fldChar w:fldCharType="end"/>
        </w:r>
      </w:hyperlink>
    </w:p>
    <w:p>
      <w:pPr>
        <w:pStyle w:val="TOC2"/>
        <w:tabs>
          <w:tab w:val="right" w:leader="dot" w:pos="8306"/>
        </w:tabs>
      </w:pPr>
      <w:hyperlink w:anchor="_Toc26282" w:history="1">
        <w:r>
          <w:rPr>
            <w:rFonts w:ascii="仿宋" w:eastAsia="仿宋" w:hAnsi="仿宋" w:cs="仿宋" w:hint="eastAsia"/>
            <w:lang w:eastAsia="zh-CN"/>
          </w:rPr>
          <w:t>(二)、变更实施与控制</w:t>
        </w:r>
        <w:r>
          <w:tab/>
        </w:r>
        <w:r>
          <w:fldChar w:fldCharType="begin"/>
        </w:r>
        <w:r>
          <w:instrText xml:space="preserve"> PAGEREF _Toc26282 \h </w:instrText>
        </w:r>
        <w:r>
          <w:fldChar w:fldCharType="separate"/>
        </w:r>
        <w:r>
          <w:t>61</w:t>
        </w:r>
        <w:r>
          <w:fldChar w:fldCharType="end"/>
        </w:r>
      </w:hyperlink>
    </w:p>
    <w:p>
      <w:pPr>
        <w:pStyle w:val="TOC1"/>
        <w:tabs>
          <w:tab w:val="right" w:leader="dot" w:pos="8306"/>
        </w:tabs>
      </w:pPr>
      <w:hyperlink w:anchor="_Toc15123" w:history="1">
        <w:r>
          <w:rPr>
            <w:rFonts w:ascii="仿宋" w:eastAsia="仿宋" w:hAnsi="仿宋" w:cs="仿宋" w:hint="eastAsia"/>
            <w:lang w:eastAsia="zh-CN"/>
          </w:rPr>
          <w:t>十六、质量管理体系</w:t>
        </w:r>
        <w:r>
          <w:tab/>
        </w:r>
        <w:r>
          <w:fldChar w:fldCharType="begin"/>
        </w:r>
        <w:r>
          <w:instrText xml:space="preserve"> PAGEREF _Toc15123 \h </w:instrText>
        </w:r>
        <w:r>
          <w:fldChar w:fldCharType="separate"/>
        </w:r>
        <w:r>
          <w:t>61</w:t>
        </w:r>
        <w:r>
          <w:fldChar w:fldCharType="end"/>
        </w:r>
      </w:hyperlink>
    </w:p>
    <w:p>
      <w:pPr>
        <w:pStyle w:val="TOC2"/>
        <w:tabs>
          <w:tab w:val="right" w:leader="dot" w:pos="8306"/>
        </w:tabs>
      </w:pPr>
      <w:hyperlink w:anchor="_Toc29352" w:history="1">
        <w:r>
          <w:rPr>
            <w:rFonts w:ascii="仿宋" w:eastAsia="仿宋" w:hAnsi="仿宋" w:cs="仿宋" w:hint="eastAsia"/>
            <w:lang w:eastAsia="zh-CN"/>
          </w:rPr>
          <w:t>(一)、质量目标与方针</w:t>
        </w:r>
        <w:r>
          <w:tab/>
        </w:r>
        <w:r>
          <w:fldChar w:fldCharType="begin"/>
        </w:r>
        <w:r>
          <w:instrText xml:space="preserve"> PAGEREF _Toc29352 \h </w:instrText>
        </w:r>
        <w:r>
          <w:fldChar w:fldCharType="separate"/>
        </w:r>
        <w:r>
          <w:t>61</w:t>
        </w:r>
        <w:r>
          <w:fldChar w:fldCharType="end"/>
        </w:r>
      </w:hyperlink>
    </w:p>
    <w:p>
      <w:pPr>
        <w:pStyle w:val="TOC2"/>
        <w:tabs>
          <w:tab w:val="right" w:leader="dot" w:pos="8306"/>
        </w:tabs>
      </w:pPr>
      <w:hyperlink w:anchor="_Toc3947" w:history="1">
        <w:r>
          <w:rPr>
            <w:rFonts w:ascii="仿宋" w:eastAsia="仿宋" w:hAnsi="仿宋" w:cs="仿宋" w:hint="eastAsia"/>
            <w:lang w:eastAsia="zh-CN"/>
          </w:rPr>
          <w:t>(二)、质量管理责任</w:t>
        </w:r>
        <w:r>
          <w:tab/>
        </w:r>
        <w:r>
          <w:fldChar w:fldCharType="begin"/>
        </w:r>
        <w:r>
          <w:instrText xml:space="preserve"> PAGEREF _Toc3947 \h </w:instrText>
        </w:r>
        <w:r>
          <w:fldChar w:fldCharType="separate"/>
        </w:r>
        <w:r>
          <w:t>62</w:t>
        </w:r>
        <w:r>
          <w:fldChar w:fldCharType="end"/>
        </w:r>
      </w:hyperlink>
    </w:p>
    <w:p>
      <w:pPr>
        <w:pStyle w:val="TOC2"/>
        <w:tabs>
          <w:tab w:val="right" w:leader="dot" w:pos="8306"/>
        </w:tabs>
      </w:pPr>
      <w:hyperlink w:anchor="_Toc2254" w:history="1">
        <w:r>
          <w:rPr>
            <w:rFonts w:ascii="仿宋" w:eastAsia="仿宋" w:hAnsi="仿宋" w:cs="仿宋" w:hint="eastAsia"/>
            <w:lang w:eastAsia="zh-CN"/>
          </w:rPr>
          <w:t>(三)、质量管理体系文件</w:t>
        </w:r>
        <w:r>
          <w:tab/>
        </w:r>
        <w:r>
          <w:fldChar w:fldCharType="begin"/>
        </w:r>
        <w:r>
          <w:instrText xml:space="preserve"> PAGEREF _Toc2254 \h </w:instrText>
        </w:r>
        <w:r>
          <w:fldChar w:fldCharType="separate"/>
        </w:r>
        <w:r>
          <w:t>64</w:t>
        </w:r>
        <w:r>
          <w:fldChar w:fldCharType="end"/>
        </w:r>
      </w:hyperlink>
    </w:p>
    <w:p>
      <w:pPr>
        <w:pStyle w:val="TOC2"/>
        <w:tabs>
          <w:tab w:val="right" w:leader="dot" w:pos="8306"/>
        </w:tabs>
      </w:pPr>
      <w:hyperlink w:anchor="_Toc7948" w:history="1">
        <w:r>
          <w:rPr>
            <w:rFonts w:ascii="仿宋" w:eastAsia="仿宋" w:hAnsi="仿宋" w:cs="仿宋" w:hint="eastAsia"/>
            <w:lang w:eastAsia="zh-CN"/>
          </w:rPr>
          <w:t>(四)、质量培训与教育</w:t>
        </w:r>
        <w:r>
          <w:tab/>
        </w:r>
        <w:r>
          <w:fldChar w:fldCharType="begin"/>
        </w:r>
        <w:r>
          <w:instrText xml:space="preserve"> PAGEREF _Toc7948 \h </w:instrText>
        </w:r>
        <w:r>
          <w:fldChar w:fldCharType="separate"/>
        </w:r>
        <w:r>
          <w:t>66</w:t>
        </w:r>
        <w:r>
          <w:fldChar w:fldCharType="end"/>
        </w:r>
      </w:hyperlink>
    </w:p>
    <w:p>
      <w:pPr>
        <w:pStyle w:val="TOC2"/>
        <w:tabs>
          <w:tab w:val="right" w:leader="dot" w:pos="8306"/>
        </w:tabs>
      </w:pPr>
      <w:hyperlink w:anchor="_Toc16590" w:history="1">
        <w:r>
          <w:rPr>
            <w:rFonts w:ascii="仿宋" w:eastAsia="仿宋" w:hAnsi="仿宋" w:cs="仿宋" w:hint="eastAsia"/>
            <w:lang w:eastAsia="zh-CN"/>
          </w:rPr>
          <w:t>(五)、质量审核与评价</w:t>
        </w:r>
        <w:r>
          <w:tab/>
        </w:r>
        <w:r>
          <w:fldChar w:fldCharType="begin"/>
        </w:r>
        <w:r>
          <w:instrText xml:space="preserve"> PAGEREF _Toc16590 \h </w:instrText>
        </w:r>
        <w:r>
          <w:fldChar w:fldCharType="separate"/>
        </w:r>
        <w:r>
          <w:t>67</w:t>
        </w:r>
        <w:r>
          <w:fldChar w:fldCharType="end"/>
        </w:r>
      </w:hyperlink>
    </w:p>
    <w:p>
      <w:pPr>
        <w:pStyle w:val="TOC2"/>
        <w:tabs>
          <w:tab w:val="right" w:leader="dot" w:pos="8306"/>
        </w:tabs>
      </w:pPr>
      <w:hyperlink w:anchor="_Toc11017" w:history="1">
        <w:r>
          <w:rPr>
            <w:rFonts w:ascii="仿宋" w:eastAsia="仿宋" w:hAnsi="仿宋" w:cs="仿宋" w:hint="eastAsia"/>
            <w:lang w:eastAsia="zh-CN"/>
          </w:rPr>
          <w:t>(六)、不符合与纠正措施</w:t>
        </w:r>
        <w:r>
          <w:tab/>
        </w:r>
        <w:r>
          <w:fldChar w:fldCharType="begin"/>
        </w:r>
        <w:r>
          <w:instrText xml:space="preserve"> PAGEREF _Toc11017 \h </w:instrText>
        </w:r>
        <w:r>
          <w:fldChar w:fldCharType="separate"/>
        </w:r>
        <w:r>
          <w:t>68</w:t>
        </w:r>
        <w:r>
          <w:fldChar w:fldCharType="end"/>
        </w:r>
      </w:hyperlink>
    </w:p>
    <w:p>
      <w:pPr>
        <w:pStyle w:val="TOC1"/>
        <w:tabs>
          <w:tab w:val="right" w:leader="dot" w:pos="8306"/>
        </w:tabs>
      </w:pPr>
      <w:hyperlink w:anchor="_Toc18183" w:history="1">
        <w:r>
          <w:rPr>
            <w:rFonts w:ascii="仿宋" w:eastAsia="仿宋" w:hAnsi="仿宋" w:cs="仿宋" w:hint="eastAsia"/>
            <w:lang w:eastAsia="zh-CN"/>
          </w:rPr>
          <w:t>十七、焊管项目治理与监督</w:t>
        </w:r>
        <w:r>
          <w:tab/>
        </w:r>
        <w:r>
          <w:fldChar w:fldCharType="begin"/>
        </w:r>
        <w:r>
          <w:instrText xml:space="preserve"> PAGEREF _Toc18183 \h </w:instrText>
        </w:r>
        <w:r>
          <w:fldChar w:fldCharType="separate"/>
        </w:r>
        <w:r>
          <w:t>69</w:t>
        </w:r>
        <w:r>
          <w:fldChar w:fldCharType="end"/>
        </w:r>
      </w:hyperlink>
    </w:p>
    <w:p>
      <w:pPr>
        <w:pStyle w:val="TOC2"/>
        <w:tabs>
          <w:tab w:val="right" w:leader="dot" w:pos="8306"/>
        </w:tabs>
      </w:pPr>
      <w:hyperlink w:anchor="_Toc18289" w:history="1">
        <w:r>
          <w:rPr>
            <w:rFonts w:ascii="仿宋" w:eastAsia="仿宋" w:hAnsi="仿宋" w:cs="仿宋" w:hint="eastAsia"/>
            <w:lang w:eastAsia="zh-CN"/>
          </w:rPr>
          <w:t>(一)、焊管项目治理结构</w:t>
        </w:r>
        <w:r>
          <w:tab/>
        </w:r>
        <w:r>
          <w:fldChar w:fldCharType="begin"/>
        </w:r>
        <w:r>
          <w:instrText xml:space="preserve"> PAGEREF _Toc18289 \h </w:instrText>
        </w:r>
        <w:r>
          <w:fldChar w:fldCharType="separate"/>
        </w:r>
        <w:r>
          <w:t>69</w:t>
        </w:r>
        <w:r>
          <w:fldChar w:fldCharType="end"/>
        </w:r>
      </w:hyperlink>
    </w:p>
    <w:p>
      <w:pPr>
        <w:pStyle w:val="TOC2"/>
        <w:tabs>
          <w:tab w:val="right" w:leader="dot" w:pos="8306"/>
        </w:tabs>
      </w:pPr>
      <w:hyperlink w:anchor="_Toc23475" w:history="1">
        <w:r>
          <w:rPr>
            <w:rFonts w:ascii="仿宋" w:eastAsia="仿宋" w:hAnsi="仿宋" w:cs="仿宋" w:hint="eastAsia"/>
            <w:lang w:eastAsia="zh-CN"/>
          </w:rPr>
          <w:t>(二)、监督与审计</w:t>
        </w:r>
        <w:r>
          <w:tab/>
        </w:r>
        <w:r>
          <w:fldChar w:fldCharType="begin"/>
        </w:r>
        <w:r>
          <w:instrText xml:space="preserve"> PAGEREF _Toc23475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42"/>
      <w:r>
        <w:rPr>
          <w:rFonts w:ascii="仿宋" w:eastAsia="仿宋" w:hAnsi="仿宋" w:cs="仿宋" w:hint="eastAsia"/>
          <w:sz w:val="28"/>
          <w:lang w:eastAsia="zh-CN"/>
        </w:rPr>
        <w:t>一、焊管项目选址可行性分析</w:t>
      </w:r>
      <w:bookmarkEnd w:id="2"/>
    </w:p>
    <w:p>
      <w:pPr>
        <w:pStyle w:val="Heading2"/>
        <w:rPr>
          <w:rFonts w:ascii="仿宋" w:eastAsia="仿宋" w:hAnsi="仿宋" w:cs="仿宋" w:hint="eastAsia"/>
          <w:lang w:eastAsia="zh-CN"/>
        </w:rPr>
      </w:pPr>
      <w:bookmarkStart w:id="3" w:name="_Toc10458"/>
      <w:r>
        <w:rPr>
          <w:rFonts w:ascii="仿宋" w:eastAsia="仿宋" w:hAnsi="仿宋" w:cs="仿宋" w:hint="eastAsia"/>
          <w:lang w:eastAsia="zh-CN"/>
        </w:rPr>
        <w:t>(一)、焊管项目选址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该焊管项目选址位于XX省XX市XX区XXX街道</w:t>
      </w:r>
    </w:p>
    <w:p>
      <w:pPr>
        <w:pStyle w:val="Heading2"/>
        <w:ind w:firstLine="560" w:firstLineChars="200"/>
        <w:rPr>
          <w:rFonts w:ascii="仿宋" w:eastAsia="仿宋" w:hAnsi="仿宋" w:cs="仿宋" w:hint="eastAsia"/>
          <w:sz w:val="28"/>
          <w:lang w:eastAsia="zh-CN"/>
        </w:rPr>
      </w:pPr>
      <w:bookmarkStart w:id="4" w:name="_Toc49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焊管项目的征地面积将根据焊管项目的实际规模和需求进行精确规划。具体面积XXX平方米，旨在确保焊管项目不仅能够满足当前的发展需求，还能够预留空间以适应未来的扩展。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净用地面积是在征地面积基础上去除不可利用面积后的实际可开发用地。具体面积XXX平方米，考虑到环保、交通、安全等多方面因素，以确保焊管项目在整体利用效率上达到最优。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焊管项目计划建设的建筑总规模具体面积XXX平方米。这一规模的确定综合考虑了焊管项目的性质、规模，以及城市规划的相关要求，确保建筑布局与周边环境协调一致。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绿地率是焊管项目用地中被规划为绿地的比例。具体面积XXX平方米，旨在通过合理规划绿地，改善焊管项目周边环境，提升居民生活质量，并符合城市整体绿化规划。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容积率是用地上可以建设的建筑总体积与用地面积之比。具体面积XXX，通过合理的容积率规划，确保焊管项目建筑规模与周边环境和谐共生。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确保焊管项目选址与当地城市规划相一致，具体面积XXX平方米。通过与城市规划部门深入沟通，确保焊管项目不仅符合城市的整体发展方向，还能够融入城市的发展布局，为城市的长远发展贡献力量。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充分了解并确保焊管项目选址符合当地产业政策，具体面积XXX平方米。这包括焊管项目对当地经济的促进作用，以及对相关产业的带动效应，确保焊管项目与地方政府的产业政策保持一致，促进共赢合作。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用地总体要求必须符合环保和可持续发展的原则，具体面积XXX平方米。通过采用绿色建筑设计、节能减排等措施，确保焊管项目在建设和运营过程中对环境的影响最小化，达到可持续发展的要求。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确保焊管项目选址具备必要的公共设施配套，具体面积XXX平方米。这包括交通便利性、教育、医疗等基础设施，以提高居民生活品质，使得焊管项目选址更具吸引力。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考虑用地总体要求对当地社会稳定性的影响，具体面积XXX平方米。通过深入了解当地社区反馈，确保焊管项目的选址和建设过程对当地社会和谐稳定产生积极作用。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焊管项目选址不仅符合法规和规划，还在实际操作中具有可行性。这一全面规划将为焊管项目的成功实施提供坚实的基础，确保焊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03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焊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焊管项目的设备规划和空间设计中，我们将采取灵活设备布局的措施。设备布局将根据实际需求进行灵活设计，避免不必要的浪费。通过合理规划设备摆放位置，我们将提高设备的利用率，减少设备间距，以确保焊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焊管项目内部引入共享设施的概念，例如共享会议室、办公区等。通过这种方式，我们可以减少对资源的重复建设，提高资源共享效率，从而减小焊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焊管项目的总图布置中，我们将不同功能区域进行明确的规划，以最大程度满足焊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7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我们首先关注市场因素，包括潜在客户分布、竞争对手位置、市场需求等。通过深入的市场调研，我们能够更准确地评估选址对于市场开拓和产品销售的影响，确保焊管项目能够在有利的市场环境中蓬勃发展。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焊管项目对环境的影响是综合评价的重要因素之一。我们将详细考虑选址周边的自然环境、生态保护区、水源地等情况，确保焊管项目的建设和运营对环境影响最小化，并符合当地的环保法规标准。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对选址的评价还需充分考虑当地政府的产业政策和法规。我们将详细了解焊管项目所在地的相关政策，确保焊管项目的规划和运营与当地法规相符，降低不必要的法律风险。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考虑到社会稳定性对企业运营的重要性，我们将评估选址地区的社会安全情况、劳工关系、社区反馈等方面，以确保焊管项目的建设和运营不会受到社会稳定性的负面影响。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最后，我们将综合考虑用地成本，包括土地购置费用、土地开发成本等。通过对用地成本的详细评估，我们能够做出更为精确的经济效益分析，为焊管项目的投资决策提供有力支持。</w:t>
      </w:r>
    </w:p>
    <w:p>
      <w:pPr>
        <w:pStyle w:val="Heading1"/>
        <w:ind w:firstLine="560" w:firstLineChars="200"/>
        <w:rPr>
          <w:rFonts w:ascii="仿宋" w:eastAsia="仿宋" w:hAnsi="仿宋" w:cs="仿宋" w:hint="eastAsia"/>
          <w:sz w:val="28"/>
          <w:lang w:eastAsia="zh-CN"/>
        </w:rPr>
      </w:pPr>
      <w:bookmarkStart w:id="8" w:name="_Toc13548"/>
      <w:r>
        <w:rPr>
          <w:rFonts w:ascii="仿宋" w:eastAsia="仿宋" w:hAnsi="仿宋" w:cs="仿宋" w:hint="eastAsia"/>
          <w:sz w:val="28"/>
          <w:lang w:eastAsia="zh-CN"/>
        </w:rPr>
        <w:t>二、焊管项目可持续发展</w:t>
      </w:r>
      <w:bookmarkEnd w:id="8"/>
    </w:p>
    <w:p>
      <w:pPr>
        <w:pStyle w:val="Heading2"/>
        <w:rPr>
          <w:rFonts w:ascii="仿宋" w:eastAsia="仿宋" w:hAnsi="仿宋" w:cs="仿宋" w:hint="eastAsia"/>
          <w:lang w:eastAsia="zh-CN"/>
        </w:rPr>
      </w:pPr>
      <w:bookmarkStart w:id="9" w:name="_Toc1364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焊管项目中，焊管项目团队着眼于未来，明确了可持续发展的战略方向。制定的具体可持续发展目标包括降低资源使用、采用环保技术、最大化社会效益等。这一步骤不仅有助于焊管项目在环保和社会责任方面达到最高标准，也为未来提供了明确的指引，确保焊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可持续实践的融入焊管项目管理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焊管项目管理周期。从焊管项目规划开始，焊管项目团队就考虑了环境和社会的因素。在执行阶段，焊管项目团队积极推动绿色技术的应用，优化资源利用。此外，关注员工的社会责任，通过培训和沟通活动提高员工对可持续发展的认知，使他们能够在日常工作中践行可持续实践。这些举措不仅为焊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35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扎根于焊管项目的可持续发展理念，我们深信环保与社会责任是焊管项目成功的关键支柱。在焊管项目的每一步，我们都致力于通过创新和实践，履行对环境和社会的坚定责任。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焊管项目团队通过引入先进的环保技术、建立高效的废物处理系统以及推动能源节约措施，积极履行环保责任。定期的环保监测和评估确保焊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焊管项目不仅致力于自身可持续发展，还注重对社会的回馈。通过支持社区焊管项目、参与慈善事业、提供培训机会等方式，焊管项目积极履行社会责任。与当地社区建立积极互动，关注员工的工作与生活平衡，以及员工的身心健康，是焊管项目在社会责任层面的关键举措。这样的实践不仅增强了焊管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6391"/>
      <w:r>
        <w:rPr>
          <w:rFonts w:ascii="仿宋" w:eastAsia="仿宋" w:hAnsi="仿宋" w:cs="仿宋" w:hint="eastAsia"/>
          <w:sz w:val="28"/>
          <w:lang w:eastAsia="zh-CN"/>
        </w:rPr>
        <w:t>三、焊管项目文档管理</w:t>
      </w:r>
      <w:bookmarkEnd w:id="11"/>
    </w:p>
    <w:p>
      <w:pPr>
        <w:pStyle w:val="Heading2"/>
        <w:rPr>
          <w:rFonts w:ascii="仿宋" w:eastAsia="仿宋" w:hAnsi="仿宋" w:cs="仿宋" w:hint="eastAsia"/>
          <w:lang w:eastAsia="zh-CN"/>
        </w:rPr>
      </w:pPr>
      <w:bookmarkStart w:id="12" w:name="_Toc129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焊管项目高度重视文档的质量和准确性，以支持焊管项目的各项活动和决策。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焊管项目文档的编制始于焊管项目计划的初期，我们制定了详细的文档编制计划，明确了每个文档的内容、格式和编写责任人。在焊管项目启动阶段，我们首先编制了焊管项目章程，明确定义了焊管项目的目标、范围、风险等关键要素。随后，焊管项目团队根据计划陆续编制了需求文档、设计文档、测试文档等各类文档，确保焊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焊管项目管理中的重要环节，旨在确保焊管项目文档符合质量标准和焊管项目需求。在焊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除了内部审查，我们还进行了外部审查，邀请焊管项目相关利益方和专业领域的专家对文档进行独立审查。这有助于获取更全面、客观的反馈，确保焊管项目文档不仅符合内部标准，也满足外部需求。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焊管项目在文档编制与审查方面建立了严格的管理机制，通过规范的流程和多维度的审查，确保焊管项目文档的质量、准确性和可靠性，为焊管项目的顺利推进提供了有力支持。</w:t>
      </w:r>
    </w:p>
    <w:p>
      <w:pPr>
        <w:pStyle w:val="Heading2"/>
        <w:ind w:firstLine="560" w:firstLineChars="200"/>
        <w:rPr>
          <w:rFonts w:ascii="仿宋" w:eastAsia="仿宋" w:hAnsi="仿宋" w:cs="仿宋" w:hint="eastAsia"/>
          <w:sz w:val="28"/>
          <w:lang w:eastAsia="zh-CN"/>
        </w:rPr>
      </w:pPr>
      <w:bookmarkStart w:id="13" w:name="_Toc3040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在焊管项目中，我们致力于优化文档发布与分发过程，以确保信息的高效传递和团队间协作的顺畅进行。以下是我们采取的关键优化策略：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我们通过多渠道发布文档，包括电子邮件、焊管项目管理平台、内部网站等，以满足不同团队成员的偏好和需求。多渠道发布确保了信息的全面覆盖。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我们采用了精细的权限控制，确保只有授权人员可以访问敏感信息。这种安全措施保护了焊管项目文档的机密性，防止了未经授权的信息泄露。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55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文档存档与归档是焊管项目生命周期中一个至关重要的环节，直接关系到焊管项目信息的长期保存和历史记录的完整性。在焊管项目中，我们实施了一系列有效的文档存档与归档管理策略：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19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963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焊管项目的技术管理特点体现在其创新导向。通过引入最先进的技术趋势和解决方案，焊管项目致力于提升科技含量、提高质量和效率水平。这意味着我们将采用最新的工具和方法，确保焊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焊管项目技术管理的显著特征。通过整合不同领域的技术资源，我们实现了跨学科的协同工作。这有助于优化技术架构，提高整体效能。此外，整合性策略还促进了不同技术团队之间的紧密沟通和高效合作，确保焊管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焊管项目所采用的技术。通过不断优化技术方案，焊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焊管项目团队将在焊管项目初期识别可能的技术风险，并采取相应的预防和应对措施。通过建立健全的风险评估机制，焊管项目能够在实施过程中及时发现并解决潜在的技术问题，保障焊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通过这些独特的技术管理特点，我们确信在焊管项目中，技术将成为焊管项目成功的有力支持。这一深度剖析揭示了技术管理在焊管项目实施中的关键作用，为焊管项目的技术基础奠定了坚实的基础。</w:t>
      </w:r>
    </w:p>
    <w:p>
      <w:pPr>
        <w:pStyle w:val="Heading2"/>
        <w:ind w:firstLine="560" w:firstLineChars="200"/>
        <w:rPr>
          <w:rFonts w:ascii="仿宋" w:eastAsia="仿宋" w:hAnsi="仿宋" w:cs="仿宋" w:hint="eastAsia"/>
          <w:sz w:val="28"/>
          <w:lang w:eastAsia="zh-CN"/>
        </w:rPr>
      </w:pPr>
      <w:bookmarkStart w:id="17" w:name="_Toc31440"/>
      <w:r>
        <w:rPr>
          <w:rFonts w:ascii="仿宋" w:eastAsia="仿宋" w:hAnsi="仿宋" w:cs="仿宋" w:hint="eastAsia"/>
          <w:sz w:val="28"/>
          <w:lang w:eastAsia="zh-CN"/>
        </w:rPr>
        <w:t>(二)、焊管项目工艺技术设计方案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焊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焊管项目将严格按照相关行业规范要求进行组织。通过有效控制产品质量，焊管项目将致力于为顾客提供优质的焊管项目产品和良好的服务。这体现了焊管项目对于生产活动合规性和质量标准的高度重视，为焊管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焊管项目注重生态效益和清洁生产原则。焊管项目建设将紧密结合地方特色经济发展，与社会经济发展规划和区域环境保护规划方案相协调一致。通过与当地区域自然生态系统的结合，焊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焊管项目产品具有多样化的客户需求和个性化的特点。因此，焊管项目产品规格品种多样，且单批生产数量较小。为满足这一特点，焊管项目承办单位将建设先进的柔性制造生产线。通过广泛应用柔性制造技术，焊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总体而言，焊管项目采用的技术具有较高的技术含量和自动化水平，处于国内先进水平。这一技术选用不仅体现了对生产效率、质量和环境友好性的高标准要求，同时为焊管项目的可持续发展奠定了坚实的基础。</w:t>
      </w:r>
    </w:p>
    <w:p>
      <w:pPr>
        <w:pStyle w:val="Heading2"/>
        <w:ind w:firstLine="560" w:firstLineChars="200"/>
        <w:rPr>
          <w:rFonts w:ascii="仿宋" w:eastAsia="仿宋" w:hAnsi="仿宋" w:cs="仿宋" w:hint="eastAsia"/>
          <w:sz w:val="28"/>
          <w:lang w:eastAsia="zh-CN"/>
        </w:rPr>
      </w:pPr>
      <w:bookmarkStart w:id="18" w:name="_Toc2582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为确保焊管项目的高效生产和技术实施，我们制定了一套精心设计的设备选型方案，以满足焊管项目生产、质量和环保的要求。该方案的主要特点如下：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焊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针对焊管项目产品的多样性和小批量生产的特点，我们将建设柔性制造生产线。通过在设备选型中考虑柔性制造技术，可以灵活应对不同产品规格和生产需求，实现生产线的高度灵活性和适应性。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0375"/>
      <w:r>
        <w:rPr>
          <w:rFonts w:ascii="仿宋" w:eastAsia="仿宋" w:hAnsi="仿宋" w:cs="仿宋" w:hint="eastAsia"/>
          <w:sz w:val="28"/>
          <w:lang w:eastAsia="zh-CN"/>
        </w:rPr>
        <w:t>五、焊管项目建设背景及必要性分析</w:t>
      </w:r>
      <w:bookmarkEnd w:id="19"/>
    </w:p>
    <w:p>
      <w:pPr>
        <w:pStyle w:val="Heading2"/>
        <w:rPr>
          <w:rFonts w:ascii="仿宋" w:eastAsia="仿宋" w:hAnsi="仿宋" w:cs="仿宋" w:hint="eastAsia"/>
          <w:lang w:eastAsia="zh-CN"/>
        </w:rPr>
      </w:pPr>
      <w:bookmarkStart w:id="20" w:name="_Toc16932"/>
      <w:r>
        <w:rPr>
          <w:rFonts w:ascii="仿宋" w:eastAsia="仿宋" w:hAnsi="仿宋" w:cs="仿宋" w:hint="eastAsia"/>
          <w:lang w:eastAsia="zh-CN"/>
        </w:rPr>
        <w:t>(一)、焊管项目背景分析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https://d.book118.com/295141301132011122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A9111F"/>
    <w:rsid w:val="4DA911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14130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2024-02-29T09:06:00Z</dcterms:created>
  <dcterms:modified xsi:type="dcterms:W3CDTF">2024-02-29T09:06:25Z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8770F56BF7114AA9B313A2A481AB2EEA_11</vt:lpwstr>
  </property>
  <property fmtid="{D5CDD505-2E9C-101B-9397-08002B2CF9AE}" pid="3" name="KSOProductBuildVer">
    <vt:lpwstr>2052-12.1.0.16388</vt:lpwstr>
  </property>
</Properties>
</file>