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A4438" w14:paraId="01CD48B3" w14:textId="77777777">
      <w:pPr>
        <w:rPr>
          <w:rFonts w:ascii="仿宋" w:eastAsia="仿宋" w:hAnsi="仿宋" w:cs="仿宋"/>
          <w:b/>
          <w:sz w:val="40"/>
        </w:rPr>
      </w:pPr>
    </w:p>
    <w:p w:rsidR="009A4438" w14:paraId="3B6AB3F9" w14:textId="77777777">
      <w:pPr>
        <w:rPr>
          <w:rFonts w:ascii="仿宋" w:eastAsia="仿宋" w:hAnsi="仿宋" w:cs="仿宋"/>
          <w:b/>
          <w:sz w:val="40"/>
        </w:rPr>
      </w:pPr>
    </w:p>
    <w:p w:rsidR="009A4438" w14:paraId="0787331A" w14:textId="77777777">
      <w:pPr>
        <w:rPr>
          <w:rFonts w:ascii="仿宋" w:eastAsia="仿宋" w:hAnsi="仿宋" w:cs="仿宋"/>
          <w:b/>
          <w:sz w:val="40"/>
        </w:rPr>
      </w:pPr>
    </w:p>
    <w:p w:rsidR="009A4438" w14:paraId="68C0162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三通球阀相关行业投资方案</w:t>
      </w:r>
    </w:p>
    <w:p w:rsidR="009A4438" w14:paraId="2C1FC338" w14:textId="77777777">
      <w:pPr>
        <w:jc w:val="center"/>
        <w:rPr>
          <w:rFonts w:ascii="仿宋" w:eastAsia="仿宋" w:hAnsi="仿宋" w:cs="仿宋"/>
          <w:b/>
          <w:sz w:val="40"/>
        </w:rPr>
      </w:pPr>
      <w:r>
        <w:rPr>
          <w:rFonts w:ascii="仿宋" w:eastAsia="仿宋" w:hAnsi="仿宋" w:cs="仿宋" w:hint="eastAsia"/>
          <w:b/>
          <w:sz w:val="40"/>
        </w:rPr>
        <w:t>目录</w:t>
      </w:r>
    </w:p>
    <w:p w:rsidR="009A4438" w14:paraId="59911362" w14:textId="77777777">
      <w:pPr>
        <w:pStyle w:val="TOC1"/>
        <w:tabs>
          <w:tab w:val="right" w:leader="dot" w:pos="8306"/>
        </w:tabs>
      </w:pPr>
      <w:r>
        <w:fldChar w:fldCharType="begin"/>
      </w:r>
      <w:r>
        <w:instrText>TOC \h \z</w:instrText>
      </w:r>
      <w:r>
        <w:fldChar w:fldCharType="separate"/>
      </w:r>
      <w:hyperlink w:anchor="_Toc12807" w:history="1">
        <w:r>
          <w:rPr>
            <w:rFonts w:ascii="仿宋" w:eastAsia="仿宋" w:hAnsi="仿宋" w:cs="仿宋" w:hint="eastAsia"/>
          </w:rPr>
          <w:t>序言</w:t>
        </w:r>
        <w:r>
          <w:tab/>
        </w:r>
        <w:r>
          <w:fldChar w:fldCharType="begin"/>
        </w:r>
        <w:r>
          <w:instrText xml:space="preserve"> PAGEREF _Toc12807 \h </w:instrText>
        </w:r>
        <w:r>
          <w:fldChar w:fldCharType="separate"/>
        </w:r>
        <w:r>
          <w:t>3</w:t>
        </w:r>
        <w:r>
          <w:fldChar w:fldCharType="end"/>
        </w:r>
      </w:hyperlink>
    </w:p>
    <w:p w:rsidR="009A4438" w14:paraId="2DA180DA" w14:textId="77777777">
      <w:pPr>
        <w:pStyle w:val="TOC1"/>
        <w:tabs>
          <w:tab w:val="right" w:leader="dot" w:pos="8306"/>
        </w:tabs>
      </w:pPr>
      <w:hyperlink w:anchor="_Toc25899" w:history="1">
        <w:r>
          <w:rPr>
            <w:rFonts w:ascii="仿宋" w:eastAsia="仿宋" w:hAnsi="仿宋" w:cs="仿宋" w:hint="eastAsia"/>
          </w:rPr>
          <w:t>一、行业前景及市场预测</w:t>
        </w:r>
        <w:r>
          <w:tab/>
        </w:r>
        <w:r>
          <w:fldChar w:fldCharType="begin"/>
        </w:r>
        <w:r>
          <w:instrText xml:space="preserve"> PAGEREF _Toc25899 \h </w:instrText>
        </w:r>
        <w:r>
          <w:fldChar w:fldCharType="separate"/>
        </w:r>
        <w:r>
          <w:t>3</w:t>
        </w:r>
        <w:r>
          <w:fldChar w:fldCharType="end"/>
        </w:r>
      </w:hyperlink>
    </w:p>
    <w:p w:rsidR="009A4438" w14:paraId="27D8F467" w14:textId="77777777">
      <w:pPr>
        <w:pStyle w:val="TOC2"/>
        <w:tabs>
          <w:tab w:val="right" w:leader="dot" w:pos="8306"/>
        </w:tabs>
      </w:pPr>
      <w:hyperlink w:anchor="_Toc4653" w:history="1">
        <w:r>
          <w:rPr>
            <w:rFonts w:ascii="仿宋" w:eastAsia="仿宋" w:hAnsi="仿宋" w:cs="仿宋" w:hint="eastAsia"/>
          </w:rPr>
          <w:t>（一）行业基本情况</w:t>
        </w:r>
        <w:r>
          <w:tab/>
        </w:r>
        <w:r>
          <w:fldChar w:fldCharType="begin"/>
        </w:r>
        <w:r>
          <w:instrText xml:space="preserve"> PAGEREF _Toc4653 \h </w:instrText>
        </w:r>
        <w:r>
          <w:fldChar w:fldCharType="separate"/>
        </w:r>
        <w:r>
          <w:t>3</w:t>
        </w:r>
        <w:r>
          <w:fldChar w:fldCharType="end"/>
        </w:r>
      </w:hyperlink>
    </w:p>
    <w:p w:rsidR="009A4438" w14:paraId="4924D8A7" w14:textId="77777777">
      <w:pPr>
        <w:pStyle w:val="TOC2"/>
        <w:tabs>
          <w:tab w:val="right" w:leader="dot" w:pos="8306"/>
        </w:tabs>
      </w:pPr>
      <w:hyperlink w:anchor="_Toc20619" w:history="1">
        <w:r>
          <w:rPr>
            <w:rFonts w:ascii="仿宋" w:eastAsia="仿宋" w:hAnsi="仿宋" w:cs="仿宋" w:hint="eastAsia"/>
          </w:rPr>
          <w:t>（二）市场分析</w:t>
        </w:r>
        <w:r>
          <w:tab/>
        </w:r>
        <w:r>
          <w:fldChar w:fldCharType="begin"/>
        </w:r>
        <w:r>
          <w:instrText xml:space="preserve"> PAGEREF _Toc20619 \h </w:instrText>
        </w:r>
        <w:r>
          <w:fldChar w:fldCharType="separate"/>
        </w:r>
        <w:r>
          <w:t>4</w:t>
        </w:r>
        <w:r>
          <w:fldChar w:fldCharType="end"/>
        </w:r>
      </w:hyperlink>
    </w:p>
    <w:p w:rsidR="009A4438" w14:paraId="25985237" w14:textId="77777777">
      <w:pPr>
        <w:pStyle w:val="TOC1"/>
        <w:tabs>
          <w:tab w:val="right" w:leader="dot" w:pos="8306"/>
        </w:tabs>
      </w:pPr>
      <w:hyperlink w:anchor="_Toc15155" w:history="1">
        <w:r>
          <w:rPr>
            <w:rFonts w:ascii="仿宋" w:eastAsia="仿宋" w:hAnsi="仿宋" w:cs="仿宋" w:hint="eastAsia"/>
          </w:rPr>
          <w:t>二、建筑工程方案</w:t>
        </w:r>
        <w:r>
          <w:tab/>
        </w:r>
        <w:r>
          <w:fldChar w:fldCharType="begin"/>
        </w:r>
        <w:r>
          <w:instrText xml:space="preserve"> PAGEREF _Toc15155 \h </w:instrText>
        </w:r>
        <w:r>
          <w:fldChar w:fldCharType="separate"/>
        </w:r>
        <w:r>
          <w:t>6</w:t>
        </w:r>
        <w:r>
          <w:fldChar w:fldCharType="end"/>
        </w:r>
      </w:hyperlink>
    </w:p>
    <w:p w:rsidR="009A4438" w14:paraId="5F96CFC3" w14:textId="77777777">
      <w:pPr>
        <w:pStyle w:val="TOC2"/>
        <w:tabs>
          <w:tab w:val="right" w:leader="dot" w:pos="8306"/>
        </w:tabs>
      </w:pPr>
      <w:hyperlink w:anchor="_Toc26662" w:history="1">
        <w:r>
          <w:rPr>
            <w:rFonts w:ascii="仿宋" w:eastAsia="仿宋" w:hAnsi="仿宋" w:cs="仿宋" w:hint="eastAsia"/>
          </w:rPr>
          <w:t>（一）三通球阀项目工程设计总体要求</w:t>
        </w:r>
        <w:r>
          <w:tab/>
        </w:r>
        <w:r>
          <w:fldChar w:fldCharType="begin"/>
        </w:r>
        <w:r>
          <w:instrText xml:space="preserve"> PAGEREF _Toc26662 \h </w:instrText>
        </w:r>
        <w:r>
          <w:fldChar w:fldCharType="separate"/>
        </w:r>
        <w:r>
          <w:t>6</w:t>
        </w:r>
        <w:r>
          <w:fldChar w:fldCharType="end"/>
        </w:r>
      </w:hyperlink>
    </w:p>
    <w:p w:rsidR="009A4438" w14:paraId="37AD4621" w14:textId="77777777">
      <w:pPr>
        <w:pStyle w:val="TOC2"/>
        <w:tabs>
          <w:tab w:val="right" w:leader="dot" w:pos="8306"/>
        </w:tabs>
      </w:pPr>
      <w:hyperlink w:anchor="_Toc16379" w:history="1">
        <w:r>
          <w:rPr>
            <w:rFonts w:ascii="仿宋" w:eastAsia="仿宋" w:hAnsi="仿宋" w:cs="仿宋" w:hint="eastAsia"/>
          </w:rPr>
          <w:t>（二）建设方案</w:t>
        </w:r>
        <w:r>
          <w:tab/>
        </w:r>
        <w:r>
          <w:fldChar w:fldCharType="begin"/>
        </w:r>
        <w:r>
          <w:instrText xml:space="preserve"> PAGEREF _Toc16379 \h </w:instrText>
        </w:r>
        <w:r>
          <w:fldChar w:fldCharType="separate"/>
        </w:r>
        <w:r>
          <w:t>9</w:t>
        </w:r>
        <w:r>
          <w:fldChar w:fldCharType="end"/>
        </w:r>
      </w:hyperlink>
    </w:p>
    <w:p w:rsidR="009A4438" w14:paraId="0D68351C" w14:textId="77777777">
      <w:pPr>
        <w:pStyle w:val="TOC2"/>
        <w:tabs>
          <w:tab w:val="right" w:leader="dot" w:pos="8306"/>
        </w:tabs>
      </w:pPr>
      <w:hyperlink w:anchor="_Toc27676" w:history="1">
        <w:r>
          <w:rPr>
            <w:rFonts w:ascii="仿宋" w:eastAsia="仿宋" w:hAnsi="仿宋" w:cs="仿宋" w:hint="eastAsia"/>
          </w:rPr>
          <w:t>（三）建筑工程建设指标</w:t>
        </w:r>
        <w:r>
          <w:tab/>
        </w:r>
        <w:r>
          <w:fldChar w:fldCharType="begin"/>
        </w:r>
        <w:r>
          <w:instrText xml:space="preserve"> PAGEREF _Toc27676 \h </w:instrText>
        </w:r>
        <w:r>
          <w:fldChar w:fldCharType="separate"/>
        </w:r>
        <w:r>
          <w:t>12</w:t>
        </w:r>
        <w:r>
          <w:fldChar w:fldCharType="end"/>
        </w:r>
      </w:hyperlink>
    </w:p>
    <w:p w:rsidR="009A4438" w14:paraId="71CA33D5" w14:textId="77777777">
      <w:pPr>
        <w:pStyle w:val="TOC1"/>
        <w:tabs>
          <w:tab w:val="right" w:leader="dot" w:pos="8306"/>
        </w:tabs>
      </w:pPr>
      <w:hyperlink w:anchor="_Toc7628" w:history="1">
        <w:r>
          <w:rPr>
            <w:rFonts w:ascii="仿宋" w:eastAsia="仿宋" w:hAnsi="仿宋" w:cs="仿宋" w:hint="eastAsia"/>
          </w:rPr>
          <w:t>三、产品方案与建设规划</w:t>
        </w:r>
        <w:r>
          <w:tab/>
        </w:r>
        <w:r>
          <w:fldChar w:fldCharType="begin"/>
        </w:r>
        <w:r>
          <w:instrText xml:space="preserve"> PAGEREF _Toc7628 \h </w:instrText>
        </w:r>
        <w:r>
          <w:fldChar w:fldCharType="separate"/>
        </w:r>
        <w:r>
          <w:t>12</w:t>
        </w:r>
        <w:r>
          <w:fldChar w:fldCharType="end"/>
        </w:r>
      </w:hyperlink>
    </w:p>
    <w:p w:rsidR="009A4438" w14:paraId="75336936" w14:textId="77777777">
      <w:pPr>
        <w:pStyle w:val="TOC2"/>
        <w:tabs>
          <w:tab w:val="right" w:leader="dot" w:pos="8306"/>
        </w:tabs>
      </w:pPr>
      <w:hyperlink w:anchor="_Toc13238" w:history="1">
        <w:r>
          <w:rPr>
            <w:rFonts w:ascii="仿宋" w:eastAsia="仿宋" w:hAnsi="仿宋" w:cs="仿宋" w:hint="eastAsia"/>
          </w:rPr>
          <w:t>（一）三通球阀项目场地规模</w:t>
        </w:r>
        <w:r>
          <w:tab/>
        </w:r>
        <w:r>
          <w:fldChar w:fldCharType="begin"/>
        </w:r>
        <w:r>
          <w:instrText xml:space="preserve"> PAGEREF _Toc13238 \h </w:instrText>
        </w:r>
        <w:r>
          <w:fldChar w:fldCharType="separate"/>
        </w:r>
        <w:r>
          <w:t>12</w:t>
        </w:r>
        <w:r>
          <w:fldChar w:fldCharType="end"/>
        </w:r>
      </w:hyperlink>
    </w:p>
    <w:p w:rsidR="009A4438" w14:paraId="5058401E" w14:textId="77777777">
      <w:pPr>
        <w:pStyle w:val="TOC2"/>
        <w:tabs>
          <w:tab w:val="right" w:leader="dot" w:pos="8306"/>
        </w:tabs>
      </w:pPr>
      <w:hyperlink w:anchor="_Toc18806" w:history="1">
        <w:r>
          <w:rPr>
            <w:rFonts w:ascii="仿宋" w:eastAsia="仿宋" w:hAnsi="仿宋" w:cs="仿宋" w:hint="eastAsia"/>
          </w:rPr>
          <w:t>（二）产能规模</w:t>
        </w:r>
        <w:r>
          <w:tab/>
        </w:r>
        <w:r>
          <w:fldChar w:fldCharType="begin"/>
        </w:r>
        <w:r>
          <w:instrText xml:space="preserve"> PAGEREF _Toc18806 \h </w:instrText>
        </w:r>
        <w:r>
          <w:fldChar w:fldCharType="separate"/>
        </w:r>
        <w:r>
          <w:t>12</w:t>
        </w:r>
        <w:r>
          <w:fldChar w:fldCharType="end"/>
        </w:r>
      </w:hyperlink>
    </w:p>
    <w:p w:rsidR="009A4438" w14:paraId="64A09058" w14:textId="77777777">
      <w:pPr>
        <w:pStyle w:val="TOC2"/>
        <w:tabs>
          <w:tab w:val="right" w:leader="dot" w:pos="8306"/>
        </w:tabs>
      </w:pPr>
      <w:hyperlink w:anchor="_Toc14445" w:history="1">
        <w:r>
          <w:rPr>
            <w:rFonts w:ascii="仿宋" w:eastAsia="仿宋" w:hAnsi="仿宋" w:cs="仿宋" w:hint="eastAsia"/>
          </w:rPr>
          <w:t>（三）产品规划方案及生产纲领</w:t>
        </w:r>
        <w:r>
          <w:tab/>
        </w:r>
        <w:r>
          <w:fldChar w:fldCharType="begin"/>
        </w:r>
        <w:r>
          <w:instrText xml:space="preserve"> PAGEREF _Toc14445 \h </w:instrText>
        </w:r>
        <w:r>
          <w:fldChar w:fldCharType="separate"/>
        </w:r>
        <w:r>
          <w:t>13</w:t>
        </w:r>
        <w:r>
          <w:fldChar w:fldCharType="end"/>
        </w:r>
      </w:hyperlink>
    </w:p>
    <w:p w:rsidR="009A4438" w14:paraId="7ECE6AD0" w14:textId="77777777">
      <w:pPr>
        <w:pStyle w:val="TOC1"/>
        <w:tabs>
          <w:tab w:val="right" w:leader="dot" w:pos="8306"/>
        </w:tabs>
      </w:pPr>
      <w:hyperlink w:anchor="_Toc30421" w:history="1">
        <w:r>
          <w:rPr>
            <w:rFonts w:ascii="仿宋" w:eastAsia="仿宋" w:hAnsi="仿宋" w:cs="仿宋" w:hint="eastAsia"/>
          </w:rPr>
          <w:t>四、技术方案</w:t>
        </w:r>
        <w:r>
          <w:tab/>
        </w:r>
        <w:r>
          <w:fldChar w:fldCharType="begin"/>
        </w:r>
        <w:r>
          <w:instrText xml:space="preserve"> PAGEREF _Toc30421 \h </w:instrText>
        </w:r>
        <w:r>
          <w:fldChar w:fldCharType="separate"/>
        </w:r>
        <w:r>
          <w:t>13</w:t>
        </w:r>
        <w:r>
          <w:fldChar w:fldCharType="end"/>
        </w:r>
      </w:hyperlink>
    </w:p>
    <w:p w:rsidR="009A4438" w14:paraId="4FE4AE83" w14:textId="77777777">
      <w:pPr>
        <w:pStyle w:val="TOC2"/>
        <w:tabs>
          <w:tab w:val="right" w:leader="dot" w:pos="8306"/>
        </w:tabs>
      </w:pPr>
      <w:hyperlink w:anchor="_Toc1508" w:history="1">
        <w:r>
          <w:rPr>
            <w:rFonts w:ascii="仿宋" w:eastAsia="仿宋" w:hAnsi="仿宋" w:cs="仿宋" w:hint="eastAsia"/>
          </w:rPr>
          <w:t>（一）企业技术研发分析</w:t>
        </w:r>
        <w:r>
          <w:tab/>
        </w:r>
        <w:r>
          <w:fldChar w:fldCharType="begin"/>
        </w:r>
        <w:r>
          <w:instrText xml:space="preserve"> PAGEREF _Toc1508 \h </w:instrText>
        </w:r>
        <w:r>
          <w:fldChar w:fldCharType="separate"/>
        </w:r>
        <w:r>
          <w:t>13</w:t>
        </w:r>
        <w:r>
          <w:fldChar w:fldCharType="end"/>
        </w:r>
      </w:hyperlink>
    </w:p>
    <w:p w:rsidR="009A4438" w14:paraId="1307C8A9" w14:textId="77777777">
      <w:pPr>
        <w:pStyle w:val="TOC2"/>
        <w:tabs>
          <w:tab w:val="right" w:leader="dot" w:pos="8306"/>
        </w:tabs>
      </w:pPr>
      <w:hyperlink w:anchor="_Toc30031" w:history="1">
        <w:r>
          <w:rPr>
            <w:rFonts w:ascii="仿宋" w:eastAsia="仿宋" w:hAnsi="仿宋" w:cs="仿宋" w:hint="eastAsia"/>
          </w:rPr>
          <w:t>（二）三通球阀项目技术工艺分析</w:t>
        </w:r>
        <w:r>
          <w:tab/>
        </w:r>
        <w:r>
          <w:fldChar w:fldCharType="begin"/>
        </w:r>
        <w:r>
          <w:instrText xml:space="preserve"> PAGEREF _Toc30031 \h </w:instrText>
        </w:r>
        <w:r>
          <w:fldChar w:fldCharType="separate"/>
        </w:r>
        <w:r>
          <w:t>15</w:t>
        </w:r>
        <w:r>
          <w:fldChar w:fldCharType="end"/>
        </w:r>
      </w:hyperlink>
    </w:p>
    <w:p w:rsidR="009A4438" w14:paraId="2CA9B28B" w14:textId="77777777">
      <w:pPr>
        <w:pStyle w:val="TOC2"/>
        <w:tabs>
          <w:tab w:val="right" w:leader="dot" w:pos="8306"/>
        </w:tabs>
      </w:pPr>
      <w:hyperlink w:anchor="_Toc7928" w:history="1">
        <w:r>
          <w:rPr>
            <w:rFonts w:ascii="仿宋" w:eastAsia="仿宋" w:hAnsi="仿宋" w:cs="仿宋" w:hint="eastAsia"/>
          </w:rPr>
          <w:t>（三）三通球阀项目技术流程</w:t>
        </w:r>
        <w:r>
          <w:tab/>
        </w:r>
        <w:r>
          <w:fldChar w:fldCharType="begin"/>
        </w:r>
        <w:r>
          <w:instrText xml:space="preserve"> PAGEREF _Toc7928 \h </w:instrText>
        </w:r>
        <w:r>
          <w:fldChar w:fldCharType="separate"/>
        </w:r>
        <w:r>
          <w:t>17</w:t>
        </w:r>
        <w:r>
          <w:fldChar w:fldCharType="end"/>
        </w:r>
      </w:hyperlink>
    </w:p>
    <w:p w:rsidR="009A4438" w14:paraId="05334C5A" w14:textId="77777777">
      <w:pPr>
        <w:pStyle w:val="TOC2"/>
        <w:tabs>
          <w:tab w:val="right" w:leader="dot" w:pos="8306"/>
        </w:tabs>
      </w:pPr>
      <w:hyperlink w:anchor="_Toc4401" w:history="1">
        <w:r>
          <w:rPr>
            <w:rFonts w:ascii="仿宋" w:eastAsia="仿宋" w:hAnsi="仿宋" w:cs="仿宋" w:hint="eastAsia"/>
          </w:rPr>
          <w:t>（四）设备选型方案</w:t>
        </w:r>
        <w:r>
          <w:tab/>
        </w:r>
        <w:r>
          <w:fldChar w:fldCharType="begin"/>
        </w:r>
        <w:r>
          <w:instrText xml:space="preserve"> PAGEREF _Toc4401 \h </w:instrText>
        </w:r>
        <w:r>
          <w:fldChar w:fldCharType="separate"/>
        </w:r>
        <w:r>
          <w:t>18</w:t>
        </w:r>
        <w:r>
          <w:fldChar w:fldCharType="end"/>
        </w:r>
      </w:hyperlink>
    </w:p>
    <w:p w:rsidR="009A4438" w14:paraId="1C04C19C" w14:textId="77777777">
      <w:pPr>
        <w:pStyle w:val="TOC1"/>
        <w:tabs>
          <w:tab w:val="right" w:leader="dot" w:pos="8306"/>
        </w:tabs>
      </w:pPr>
      <w:hyperlink w:anchor="_Toc10263" w:history="1">
        <w:r>
          <w:rPr>
            <w:rFonts w:ascii="仿宋" w:eastAsia="仿宋" w:hAnsi="仿宋" w:cs="仿宋" w:hint="eastAsia"/>
          </w:rPr>
          <w:t>五、三通球阀项目投资背景分析</w:t>
        </w:r>
        <w:r>
          <w:tab/>
        </w:r>
        <w:r>
          <w:fldChar w:fldCharType="begin"/>
        </w:r>
        <w:r>
          <w:instrText xml:space="preserve"> PAGEREF _Toc10263 \h </w:instrText>
        </w:r>
        <w:r>
          <w:fldChar w:fldCharType="separate"/>
        </w:r>
        <w:r>
          <w:t>19</w:t>
        </w:r>
        <w:r>
          <w:fldChar w:fldCharType="end"/>
        </w:r>
      </w:hyperlink>
    </w:p>
    <w:p w:rsidR="009A4438" w14:paraId="7D8437E3" w14:textId="77777777">
      <w:pPr>
        <w:pStyle w:val="TOC2"/>
        <w:tabs>
          <w:tab w:val="right" w:leader="dot" w:pos="8306"/>
        </w:tabs>
      </w:pPr>
      <w:hyperlink w:anchor="_Toc10531" w:history="1">
        <w:r>
          <w:rPr>
            <w:rFonts w:ascii="仿宋" w:eastAsia="仿宋" w:hAnsi="仿宋" w:cs="仿宋" w:hint="eastAsia"/>
          </w:rPr>
          <w:t>（一）行业背景分析</w:t>
        </w:r>
        <w:r>
          <w:tab/>
        </w:r>
        <w:r>
          <w:fldChar w:fldCharType="begin"/>
        </w:r>
        <w:r>
          <w:instrText xml:space="preserve"> PAGEREF _Toc10531 \h </w:instrText>
        </w:r>
        <w:r>
          <w:fldChar w:fldCharType="separate"/>
        </w:r>
        <w:r>
          <w:t>19</w:t>
        </w:r>
        <w:r>
          <w:fldChar w:fldCharType="end"/>
        </w:r>
      </w:hyperlink>
    </w:p>
    <w:p w:rsidR="009A4438" w14:paraId="546104D6" w14:textId="77777777">
      <w:pPr>
        <w:pStyle w:val="TOC2"/>
        <w:tabs>
          <w:tab w:val="right" w:leader="dot" w:pos="8306"/>
        </w:tabs>
      </w:pPr>
      <w:hyperlink w:anchor="_Toc26997" w:history="1">
        <w:r>
          <w:rPr>
            <w:rFonts w:ascii="仿宋" w:eastAsia="仿宋" w:hAnsi="仿宋" w:cs="仿宋" w:hint="eastAsia"/>
          </w:rPr>
          <w:t>（二）产业发展分析</w:t>
        </w:r>
        <w:r>
          <w:tab/>
        </w:r>
        <w:r>
          <w:fldChar w:fldCharType="begin"/>
        </w:r>
        <w:r>
          <w:instrText xml:space="preserve"> PAGEREF _Toc26997 \h </w:instrText>
        </w:r>
        <w:r>
          <w:fldChar w:fldCharType="separate"/>
        </w:r>
        <w:r>
          <w:t>20</w:t>
        </w:r>
        <w:r>
          <w:fldChar w:fldCharType="end"/>
        </w:r>
      </w:hyperlink>
    </w:p>
    <w:p w:rsidR="009A4438" w14:paraId="29036BDF" w14:textId="77777777">
      <w:pPr>
        <w:pStyle w:val="TOC1"/>
        <w:tabs>
          <w:tab w:val="right" w:leader="dot" w:pos="8306"/>
        </w:tabs>
      </w:pPr>
      <w:hyperlink w:anchor="_Toc24585" w:history="1">
        <w:r>
          <w:rPr>
            <w:rFonts w:ascii="仿宋" w:eastAsia="仿宋" w:hAnsi="仿宋" w:cs="仿宋" w:hint="eastAsia"/>
          </w:rPr>
          <w:t>六、经济效益分析</w:t>
        </w:r>
        <w:r>
          <w:tab/>
        </w:r>
        <w:r>
          <w:fldChar w:fldCharType="begin"/>
        </w:r>
        <w:r>
          <w:instrText xml:space="preserve"> PAGEREF _Toc24585 \h </w:instrText>
        </w:r>
        <w:r>
          <w:fldChar w:fldCharType="separate"/>
        </w:r>
        <w:r>
          <w:t>21</w:t>
        </w:r>
        <w:r>
          <w:fldChar w:fldCharType="end"/>
        </w:r>
      </w:hyperlink>
    </w:p>
    <w:p w:rsidR="009A4438" w14:paraId="034E1398" w14:textId="77777777">
      <w:pPr>
        <w:pStyle w:val="TOC2"/>
        <w:tabs>
          <w:tab w:val="right" w:leader="dot" w:pos="8306"/>
        </w:tabs>
      </w:pPr>
      <w:hyperlink w:anchor="_Toc4068" w:history="1">
        <w:r>
          <w:rPr>
            <w:rFonts w:ascii="仿宋" w:eastAsia="仿宋" w:hAnsi="仿宋" w:cs="仿宋" w:hint="eastAsia"/>
          </w:rPr>
          <w:t>（一）基本假设及基础参数选取</w:t>
        </w:r>
        <w:r>
          <w:tab/>
        </w:r>
        <w:r>
          <w:fldChar w:fldCharType="begin"/>
        </w:r>
        <w:r>
          <w:instrText xml:space="preserve"> PAGEREF _Toc4068 \h </w:instrText>
        </w:r>
        <w:r>
          <w:fldChar w:fldCharType="separate"/>
        </w:r>
        <w:r>
          <w:t>21</w:t>
        </w:r>
        <w:r>
          <w:fldChar w:fldCharType="end"/>
        </w:r>
      </w:hyperlink>
    </w:p>
    <w:p w:rsidR="009A4438" w14:paraId="65526FEE" w14:textId="77777777">
      <w:pPr>
        <w:pStyle w:val="TOC2"/>
        <w:tabs>
          <w:tab w:val="right" w:leader="dot" w:pos="8306"/>
        </w:tabs>
      </w:pPr>
      <w:hyperlink w:anchor="_Toc22272" w:history="1">
        <w:r>
          <w:rPr>
            <w:rFonts w:ascii="仿宋" w:eastAsia="仿宋" w:hAnsi="仿宋" w:cs="仿宋" w:hint="eastAsia"/>
          </w:rPr>
          <w:t>（二）经济评价财务测算</w:t>
        </w:r>
        <w:r>
          <w:tab/>
        </w:r>
        <w:r>
          <w:fldChar w:fldCharType="begin"/>
        </w:r>
        <w:r>
          <w:instrText xml:space="preserve"> PAGEREF _Toc22272 \h </w:instrText>
        </w:r>
        <w:r>
          <w:fldChar w:fldCharType="separate"/>
        </w:r>
        <w:r>
          <w:t>22</w:t>
        </w:r>
        <w:r>
          <w:fldChar w:fldCharType="end"/>
        </w:r>
      </w:hyperlink>
    </w:p>
    <w:p w:rsidR="009A4438" w14:paraId="269CE2C5" w14:textId="77777777">
      <w:pPr>
        <w:pStyle w:val="TOC2"/>
        <w:tabs>
          <w:tab w:val="right" w:leader="dot" w:pos="8306"/>
        </w:tabs>
      </w:pPr>
      <w:hyperlink w:anchor="_Toc2382" w:history="1">
        <w:r>
          <w:rPr>
            <w:rFonts w:ascii="仿宋" w:eastAsia="仿宋" w:hAnsi="仿宋" w:cs="仿宋" w:hint="eastAsia"/>
          </w:rPr>
          <w:t>（三）三通球阀项目盈利能力分析</w:t>
        </w:r>
        <w:r>
          <w:tab/>
        </w:r>
        <w:r>
          <w:fldChar w:fldCharType="begin"/>
        </w:r>
        <w:r>
          <w:instrText xml:space="preserve"> PAGEREF _Toc2382 \h </w:instrText>
        </w:r>
        <w:r>
          <w:fldChar w:fldCharType="separate"/>
        </w:r>
        <w:r>
          <w:t>24</w:t>
        </w:r>
        <w:r>
          <w:fldChar w:fldCharType="end"/>
        </w:r>
      </w:hyperlink>
    </w:p>
    <w:p w:rsidR="009A4438" w14:paraId="6BB459DC" w14:textId="77777777">
      <w:pPr>
        <w:pStyle w:val="TOC2"/>
        <w:tabs>
          <w:tab w:val="right" w:leader="dot" w:pos="8306"/>
        </w:tabs>
      </w:pPr>
      <w:hyperlink w:anchor="_Toc30829" w:history="1">
        <w:r>
          <w:rPr>
            <w:rFonts w:ascii="仿宋" w:eastAsia="仿宋" w:hAnsi="仿宋" w:cs="仿宋" w:hint="eastAsia"/>
          </w:rPr>
          <w:t>（四）财务生存能力分析</w:t>
        </w:r>
        <w:r>
          <w:tab/>
        </w:r>
        <w:r>
          <w:fldChar w:fldCharType="begin"/>
        </w:r>
        <w:r>
          <w:instrText xml:space="preserve"> PAGEREF _Toc30829 \h </w:instrText>
        </w:r>
        <w:r>
          <w:fldChar w:fldCharType="separate"/>
        </w:r>
        <w:r>
          <w:t>25</w:t>
        </w:r>
        <w:r>
          <w:fldChar w:fldCharType="end"/>
        </w:r>
      </w:hyperlink>
    </w:p>
    <w:p w:rsidR="009A4438" w14:paraId="00E832E7" w14:textId="77777777">
      <w:pPr>
        <w:pStyle w:val="TOC2"/>
        <w:tabs>
          <w:tab w:val="right" w:leader="dot" w:pos="8306"/>
        </w:tabs>
      </w:pPr>
      <w:hyperlink w:anchor="_Toc551" w:history="1">
        <w:r>
          <w:rPr>
            <w:rFonts w:ascii="仿宋" w:eastAsia="仿宋" w:hAnsi="仿宋" w:cs="仿宋" w:hint="eastAsia"/>
          </w:rPr>
          <w:t>（五）偿债能力分析</w:t>
        </w:r>
        <w:r>
          <w:tab/>
        </w:r>
        <w:r>
          <w:fldChar w:fldCharType="begin"/>
        </w:r>
        <w:r>
          <w:instrText xml:space="preserve"> PAGEREF _Toc551 \h </w:instrText>
        </w:r>
        <w:r>
          <w:fldChar w:fldCharType="separate"/>
        </w:r>
        <w:r>
          <w:t>26</w:t>
        </w:r>
        <w:r>
          <w:fldChar w:fldCharType="end"/>
        </w:r>
      </w:hyperlink>
    </w:p>
    <w:p w:rsidR="009A4438" w14:paraId="66F583A2" w14:textId="77777777">
      <w:pPr>
        <w:pStyle w:val="TOC2"/>
        <w:tabs>
          <w:tab w:val="right" w:leader="dot" w:pos="8306"/>
        </w:tabs>
      </w:pPr>
      <w:hyperlink w:anchor="_Toc25638" w:history="1">
        <w:r>
          <w:rPr>
            <w:rFonts w:ascii="仿宋" w:eastAsia="仿宋" w:hAnsi="仿宋" w:cs="仿宋" w:hint="eastAsia"/>
          </w:rPr>
          <w:t>（六）经济评价结论</w:t>
        </w:r>
        <w:r>
          <w:tab/>
        </w:r>
        <w:r>
          <w:fldChar w:fldCharType="begin"/>
        </w:r>
        <w:r>
          <w:instrText xml:space="preserve"> PAGEREF _Toc25638 \h </w:instrText>
        </w:r>
        <w:r>
          <w:fldChar w:fldCharType="separate"/>
        </w:r>
        <w:r>
          <w:t>27</w:t>
        </w:r>
        <w:r>
          <w:fldChar w:fldCharType="end"/>
        </w:r>
      </w:hyperlink>
    </w:p>
    <w:p w:rsidR="009A4438" w14:paraId="73C7D523" w14:textId="77777777">
      <w:pPr>
        <w:pStyle w:val="TOC1"/>
        <w:tabs>
          <w:tab w:val="right" w:leader="dot" w:pos="8306"/>
        </w:tabs>
      </w:pPr>
      <w:hyperlink w:anchor="_Toc29524" w:history="1">
        <w:r>
          <w:rPr>
            <w:rFonts w:ascii="仿宋" w:eastAsia="仿宋" w:hAnsi="仿宋" w:cs="仿宋" w:hint="eastAsia"/>
          </w:rPr>
          <w:t>七、组织架</w:t>
        </w:r>
        <w:r>
          <w:rPr>
            <w:rFonts w:ascii="仿宋" w:eastAsia="仿宋" w:hAnsi="仿宋" w:cs="仿宋" w:hint="eastAsia"/>
          </w:rPr>
          <w:t>构分析</w:t>
        </w:r>
        <w:r>
          <w:tab/>
        </w:r>
        <w:r>
          <w:fldChar w:fldCharType="begin"/>
        </w:r>
        <w:r>
          <w:instrText xml:space="preserve"> PAGEREF _Toc29524 \h </w:instrText>
        </w:r>
        <w:r>
          <w:fldChar w:fldCharType="separate"/>
        </w:r>
        <w:r>
          <w:t>28</w:t>
        </w:r>
        <w:r>
          <w:fldChar w:fldCharType="end"/>
        </w:r>
      </w:hyperlink>
    </w:p>
    <w:p w:rsidR="009A4438" w14:paraId="54488B9C" w14:textId="77777777">
      <w:pPr>
        <w:pStyle w:val="TOC2"/>
        <w:tabs>
          <w:tab w:val="right" w:leader="dot" w:pos="8306"/>
        </w:tabs>
      </w:pPr>
      <w:hyperlink w:anchor="_Toc20030" w:history="1">
        <w:r>
          <w:rPr>
            <w:rFonts w:ascii="仿宋" w:eastAsia="仿宋" w:hAnsi="仿宋" w:cs="仿宋" w:hint="eastAsia"/>
          </w:rPr>
          <w:t>（一）人力资源配置</w:t>
        </w:r>
        <w:r>
          <w:tab/>
        </w:r>
        <w:r>
          <w:fldChar w:fldCharType="begin"/>
        </w:r>
        <w:r>
          <w:instrText xml:space="preserve"> PAGEREF _Toc20030 \h </w:instrText>
        </w:r>
        <w:r>
          <w:fldChar w:fldCharType="separate"/>
        </w:r>
        <w:r>
          <w:t>28</w:t>
        </w:r>
        <w:r>
          <w:fldChar w:fldCharType="end"/>
        </w:r>
      </w:hyperlink>
    </w:p>
    <w:p w:rsidR="009A4438" w14:paraId="7E20CF16" w14:textId="77777777">
      <w:pPr>
        <w:pStyle w:val="TOC2"/>
        <w:tabs>
          <w:tab w:val="right" w:leader="dot" w:pos="8306"/>
        </w:tabs>
      </w:pPr>
      <w:hyperlink w:anchor="_Toc27731" w:history="1">
        <w:r>
          <w:rPr>
            <w:rFonts w:ascii="仿宋" w:eastAsia="仿宋" w:hAnsi="仿宋" w:cs="仿宋" w:hint="eastAsia"/>
          </w:rPr>
          <w:t>（二）员工技能培训</w:t>
        </w:r>
        <w:r>
          <w:tab/>
        </w:r>
        <w:r>
          <w:fldChar w:fldCharType="begin"/>
        </w:r>
        <w:r>
          <w:instrText xml:space="preserve"> PAGEREF _Toc27731 \h </w:instrText>
        </w:r>
        <w:r>
          <w:fldChar w:fldCharType="separate"/>
        </w:r>
        <w:r>
          <w:t>29</w:t>
        </w:r>
        <w:r>
          <w:fldChar w:fldCharType="end"/>
        </w:r>
      </w:hyperlink>
    </w:p>
    <w:p w:rsidR="009A4438" w14:paraId="4BB58304" w14:textId="77777777">
      <w:pPr>
        <w:pStyle w:val="TOC1"/>
        <w:tabs>
          <w:tab w:val="right" w:leader="dot" w:pos="8306"/>
        </w:tabs>
      </w:pPr>
      <w:hyperlink w:anchor="_Toc27914" w:history="1">
        <w:r>
          <w:rPr>
            <w:rFonts w:ascii="仿宋" w:eastAsia="仿宋" w:hAnsi="仿宋" w:cs="仿宋" w:hint="eastAsia"/>
          </w:rPr>
          <w:t>八、环境保护分析</w:t>
        </w:r>
        <w:r>
          <w:tab/>
        </w:r>
        <w:r>
          <w:fldChar w:fldCharType="begin"/>
        </w:r>
        <w:r>
          <w:instrText xml:space="preserve"> PAGEREF _Toc27914 \h </w:instrText>
        </w:r>
        <w:r>
          <w:fldChar w:fldCharType="separate"/>
        </w:r>
        <w:r>
          <w:t>31</w:t>
        </w:r>
        <w:r>
          <w:fldChar w:fldCharType="end"/>
        </w:r>
      </w:hyperlink>
    </w:p>
    <w:p w:rsidR="009A4438" w14:paraId="0D700C65" w14:textId="77777777">
      <w:pPr>
        <w:pStyle w:val="TOC2"/>
        <w:tabs>
          <w:tab w:val="right" w:leader="dot" w:pos="8306"/>
        </w:tabs>
      </w:pPr>
      <w:hyperlink w:anchor="_Toc25520" w:history="1">
        <w:r>
          <w:rPr>
            <w:rFonts w:ascii="仿宋" w:eastAsia="仿宋" w:hAnsi="仿宋" w:cs="仿宋" w:hint="eastAsia"/>
          </w:rPr>
          <w:t>（一）环境保护综述</w:t>
        </w:r>
        <w:r>
          <w:tab/>
        </w:r>
        <w:r>
          <w:fldChar w:fldCharType="begin"/>
        </w:r>
        <w:r>
          <w:instrText xml:space="preserve"> PAGEREF _Toc25520 \h </w:instrText>
        </w:r>
        <w:r>
          <w:fldChar w:fldCharType="separate"/>
        </w:r>
        <w:r>
          <w:t>31</w:t>
        </w:r>
        <w:r>
          <w:fldChar w:fldCharType="end"/>
        </w:r>
      </w:hyperlink>
    </w:p>
    <w:p w:rsidR="009A4438" w14:paraId="1E982D4D" w14:textId="77777777">
      <w:pPr>
        <w:pStyle w:val="TOC2"/>
        <w:tabs>
          <w:tab w:val="right" w:leader="dot" w:pos="8306"/>
        </w:tabs>
      </w:pPr>
      <w:hyperlink w:anchor="_Toc14411" w:history="1">
        <w:r>
          <w:rPr>
            <w:rFonts w:ascii="仿宋" w:eastAsia="仿宋" w:hAnsi="仿宋" w:cs="仿宋" w:hint="eastAsia"/>
          </w:rPr>
          <w:t>（二）施工期环境影响分析</w:t>
        </w:r>
        <w:r>
          <w:tab/>
        </w:r>
        <w:r>
          <w:fldChar w:fldCharType="begin"/>
        </w:r>
        <w:r>
          <w:instrText xml:space="preserve"> PAGEREF _Toc14411 \h </w:instrText>
        </w:r>
        <w:r>
          <w:fldChar w:fldCharType="separate"/>
        </w:r>
        <w:r>
          <w:t>31</w:t>
        </w:r>
        <w:r>
          <w:fldChar w:fldCharType="end"/>
        </w:r>
      </w:hyperlink>
    </w:p>
    <w:p w:rsidR="009A4438" w14:paraId="4F0E95B3" w14:textId="77777777">
      <w:pPr>
        <w:pStyle w:val="TOC2"/>
        <w:tabs>
          <w:tab w:val="right" w:leader="dot" w:pos="8306"/>
        </w:tabs>
      </w:pPr>
      <w:hyperlink w:anchor="_Toc26630" w:history="1">
        <w:r>
          <w:rPr>
            <w:rFonts w:ascii="仿宋" w:eastAsia="仿宋" w:hAnsi="仿宋" w:cs="仿宋" w:hint="eastAsia"/>
          </w:rPr>
          <w:t>（</w:t>
        </w:r>
        <w:r>
          <w:rPr>
            <w:rFonts w:ascii="仿宋" w:eastAsia="仿宋" w:hAnsi="仿宋" w:cs="仿宋" w:hint="eastAsia"/>
          </w:rPr>
          <w:t>三）营运期环境影响分析</w:t>
        </w:r>
        <w:r>
          <w:tab/>
        </w:r>
        <w:r>
          <w:fldChar w:fldCharType="begin"/>
        </w:r>
        <w:r>
          <w:instrText xml:space="preserve"> PAGEREF _Toc26630 \h </w:instrText>
        </w:r>
        <w:r>
          <w:fldChar w:fldCharType="separate"/>
        </w:r>
        <w:r>
          <w:t>34</w:t>
        </w:r>
        <w:r>
          <w:fldChar w:fldCharType="end"/>
        </w:r>
      </w:hyperlink>
    </w:p>
    <w:p w:rsidR="009A4438" w14:paraId="7D91CCBD" w14:textId="77777777">
      <w:pPr>
        <w:pStyle w:val="TOC2"/>
        <w:tabs>
          <w:tab w:val="right" w:leader="dot" w:pos="8306"/>
        </w:tabs>
      </w:pPr>
      <w:hyperlink w:anchor="_Toc2721" w:history="1">
        <w:r>
          <w:rPr>
            <w:rFonts w:ascii="仿宋" w:eastAsia="仿宋" w:hAnsi="仿宋" w:cs="仿宋" w:hint="eastAsia"/>
          </w:rPr>
          <w:t>（四）综合评价</w:t>
        </w:r>
        <w:r>
          <w:tab/>
        </w:r>
        <w:r>
          <w:fldChar w:fldCharType="begin"/>
        </w:r>
        <w:r>
          <w:instrText xml:space="preserve"> PAGEREF _Toc2721 \h </w:instrText>
        </w:r>
        <w:r>
          <w:fldChar w:fldCharType="separate"/>
        </w:r>
        <w:r>
          <w:t>35</w:t>
        </w:r>
        <w:r>
          <w:fldChar w:fldCharType="end"/>
        </w:r>
      </w:hyperlink>
    </w:p>
    <w:p w:rsidR="009A4438" w14:paraId="5D687142" w14:textId="77777777">
      <w:pPr>
        <w:pStyle w:val="TOC1"/>
        <w:tabs>
          <w:tab w:val="right" w:leader="dot" w:pos="8306"/>
        </w:tabs>
      </w:pPr>
      <w:hyperlink w:anchor="_Toc7708" w:history="1">
        <w:r>
          <w:rPr>
            <w:rFonts w:ascii="仿宋" w:eastAsia="仿宋" w:hAnsi="仿宋" w:cs="仿宋" w:hint="eastAsia"/>
          </w:rPr>
          <w:t>九、投资估算</w:t>
        </w:r>
        <w:r>
          <w:tab/>
        </w:r>
        <w:r>
          <w:fldChar w:fldCharType="begin"/>
        </w:r>
        <w:r>
          <w:instrText xml:space="preserve"> PAGEREF _Toc7708 \h </w:instrText>
        </w:r>
        <w:r>
          <w:fldChar w:fldCharType="separate"/>
        </w:r>
        <w:r>
          <w:t>36</w:t>
        </w:r>
        <w:r>
          <w:fldChar w:fldCharType="end"/>
        </w:r>
      </w:hyperlink>
    </w:p>
    <w:p w:rsidR="009A4438" w14:paraId="0ACDE1E6" w14:textId="77777777">
      <w:pPr>
        <w:pStyle w:val="TOC2"/>
        <w:tabs>
          <w:tab w:val="right" w:leader="dot" w:pos="8306"/>
        </w:tabs>
      </w:pPr>
      <w:hyperlink w:anchor="_Toc32698" w:history="1">
        <w:r>
          <w:rPr>
            <w:rFonts w:ascii="仿宋" w:eastAsia="仿宋" w:hAnsi="仿宋" w:cs="仿宋" w:hint="eastAsia"/>
          </w:rPr>
          <w:t>（一）投资估算的编制说明</w:t>
        </w:r>
        <w:r>
          <w:tab/>
        </w:r>
        <w:r>
          <w:fldChar w:fldCharType="begin"/>
        </w:r>
        <w:r>
          <w:instrText xml:space="preserve"> PAGEREF _Toc32698 \h </w:instrText>
        </w:r>
        <w:r>
          <w:fldChar w:fldCharType="separate"/>
        </w:r>
        <w:r>
          <w:t>36</w:t>
        </w:r>
        <w:r>
          <w:fldChar w:fldCharType="end"/>
        </w:r>
      </w:hyperlink>
    </w:p>
    <w:p w:rsidR="009A4438" w14:paraId="175FDDC5" w14:textId="77777777">
      <w:pPr>
        <w:pStyle w:val="TOC2"/>
        <w:tabs>
          <w:tab w:val="right" w:leader="dot" w:pos="8306"/>
        </w:tabs>
      </w:pPr>
      <w:hyperlink w:anchor="_Toc7393" w:history="1">
        <w:r>
          <w:rPr>
            <w:rFonts w:ascii="仿宋" w:eastAsia="仿宋" w:hAnsi="仿宋" w:cs="仿宋" w:hint="eastAsia"/>
          </w:rPr>
          <w:t>（二）建设投资估算</w:t>
        </w:r>
        <w:r>
          <w:tab/>
        </w:r>
        <w:r>
          <w:fldChar w:fldCharType="begin"/>
        </w:r>
        <w:r>
          <w:instrText xml:space="preserve"> PAGEREF _Toc7393 \h </w:instrText>
        </w:r>
        <w:r>
          <w:fldChar w:fldCharType="separate"/>
        </w:r>
        <w:r>
          <w:t>37</w:t>
        </w:r>
        <w:r>
          <w:fldChar w:fldCharType="end"/>
        </w:r>
      </w:hyperlink>
    </w:p>
    <w:p w:rsidR="009A4438" w14:paraId="53CB7E4B" w14:textId="77777777">
      <w:pPr>
        <w:pStyle w:val="TOC2"/>
        <w:tabs>
          <w:tab w:val="right" w:leader="dot" w:pos="8306"/>
        </w:tabs>
      </w:pPr>
      <w:hyperlink w:anchor="_Toc31962" w:history="1">
        <w:r>
          <w:rPr>
            <w:rFonts w:ascii="仿宋" w:eastAsia="仿宋" w:hAnsi="仿宋" w:cs="仿宋" w:hint="eastAsia"/>
          </w:rPr>
          <w:t>（三）建设期利息</w:t>
        </w:r>
        <w:r>
          <w:tab/>
        </w:r>
        <w:r>
          <w:fldChar w:fldCharType="begin"/>
        </w:r>
        <w:r>
          <w:instrText xml:space="preserve"> PAGEREF _Toc31962 \h </w:instrText>
        </w:r>
        <w:r>
          <w:fldChar w:fldCharType="separate"/>
        </w:r>
        <w:r>
          <w:t>38</w:t>
        </w:r>
        <w:r>
          <w:fldChar w:fldCharType="end"/>
        </w:r>
      </w:hyperlink>
    </w:p>
    <w:p w:rsidR="009A4438" w14:paraId="40B8F822" w14:textId="77777777">
      <w:pPr>
        <w:pStyle w:val="TOC2"/>
        <w:tabs>
          <w:tab w:val="right" w:leader="dot" w:pos="8306"/>
        </w:tabs>
      </w:pPr>
      <w:hyperlink w:anchor="_Toc32339" w:history="1">
        <w:r>
          <w:rPr>
            <w:rFonts w:ascii="仿宋" w:eastAsia="仿宋" w:hAnsi="仿宋" w:cs="仿宋" w:hint="eastAsia"/>
          </w:rPr>
          <w:t>（四）流动资金</w:t>
        </w:r>
        <w:r>
          <w:tab/>
        </w:r>
        <w:r>
          <w:fldChar w:fldCharType="begin"/>
        </w:r>
        <w:r>
          <w:instrText xml:space="preserve"> PAGEREF _Toc32339 \h </w:instrText>
        </w:r>
        <w:r>
          <w:fldChar w:fldCharType="separate"/>
        </w:r>
        <w:r>
          <w:t>39</w:t>
        </w:r>
        <w:r>
          <w:fldChar w:fldCharType="end"/>
        </w:r>
      </w:hyperlink>
    </w:p>
    <w:p w:rsidR="009A4438" w14:paraId="131417FB" w14:textId="77777777">
      <w:pPr>
        <w:pStyle w:val="TOC2"/>
        <w:tabs>
          <w:tab w:val="right" w:leader="dot" w:pos="8306"/>
        </w:tabs>
      </w:pPr>
      <w:hyperlink w:anchor="_Toc32426" w:history="1">
        <w:r>
          <w:rPr>
            <w:rFonts w:ascii="仿宋" w:eastAsia="仿宋" w:hAnsi="仿宋" w:cs="仿宋" w:hint="eastAsia"/>
          </w:rPr>
          <w:t>（五）三通球阀项目总投资</w:t>
        </w:r>
        <w:r>
          <w:tab/>
        </w:r>
        <w:r>
          <w:fldChar w:fldCharType="begin"/>
        </w:r>
        <w:r>
          <w:instrText xml:space="preserve"> PAGEREF _Toc32426 \h </w:instrText>
        </w:r>
        <w:r>
          <w:fldChar w:fldCharType="separate"/>
        </w:r>
        <w:r>
          <w:t>40</w:t>
        </w:r>
        <w:r>
          <w:fldChar w:fldCharType="end"/>
        </w:r>
      </w:hyperlink>
    </w:p>
    <w:p w:rsidR="009A4438" w14:paraId="04E8B3AE"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9846" w:history="1">
        <w:r>
          <w:rPr>
            <w:rFonts w:ascii="仿宋" w:eastAsia="仿宋" w:hAnsi="仿宋" w:cs="仿宋" w:hint="eastAsia"/>
          </w:rPr>
          <w:t>（六）资金筹措与投资计划</w:t>
        </w:r>
        <w:r>
          <w:tab/>
        </w:r>
        <w:r>
          <w:fldChar w:fldCharType="begin"/>
        </w:r>
        <w:r>
          <w:instrText xml:space="preserve"> PAGEREF _Toc29846 \h </w:instrText>
        </w:r>
        <w:r>
          <w:fldChar w:fldCharType="separate"/>
        </w:r>
        <w:r>
          <w:t>40</w:t>
        </w:r>
        <w:r>
          <w:fldChar w:fldCharType="end"/>
        </w:r>
      </w:hyperlink>
    </w:p>
    <w:p w:rsidR="009A4438" w14:paraId="6E41D63A" w14:textId="77777777">
      <w:pPr>
        <w:pStyle w:val="TOC1"/>
        <w:tabs>
          <w:tab w:val="right" w:leader="dot" w:pos="8306"/>
        </w:tabs>
      </w:pPr>
      <w:hyperlink w:anchor="_Toc24173" w:history="1">
        <w:r>
          <w:rPr>
            <w:rFonts w:ascii="仿宋" w:eastAsia="仿宋" w:hAnsi="仿宋" w:cs="仿宋" w:hint="eastAsia"/>
          </w:rPr>
          <w:t>十、三通球阀项目规划进度</w:t>
        </w:r>
        <w:r>
          <w:tab/>
        </w:r>
        <w:r>
          <w:fldChar w:fldCharType="begin"/>
        </w:r>
        <w:r>
          <w:instrText xml:space="preserve"> PAGEREF _Toc24173 \h </w:instrText>
        </w:r>
        <w:r>
          <w:fldChar w:fldCharType="separate"/>
        </w:r>
        <w:r>
          <w:t>41</w:t>
        </w:r>
        <w:r>
          <w:fldChar w:fldCharType="end"/>
        </w:r>
      </w:hyperlink>
    </w:p>
    <w:p w:rsidR="009A4438" w14:paraId="6EC45BDD" w14:textId="77777777">
      <w:pPr>
        <w:pStyle w:val="TOC2"/>
        <w:tabs>
          <w:tab w:val="right" w:leader="dot" w:pos="8306"/>
        </w:tabs>
      </w:pPr>
      <w:hyperlink w:anchor="_Toc27845" w:history="1">
        <w:r>
          <w:rPr>
            <w:rFonts w:ascii="仿宋" w:eastAsia="仿宋" w:hAnsi="仿宋" w:cs="仿宋" w:hint="eastAsia"/>
          </w:rPr>
          <w:t>（一）三通球阀项目进度安排</w:t>
        </w:r>
        <w:r>
          <w:tab/>
        </w:r>
        <w:r>
          <w:fldChar w:fldCharType="begin"/>
        </w:r>
        <w:r>
          <w:instrText xml:space="preserve"> PAGEREF _Toc27845 \h </w:instrText>
        </w:r>
        <w:r>
          <w:fldChar w:fldCharType="separate"/>
        </w:r>
        <w:r>
          <w:t>41</w:t>
        </w:r>
        <w:r>
          <w:fldChar w:fldCharType="end"/>
        </w:r>
      </w:hyperlink>
    </w:p>
    <w:p w:rsidR="009A4438" w14:paraId="7E052398" w14:textId="77777777">
      <w:pPr>
        <w:pStyle w:val="TOC2"/>
        <w:tabs>
          <w:tab w:val="right" w:leader="dot" w:pos="8306"/>
        </w:tabs>
      </w:pPr>
      <w:hyperlink w:anchor="_Toc4630" w:history="1">
        <w:r>
          <w:rPr>
            <w:rFonts w:ascii="仿宋" w:eastAsia="仿宋" w:hAnsi="仿宋" w:cs="仿宋" w:hint="eastAsia"/>
          </w:rPr>
          <w:t>（二）三通球阀项目实施保障措施</w:t>
        </w:r>
        <w:r>
          <w:tab/>
        </w:r>
        <w:r>
          <w:fldChar w:fldCharType="begin"/>
        </w:r>
        <w:r>
          <w:instrText xml:space="preserve"> PAGEREF _Toc4630 \h </w:instrText>
        </w:r>
        <w:r>
          <w:fldChar w:fldCharType="separate"/>
        </w:r>
        <w:r>
          <w:t>41</w:t>
        </w:r>
        <w:r>
          <w:fldChar w:fldCharType="end"/>
        </w:r>
      </w:hyperlink>
    </w:p>
    <w:p w:rsidR="009A4438" w14:paraId="2633773B" w14:textId="11F707B6">
      <w:pPr>
        <w:pStyle w:val="TOC1"/>
        <w:tabs>
          <w:tab w:val="right" w:leader="dot" w:pos="8306"/>
        </w:tabs>
      </w:pPr>
      <w:hyperlink w:anchor="_Toc21826" w:history="1">
        <w:r>
          <w:rPr>
            <w:rFonts w:ascii="仿宋" w:eastAsia="仿宋" w:hAnsi="仿宋" w:cs="仿宋" w:hint="eastAsia"/>
          </w:rPr>
          <w:t>十一、</w:t>
        </w:r>
        <w:r>
          <w:rPr>
            <w:rFonts w:ascii="仿宋" w:eastAsia="仿宋" w:hAnsi="仿宋" w:cs="仿宋" w:hint="eastAsia"/>
          </w:rPr>
          <w:t>环境保护可行性</w:t>
        </w:r>
        <w:r>
          <w:tab/>
        </w:r>
        <w:r>
          <w:fldChar w:fldCharType="begin"/>
        </w:r>
        <w:r>
          <w:instrText xml:space="preserve"> PAGEREF _Toc21826 \h </w:instrText>
        </w:r>
        <w:r>
          <w:fldChar w:fldCharType="separate"/>
        </w:r>
        <w:r>
          <w:t>42</w:t>
        </w:r>
        <w:r>
          <w:fldChar w:fldCharType="end"/>
        </w:r>
      </w:hyperlink>
    </w:p>
    <w:p w:rsidR="009A4438" w14:paraId="1F71D366" w14:textId="77777777">
      <w:pPr>
        <w:pStyle w:val="TOC2"/>
        <w:tabs>
          <w:tab w:val="right" w:leader="dot" w:pos="8306"/>
        </w:tabs>
      </w:pPr>
      <w:hyperlink w:anchor="_Toc17875" w:history="1">
        <w:r>
          <w:rPr>
            <w:rFonts w:ascii="仿宋" w:eastAsia="仿宋" w:hAnsi="仿宋" w:cs="仿宋" w:hint="eastAsia"/>
          </w:rPr>
          <w:t>（一）建设区域环境质量现状</w:t>
        </w:r>
        <w:r>
          <w:tab/>
        </w:r>
        <w:r>
          <w:fldChar w:fldCharType="begin"/>
        </w:r>
        <w:r>
          <w:instrText xml:space="preserve"> PAGEREF _Toc17875 \h </w:instrText>
        </w:r>
        <w:r>
          <w:fldChar w:fldCharType="separate"/>
        </w:r>
        <w:r>
          <w:t>42</w:t>
        </w:r>
        <w:r>
          <w:fldChar w:fldCharType="end"/>
        </w:r>
      </w:hyperlink>
    </w:p>
    <w:p w:rsidR="009A4438" w14:paraId="6CC7B609" w14:textId="77777777">
      <w:pPr>
        <w:pStyle w:val="TOC2"/>
        <w:tabs>
          <w:tab w:val="right" w:leader="dot" w:pos="8306"/>
        </w:tabs>
      </w:pPr>
      <w:hyperlink w:anchor="_Toc2960" w:history="1">
        <w:r>
          <w:rPr>
            <w:rFonts w:ascii="仿宋" w:eastAsia="仿宋" w:hAnsi="仿宋" w:cs="仿宋" w:hint="eastAsia"/>
          </w:rPr>
          <w:t>（二）建设期环境保护</w:t>
        </w:r>
        <w:r>
          <w:tab/>
        </w:r>
        <w:r>
          <w:fldChar w:fldCharType="begin"/>
        </w:r>
        <w:r>
          <w:instrText xml:space="preserve"> PAGEREF _Toc2960 \h </w:instrText>
        </w:r>
        <w:r>
          <w:fldChar w:fldCharType="separate"/>
        </w:r>
        <w:r>
          <w:t>42</w:t>
        </w:r>
        <w:r>
          <w:fldChar w:fldCharType="end"/>
        </w:r>
      </w:hyperlink>
    </w:p>
    <w:p w:rsidR="009A4438" w14:paraId="449F6A22" w14:textId="77777777">
      <w:pPr>
        <w:pStyle w:val="TOC2"/>
        <w:tabs>
          <w:tab w:val="right" w:leader="dot" w:pos="8306"/>
        </w:tabs>
      </w:pPr>
      <w:hyperlink w:anchor="_Toc25340" w:history="1">
        <w:r>
          <w:rPr>
            <w:rFonts w:ascii="仿宋" w:eastAsia="仿宋" w:hAnsi="仿宋" w:cs="仿宋" w:hint="eastAsia"/>
          </w:rPr>
          <w:t>（三）运营期环境保护</w:t>
        </w:r>
        <w:r>
          <w:tab/>
        </w:r>
        <w:r>
          <w:fldChar w:fldCharType="begin"/>
        </w:r>
        <w:r>
          <w:instrText xml:space="preserve"> PAGEREF _Toc25340 \h </w:instrText>
        </w:r>
        <w:r>
          <w:fldChar w:fldCharType="separate"/>
        </w:r>
        <w:r>
          <w:t>44</w:t>
        </w:r>
        <w:r>
          <w:fldChar w:fldCharType="end"/>
        </w:r>
      </w:hyperlink>
    </w:p>
    <w:p w:rsidR="009A4438" w14:paraId="32B785BA" w14:textId="77777777">
      <w:pPr>
        <w:pStyle w:val="TOC2"/>
        <w:tabs>
          <w:tab w:val="right" w:leader="dot" w:pos="8306"/>
        </w:tabs>
      </w:pPr>
      <w:hyperlink w:anchor="_Toc22014" w:history="1">
        <w:r>
          <w:rPr>
            <w:rFonts w:ascii="仿宋" w:eastAsia="仿宋" w:hAnsi="仿宋" w:cs="仿宋" w:hint="eastAsia"/>
          </w:rPr>
          <w:t>（四）三通球阀项目建设对区域经济的影响</w:t>
        </w:r>
        <w:r>
          <w:tab/>
        </w:r>
        <w:r>
          <w:fldChar w:fldCharType="begin"/>
        </w:r>
        <w:r>
          <w:instrText xml:space="preserve"> PAGEREF _Toc22014 \h </w:instrText>
        </w:r>
        <w:r>
          <w:fldChar w:fldCharType="separate"/>
        </w:r>
        <w:r>
          <w:t>46</w:t>
        </w:r>
        <w:r>
          <w:fldChar w:fldCharType="end"/>
        </w:r>
      </w:hyperlink>
    </w:p>
    <w:p w:rsidR="009A4438" w14:paraId="4591EF36" w14:textId="77777777">
      <w:pPr>
        <w:pStyle w:val="TOC2"/>
        <w:tabs>
          <w:tab w:val="right" w:leader="dot" w:pos="8306"/>
        </w:tabs>
      </w:pPr>
      <w:hyperlink w:anchor="_Toc30613" w:history="1">
        <w:r>
          <w:rPr>
            <w:rFonts w:ascii="仿宋" w:eastAsia="仿宋" w:hAnsi="仿宋" w:cs="仿宋" w:hint="eastAsia"/>
          </w:rPr>
          <w:t>（五）废弃物处理</w:t>
        </w:r>
        <w:r>
          <w:tab/>
        </w:r>
        <w:r>
          <w:fldChar w:fldCharType="begin"/>
        </w:r>
        <w:r>
          <w:instrText xml:space="preserve"> PAGEREF _Toc30613 \h </w:instrText>
        </w:r>
        <w:r>
          <w:fldChar w:fldCharType="separate"/>
        </w:r>
        <w:r>
          <w:t>48</w:t>
        </w:r>
        <w:r>
          <w:fldChar w:fldCharType="end"/>
        </w:r>
      </w:hyperlink>
    </w:p>
    <w:p w:rsidR="009A4438" w14:paraId="0A92BEC4" w14:textId="77777777">
      <w:pPr>
        <w:pStyle w:val="TOC2"/>
        <w:tabs>
          <w:tab w:val="right" w:leader="dot" w:pos="8306"/>
        </w:tabs>
      </w:pPr>
      <w:hyperlink w:anchor="_Toc12204" w:history="1">
        <w:r>
          <w:rPr>
            <w:rFonts w:ascii="仿宋" w:eastAsia="仿宋" w:hAnsi="仿宋" w:cs="仿宋" w:hint="eastAsia"/>
          </w:rPr>
          <w:t>（六）特殊环境影响分析</w:t>
        </w:r>
        <w:r>
          <w:tab/>
        </w:r>
        <w:r>
          <w:fldChar w:fldCharType="begin"/>
        </w:r>
        <w:r>
          <w:instrText xml:space="preserve"> PAGEREF _Toc12204 \h </w:instrText>
        </w:r>
        <w:r>
          <w:fldChar w:fldCharType="separate"/>
        </w:r>
        <w:r>
          <w:t>49</w:t>
        </w:r>
        <w:r>
          <w:fldChar w:fldCharType="end"/>
        </w:r>
      </w:hyperlink>
    </w:p>
    <w:p w:rsidR="009A4438" w14:paraId="3AAD1801" w14:textId="77777777">
      <w:pPr>
        <w:pStyle w:val="TOC2"/>
        <w:tabs>
          <w:tab w:val="right" w:leader="dot" w:pos="8306"/>
        </w:tabs>
      </w:pPr>
      <w:hyperlink w:anchor="_Toc19135" w:history="1">
        <w:r>
          <w:rPr>
            <w:rFonts w:ascii="仿宋" w:eastAsia="仿宋" w:hAnsi="仿宋" w:cs="仿宋" w:hint="eastAsia"/>
          </w:rPr>
          <w:t>（七）清洁生产</w:t>
        </w:r>
        <w:r>
          <w:tab/>
        </w:r>
        <w:r>
          <w:fldChar w:fldCharType="begin"/>
        </w:r>
        <w:r>
          <w:instrText xml:space="preserve"> PAGEREF _Toc19135 \h </w:instrText>
        </w:r>
        <w:r>
          <w:fldChar w:fldCharType="separate"/>
        </w:r>
        <w:r>
          <w:t>50</w:t>
        </w:r>
        <w:r>
          <w:fldChar w:fldCharType="end"/>
        </w:r>
      </w:hyperlink>
    </w:p>
    <w:p w:rsidR="009A4438" w14:paraId="1D7EBE0D" w14:textId="77777777">
      <w:pPr>
        <w:pStyle w:val="TOC2"/>
        <w:tabs>
          <w:tab w:val="right" w:leader="dot" w:pos="8306"/>
        </w:tabs>
      </w:pPr>
      <w:hyperlink w:anchor="_Toc8624" w:history="1">
        <w:r>
          <w:rPr>
            <w:rFonts w:ascii="仿宋" w:eastAsia="仿宋" w:hAnsi="仿宋" w:cs="仿宋" w:hint="eastAsia"/>
          </w:rPr>
          <w:t>（八）环境保护综合评价</w:t>
        </w:r>
        <w:r>
          <w:tab/>
        </w:r>
        <w:r>
          <w:fldChar w:fldCharType="begin"/>
        </w:r>
        <w:r>
          <w:instrText xml:space="preserve"> PAGEREF _Toc8624 \h </w:instrText>
        </w:r>
        <w:r>
          <w:fldChar w:fldCharType="separate"/>
        </w:r>
        <w:r>
          <w:t>51</w:t>
        </w:r>
        <w:r>
          <w:fldChar w:fldCharType="end"/>
        </w:r>
      </w:hyperlink>
    </w:p>
    <w:p w:rsidR="009A4438" w14:paraId="224DAA7A" w14:textId="77777777">
      <w:pPr>
        <w:pStyle w:val="TOC1"/>
        <w:tabs>
          <w:tab w:val="right" w:leader="dot" w:pos="8306"/>
        </w:tabs>
      </w:pPr>
      <w:hyperlink w:anchor="_Toc3530" w:history="1">
        <w:r>
          <w:rPr>
            <w:rFonts w:ascii="仿宋" w:eastAsia="仿宋" w:hAnsi="仿宋" w:cs="仿宋" w:hint="eastAsia"/>
          </w:rPr>
          <w:t>十二、三通球阀项目建设单位</w:t>
        </w:r>
        <w:r>
          <w:tab/>
        </w:r>
        <w:r>
          <w:fldChar w:fldCharType="begin"/>
        </w:r>
        <w:r>
          <w:instrText xml:space="preserve"> PAGEREF _Toc3530 \h </w:instrText>
        </w:r>
        <w:r>
          <w:fldChar w:fldCharType="separate"/>
        </w:r>
        <w:r>
          <w:t>52</w:t>
        </w:r>
        <w:r>
          <w:fldChar w:fldCharType="end"/>
        </w:r>
      </w:hyperlink>
    </w:p>
    <w:p w:rsidR="009A4438" w14:paraId="1891D52D" w14:textId="77777777">
      <w:pPr>
        <w:pStyle w:val="TOC2"/>
        <w:tabs>
          <w:tab w:val="right" w:leader="dot" w:pos="8306"/>
        </w:tabs>
      </w:pPr>
      <w:hyperlink w:anchor="_Toc31333" w:history="1">
        <w:r>
          <w:rPr>
            <w:rFonts w:ascii="仿宋" w:eastAsia="仿宋" w:hAnsi="仿宋" w:cs="仿宋" w:hint="eastAsia"/>
          </w:rPr>
          <w:t>（一）三通球阀项目承办单位基本情况</w:t>
        </w:r>
        <w:r>
          <w:tab/>
        </w:r>
        <w:r>
          <w:fldChar w:fldCharType="begin"/>
        </w:r>
        <w:r>
          <w:instrText xml:space="preserve"> PAGEREF _Toc31333 \h </w:instrText>
        </w:r>
        <w:r>
          <w:fldChar w:fldCharType="separate"/>
        </w:r>
        <w:r>
          <w:t>52</w:t>
        </w:r>
        <w:r>
          <w:fldChar w:fldCharType="end"/>
        </w:r>
      </w:hyperlink>
    </w:p>
    <w:p w:rsidR="009A4438" w14:paraId="2DABE46F" w14:textId="77777777">
      <w:pPr>
        <w:pStyle w:val="TOC2"/>
        <w:tabs>
          <w:tab w:val="right" w:leader="dot" w:pos="8306"/>
        </w:tabs>
      </w:pPr>
      <w:hyperlink w:anchor="_Toc22219" w:history="1">
        <w:r>
          <w:rPr>
            <w:rFonts w:ascii="仿宋" w:eastAsia="仿宋" w:hAnsi="仿宋" w:cs="仿宋" w:hint="eastAsia"/>
          </w:rPr>
          <w:t>（二）公司经济效益分析</w:t>
        </w:r>
        <w:r>
          <w:tab/>
        </w:r>
        <w:r>
          <w:fldChar w:fldCharType="begin"/>
        </w:r>
        <w:r>
          <w:instrText xml:space="preserve"> PAGEREF _Toc22219 \h </w:instrText>
        </w:r>
        <w:r>
          <w:fldChar w:fldCharType="separate"/>
        </w:r>
        <w:r>
          <w:t>53</w:t>
        </w:r>
        <w:r>
          <w:fldChar w:fldCharType="end"/>
        </w:r>
      </w:hyperlink>
    </w:p>
    <w:p w:rsidR="009A4438" w14:paraId="36673BEF" w14:textId="77777777">
      <w:pPr>
        <w:pStyle w:val="TOC1"/>
        <w:tabs>
          <w:tab w:val="right" w:leader="dot" w:pos="8306"/>
        </w:tabs>
      </w:pPr>
      <w:hyperlink w:anchor="_Toc31784" w:history="1">
        <w:r>
          <w:rPr>
            <w:rFonts w:ascii="仿宋" w:eastAsia="仿宋" w:hAnsi="仿宋" w:cs="仿宋" w:hint="eastAsia"/>
          </w:rPr>
          <w:t>十三、三通球阀项目风险防范分析</w:t>
        </w:r>
        <w:r>
          <w:tab/>
        </w:r>
        <w:r>
          <w:fldChar w:fldCharType="begin"/>
        </w:r>
        <w:r>
          <w:instrText xml:space="preserve"> PAGEREF _Toc31784 \h </w:instrText>
        </w:r>
        <w:r>
          <w:fldChar w:fldCharType="separate"/>
        </w:r>
        <w:r>
          <w:t>54</w:t>
        </w:r>
        <w:r>
          <w:fldChar w:fldCharType="end"/>
        </w:r>
      </w:hyperlink>
    </w:p>
    <w:p w:rsidR="009A4438" w14:paraId="31730FD9" w14:textId="77777777">
      <w:pPr>
        <w:pStyle w:val="TOC2"/>
        <w:tabs>
          <w:tab w:val="right" w:leader="dot" w:pos="8306"/>
        </w:tabs>
      </w:pPr>
      <w:hyperlink w:anchor="_Toc14555" w:history="1">
        <w:r>
          <w:rPr>
            <w:rFonts w:ascii="仿宋" w:eastAsia="仿宋" w:hAnsi="仿宋" w:cs="仿宋" w:hint="eastAsia"/>
          </w:rPr>
          <w:t>（一）三通球阀项目风险分析</w:t>
        </w:r>
        <w:r>
          <w:tab/>
        </w:r>
        <w:r>
          <w:fldChar w:fldCharType="begin"/>
        </w:r>
        <w:r>
          <w:instrText xml:space="preserve"> PAGEREF _Toc14555 \h </w:instrText>
        </w:r>
        <w:r>
          <w:fldChar w:fldCharType="separate"/>
        </w:r>
        <w:r>
          <w:t>54</w:t>
        </w:r>
        <w:r>
          <w:fldChar w:fldCharType="end"/>
        </w:r>
      </w:hyperlink>
    </w:p>
    <w:p w:rsidR="009A4438" w14:paraId="2633D160" w14:textId="77777777">
      <w:pPr>
        <w:pStyle w:val="TOC2"/>
        <w:tabs>
          <w:tab w:val="right" w:leader="dot" w:pos="8306"/>
        </w:tabs>
      </w:pPr>
      <w:hyperlink w:anchor="_Toc9999" w:history="1">
        <w:r>
          <w:rPr>
            <w:rFonts w:ascii="仿宋" w:eastAsia="仿宋" w:hAnsi="仿宋" w:cs="仿宋" w:hint="eastAsia"/>
          </w:rPr>
          <w:t>（二）三通球阀项目风险对策</w:t>
        </w:r>
        <w:r>
          <w:tab/>
        </w:r>
        <w:r>
          <w:fldChar w:fldCharType="begin"/>
        </w:r>
        <w:r>
          <w:instrText xml:space="preserve"> PAGEREF _Toc9999 \h </w:instrText>
        </w:r>
        <w:r>
          <w:fldChar w:fldCharType="separate"/>
        </w:r>
        <w:r>
          <w:t>55</w:t>
        </w:r>
        <w:r>
          <w:fldChar w:fldCharType="end"/>
        </w:r>
      </w:hyperlink>
    </w:p>
    <w:p w:rsidR="009A4438" w14:paraId="2CF405AD" w14:textId="77777777">
      <w:pPr>
        <w:pStyle w:val="TOC1"/>
        <w:tabs>
          <w:tab w:val="right" w:leader="dot" w:pos="8306"/>
        </w:tabs>
      </w:pPr>
      <w:hyperlink w:anchor="_Toc12151" w:history="1">
        <w:r>
          <w:rPr>
            <w:rFonts w:ascii="仿宋" w:eastAsia="仿宋" w:hAnsi="仿宋" w:cs="仿宋" w:hint="eastAsia"/>
          </w:rPr>
          <w:t>十四、市场分析、调研</w:t>
        </w:r>
        <w:r>
          <w:tab/>
        </w:r>
        <w:r>
          <w:fldChar w:fldCharType="begin"/>
        </w:r>
        <w:r>
          <w:instrText xml:space="preserve"> PAGEREF _Toc12151 \h </w:instrText>
        </w:r>
        <w:r>
          <w:fldChar w:fldCharType="separate"/>
        </w:r>
        <w:r>
          <w:t>58</w:t>
        </w:r>
        <w:r>
          <w:fldChar w:fldCharType="end"/>
        </w:r>
      </w:hyperlink>
    </w:p>
    <w:p w:rsidR="009A4438" w14:paraId="288A815C" w14:textId="77777777">
      <w:pPr>
        <w:pStyle w:val="TOC2"/>
        <w:tabs>
          <w:tab w:val="right" w:leader="dot" w:pos="8306"/>
        </w:tabs>
      </w:pPr>
      <w:hyperlink w:anchor="_Toc7528" w:history="1">
        <w:r>
          <w:rPr>
            <w:rFonts w:ascii="仿宋" w:eastAsia="仿宋" w:hAnsi="仿宋" w:cs="仿宋" w:hint="eastAsia"/>
          </w:rPr>
          <w:t>（一）三通球阀行业分析</w:t>
        </w:r>
        <w:r>
          <w:tab/>
        </w:r>
        <w:r>
          <w:fldChar w:fldCharType="begin"/>
        </w:r>
        <w:r>
          <w:instrText xml:space="preserve"> PAGEREF _Toc7528 \h </w:instrText>
        </w:r>
        <w:r>
          <w:fldChar w:fldCharType="separate"/>
        </w:r>
        <w:r>
          <w:t>58</w:t>
        </w:r>
        <w:r>
          <w:fldChar w:fldCharType="end"/>
        </w:r>
      </w:hyperlink>
    </w:p>
    <w:p w:rsidR="009A4438" w14:paraId="64917326" w14:textId="77777777">
      <w:pPr>
        <w:pStyle w:val="TOC2"/>
        <w:tabs>
          <w:tab w:val="right" w:leader="dot" w:pos="8306"/>
        </w:tabs>
      </w:pPr>
      <w:hyperlink w:anchor="_Toc32138" w:history="1">
        <w:r>
          <w:rPr>
            <w:rFonts w:ascii="仿宋" w:eastAsia="仿宋" w:hAnsi="仿宋" w:cs="仿宋" w:hint="eastAsia"/>
          </w:rPr>
          <w:t>（二）三通球阀市场分析预测</w:t>
        </w:r>
        <w:r>
          <w:tab/>
        </w:r>
        <w:r>
          <w:fldChar w:fldCharType="begin"/>
        </w:r>
        <w:r>
          <w:instrText xml:space="preserve"> PAGEREF _Toc32138 \h </w:instrText>
        </w:r>
        <w:r>
          <w:fldChar w:fldCharType="separate"/>
        </w:r>
        <w:r>
          <w:t>59</w:t>
        </w:r>
        <w:r>
          <w:fldChar w:fldCharType="end"/>
        </w:r>
      </w:hyperlink>
    </w:p>
    <w:p w:rsidR="009A4438" w14:paraId="3AFB52A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9A4438" w14:paraId="1347416D" w14:textId="77777777">
      <w:pPr>
        <w:pStyle w:val="Heading1"/>
        <w:jc w:val="center"/>
        <w:rPr>
          <w:rFonts w:ascii="仿宋" w:eastAsia="仿宋" w:hAnsi="仿宋" w:cs="仿宋"/>
        </w:rPr>
      </w:pPr>
      <w:bookmarkStart w:id="0" w:name="_Toc12807"/>
      <w:r>
        <w:rPr>
          <w:rFonts w:ascii="仿宋" w:eastAsia="仿宋" w:hAnsi="仿宋" w:cs="仿宋" w:hint="eastAsia"/>
        </w:rPr>
        <w:t>序言</w:t>
      </w:r>
      <w:bookmarkEnd w:id="0"/>
    </w:p>
    <w:p w:rsidR="009A4438" w14:paraId="2FA5C0D3"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9A4438" w14:paraId="04E32A69" w14:textId="77777777">
      <w:pPr>
        <w:pStyle w:val="Heading1"/>
        <w:ind w:firstLine="560" w:firstLineChars="200"/>
        <w:rPr>
          <w:rFonts w:ascii="仿宋" w:eastAsia="仿宋" w:hAnsi="仿宋" w:cs="仿宋"/>
          <w:sz w:val="28"/>
        </w:rPr>
      </w:pPr>
      <w:bookmarkStart w:id="1" w:name="_Toc25899"/>
      <w:r>
        <w:rPr>
          <w:rFonts w:ascii="仿宋" w:eastAsia="仿宋" w:hAnsi="仿宋" w:cs="仿宋" w:hint="eastAsia"/>
          <w:sz w:val="28"/>
        </w:rPr>
        <w:t>一、行业前景及市场预测</w:t>
      </w:r>
      <w:bookmarkEnd w:id="1"/>
    </w:p>
    <w:p w:rsidR="009A4438" w14:paraId="19DEA3C3" w14:textId="77777777">
      <w:pPr>
        <w:pStyle w:val="Heading2"/>
        <w:rPr>
          <w:rFonts w:ascii="仿宋" w:eastAsia="仿宋" w:hAnsi="仿宋" w:cs="仿宋"/>
        </w:rPr>
      </w:pPr>
      <w:bookmarkStart w:id="2" w:name="_Toc4653"/>
      <w:r>
        <w:rPr>
          <w:rFonts w:ascii="仿宋" w:eastAsia="仿宋" w:hAnsi="仿宋" w:cs="仿宋" w:hint="eastAsia"/>
        </w:rPr>
        <w:t>（一）行业基本情况</w:t>
      </w:r>
      <w:bookmarkEnd w:id="2"/>
    </w:p>
    <w:p w:rsidR="009A4438" w14:paraId="0D3D2A5D" w14:textId="23BBB70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行业定义：三通球阀行业是一个关键的产业领域，专注于生产、分离和供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9A4438" w14:paraId="7E8EDFF0" w14:textId="7368C2C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市场规模：三通球阀行业的市场规模庞</w:t>
      </w:r>
      <w:r>
        <w:rPr>
          <w:rFonts w:ascii="仿宋" w:eastAsia="仿宋" w:hAnsi="仿宋" w:cs="仿宋" w:hint="eastAsia"/>
          <w:sz w:val="28"/>
        </w:rPr>
        <w:t>大。全球范围内，该行业的市场价值数以百亿美元计。在国内市场，该行业也呈现出强劲增长势头。</w:t>
      </w:r>
    </w:p>
    <w:p w:rsidR="009A4438" w14:paraId="4A31F632" w14:textId="1504700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行业分类：三通球阀行业通常可以分为以下几个子领域，包括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9A4438" w14:paraId="79BEA750" w14:textId="664BB25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9A4438" w14:paraId="2225AF63" w14:textId="01065522">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p>
    <w:p w:rsidR="009A4438" w14:textId="01065522">
      <w:pPr>
        <w:ind w:firstLine="560" w:firstLineChars="200"/>
        <w:rPr>
          <w:rFonts w:ascii="仿宋" w:eastAsia="仿宋" w:hAnsi="仿宋" w:cs="仿宋"/>
          <w:sz w:val="28"/>
        </w:rPr>
      </w:pP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9A4438" w14:paraId="1AC61E3E" w14:textId="6AFCA76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9A4438" w14:paraId="3D82E99F" w14:textId="79B01BF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竞争格局：全球三通球阀行业竞争激烈，存在一些大型国际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9A4438" w14:paraId="62493BF8" w14:textId="742F06B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政策和法规：环保法规、安全标准和质量管理要求对三通球阀行业产生重大影响。政府制定的法规和政策对行业的合规性和可持续性产生关键作用。</w:t>
      </w:r>
    </w:p>
    <w:p w:rsidR="009A4438" w14:paraId="2E8E96AD" w14:textId="4B22594D">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国际市场：国际市场对三通球阀行业至关重要，特别是出口市场。国际市场的稳定性和竞争格局影响着</w:t>
      </w:r>
      <w:r>
        <w:rPr>
          <w:rFonts w:ascii="仿宋" w:eastAsia="仿宋" w:hAnsi="仿宋" w:cs="仿宋" w:hint="eastAsia"/>
          <w:sz w:val="28"/>
        </w:rPr>
        <w:t>行业内企业的国际化战略。</w:t>
      </w:r>
    </w:p>
    <w:p w:rsidR="009A4438" w14:paraId="2F372ECF" w14:textId="7FC8B450">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三通球阀行业有望继续保持增长。国内外市场都将提供丰富的机会，但同时也伴随着激烈的竞争和各种挑战。因此，企业需要不断创新和适应市场变化，以确保行业的可持续发展。</w:t>
      </w:r>
    </w:p>
    <w:p w:rsidR="009A4438" w14:paraId="730B8B5F" w14:textId="77777777">
      <w:pPr>
        <w:pStyle w:val="Heading2"/>
        <w:ind w:firstLine="560" w:firstLineChars="200"/>
        <w:rPr>
          <w:rFonts w:ascii="仿宋" w:eastAsia="仿宋" w:hAnsi="仿宋" w:cs="仿宋"/>
          <w:sz w:val="28"/>
        </w:rPr>
      </w:pPr>
      <w:bookmarkStart w:id="3" w:name="_Toc20619"/>
      <w:r>
        <w:rPr>
          <w:rFonts w:ascii="仿宋" w:eastAsia="仿宋" w:hAnsi="仿宋" w:cs="仿宋" w:hint="eastAsia"/>
          <w:sz w:val="28"/>
        </w:rPr>
        <w:t>（二）市场分析</w:t>
      </w:r>
      <w:bookmarkEnd w:id="3"/>
    </w:p>
    <w:p w:rsidR="009A4438" w14:paraId="1CEEA2FD"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9A4438" w14:paraId="09EF97E9" w14:textId="77777777">
      <w:pPr>
        <w:ind w:firstLine="560" w:firstLineChars="200"/>
        <w:rPr>
          <w:rFonts w:ascii="仿宋" w:eastAsia="仿宋" w:hAnsi="仿宋" w:cs="仿宋"/>
          <w:sz w:val="28"/>
        </w:rPr>
      </w:pPr>
      <w:r>
        <w:rPr>
          <w:rFonts w:ascii="仿宋" w:eastAsia="仿宋" w:hAnsi="仿宋" w:cs="仿宋" w:hint="eastAsia"/>
          <w:sz w:val="28"/>
        </w:rPr>
        <w:t>三通球阀行业是一个多元化的领域，包括多种不同产品和服务的提供。</w:t>
      </w:r>
    </w:p>
    <w:p w:rsidR="009A4438" w14:paraId="47A36A82"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这个行业的特点包括市场广泛，应用领域多样，技术水平和质量标准都有较高要求。</w:t>
      </w:r>
    </w:p>
    <w:p w:rsidR="009A4438" w14:paraId="6339E526"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9A4438" w14:paraId="3F18E089" w14:textId="77777777">
      <w:pPr>
        <w:ind w:firstLine="560" w:firstLineChars="200"/>
        <w:rPr>
          <w:rFonts w:ascii="仿宋" w:eastAsia="仿宋" w:hAnsi="仿宋" w:cs="仿宋"/>
          <w:sz w:val="28"/>
        </w:rPr>
      </w:pPr>
      <w:r>
        <w:rPr>
          <w:rFonts w:ascii="仿宋" w:eastAsia="仿宋" w:hAnsi="仿宋" w:cs="仿宋" w:hint="eastAsia"/>
          <w:sz w:val="28"/>
        </w:rPr>
        <w:t>三通球阀行业的市场规模巨大，全球市值数以百亿美元计。</w:t>
      </w:r>
    </w:p>
    <w:p w:rsidR="009A4438" w14:paraId="386AB9AB" w14:textId="77777777">
      <w:pPr>
        <w:ind w:firstLine="560" w:firstLineChars="200"/>
        <w:rPr>
          <w:rFonts w:ascii="仿宋" w:eastAsia="仿宋" w:hAnsi="仿宋" w:cs="仿宋"/>
          <w:sz w:val="28"/>
        </w:rPr>
      </w:pPr>
      <w:r>
        <w:rPr>
          <w:rFonts w:ascii="仿宋" w:eastAsia="仿宋" w:hAnsi="仿宋" w:cs="仿宋" w:hint="eastAsia"/>
          <w:sz w:val="28"/>
        </w:rPr>
        <w:t>在国内市场，三通球阀行业也呈现强劲增</w:t>
      </w:r>
      <w:r>
        <w:rPr>
          <w:rFonts w:ascii="仿宋" w:eastAsia="仿宋" w:hAnsi="仿宋" w:cs="仿宋" w:hint="eastAsia"/>
          <w:sz w:val="28"/>
        </w:rPr>
        <w:t>长趋势，为国内经济做出了重要贡献。</w:t>
      </w:r>
    </w:p>
    <w:p w:rsidR="009A4438" w14:paraId="71619D0D"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9A4438" w14:paraId="48D2E3F3" w14:textId="77777777">
      <w:pPr>
        <w:ind w:firstLine="560" w:firstLineChars="200"/>
        <w:rPr>
          <w:rFonts w:ascii="仿宋" w:eastAsia="仿宋" w:hAnsi="仿宋" w:cs="仿宋"/>
          <w:sz w:val="28"/>
        </w:rPr>
      </w:pPr>
      <w:r>
        <w:rPr>
          <w:rFonts w:ascii="仿宋" w:eastAsia="仿宋" w:hAnsi="仿宋" w:cs="仿宋" w:hint="eastAsia"/>
          <w:sz w:val="28"/>
        </w:rPr>
        <w:t>三通球阀行业可分为多个子领域，每个领域提供不同的产品和服务。</w:t>
      </w:r>
    </w:p>
    <w:p w:rsidR="009A4438" w14:paraId="5D7FAE3A"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9A4438" w14:paraId="064BD5D1"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9A4438" w14:paraId="2656783D" w14:textId="77777777">
      <w:pPr>
        <w:ind w:firstLine="560" w:firstLineChars="200"/>
        <w:rPr>
          <w:rFonts w:ascii="仿宋" w:eastAsia="仿宋" w:hAnsi="仿宋" w:cs="仿宋"/>
          <w:sz w:val="28"/>
        </w:rPr>
      </w:pPr>
      <w:r>
        <w:rPr>
          <w:rFonts w:ascii="仿宋" w:eastAsia="仿宋" w:hAnsi="仿宋" w:cs="仿宋" w:hint="eastAsia"/>
          <w:sz w:val="28"/>
        </w:rPr>
        <w:t>三通球阀行业的全球供应商包括国际公司和本土企业。</w:t>
      </w:r>
    </w:p>
    <w:p w:rsidR="009A4438" w14:paraId="5E4F704F"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9A4438" w14:paraId="289470B9"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9A4438" w14:paraId="61B543DE" w14:textId="77777777">
      <w:pPr>
        <w:ind w:firstLine="560" w:firstLineChars="200"/>
        <w:rPr>
          <w:rFonts w:ascii="仿宋" w:eastAsia="仿宋" w:hAnsi="仿宋" w:cs="仿宋"/>
          <w:sz w:val="28"/>
        </w:rPr>
      </w:pPr>
      <w:r>
        <w:rPr>
          <w:rFonts w:ascii="仿宋" w:eastAsia="仿宋" w:hAnsi="仿宋" w:cs="仿宋" w:hint="eastAsia"/>
          <w:sz w:val="28"/>
        </w:rPr>
        <w:t>三通球阀行业的产品和服务广泛应用于下游行业，包括制造业、医疗保健、食品和饮料、交通、能源等多个领域。</w:t>
      </w:r>
    </w:p>
    <w:p w:rsidR="009A4438" w14:paraId="01F9939D"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9A4438" w14:paraId="5EA09A17"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9A4438" w14:paraId="52445D11" w14:textId="77777777">
      <w:pPr>
        <w:ind w:firstLine="560" w:firstLineChars="200"/>
        <w:rPr>
          <w:rFonts w:ascii="仿宋" w:eastAsia="仿宋" w:hAnsi="仿宋" w:cs="仿宋"/>
          <w:sz w:val="28"/>
        </w:rPr>
      </w:pPr>
      <w:r>
        <w:rPr>
          <w:rFonts w:ascii="仿宋" w:eastAsia="仿宋" w:hAnsi="仿宋" w:cs="仿宋" w:hint="eastAsia"/>
          <w:sz w:val="28"/>
        </w:rPr>
        <w:t>三通球阀行业具有</w:t>
      </w:r>
      <w:r>
        <w:rPr>
          <w:rFonts w:ascii="仿宋" w:eastAsia="仿宋" w:hAnsi="仿宋" w:cs="仿宋" w:hint="eastAsia"/>
          <w:sz w:val="28"/>
        </w:rPr>
        <w:t>全球性影响，因为它为多个国家和地区的经济和产业提供了关键支持。</w:t>
      </w:r>
    </w:p>
    <w:p w:rsidR="009A4438" w14:paraId="23B3378F"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9A4438" w14:paraId="2D672F62"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9A4438" w14:paraId="6A91928C" w14:textId="77777777">
      <w:pPr>
        <w:pStyle w:val="Heading1"/>
        <w:ind w:firstLine="560" w:firstLineChars="200"/>
        <w:rPr>
          <w:rFonts w:ascii="仿宋" w:eastAsia="仿宋" w:hAnsi="仿宋" w:cs="仿宋"/>
          <w:sz w:val="28"/>
        </w:rPr>
      </w:pPr>
      <w:bookmarkStart w:id="4" w:name="_Toc15155"/>
      <w:r>
        <w:rPr>
          <w:rFonts w:ascii="仿宋" w:eastAsia="仿宋" w:hAnsi="仿宋" w:cs="仿宋" w:hint="eastAsia"/>
          <w:sz w:val="28"/>
        </w:rPr>
        <w:t>二、建筑工程方案</w:t>
      </w:r>
      <w:bookmarkEnd w:id="4"/>
    </w:p>
    <w:p w:rsidR="009A4438" w14:paraId="6DAFFDCB" w14:textId="77777777">
      <w:pPr>
        <w:pStyle w:val="Heading2"/>
        <w:rPr>
          <w:rFonts w:ascii="仿宋" w:eastAsia="仿宋" w:hAnsi="仿宋" w:cs="仿宋"/>
        </w:rPr>
      </w:pPr>
      <w:bookmarkStart w:id="5" w:name="_Toc26662"/>
      <w:r>
        <w:rPr>
          <w:rFonts w:ascii="仿宋" w:eastAsia="仿宋" w:hAnsi="仿宋" w:cs="仿宋" w:hint="eastAsia"/>
        </w:rPr>
        <w:t>（一）三通球阀项目工程设计总体要求</w:t>
      </w:r>
      <w:bookmarkEnd w:id="5"/>
    </w:p>
    <w:p w:rsidR="009A4438" w14:paraId="13A83508" w14:textId="51BA5CF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9A4438" w14:paraId="3707371E" w14:textId="730E4B3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总图布置必须符合可行性原则，确保工程的可实施性和经济性。同时，总图布置应合理，充分考虑地理、地质、气象、生态等多方面因素，以确保三通球阀项目的持续稳定运行。</w:t>
      </w:r>
    </w:p>
    <w:p w:rsidR="009A4438" w14:paraId="2ADA511E" w14:textId="0DEE7F6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9A4438" w14:paraId="1466AFDD" w14:textId="6C6E8F3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9A4438" w14:paraId="42755B18" w14:textId="63D4DCB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w:t>
      </w:r>
      <w:r>
        <w:rPr>
          <w:rFonts w:ascii="仿宋" w:eastAsia="仿宋" w:hAnsi="仿宋" w:cs="仿宋" w:hint="eastAsia"/>
          <w:sz w:val="28"/>
        </w:rPr>
        <w:t>物的排放，保护生态系统的完整性。</w:t>
      </w:r>
    </w:p>
    <w:p w:rsidR="009A4438" w14:paraId="2B348F32" w14:textId="47459D5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9A4438" w14:paraId="1A664516" w14:textId="3830223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总图布置需要考虑当地社区和相关利益相关者的意见和需求，以确保三通球阀项目不会引发不必要的争议和抵制。</w:t>
      </w:r>
    </w:p>
    <w:p w:rsidR="009A4438" w14:paraId="60752140" w14:textId="299E01FC">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审美和文化价值：</w:t>
      </w:r>
    </w:p>
    <w:p w:rsidR="009A4438" w14:textId="299E01FC">
      <w:pPr>
        <w:ind w:firstLine="560" w:firstLineChars="200"/>
        <w:rPr>
          <w:rFonts w:ascii="仿宋" w:eastAsia="仿宋" w:hAnsi="仿宋" w:cs="仿宋"/>
          <w:sz w:val="28"/>
        </w:rPr>
      </w:pPr>
      <w:r>
        <w:rPr>
          <w:rFonts w:ascii="仿宋" w:eastAsia="仿宋" w:hAnsi="仿宋" w:cs="仿宋" w:hint="eastAsia"/>
          <w:sz w:val="28"/>
        </w:rPr>
        <w:t>总图布置应尊重当地的文化和历史遗产，确保三通球阀项目与周围环境和社区相协调。这有助于提高三通球阀项目的社会接受度。</w:t>
      </w:r>
    </w:p>
    <w:p w:rsidR="009A4438" w14:paraId="0889804D" w14:textId="2DBEDE24">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9A4438" w14:paraId="1E0BBA9B" w14:textId="18CD4AD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总体规划应考虑三通球阀项目的各个方面，包括土地利用、基础设施、建筑布局、生态保护、资源利用、社会影响等多个层面，确保规划是全面的。</w:t>
      </w:r>
    </w:p>
    <w:p w:rsidR="009A4438" w14:paraId="43027B5D" w14:textId="52FF646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总体规划应基于可持续发展原则，促使三通球阀项目在经济、社会和环境方面都具有长期可持续性。这包括资源的合理利用、环境的保护和社会的和谐发展。</w:t>
      </w:r>
    </w:p>
    <w:p w:rsidR="009A4438" w14:paraId="51437B52" w14:textId="06C9F1B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w:t>
      </w:r>
      <w:r>
        <w:rPr>
          <w:rFonts w:ascii="仿宋" w:eastAsia="仿宋" w:hAnsi="仿宋" w:cs="仿宋" w:hint="eastAsia"/>
          <w:sz w:val="28"/>
        </w:rPr>
        <w:t>分相互配合，共同实现三通球阀项目的目标。这包括建筑与基础设施、生态保护与资源利用等方面的协调。</w:t>
      </w:r>
    </w:p>
    <w:p w:rsidR="009A4438" w14:paraId="24DEDF25" w14:textId="7F065AE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9A4438" w14:paraId="15234691" w14:textId="1CCDE33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总体规划鼓励创新，包括在设计、建筑材料和技术上的创新。这有助于提高三通球阀项目的效率和可持续性。</w:t>
      </w:r>
    </w:p>
    <w:p w:rsidR="009A4438" w14:paraId="0556DE07" w14:textId="7AE021E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总体规划应鼓励社会参与，包括当地社区和利益相关者的意见和需求。这有助于三通球阀项目的社会接受度和可持续性。</w:t>
      </w:r>
    </w:p>
    <w:p w:rsidR="009A4438" w14:paraId="7090729B" w14:textId="0AECC39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w:t>
      </w:r>
      <w:r>
        <w:rPr>
          <w:rFonts w:ascii="仿宋" w:eastAsia="仿宋" w:hAnsi="仿宋" w:cs="仿宋" w:hint="eastAsia"/>
          <w:sz w:val="28"/>
        </w:rPr>
        <w:t>须遵循国家和地方的法律法规，确保三通球阀项目的合法性。规划应与法规保持一致，以避免潜在的法律问题。</w:t>
      </w:r>
    </w:p>
    <w:p w:rsidR="009A4438" w14:paraId="708989C2" w14:textId="38196C40">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效益最大化：</w:t>
      </w:r>
    </w:p>
    <w:p w:rsidR="009A4438" w14:textId="38196C40">
      <w:pPr>
        <w:ind w:firstLine="560" w:firstLineChars="200"/>
        <w:rPr>
          <w:rFonts w:ascii="仿宋" w:eastAsia="仿宋" w:hAnsi="仿宋" w:cs="仿宋"/>
          <w:sz w:val="28"/>
        </w:rPr>
      </w:pPr>
      <w:r>
        <w:rPr>
          <w:rFonts w:ascii="仿宋" w:eastAsia="仿宋" w:hAnsi="仿宋" w:cs="仿宋" w:hint="eastAsia"/>
          <w:sz w:val="28"/>
        </w:rPr>
        <w:t>总体规划应追求三通球阀项目效益的最大化，包括经济效益、社会效益和环境效益。这需要在资源配置和投资决策上进行权衡。</w:t>
      </w:r>
    </w:p>
    <w:p w:rsidR="009A4438" w14:paraId="6776D594" w14:textId="425AA3A6">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9A4438" w14:paraId="54EC8394" w14:textId="77777777">
      <w:pPr>
        <w:ind w:firstLine="560" w:firstLineChars="200"/>
        <w:rPr>
          <w:rFonts w:ascii="仿宋" w:eastAsia="仿宋" w:hAnsi="仿宋" w:cs="仿宋"/>
          <w:sz w:val="28"/>
        </w:rPr>
      </w:pPr>
      <w:r>
        <w:rPr>
          <w:rFonts w:ascii="仿宋" w:eastAsia="仿宋" w:hAnsi="仿宋" w:cs="仿宋" w:hint="eastAsia"/>
          <w:sz w:val="28"/>
        </w:rPr>
        <w:t>在三通球阀项目工程设计中，需要高度关注环境与生态方面的考虑，确保设计是环保和可持续的。具体要求如下：</w:t>
      </w:r>
    </w:p>
    <w:p w:rsidR="009A4438" w14:paraId="1080A56D" w14:textId="315150B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w:t>
      </w:r>
      <w:r>
        <w:rPr>
          <w:rFonts w:ascii="仿宋" w:eastAsia="仿宋" w:hAnsi="仿宋" w:cs="仿宋" w:hint="eastAsia"/>
          <w:sz w:val="28"/>
        </w:rPr>
        <w:t>施工后生态环境能够逐步恢复。</w:t>
      </w:r>
    </w:p>
    <w:p w:rsidR="009A4438" w14:paraId="32570637" w14:textId="5B35DEF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9A4438" w14:paraId="4F96279F" w14:textId="000D0C0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9A4438" w14:paraId="4E7AEF14" w14:textId="2362ED5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9A4438" w14:paraId="5D32B6D1" w14:textId="138F2FE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w:t>
      </w:r>
      <w:r>
        <w:rPr>
          <w:rFonts w:ascii="仿宋" w:eastAsia="仿宋" w:hAnsi="仿宋" w:cs="仿宋" w:hint="eastAsia"/>
          <w:sz w:val="28"/>
        </w:rPr>
        <w:t>度损害。可以采用雨水收集、水资源循环利用等方法。</w:t>
      </w:r>
    </w:p>
    <w:p w:rsidR="009A4438" w14:paraId="7D9C66FC" w14:textId="772DC14D">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9A4438" w14:paraId="7427C36F"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工程设计中的安全与风险管理是确保三通球阀项目安全施工和运营的关键要素。具体要求如下：</w:t>
      </w:r>
    </w:p>
    <w:p w:rsidR="009A4438" w14:paraId="34817D20" w14:textId="7102D9B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在设计中，需要进行风险评估，识别可能的安全风险和应对措施。包括施工安全、设备安全和三通球阀项目运营安全。</w:t>
      </w:r>
    </w:p>
    <w:p w:rsidR="009A4438" w14:paraId="66A9FB94" w14:textId="5E87EDA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设计需要考虑防火安全措施，包括建筑材料的阻燃性、火警报警系统、消防通道等，以确保三通球阀项目在火灾发生时能够及时应对。</w:t>
      </w:r>
    </w:p>
    <w:p w:rsidR="009A4438" w14:paraId="22255D7F" w14:textId="6B9E282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针对三通球阀项目所在地的自然灾害，如地震、洪水、飓风等，需要在设计中采取相应的风险管理措施，确保工程能够承受自然灾害的考验。</w:t>
      </w:r>
    </w:p>
    <w:p w:rsidR="009A4438" w14:paraId="0E8086DD" w14:textId="55CD644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9A4438" w14:paraId="73C288D3" w14:textId="2B1FC2C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如果三通球阀项目涉及危险品，需要采取严格的危险品管理措施，确保危险品的存储、运输和使用都符合法规和安全</w:t>
      </w:r>
      <w:r>
        <w:rPr>
          <w:rFonts w:ascii="仿宋" w:eastAsia="仿宋" w:hAnsi="仿宋" w:cs="仿宋" w:hint="eastAsia"/>
          <w:sz w:val="28"/>
        </w:rPr>
        <w:t>标准。</w:t>
      </w:r>
    </w:p>
    <w:p w:rsidR="009A4438" w14:paraId="0907FDDE"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这些安全与风险管理原则将有助于确保三通球阀项目的安全施工和运营，减少潜在的风险和安全威胁。</w:t>
      </w:r>
    </w:p>
    <w:p w:rsidR="009A4438" w14:paraId="12A2E0D4" w14:textId="77777777">
      <w:pPr>
        <w:pStyle w:val="Heading2"/>
        <w:ind w:firstLine="560" w:firstLineChars="200"/>
        <w:rPr>
          <w:rFonts w:ascii="仿宋" w:eastAsia="仿宋" w:hAnsi="仿宋" w:cs="仿宋"/>
          <w:sz w:val="28"/>
        </w:rPr>
      </w:pPr>
      <w:bookmarkStart w:id="6" w:name="_Toc16379"/>
      <w:r>
        <w:rPr>
          <w:rFonts w:ascii="仿宋" w:eastAsia="仿宋" w:hAnsi="仿宋" w:cs="仿宋" w:hint="eastAsia"/>
          <w:sz w:val="28"/>
        </w:rPr>
        <w:t>（二）建设方案</w:t>
      </w:r>
      <w:bookmarkEnd w:id="6"/>
    </w:p>
    <w:p w:rsidR="009A4438" w14:paraId="0D97DAD1" w14:textId="7C805928">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p>
    <w:p w:rsidR="009A4438" w14:textId="7C805928">
      <w:pPr>
        <w:ind w:firstLine="560" w:firstLineChars="200"/>
        <w:rPr>
          <w:rFonts w:ascii="仿宋" w:eastAsia="仿宋" w:hAnsi="仿宋" w:cs="仿宋"/>
          <w:sz w:val="28"/>
        </w:rPr>
      </w:pPr>
      <w:r>
        <w:rPr>
          <w:rFonts w:ascii="仿宋" w:eastAsia="仿宋" w:hAnsi="仿宋" w:cs="仿宋" w:hint="eastAsia"/>
          <w:sz w:val="28"/>
        </w:rPr>
        <w:t>本三通球阀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9A4438" w14:paraId="15B24770" w14:textId="62E93FF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w:t>
      </w:r>
      <w:r>
        <w:rPr>
          <w:rFonts w:ascii="仿宋" w:eastAsia="仿宋" w:hAnsi="仿宋" w:cs="仿宋" w:hint="eastAsia"/>
          <w:sz w:val="28"/>
        </w:rPr>
        <w:t>现行相关规范的前提下，确保结构整体性能卓越，有利于抗震和防腐，同时有助于降低投资成本和施工便利性。设计将充分考虑通风需求，以减少火灾和爆炸的潜在风险。</w:t>
      </w:r>
    </w:p>
    <w:p w:rsidR="009A4438" w14:paraId="736B6069" w14:textId="2947473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9A4438" w14:paraId="795E9C58" w14:textId="2E82C43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9A4438" w14:paraId="3DA0D414" w14:textId="69AE72A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在本三通球阀项目的建筑结构设计中，还将特别注重环保和可持续性。材料选择将遵循绿色建筑原则，以降低对环境的负面影响。同时，将</w:t>
      </w:r>
      <w:r>
        <w:rPr>
          <w:rFonts w:ascii="仿宋" w:eastAsia="仿宋" w:hAnsi="仿宋" w:cs="仿宋" w:hint="eastAsia"/>
          <w:sz w:val="28"/>
        </w:rPr>
        <w:t>考虑节能设计，以减少能源的浪费，实现对资源的有效管理。这有助于提高建筑的运营效率，减少运营成本。</w:t>
      </w:r>
    </w:p>
    <w:p w:rsidR="009A4438" w14:paraId="5DF4E3B2" w14:textId="647085F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为确保建筑安全性，三通球阀项目将充分配备必要的消防设备和紧急疏散通道，以应对突发情况。消防系统将符合国家和当地消防法规的要求，以确保员工和财产的安全。</w:t>
      </w:r>
    </w:p>
    <w:p w:rsidR="009A4438" w14:paraId="16D01B1A" w14:textId="4BD0621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9A4438" w14:paraId="48AC7C74" w14:textId="14510FBD">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本三通球阀项目还将重视员工的工作环境和生活条件。将提供宽敞的休息区、舒适的食堂和员工宿舍，以满足员工的基本需求，提</w:t>
      </w:r>
    </w:p>
    <w:p w:rsidR="009A4438" w14:textId="14510FBD">
      <w:pPr>
        <w:ind w:firstLine="560" w:firstLineChars="200"/>
        <w:rPr>
          <w:rFonts w:ascii="仿宋" w:eastAsia="仿宋" w:hAnsi="仿宋" w:cs="仿宋"/>
          <w:sz w:val="28"/>
        </w:rPr>
      </w:pPr>
      <w:r>
        <w:rPr>
          <w:rFonts w:ascii="仿宋" w:eastAsia="仿宋" w:hAnsi="仿宋" w:cs="仿宋" w:hint="eastAsia"/>
          <w:sz w:val="28"/>
        </w:rPr>
        <w:t>高工作满意度。</w:t>
      </w:r>
    </w:p>
    <w:p w:rsidR="009A4438" w14:paraId="1C2F36F9" w14:textId="04D57C49">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9A4438" w14:paraId="5A5CB736" w14:textId="0D0DBFF5">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根据三通球阀项目的独特特点和当地建设管理部门对该地区建筑结构的规定，本三通球阀项目的生产车间将采用全钢结构。</w:t>
      </w:r>
    </w:p>
    <w:p w:rsidR="009A4438" w14:paraId="31ED7AC5" w14:textId="6389DFC3">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本三通球阀项目的抗震设防烈度将设定为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9A4438" w14:paraId="7E8B9D79" w14:textId="3B5A19CD">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w:t>
      </w:r>
      <w:r>
        <w:rPr>
          <w:rFonts w:ascii="仿宋" w:eastAsia="仿宋" w:hAnsi="仿宋" w:cs="仿宋" w:hint="eastAsia"/>
          <w:sz w:val="28"/>
        </w:rPr>
        <w:t>对环境的负面影响。</w:t>
      </w:r>
    </w:p>
    <w:p w:rsidR="009A4438" w14:paraId="4D2516DA" w14:textId="0A9C9EC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本三通球阀项目将严格遵守当地法律法规和建设标准，以确保建筑的合法性和合规性。所有必要的许可证和批准将按照法规要求获得，以确保三通球阀项目的合法性。</w:t>
      </w:r>
    </w:p>
    <w:p w:rsidR="009A4438" w14:paraId="22EA989E" w14:textId="3583C87A">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9A4438" w14:paraId="1CED9CB3" w14:textId="1BAED327">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9A4438" w14:paraId="62A13473" w14:textId="1CE7490D">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w:t>
      </w:r>
      <w:r>
        <w:rPr>
          <w:rFonts w:ascii="仿宋" w:eastAsia="仿宋" w:hAnsi="仿宋" w:cs="仿宋" w:hint="eastAsia"/>
          <w:sz w:val="28"/>
        </w:rPr>
        <w:t>围社区的影响降至最低。这将包括噪音隔离和植被保护等措施。</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https://d.book118.com/295220040334011121</w:t>
        </w:r>
      </w:hyperlink>
    </w:p>
    <w:p w:rsidR="009A4438">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438" w14:paraId="61EB4B14" w14:textId="77777777">
    <w:pPr>
      <w:pStyle w:val="Header"/>
      <w:jc w:val="center"/>
      <w:rPr>
        <w:rFonts w:ascii="仿宋" w:eastAsia="仿宋" w:hAnsi="仿宋" w:cs="仿宋"/>
      </w:rPr>
    </w:pPr>
    <w:r>
      <w:rPr>
        <w:rFonts w:ascii="仿宋" w:eastAsia="仿宋" w:hAnsi="仿宋" w:cs="仿宋" w:hint="eastAsia"/>
      </w:rPr>
      <w:t>三通球阀相关行业投资方案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438" w14:textId="77777777">
    <w:pPr>
      <w:pStyle w:val="Header"/>
      <w:jc w:val="center"/>
      <w:rPr>
        <w:rFonts w:ascii="仿宋" w:eastAsia="仿宋" w:hAnsi="仿宋" w:cs="仿宋"/>
      </w:rPr>
    </w:pPr>
    <w:r>
      <w:rPr>
        <w:rFonts w:ascii="仿宋" w:eastAsia="仿宋" w:hAnsi="仿宋" w:cs="仿宋" w:hint="eastAsia"/>
      </w:rPr>
      <w:t>三通球阀相关行业投资方案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438" w14:textId="77777777">
    <w:pPr>
      <w:pStyle w:val="Header"/>
      <w:jc w:val="center"/>
      <w:rPr>
        <w:rFonts w:ascii="仿宋" w:eastAsia="仿宋" w:hAnsi="仿宋" w:cs="仿宋"/>
      </w:rPr>
    </w:pPr>
    <w:r>
      <w:rPr>
        <w:rFonts w:ascii="仿宋" w:eastAsia="仿宋" w:hAnsi="仿宋" w:cs="仿宋" w:hint="eastAsia"/>
      </w:rPr>
      <w:t>三通球阀相关行业投资方案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438" w14:textId="77777777">
    <w:pPr>
      <w:pStyle w:val="Header"/>
      <w:jc w:val="center"/>
      <w:rPr>
        <w:rFonts w:ascii="仿宋" w:eastAsia="仿宋" w:hAnsi="仿宋" w:cs="仿宋"/>
      </w:rPr>
    </w:pPr>
    <w:r>
      <w:rPr>
        <w:rFonts w:ascii="仿宋" w:eastAsia="仿宋" w:hAnsi="仿宋" w:cs="仿宋" w:hint="eastAsia"/>
      </w:rPr>
      <w:t>三通球阀相关行业投资方案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438" w14:textId="77777777">
    <w:pPr>
      <w:pStyle w:val="Header"/>
      <w:jc w:val="center"/>
      <w:rPr>
        <w:rFonts w:ascii="仿宋" w:eastAsia="仿宋" w:hAnsi="仿宋" w:cs="仿宋"/>
      </w:rPr>
    </w:pPr>
    <w:r>
      <w:rPr>
        <w:rFonts w:ascii="仿宋" w:eastAsia="仿宋" w:hAnsi="仿宋" w:cs="仿宋" w:hint="eastAsia"/>
      </w:rPr>
      <w:t>三通球阀相关行业投资方案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438" w14:textId="77777777">
    <w:pPr>
      <w:pStyle w:val="Header"/>
      <w:jc w:val="center"/>
      <w:rPr>
        <w:rFonts w:ascii="仿宋" w:eastAsia="仿宋" w:hAnsi="仿宋" w:cs="仿宋"/>
      </w:rPr>
    </w:pPr>
    <w:r>
      <w:rPr>
        <w:rFonts w:ascii="仿宋" w:eastAsia="仿宋" w:hAnsi="仿宋" w:cs="仿宋" w:hint="eastAsia"/>
      </w:rPr>
      <w:t>三通球阀相关行业投资方案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438" w14:textId="77777777">
    <w:pPr>
      <w:pStyle w:val="Header"/>
      <w:jc w:val="center"/>
      <w:rPr>
        <w:rFonts w:ascii="仿宋" w:eastAsia="仿宋" w:hAnsi="仿宋" w:cs="仿宋"/>
      </w:rPr>
    </w:pPr>
    <w:r>
      <w:rPr>
        <w:rFonts w:ascii="仿宋" w:eastAsia="仿宋" w:hAnsi="仿宋" w:cs="仿宋" w:hint="eastAsia"/>
      </w:rPr>
      <w:t>三通球阀相关行业投资方案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438" w14:textId="77777777">
    <w:pPr>
      <w:pStyle w:val="Header"/>
      <w:jc w:val="center"/>
      <w:rPr>
        <w:rFonts w:ascii="仿宋" w:eastAsia="仿宋" w:hAnsi="仿宋" w:cs="仿宋"/>
      </w:rPr>
    </w:pPr>
    <w:r>
      <w:rPr>
        <w:rFonts w:ascii="仿宋" w:eastAsia="仿宋" w:hAnsi="仿宋" w:cs="仿宋" w:hint="eastAsia"/>
      </w:rPr>
      <w:t>三通球阀相关行业投资方案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438" w14:textId="77777777">
    <w:pPr>
      <w:pStyle w:val="Header"/>
      <w:jc w:val="center"/>
      <w:rPr>
        <w:rFonts w:ascii="仿宋" w:eastAsia="仿宋" w:hAnsi="仿宋" w:cs="仿宋"/>
      </w:rPr>
    </w:pPr>
    <w:r>
      <w:rPr>
        <w:rFonts w:ascii="仿宋" w:eastAsia="仿宋" w:hAnsi="仿宋" w:cs="仿宋" w:hint="eastAsia"/>
      </w:rPr>
      <w:t>三通球阀相关行业投资方案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438" w14:textId="77777777">
    <w:pPr>
      <w:pStyle w:val="Header"/>
      <w:jc w:val="center"/>
      <w:rPr>
        <w:rFonts w:ascii="仿宋" w:eastAsia="仿宋" w:hAnsi="仿宋" w:cs="仿宋"/>
      </w:rPr>
    </w:pPr>
    <w:r>
      <w:rPr>
        <w:rFonts w:ascii="仿宋" w:eastAsia="仿宋" w:hAnsi="仿宋" w:cs="仿宋" w:hint="eastAsia"/>
      </w:rPr>
      <w:t>三通球阀相关行业投资方案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438" w14:textId="77777777">
    <w:pPr>
      <w:pStyle w:val="Header"/>
      <w:jc w:val="center"/>
      <w:rPr>
        <w:rFonts w:ascii="仿宋" w:eastAsia="仿宋" w:hAnsi="仿宋" w:cs="仿宋"/>
      </w:rPr>
    </w:pPr>
    <w:r>
      <w:rPr>
        <w:rFonts w:ascii="仿宋" w:eastAsia="仿宋" w:hAnsi="仿宋" w:cs="仿宋" w:hint="eastAsia"/>
      </w:rPr>
      <w:t>三通球阀相关行业投资方案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438" w14:textId="77777777">
    <w:pPr>
      <w:pStyle w:val="Header"/>
      <w:jc w:val="center"/>
      <w:rPr>
        <w:rFonts w:ascii="仿宋" w:eastAsia="仿宋" w:hAnsi="仿宋" w:cs="仿宋"/>
      </w:rPr>
    </w:pPr>
    <w:r>
      <w:rPr>
        <w:rFonts w:ascii="仿宋" w:eastAsia="仿宋" w:hAnsi="仿宋" w:cs="仿宋" w:hint="eastAsia"/>
      </w:rPr>
      <w:t>三通球阀相关行业投资方案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67E1060"/>
    <w:rsid w:val="009A4438"/>
    <w:rsid w:val="00B46528"/>
    <w:rsid w:val="767E10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892F179"/>
  <w15:docId w15:val="{601CAC37-7B09-40FA-BDCD-8A9C1DD61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9522004033401112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4882</Words>
  <Characters>27830</Characters>
  <Application>Microsoft Office Word</Application>
  <DocSecurity>0</DocSecurity>
  <Lines>231</Lines>
  <Paragraphs>65</Paragraphs>
  <ScaleCrop>false</ScaleCrop>
  <Company/>
  <LinksUpToDate>false</LinksUpToDate>
  <CharactersWithSpaces>32647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2023-12-02T17:16:00Z</dcterms:created>
  <dcterms:modified xsi:type="dcterms:W3CDTF">2023-12-21T09:24:00Z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032A08686E904DA9B1703A3446A57794_11</vt:lpwstr>
  </property>
  <property fmtid="{D5CDD505-2E9C-101B-9397-08002B2CF9AE}" pid="3" name="KSOProductBuildVer">
    <vt:lpwstr>2052-12.1.0.15712</vt:lpwstr>
  </property>
</Properties>
</file>