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文旅小镇项目建设方案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44" w:history="1">
        <w:r>
          <w:rPr>
            <w:rFonts w:ascii="仿宋" w:eastAsia="仿宋" w:hAnsi="仿宋" w:cs="仿宋" w:hint="eastAsia"/>
            <w:lang w:eastAsia="zh-CN"/>
          </w:rPr>
          <w:t>序言</w:t>
        </w:r>
        <w:r>
          <w:tab/>
        </w:r>
        <w:r>
          <w:fldChar w:fldCharType="begin"/>
        </w:r>
        <w:r>
          <w:instrText xml:space="preserve"> PAGEREF _Toc17444 \h </w:instrText>
        </w:r>
        <w:r>
          <w:fldChar w:fldCharType="separate"/>
        </w:r>
        <w:r>
          <w:t>3</w:t>
        </w:r>
        <w:r>
          <w:fldChar w:fldCharType="end"/>
        </w:r>
      </w:hyperlink>
    </w:p>
    <w:p>
      <w:pPr>
        <w:pStyle w:val="TOC1"/>
        <w:tabs>
          <w:tab w:val="right" w:leader="dot" w:pos="8306"/>
        </w:tabs>
      </w:pPr>
      <w:hyperlink w:anchor="_Toc1091" w:history="1">
        <w:r>
          <w:rPr>
            <w:rFonts w:ascii="仿宋" w:eastAsia="仿宋" w:hAnsi="仿宋" w:cs="仿宋" w:hint="eastAsia"/>
            <w:lang w:eastAsia="zh-CN"/>
          </w:rPr>
          <w:t>一、社会影响分析</w:t>
        </w:r>
        <w:r>
          <w:tab/>
        </w:r>
        <w:r>
          <w:fldChar w:fldCharType="begin"/>
        </w:r>
        <w:r>
          <w:instrText xml:space="preserve"> PAGEREF _Toc1091 \h </w:instrText>
        </w:r>
        <w:r>
          <w:fldChar w:fldCharType="separate"/>
        </w:r>
        <w:r>
          <w:t>3</w:t>
        </w:r>
        <w:r>
          <w:fldChar w:fldCharType="end"/>
        </w:r>
      </w:hyperlink>
    </w:p>
    <w:p>
      <w:pPr>
        <w:pStyle w:val="TOC2"/>
        <w:tabs>
          <w:tab w:val="right" w:leader="dot" w:pos="8306"/>
        </w:tabs>
      </w:pPr>
      <w:hyperlink w:anchor="_Toc23143" w:history="1">
        <w:r>
          <w:rPr>
            <w:rFonts w:ascii="仿宋" w:eastAsia="仿宋" w:hAnsi="仿宋" w:cs="仿宋" w:hint="eastAsia"/>
            <w:lang w:eastAsia="zh-CN"/>
          </w:rPr>
          <w:t>(一)、社会影响效果分析</w:t>
        </w:r>
        <w:r>
          <w:tab/>
        </w:r>
        <w:r>
          <w:fldChar w:fldCharType="begin"/>
        </w:r>
        <w:r>
          <w:instrText xml:space="preserve"> PAGEREF _Toc23143 \h </w:instrText>
        </w:r>
        <w:r>
          <w:fldChar w:fldCharType="separate"/>
        </w:r>
        <w:r>
          <w:t>3</w:t>
        </w:r>
        <w:r>
          <w:fldChar w:fldCharType="end"/>
        </w:r>
      </w:hyperlink>
    </w:p>
    <w:p>
      <w:pPr>
        <w:pStyle w:val="TOC2"/>
        <w:tabs>
          <w:tab w:val="right" w:leader="dot" w:pos="8306"/>
        </w:tabs>
      </w:pPr>
      <w:hyperlink w:anchor="_Toc21989" w:history="1">
        <w:r>
          <w:rPr>
            <w:rFonts w:ascii="仿宋" w:eastAsia="仿宋" w:hAnsi="仿宋" w:cs="仿宋" w:hint="eastAsia"/>
            <w:lang w:eastAsia="zh-CN"/>
          </w:rPr>
          <w:t>(二)、社会适应性分析</w:t>
        </w:r>
        <w:r>
          <w:tab/>
        </w:r>
        <w:r>
          <w:fldChar w:fldCharType="begin"/>
        </w:r>
        <w:r>
          <w:instrText xml:space="preserve"> PAGEREF _Toc21989 \h </w:instrText>
        </w:r>
        <w:r>
          <w:fldChar w:fldCharType="separate"/>
        </w:r>
        <w:r>
          <w:t>5</w:t>
        </w:r>
        <w:r>
          <w:fldChar w:fldCharType="end"/>
        </w:r>
      </w:hyperlink>
    </w:p>
    <w:p>
      <w:pPr>
        <w:pStyle w:val="TOC2"/>
        <w:tabs>
          <w:tab w:val="right" w:leader="dot" w:pos="8306"/>
        </w:tabs>
      </w:pPr>
      <w:hyperlink w:anchor="_Toc25945" w:history="1">
        <w:r>
          <w:rPr>
            <w:rFonts w:ascii="仿宋" w:eastAsia="仿宋" w:hAnsi="仿宋" w:cs="仿宋" w:hint="eastAsia"/>
            <w:lang w:eastAsia="zh-CN"/>
          </w:rPr>
          <w:t>(三)、社会风险及对策分析</w:t>
        </w:r>
        <w:r>
          <w:tab/>
        </w:r>
        <w:r>
          <w:fldChar w:fldCharType="begin"/>
        </w:r>
        <w:r>
          <w:instrText xml:space="preserve"> PAGEREF _Toc25945 \h </w:instrText>
        </w:r>
        <w:r>
          <w:fldChar w:fldCharType="separate"/>
        </w:r>
        <w:r>
          <w:t>7</w:t>
        </w:r>
        <w:r>
          <w:fldChar w:fldCharType="end"/>
        </w:r>
      </w:hyperlink>
    </w:p>
    <w:p>
      <w:pPr>
        <w:pStyle w:val="TOC1"/>
        <w:tabs>
          <w:tab w:val="right" w:leader="dot" w:pos="8306"/>
        </w:tabs>
      </w:pPr>
      <w:hyperlink w:anchor="_Toc32291" w:history="1">
        <w:r>
          <w:rPr>
            <w:rFonts w:ascii="仿宋" w:eastAsia="仿宋" w:hAnsi="仿宋" w:cs="仿宋" w:hint="eastAsia"/>
            <w:lang w:eastAsia="zh-CN"/>
          </w:rPr>
          <w:t>二、项目监理与质量保证</w:t>
        </w:r>
        <w:r>
          <w:tab/>
        </w:r>
        <w:r>
          <w:fldChar w:fldCharType="begin"/>
        </w:r>
        <w:r>
          <w:instrText xml:space="preserve"> PAGEREF _Toc32291 \h </w:instrText>
        </w:r>
        <w:r>
          <w:fldChar w:fldCharType="separate"/>
        </w:r>
        <w:r>
          <w:t>10</w:t>
        </w:r>
        <w:r>
          <w:fldChar w:fldCharType="end"/>
        </w:r>
      </w:hyperlink>
    </w:p>
    <w:p>
      <w:pPr>
        <w:pStyle w:val="TOC2"/>
        <w:tabs>
          <w:tab w:val="right" w:leader="dot" w:pos="8306"/>
        </w:tabs>
      </w:pPr>
      <w:hyperlink w:anchor="_Toc14215" w:history="1">
        <w:r>
          <w:rPr>
            <w:rFonts w:ascii="仿宋" w:eastAsia="仿宋" w:hAnsi="仿宋" w:cs="仿宋" w:hint="eastAsia"/>
            <w:lang w:eastAsia="zh-CN"/>
          </w:rPr>
          <w:t>(一)、监理体系构建</w:t>
        </w:r>
        <w:r>
          <w:tab/>
        </w:r>
        <w:r>
          <w:fldChar w:fldCharType="begin"/>
        </w:r>
        <w:r>
          <w:instrText xml:space="preserve"> PAGEREF _Toc14215 \h </w:instrText>
        </w:r>
        <w:r>
          <w:fldChar w:fldCharType="separate"/>
        </w:r>
        <w:r>
          <w:t>10</w:t>
        </w:r>
        <w:r>
          <w:fldChar w:fldCharType="end"/>
        </w:r>
      </w:hyperlink>
    </w:p>
    <w:p>
      <w:pPr>
        <w:pStyle w:val="TOC2"/>
        <w:tabs>
          <w:tab w:val="right" w:leader="dot" w:pos="8306"/>
        </w:tabs>
      </w:pPr>
      <w:hyperlink w:anchor="_Toc13443" w:history="1">
        <w:r>
          <w:rPr>
            <w:rFonts w:ascii="仿宋" w:eastAsia="仿宋" w:hAnsi="仿宋" w:cs="仿宋" w:hint="eastAsia"/>
            <w:lang w:eastAsia="zh-CN"/>
          </w:rPr>
          <w:t>(二)、质量保证体系实施</w:t>
        </w:r>
        <w:r>
          <w:tab/>
        </w:r>
        <w:r>
          <w:fldChar w:fldCharType="begin"/>
        </w:r>
        <w:r>
          <w:instrText xml:space="preserve"> PAGEREF _Toc13443 \h </w:instrText>
        </w:r>
        <w:r>
          <w:fldChar w:fldCharType="separate"/>
        </w:r>
        <w:r>
          <w:t>11</w:t>
        </w:r>
        <w:r>
          <w:fldChar w:fldCharType="end"/>
        </w:r>
      </w:hyperlink>
    </w:p>
    <w:p>
      <w:pPr>
        <w:pStyle w:val="TOC2"/>
        <w:tabs>
          <w:tab w:val="right" w:leader="dot" w:pos="8306"/>
        </w:tabs>
      </w:pPr>
      <w:hyperlink w:anchor="_Toc25798" w:history="1">
        <w:r>
          <w:rPr>
            <w:rFonts w:ascii="仿宋" w:eastAsia="仿宋" w:hAnsi="仿宋" w:cs="仿宋" w:hint="eastAsia"/>
            <w:lang w:eastAsia="zh-CN"/>
          </w:rPr>
          <w:t>(三)、监理与质量控制流程</w:t>
        </w:r>
        <w:r>
          <w:tab/>
        </w:r>
        <w:r>
          <w:fldChar w:fldCharType="begin"/>
        </w:r>
        <w:r>
          <w:instrText xml:space="preserve"> PAGEREF _Toc25798 \h </w:instrText>
        </w:r>
        <w:r>
          <w:fldChar w:fldCharType="separate"/>
        </w:r>
        <w:r>
          <w:t>12</w:t>
        </w:r>
        <w:r>
          <w:fldChar w:fldCharType="end"/>
        </w:r>
      </w:hyperlink>
    </w:p>
    <w:p>
      <w:pPr>
        <w:pStyle w:val="TOC1"/>
        <w:tabs>
          <w:tab w:val="right" w:leader="dot" w:pos="8306"/>
        </w:tabs>
      </w:pPr>
      <w:hyperlink w:anchor="_Toc13901" w:history="1">
        <w:r>
          <w:rPr>
            <w:rFonts w:ascii="仿宋" w:eastAsia="仿宋" w:hAnsi="仿宋" w:cs="仿宋" w:hint="eastAsia"/>
            <w:lang w:eastAsia="zh-CN"/>
          </w:rPr>
          <w:t>三、财务管理与成本控制</w:t>
        </w:r>
        <w:r>
          <w:tab/>
        </w:r>
        <w:r>
          <w:fldChar w:fldCharType="begin"/>
        </w:r>
        <w:r>
          <w:instrText xml:space="preserve"> PAGEREF _Toc13901 \h </w:instrText>
        </w:r>
        <w:r>
          <w:fldChar w:fldCharType="separate"/>
        </w:r>
        <w:r>
          <w:t>12</w:t>
        </w:r>
        <w:r>
          <w:fldChar w:fldCharType="end"/>
        </w:r>
      </w:hyperlink>
    </w:p>
    <w:p>
      <w:pPr>
        <w:pStyle w:val="TOC2"/>
        <w:tabs>
          <w:tab w:val="right" w:leader="dot" w:pos="8306"/>
        </w:tabs>
      </w:pPr>
      <w:hyperlink w:anchor="_Toc21237" w:history="1">
        <w:r>
          <w:rPr>
            <w:rFonts w:ascii="仿宋" w:eastAsia="仿宋" w:hAnsi="仿宋" w:cs="仿宋" w:hint="eastAsia"/>
            <w:lang w:eastAsia="zh-CN"/>
          </w:rPr>
          <w:t>(一)、财务管理体系建设</w:t>
        </w:r>
        <w:r>
          <w:tab/>
        </w:r>
        <w:r>
          <w:fldChar w:fldCharType="begin"/>
        </w:r>
        <w:r>
          <w:instrText xml:space="preserve"> PAGEREF _Toc21237 \h </w:instrText>
        </w:r>
        <w:r>
          <w:fldChar w:fldCharType="separate"/>
        </w:r>
        <w:r>
          <w:t>12</w:t>
        </w:r>
        <w:r>
          <w:fldChar w:fldCharType="end"/>
        </w:r>
      </w:hyperlink>
    </w:p>
    <w:p>
      <w:pPr>
        <w:pStyle w:val="TOC2"/>
        <w:tabs>
          <w:tab w:val="right" w:leader="dot" w:pos="8306"/>
        </w:tabs>
      </w:pPr>
      <w:hyperlink w:anchor="_Toc24752" w:history="1">
        <w:r>
          <w:rPr>
            <w:rFonts w:ascii="仿宋" w:eastAsia="仿宋" w:hAnsi="仿宋" w:cs="仿宋" w:hint="eastAsia"/>
            <w:lang w:eastAsia="zh-CN"/>
          </w:rPr>
          <w:t>(二)、成本控制措施</w:t>
        </w:r>
        <w:r>
          <w:tab/>
        </w:r>
        <w:r>
          <w:fldChar w:fldCharType="begin"/>
        </w:r>
        <w:r>
          <w:instrText xml:space="preserve"> PAGEREF _Toc24752 \h </w:instrText>
        </w:r>
        <w:r>
          <w:fldChar w:fldCharType="separate"/>
        </w:r>
        <w:r>
          <w:t>13</w:t>
        </w:r>
        <w:r>
          <w:fldChar w:fldCharType="end"/>
        </w:r>
      </w:hyperlink>
    </w:p>
    <w:p>
      <w:pPr>
        <w:pStyle w:val="TOC1"/>
        <w:tabs>
          <w:tab w:val="right" w:leader="dot" w:pos="8306"/>
        </w:tabs>
      </w:pPr>
      <w:hyperlink w:anchor="_Toc1560" w:history="1">
        <w:r>
          <w:rPr>
            <w:rFonts w:ascii="仿宋" w:eastAsia="仿宋" w:hAnsi="仿宋" w:cs="仿宋" w:hint="eastAsia"/>
            <w:lang w:eastAsia="zh-CN"/>
          </w:rPr>
          <w:t>四、发展规划、产业政策和行业准入分析</w:t>
        </w:r>
        <w:r>
          <w:tab/>
        </w:r>
        <w:r>
          <w:fldChar w:fldCharType="begin"/>
        </w:r>
        <w:r>
          <w:instrText xml:space="preserve"> PAGEREF _Toc1560 \h </w:instrText>
        </w:r>
        <w:r>
          <w:fldChar w:fldCharType="separate"/>
        </w:r>
        <w:r>
          <w:t>15</w:t>
        </w:r>
        <w:r>
          <w:fldChar w:fldCharType="end"/>
        </w:r>
      </w:hyperlink>
    </w:p>
    <w:p>
      <w:pPr>
        <w:pStyle w:val="TOC2"/>
        <w:tabs>
          <w:tab w:val="right" w:leader="dot" w:pos="8306"/>
        </w:tabs>
      </w:pPr>
      <w:hyperlink w:anchor="_Toc32006" w:history="1">
        <w:r>
          <w:rPr>
            <w:rFonts w:ascii="仿宋" w:eastAsia="仿宋" w:hAnsi="仿宋" w:cs="仿宋" w:hint="eastAsia"/>
            <w:lang w:eastAsia="zh-CN"/>
          </w:rPr>
          <w:t>(一)、发展规划分析</w:t>
        </w:r>
        <w:r>
          <w:tab/>
        </w:r>
        <w:r>
          <w:fldChar w:fldCharType="begin"/>
        </w:r>
        <w:r>
          <w:instrText xml:space="preserve"> PAGEREF _Toc32006 \h </w:instrText>
        </w:r>
        <w:r>
          <w:fldChar w:fldCharType="separate"/>
        </w:r>
        <w:r>
          <w:t>15</w:t>
        </w:r>
        <w:r>
          <w:fldChar w:fldCharType="end"/>
        </w:r>
      </w:hyperlink>
    </w:p>
    <w:p>
      <w:pPr>
        <w:pStyle w:val="TOC2"/>
        <w:tabs>
          <w:tab w:val="right" w:leader="dot" w:pos="8306"/>
        </w:tabs>
      </w:pPr>
      <w:hyperlink w:anchor="_Toc10740" w:history="1">
        <w:r>
          <w:rPr>
            <w:rFonts w:ascii="仿宋" w:eastAsia="仿宋" w:hAnsi="仿宋" w:cs="仿宋" w:hint="eastAsia"/>
            <w:lang w:eastAsia="zh-CN"/>
          </w:rPr>
          <w:t>(二)、产业政策分析</w:t>
        </w:r>
        <w:r>
          <w:tab/>
        </w:r>
        <w:r>
          <w:fldChar w:fldCharType="begin"/>
        </w:r>
        <w:r>
          <w:instrText xml:space="preserve"> PAGEREF _Toc10740 \h </w:instrText>
        </w:r>
        <w:r>
          <w:fldChar w:fldCharType="separate"/>
        </w:r>
        <w:r>
          <w:t>16</w:t>
        </w:r>
        <w:r>
          <w:fldChar w:fldCharType="end"/>
        </w:r>
      </w:hyperlink>
    </w:p>
    <w:p>
      <w:pPr>
        <w:pStyle w:val="TOC2"/>
        <w:tabs>
          <w:tab w:val="right" w:leader="dot" w:pos="8306"/>
        </w:tabs>
      </w:pPr>
      <w:hyperlink w:anchor="_Toc22643" w:history="1">
        <w:r>
          <w:rPr>
            <w:rFonts w:ascii="仿宋" w:eastAsia="仿宋" w:hAnsi="仿宋" w:cs="仿宋" w:hint="eastAsia"/>
            <w:lang w:eastAsia="zh-CN"/>
          </w:rPr>
          <w:t>(三)、行业准入分析</w:t>
        </w:r>
        <w:r>
          <w:tab/>
        </w:r>
        <w:r>
          <w:fldChar w:fldCharType="begin"/>
        </w:r>
        <w:r>
          <w:instrText xml:space="preserve"> PAGEREF _Toc22643 \h </w:instrText>
        </w:r>
        <w:r>
          <w:fldChar w:fldCharType="separate"/>
        </w:r>
        <w:r>
          <w:t>18</w:t>
        </w:r>
        <w:r>
          <w:fldChar w:fldCharType="end"/>
        </w:r>
      </w:hyperlink>
    </w:p>
    <w:p>
      <w:pPr>
        <w:pStyle w:val="TOC1"/>
        <w:tabs>
          <w:tab w:val="right" w:leader="dot" w:pos="8306"/>
        </w:tabs>
      </w:pPr>
      <w:hyperlink w:anchor="_Toc11726" w:history="1">
        <w:r>
          <w:rPr>
            <w:rFonts w:ascii="仿宋" w:eastAsia="仿宋" w:hAnsi="仿宋" w:cs="仿宋" w:hint="eastAsia"/>
            <w:lang w:eastAsia="zh-CN"/>
          </w:rPr>
          <w:t>五、项目选址研究</w:t>
        </w:r>
        <w:r>
          <w:tab/>
        </w:r>
        <w:r>
          <w:fldChar w:fldCharType="begin"/>
        </w:r>
        <w:r>
          <w:instrText xml:space="preserve"> PAGEREF _Toc11726 \h </w:instrText>
        </w:r>
        <w:r>
          <w:fldChar w:fldCharType="separate"/>
        </w:r>
        <w:r>
          <w:t>19</w:t>
        </w:r>
        <w:r>
          <w:fldChar w:fldCharType="end"/>
        </w:r>
      </w:hyperlink>
    </w:p>
    <w:p>
      <w:pPr>
        <w:pStyle w:val="TOC2"/>
        <w:tabs>
          <w:tab w:val="right" w:leader="dot" w:pos="8306"/>
        </w:tabs>
      </w:pPr>
      <w:hyperlink w:anchor="_Toc18728" w:history="1">
        <w:r>
          <w:rPr>
            <w:rFonts w:ascii="仿宋" w:eastAsia="仿宋" w:hAnsi="仿宋" w:cs="仿宋" w:hint="eastAsia"/>
            <w:lang w:eastAsia="zh-CN"/>
          </w:rPr>
          <w:t>(一)、项目选址原则</w:t>
        </w:r>
        <w:r>
          <w:tab/>
        </w:r>
        <w:r>
          <w:fldChar w:fldCharType="begin"/>
        </w:r>
        <w:r>
          <w:instrText xml:space="preserve"> PAGEREF _Toc18728 \h </w:instrText>
        </w:r>
        <w:r>
          <w:fldChar w:fldCharType="separate"/>
        </w:r>
        <w:r>
          <w:t>19</w:t>
        </w:r>
        <w:r>
          <w:fldChar w:fldCharType="end"/>
        </w:r>
      </w:hyperlink>
    </w:p>
    <w:p>
      <w:pPr>
        <w:pStyle w:val="TOC2"/>
        <w:tabs>
          <w:tab w:val="right" w:leader="dot" w:pos="8306"/>
        </w:tabs>
      </w:pPr>
      <w:hyperlink w:anchor="_Toc11016" w:history="1">
        <w:r>
          <w:rPr>
            <w:rFonts w:ascii="仿宋" w:eastAsia="仿宋" w:hAnsi="仿宋" w:cs="仿宋" w:hint="eastAsia"/>
            <w:lang w:eastAsia="zh-CN"/>
          </w:rPr>
          <w:t>(二)、项目选址</w:t>
        </w:r>
        <w:r>
          <w:tab/>
        </w:r>
        <w:r>
          <w:fldChar w:fldCharType="begin"/>
        </w:r>
        <w:r>
          <w:instrText xml:space="preserve"> PAGEREF _Toc11016 \h </w:instrText>
        </w:r>
        <w:r>
          <w:fldChar w:fldCharType="separate"/>
        </w:r>
        <w:r>
          <w:t>23</w:t>
        </w:r>
        <w:r>
          <w:fldChar w:fldCharType="end"/>
        </w:r>
      </w:hyperlink>
    </w:p>
    <w:p>
      <w:pPr>
        <w:pStyle w:val="TOC2"/>
        <w:tabs>
          <w:tab w:val="right" w:leader="dot" w:pos="8306"/>
        </w:tabs>
      </w:pPr>
      <w:hyperlink w:anchor="_Toc5906" w:history="1">
        <w:r>
          <w:rPr>
            <w:rFonts w:ascii="仿宋" w:eastAsia="仿宋" w:hAnsi="仿宋" w:cs="仿宋" w:hint="eastAsia"/>
            <w:lang w:eastAsia="zh-CN"/>
          </w:rPr>
          <w:t>(三)、建设条件分析</w:t>
        </w:r>
        <w:r>
          <w:tab/>
        </w:r>
        <w:r>
          <w:fldChar w:fldCharType="begin"/>
        </w:r>
        <w:r>
          <w:instrText xml:space="preserve"> PAGEREF _Toc5906 \h </w:instrText>
        </w:r>
        <w:r>
          <w:fldChar w:fldCharType="separate"/>
        </w:r>
        <w:r>
          <w:t>25</w:t>
        </w:r>
        <w:r>
          <w:fldChar w:fldCharType="end"/>
        </w:r>
      </w:hyperlink>
    </w:p>
    <w:p>
      <w:pPr>
        <w:pStyle w:val="TOC2"/>
        <w:tabs>
          <w:tab w:val="right" w:leader="dot" w:pos="8306"/>
        </w:tabs>
      </w:pPr>
      <w:hyperlink w:anchor="_Toc21926" w:history="1">
        <w:r>
          <w:rPr>
            <w:rFonts w:ascii="仿宋" w:eastAsia="仿宋" w:hAnsi="仿宋" w:cs="仿宋" w:hint="eastAsia"/>
            <w:lang w:eastAsia="zh-CN"/>
          </w:rPr>
          <w:t>(四)、用地控制指标</w:t>
        </w:r>
        <w:r>
          <w:tab/>
        </w:r>
        <w:r>
          <w:fldChar w:fldCharType="begin"/>
        </w:r>
        <w:r>
          <w:instrText xml:space="preserve"> PAGEREF _Toc21926 \h </w:instrText>
        </w:r>
        <w:r>
          <w:fldChar w:fldCharType="separate"/>
        </w:r>
        <w:r>
          <w:t>26</w:t>
        </w:r>
        <w:r>
          <w:fldChar w:fldCharType="end"/>
        </w:r>
      </w:hyperlink>
    </w:p>
    <w:p>
      <w:pPr>
        <w:pStyle w:val="TOC2"/>
        <w:tabs>
          <w:tab w:val="right" w:leader="dot" w:pos="8306"/>
        </w:tabs>
      </w:pPr>
      <w:hyperlink w:anchor="_Toc10948" w:history="1">
        <w:r>
          <w:rPr>
            <w:rFonts w:ascii="仿宋" w:eastAsia="仿宋" w:hAnsi="仿宋" w:cs="仿宋" w:hint="eastAsia"/>
            <w:lang w:eastAsia="zh-CN"/>
          </w:rPr>
          <w:t>(五)、地总体要求</w:t>
        </w:r>
        <w:r>
          <w:tab/>
        </w:r>
        <w:r>
          <w:fldChar w:fldCharType="begin"/>
        </w:r>
        <w:r>
          <w:instrText xml:space="preserve"> PAGEREF _Toc10948 \h </w:instrText>
        </w:r>
        <w:r>
          <w:fldChar w:fldCharType="separate"/>
        </w:r>
        <w:r>
          <w:t>27</w:t>
        </w:r>
        <w:r>
          <w:fldChar w:fldCharType="end"/>
        </w:r>
      </w:hyperlink>
    </w:p>
    <w:p>
      <w:pPr>
        <w:pStyle w:val="TOC2"/>
        <w:tabs>
          <w:tab w:val="right" w:leader="dot" w:pos="8306"/>
        </w:tabs>
      </w:pPr>
      <w:hyperlink w:anchor="_Toc28168" w:history="1">
        <w:r>
          <w:rPr>
            <w:rFonts w:ascii="仿宋" w:eastAsia="仿宋" w:hAnsi="仿宋" w:cs="仿宋" w:hint="eastAsia"/>
            <w:lang w:eastAsia="zh-CN"/>
          </w:rPr>
          <w:t>(六)、节约用地措施</w:t>
        </w:r>
        <w:r>
          <w:tab/>
        </w:r>
        <w:r>
          <w:fldChar w:fldCharType="begin"/>
        </w:r>
        <w:r>
          <w:instrText xml:space="preserve"> PAGEREF _Toc28168 \h </w:instrText>
        </w:r>
        <w:r>
          <w:fldChar w:fldCharType="separate"/>
        </w:r>
        <w:r>
          <w:t>29</w:t>
        </w:r>
        <w:r>
          <w:fldChar w:fldCharType="end"/>
        </w:r>
      </w:hyperlink>
    </w:p>
    <w:p>
      <w:pPr>
        <w:pStyle w:val="TOC2"/>
        <w:tabs>
          <w:tab w:val="right" w:leader="dot" w:pos="8306"/>
        </w:tabs>
      </w:pPr>
      <w:hyperlink w:anchor="_Toc15573" w:history="1">
        <w:r>
          <w:rPr>
            <w:rFonts w:ascii="仿宋" w:eastAsia="仿宋" w:hAnsi="仿宋" w:cs="仿宋" w:hint="eastAsia"/>
            <w:lang w:eastAsia="zh-CN"/>
          </w:rPr>
          <w:t>(七)、选址综合评价</w:t>
        </w:r>
        <w:r>
          <w:tab/>
        </w:r>
        <w:r>
          <w:fldChar w:fldCharType="begin"/>
        </w:r>
        <w:r>
          <w:instrText xml:space="preserve"> PAGEREF _Toc15573 \h </w:instrText>
        </w:r>
        <w:r>
          <w:fldChar w:fldCharType="separate"/>
        </w:r>
        <w:r>
          <w:t>30</w:t>
        </w:r>
        <w:r>
          <w:fldChar w:fldCharType="end"/>
        </w:r>
      </w:hyperlink>
    </w:p>
    <w:p>
      <w:pPr>
        <w:pStyle w:val="TOC1"/>
        <w:tabs>
          <w:tab w:val="right" w:leader="dot" w:pos="8306"/>
        </w:tabs>
      </w:pPr>
      <w:hyperlink w:anchor="_Toc9557" w:history="1">
        <w:r>
          <w:rPr>
            <w:rFonts w:ascii="仿宋" w:eastAsia="仿宋" w:hAnsi="仿宋" w:cs="仿宋" w:hint="eastAsia"/>
            <w:lang w:eastAsia="zh-CN"/>
          </w:rPr>
          <w:t>六、背景、必要性分析</w:t>
        </w:r>
        <w:r>
          <w:tab/>
        </w:r>
        <w:r>
          <w:fldChar w:fldCharType="begin"/>
        </w:r>
        <w:r>
          <w:instrText xml:space="preserve"> PAGEREF _Toc9557 \h </w:instrText>
        </w:r>
        <w:r>
          <w:fldChar w:fldCharType="separate"/>
        </w:r>
        <w:r>
          <w:t>31</w:t>
        </w:r>
        <w:r>
          <w:fldChar w:fldCharType="end"/>
        </w:r>
      </w:hyperlink>
    </w:p>
    <w:p>
      <w:pPr>
        <w:pStyle w:val="TOC2"/>
        <w:tabs>
          <w:tab w:val="right" w:leader="dot" w:pos="8306"/>
        </w:tabs>
      </w:pPr>
      <w:hyperlink w:anchor="_Toc20747" w:history="1">
        <w:r>
          <w:rPr>
            <w:rFonts w:ascii="仿宋" w:eastAsia="仿宋" w:hAnsi="仿宋" w:cs="仿宋" w:hint="eastAsia"/>
            <w:lang w:eastAsia="zh-CN"/>
          </w:rPr>
          <w:t>(一)、项目建设背景</w:t>
        </w:r>
        <w:r>
          <w:tab/>
        </w:r>
        <w:r>
          <w:fldChar w:fldCharType="begin"/>
        </w:r>
        <w:r>
          <w:instrText xml:space="preserve"> PAGEREF _Toc20747 \h </w:instrText>
        </w:r>
        <w:r>
          <w:fldChar w:fldCharType="separate"/>
        </w:r>
        <w:r>
          <w:t>31</w:t>
        </w:r>
        <w:r>
          <w:fldChar w:fldCharType="end"/>
        </w:r>
      </w:hyperlink>
    </w:p>
    <w:p>
      <w:pPr>
        <w:pStyle w:val="TOC2"/>
        <w:tabs>
          <w:tab w:val="right" w:leader="dot" w:pos="8306"/>
        </w:tabs>
      </w:pPr>
      <w:hyperlink w:anchor="_Toc12915" w:history="1">
        <w:r>
          <w:rPr>
            <w:rFonts w:ascii="仿宋" w:eastAsia="仿宋" w:hAnsi="仿宋" w:cs="仿宋" w:hint="eastAsia"/>
            <w:lang w:eastAsia="zh-CN"/>
          </w:rPr>
          <w:t>(二)、必要性分析</w:t>
        </w:r>
        <w:r>
          <w:tab/>
        </w:r>
        <w:r>
          <w:fldChar w:fldCharType="begin"/>
        </w:r>
        <w:r>
          <w:instrText xml:space="preserve"> PAGEREF _Toc12915 \h </w:instrText>
        </w:r>
        <w:r>
          <w:fldChar w:fldCharType="separate"/>
        </w:r>
        <w:r>
          <w:t>32</w:t>
        </w:r>
        <w:r>
          <w:fldChar w:fldCharType="end"/>
        </w:r>
      </w:hyperlink>
    </w:p>
    <w:p>
      <w:pPr>
        <w:pStyle w:val="TOC2"/>
        <w:tabs>
          <w:tab w:val="right" w:leader="dot" w:pos="8306"/>
        </w:tabs>
      </w:pPr>
      <w:hyperlink w:anchor="_Toc25613" w:history="1">
        <w:r>
          <w:rPr>
            <w:rFonts w:ascii="仿宋" w:eastAsia="仿宋" w:hAnsi="仿宋" w:cs="仿宋" w:hint="eastAsia"/>
            <w:lang w:eastAsia="zh-CN"/>
          </w:rPr>
          <w:t>(三)、项目建设有利条件</w:t>
        </w:r>
        <w:r>
          <w:tab/>
        </w:r>
        <w:r>
          <w:fldChar w:fldCharType="begin"/>
        </w:r>
        <w:r>
          <w:instrText xml:space="preserve"> PAGEREF _Toc25613 \h </w:instrText>
        </w:r>
        <w:r>
          <w:fldChar w:fldCharType="separate"/>
        </w:r>
        <w:r>
          <w:t>33</w:t>
        </w:r>
        <w:r>
          <w:fldChar w:fldCharType="end"/>
        </w:r>
      </w:hyperlink>
    </w:p>
    <w:p>
      <w:pPr>
        <w:pStyle w:val="TOC1"/>
        <w:tabs>
          <w:tab w:val="right" w:leader="dot" w:pos="8306"/>
        </w:tabs>
      </w:pPr>
      <w:hyperlink w:anchor="_Toc891" w:history="1">
        <w:r>
          <w:rPr>
            <w:rFonts w:ascii="仿宋" w:eastAsia="仿宋" w:hAnsi="仿宋" w:cs="仿宋" w:hint="eastAsia"/>
            <w:lang w:eastAsia="zh-CN"/>
          </w:rPr>
          <w:t>七、项目变更管理</w:t>
        </w:r>
        <w:r>
          <w:tab/>
        </w:r>
        <w:r>
          <w:fldChar w:fldCharType="begin"/>
        </w:r>
        <w:r>
          <w:instrText xml:space="preserve"> PAGEREF _Toc891 \h </w:instrText>
        </w:r>
        <w:r>
          <w:fldChar w:fldCharType="separate"/>
        </w:r>
        <w:r>
          <w:t>35</w:t>
        </w:r>
        <w:r>
          <w:fldChar w:fldCharType="end"/>
        </w:r>
      </w:hyperlink>
    </w:p>
    <w:p>
      <w:pPr>
        <w:pStyle w:val="TOC2"/>
        <w:tabs>
          <w:tab w:val="right" w:leader="dot" w:pos="8306"/>
        </w:tabs>
      </w:pPr>
      <w:hyperlink w:anchor="_Toc10095" w:history="1">
        <w:r>
          <w:rPr>
            <w:rFonts w:ascii="仿宋" w:eastAsia="仿宋" w:hAnsi="仿宋" w:cs="仿宋" w:hint="eastAsia"/>
            <w:lang w:eastAsia="zh-CN"/>
          </w:rPr>
          <w:t>(一)、变更控制流程</w:t>
        </w:r>
        <w:r>
          <w:tab/>
        </w:r>
        <w:r>
          <w:fldChar w:fldCharType="begin"/>
        </w:r>
        <w:r>
          <w:instrText xml:space="preserve"> PAGEREF _Toc10095 \h </w:instrText>
        </w:r>
        <w:r>
          <w:fldChar w:fldCharType="separate"/>
        </w:r>
        <w:r>
          <w:t>35</w:t>
        </w:r>
        <w:r>
          <w:fldChar w:fldCharType="end"/>
        </w:r>
      </w:hyperlink>
    </w:p>
    <w:p>
      <w:pPr>
        <w:pStyle w:val="TOC2"/>
        <w:tabs>
          <w:tab w:val="right" w:leader="dot" w:pos="8306"/>
        </w:tabs>
      </w:pPr>
      <w:hyperlink w:anchor="_Toc6151" w:history="1">
        <w:r>
          <w:rPr>
            <w:rFonts w:ascii="仿宋" w:eastAsia="仿宋" w:hAnsi="仿宋" w:cs="仿宋" w:hint="eastAsia"/>
            <w:lang w:eastAsia="zh-CN"/>
          </w:rPr>
          <w:t>(二)、影响评估与处理</w:t>
        </w:r>
        <w:r>
          <w:tab/>
        </w:r>
        <w:r>
          <w:fldChar w:fldCharType="begin"/>
        </w:r>
        <w:r>
          <w:instrText xml:space="preserve"> PAGEREF _Toc6151 \h </w:instrText>
        </w:r>
        <w:r>
          <w:fldChar w:fldCharType="separate"/>
        </w:r>
        <w:r>
          <w:t>36</w:t>
        </w:r>
        <w:r>
          <w:fldChar w:fldCharType="end"/>
        </w:r>
      </w:hyperlink>
    </w:p>
    <w:p>
      <w:pPr>
        <w:pStyle w:val="TOC2"/>
        <w:tabs>
          <w:tab w:val="right" w:leader="dot" w:pos="8306"/>
        </w:tabs>
      </w:pPr>
      <w:hyperlink w:anchor="_Toc18261" w:history="1">
        <w:r>
          <w:rPr>
            <w:rFonts w:ascii="仿宋" w:eastAsia="仿宋" w:hAnsi="仿宋" w:cs="仿宋" w:hint="eastAsia"/>
            <w:lang w:eastAsia="zh-CN"/>
          </w:rPr>
          <w:t>(三)、变更记录与追踪</w:t>
        </w:r>
        <w:r>
          <w:tab/>
        </w:r>
        <w:r>
          <w:fldChar w:fldCharType="begin"/>
        </w:r>
        <w:r>
          <w:instrText xml:space="preserve"> PAGEREF _Toc18261 \h </w:instrText>
        </w:r>
        <w:r>
          <w:fldChar w:fldCharType="separate"/>
        </w:r>
        <w:r>
          <w:t>37</w:t>
        </w:r>
        <w:r>
          <w:fldChar w:fldCharType="end"/>
        </w:r>
      </w:hyperlink>
    </w:p>
    <w:p>
      <w:pPr>
        <w:pStyle w:val="TOC2"/>
        <w:tabs>
          <w:tab w:val="right" w:leader="dot" w:pos="8306"/>
        </w:tabs>
      </w:pPr>
      <w:hyperlink w:anchor="_Toc13014" w:history="1">
        <w:r>
          <w:rPr>
            <w:rFonts w:ascii="仿宋" w:eastAsia="仿宋" w:hAnsi="仿宋" w:cs="仿宋" w:hint="eastAsia"/>
            <w:lang w:eastAsia="zh-CN"/>
          </w:rPr>
          <w:t>(四)、变更管理策略</w:t>
        </w:r>
        <w:r>
          <w:tab/>
        </w:r>
        <w:r>
          <w:fldChar w:fldCharType="begin"/>
        </w:r>
        <w:r>
          <w:instrText xml:space="preserve"> PAGEREF _Toc13014 \h </w:instrText>
        </w:r>
        <w:r>
          <w:fldChar w:fldCharType="separate"/>
        </w:r>
        <w:r>
          <w:t>39</w:t>
        </w:r>
        <w:r>
          <w:fldChar w:fldCharType="end"/>
        </w:r>
      </w:hyperlink>
    </w:p>
    <w:p>
      <w:pPr>
        <w:pStyle w:val="TOC1"/>
        <w:tabs>
          <w:tab w:val="right" w:leader="dot" w:pos="8306"/>
        </w:tabs>
      </w:pPr>
      <w:hyperlink w:anchor="_Toc19973" w:history="1">
        <w:r>
          <w:rPr>
            <w:rFonts w:ascii="仿宋" w:eastAsia="仿宋" w:hAnsi="仿宋" w:cs="仿宋" w:hint="eastAsia"/>
            <w:lang w:eastAsia="zh-CN"/>
          </w:rPr>
          <w:t>八、客户关系管理与市场拓展</w:t>
        </w:r>
        <w:r>
          <w:tab/>
        </w:r>
        <w:r>
          <w:fldChar w:fldCharType="begin"/>
        </w:r>
        <w:r>
          <w:instrText xml:space="preserve"> PAGEREF _Toc19973 \h </w:instrText>
        </w:r>
        <w:r>
          <w:fldChar w:fldCharType="separate"/>
        </w:r>
        <w:r>
          <w:t>41</w:t>
        </w:r>
        <w:r>
          <w:fldChar w:fldCharType="end"/>
        </w:r>
      </w:hyperlink>
    </w:p>
    <w:p>
      <w:pPr>
        <w:pStyle w:val="TOC2"/>
        <w:tabs>
          <w:tab w:val="right" w:leader="dot" w:pos="8306"/>
        </w:tabs>
      </w:pPr>
      <w:hyperlink w:anchor="_Toc17808" w:history="1">
        <w:r>
          <w:rPr>
            <w:rFonts w:ascii="仿宋" w:eastAsia="仿宋" w:hAnsi="仿宋" w:cs="仿宋" w:hint="eastAsia"/>
            <w:lang w:eastAsia="zh-CN"/>
          </w:rPr>
          <w:t>(一)、客户关系管理策略</w:t>
        </w:r>
        <w:r>
          <w:tab/>
        </w:r>
        <w:r>
          <w:fldChar w:fldCharType="begin"/>
        </w:r>
        <w:r>
          <w:instrText xml:space="preserve"> PAGEREF _Toc17808 \h </w:instrText>
        </w:r>
        <w:r>
          <w:fldChar w:fldCharType="separate"/>
        </w:r>
        <w:r>
          <w:t>41</w:t>
        </w:r>
        <w:r>
          <w:fldChar w:fldCharType="end"/>
        </w:r>
      </w:hyperlink>
    </w:p>
    <w:p>
      <w:pPr>
        <w:pStyle w:val="TOC2"/>
        <w:tabs>
          <w:tab w:val="right" w:leader="dot" w:pos="8306"/>
        </w:tabs>
      </w:pPr>
      <w:hyperlink w:anchor="_Toc7448" w:history="1">
        <w:r>
          <w:rPr>
            <w:rFonts w:ascii="仿宋" w:eastAsia="仿宋" w:hAnsi="仿宋" w:cs="仿宋" w:hint="eastAsia"/>
            <w:lang w:eastAsia="zh-CN"/>
          </w:rPr>
          <w:t>(二)、市场拓展方案</w:t>
        </w:r>
        <w:r>
          <w:tab/>
        </w:r>
        <w:r>
          <w:fldChar w:fldCharType="begin"/>
        </w:r>
        <w:r>
          <w:instrText xml:space="preserve"> PAGEREF _Toc7448 \h </w:instrText>
        </w:r>
        <w:r>
          <w:fldChar w:fldCharType="separate"/>
        </w:r>
        <w:r>
          <w:t>42</w:t>
        </w:r>
        <w:r>
          <w:fldChar w:fldCharType="end"/>
        </w:r>
      </w:hyperlink>
    </w:p>
    <w:p>
      <w:pPr>
        <w:pStyle w:val="TOC1"/>
        <w:tabs>
          <w:tab w:val="right" w:leader="dot" w:pos="8306"/>
        </w:tabs>
      </w:pPr>
      <w:hyperlink w:anchor="_Toc20406" w:history="1">
        <w:r>
          <w:rPr>
            <w:rFonts w:ascii="仿宋" w:eastAsia="仿宋" w:hAnsi="仿宋" w:cs="仿宋" w:hint="eastAsia"/>
            <w:lang w:eastAsia="zh-CN"/>
          </w:rPr>
          <w:t>九、环境保护与绿色发展</w:t>
        </w:r>
        <w:r>
          <w:tab/>
        </w:r>
        <w:r>
          <w:fldChar w:fldCharType="begin"/>
        </w:r>
        <w:r>
          <w:instrText xml:space="preserve"> PAGEREF _Toc20406 \h </w:instrText>
        </w:r>
        <w:r>
          <w:fldChar w:fldCharType="separate"/>
        </w:r>
        <w:r>
          <w:t>43</w:t>
        </w:r>
        <w:r>
          <w:fldChar w:fldCharType="end"/>
        </w:r>
      </w:hyperlink>
    </w:p>
    <w:p>
      <w:pPr>
        <w:pStyle w:val="TOC2"/>
        <w:tabs>
          <w:tab w:val="right" w:leader="dot" w:pos="8306"/>
        </w:tabs>
      </w:pPr>
      <w:hyperlink w:anchor="_Toc28974" w:history="1">
        <w:r>
          <w:rPr>
            <w:rFonts w:ascii="仿宋" w:eastAsia="仿宋" w:hAnsi="仿宋" w:cs="仿宋" w:hint="eastAsia"/>
            <w:lang w:eastAsia="zh-CN"/>
          </w:rPr>
          <w:t>(一)、环境保护措施</w:t>
        </w:r>
        <w:r>
          <w:tab/>
        </w:r>
        <w:r>
          <w:fldChar w:fldCharType="begin"/>
        </w:r>
        <w:r>
          <w:instrText xml:space="preserve"> PAGEREF _Toc28974 \h </w:instrText>
        </w:r>
        <w:r>
          <w:fldChar w:fldCharType="separate"/>
        </w:r>
        <w:r>
          <w:t>43</w:t>
        </w:r>
        <w:r>
          <w:fldChar w:fldCharType="end"/>
        </w:r>
      </w:hyperlink>
    </w:p>
    <w:p>
      <w:pPr>
        <w:pStyle w:val="TOC2"/>
        <w:tabs>
          <w:tab w:val="right" w:leader="dot" w:pos="8306"/>
        </w:tabs>
      </w:pPr>
      <w:hyperlink w:anchor="_Toc29183" w:history="1">
        <w:r>
          <w:rPr>
            <w:rFonts w:ascii="仿宋" w:eastAsia="仿宋" w:hAnsi="仿宋" w:cs="仿宋" w:hint="eastAsia"/>
            <w:lang w:eastAsia="zh-CN"/>
          </w:rPr>
          <w:t>(二)、绿色发展与可持续发展策略</w:t>
        </w:r>
        <w:r>
          <w:tab/>
        </w:r>
        <w:r>
          <w:fldChar w:fldCharType="begin"/>
        </w:r>
        <w:r>
          <w:instrText xml:space="preserve"> PAGEREF _Toc29183 \h </w:instrText>
        </w:r>
        <w:r>
          <w:fldChar w:fldCharType="separate"/>
        </w:r>
        <w:r>
          <w:t>45</w:t>
        </w:r>
        <w:r>
          <w:fldChar w:fldCharType="end"/>
        </w:r>
      </w:hyperlink>
    </w:p>
    <w:p>
      <w:pPr>
        <w:pStyle w:val="TOC1"/>
        <w:tabs>
          <w:tab w:val="right" w:leader="dot" w:pos="8306"/>
        </w:tabs>
      </w:pPr>
      <w:hyperlink w:anchor="_Toc19539" w:history="1">
        <w:r>
          <w:rPr>
            <w:rFonts w:ascii="仿宋" w:eastAsia="仿宋" w:hAnsi="仿宋" w:cs="仿宋" w:hint="eastAsia"/>
            <w:lang w:eastAsia="zh-CN"/>
          </w:rPr>
          <w:t>十、安全与应急管理</w:t>
        </w:r>
        <w:r>
          <w:tab/>
        </w:r>
        <w:r>
          <w:fldChar w:fldCharType="begin"/>
        </w:r>
        <w:r>
          <w:instrText xml:space="preserve"> PAGEREF _Toc19539 \h </w:instrText>
        </w:r>
        <w:r>
          <w:fldChar w:fldCharType="separate"/>
        </w:r>
        <w:r>
          <w:t>46</w:t>
        </w:r>
        <w:r>
          <w:fldChar w:fldCharType="end"/>
        </w:r>
      </w:hyperlink>
    </w:p>
    <w:p>
      <w:pPr>
        <w:pStyle w:val="TOC2"/>
        <w:tabs>
          <w:tab w:val="right" w:leader="dot" w:pos="8306"/>
        </w:tabs>
      </w:pPr>
      <w:hyperlink w:anchor="_Toc16817" w:history="1">
        <w:r>
          <w:rPr>
            <w:rFonts w:ascii="仿宋" w:eastAsia="仿宋" w:hAnsi="仿宋" w:cs="仿宋" w:hint="eastAsia"/>
            <w:lang w:eastAsia="zh-CN"/>
          </w:rPr>
          <w:t>(一)、安全生产管理</w:t>
        </w:r>
        <w:r>
          <w:tab/>
        </w:r>
        <w:r>
          <w:fldChar w:fldCharType="begin"/>
        </w:r>
        <w:r>
          <w:instrText xml:space="preserve"> PAGEREF _Toc16817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6" w:history="1">
        <w:r>
          <w:rPr>
            <w:rFonts w:ascii="仿宋" w:eastAsia="仿宋" w:hAnsi="仿宋" w:cs="仿宋" w:hint="eastAsia"/>
            <w:lang w:eastAsia="zh-CN"/>
          </w:rPr>
          <w:t>(二)、应急预案与响应</w:t>
        </w:r>
        <w:r>
          <w:tab/>
        </w:r>
        <w:r>
          <w:fldChar w:fldCharType="begin"/>
        </w:r>
        <w:r>
          <w:instrText xml:space="preserve"> PAGEREF _Toc17526 \h </w:instrText>
        </w:r>
        <w:r>
          <w:fldChar w:fldCharType="separate"/>
        </w:r>
        <w:r>
          <w:t>48</w:t>
        </w:r>
        <w:r>
          <w:fldChar w:fldCharType="end"/>
        </w:r>
      </w:hyperlink>
    </w:p>
    <w:p>
      <w:pPr>
        <w:pStyle w:val="TOC1"/>
        <w:tabs>
          <w:tab w:val="right" w:leader="dot" w:pos="8306"/>
        </w:tabs>
      </w:pPr>
      <w:hyperlink w:anchor="_Toc955" w:history="1">
        <w:r>
          <w:rPr>
            <w:rFonts w:ascii="仿宋" w:eastAsia="仿宋" w:hAnsi="仿宋" w:cs="仿宋" w:hint="eastAsia"/>
            <w:lang w:eastAsia="zh-CN"/>
          </w:rPr>
          <w:t>十一、经济效益与社会效益优化</w:t>
        </w:r>
        <w:r>
          <w:tab/>
        </w:r>
        <w:r>
          <w:fldChar w:fldCharType="begin"/>
        </w:r>
        <w:r>
          <w:instrText xml:space="preserve"> PAGEREF _Toc955 \h </w:instrText>
        </w:r>
        <w:r>
          <w:fldChar w:fldCharType="separate"/>
        </w:r>
        <w:r>
          <w:t>49</w:t>
        </w:r>
        <w:r>
          <w:fldChar w:fldCharType="end"/>
        </w:r>
      </w:hyperlink>
    </w:p>
    <w:p>
      <w:pPr>
        <w:pStyle w:val="TOC2"/>
        <w:tabs>
          <w:tab w:val="right" w:leader="dot" w:pos="8306"/>
        </w:tabs>
      </w:pPr>
      <w:hyperlink w:anchor="_Toc24220" w:history="1">
        <w:r>
          <w:rPr>
            <w:rFonts w:ascii="仿宋" w:eastAsia="仿宋" w:hAnsi="仿宋" w:cs="仿宋" w:hint="eastAsia"/>
            <w:lang w:eastAsia="zh-CN"/>
          </w:rPr>
          <w:t>(一)、经济效益提升策略</w:t>
        </w:r>
        <w:r>
          <w:tab/>
        </w:r>
        <w:r>
          <w:fldChar w:fldCharType="begin"/>
        </w:r>
        <w:r>
          <w:instrText xml:space="preserve"> PAGEREF _Toc24220 \h </w:instrText>
        </w:r>
        <w:r>
          <w:fldChar w:fldCharType="separate"/>
        </w:r>
        <w:r>
          <w:t>49</w:t>
        </w:r>
        <w:r>
          <w:fldChar w:fldCharType="end"/>
        </w:r>
      </w:hyperlink>
    </w:p>
    <w:p>
      <w:pPr>
        <w:pStyle w:val="TOC2"/>
        <w:tabs>
          <w:tab w:val="right" w:leader="dot" w:pos="8306"/>
        </w:tabs>
      </w:pPr>
      <w:hyperlink w:anchor="_Toc30103" w:history="1">
        <w:r>
          <w:rPr>
            <w:rFonts w:ascii="仿宋" w:eastAsia="仿宋" w:hAnsi="仿宋" w:cs="仿宋" w:hint="eastAsia"/>
            <w:lang w:eastAsia="zh-CN"/>
          </w:rPr>
          <w:t>(二)、社会效益增强方案</w:t>
        </w:r>
        <w:r>
          <w:tab/>
        </w:r>
        <w:r>
          <w:fldChar w:fldCharType="begin"/>
        </w:r>
        <w:r>
          <w:instrText xml:space="preserve"> PAGEREF _Toc30103 \h </w:instrText>
        </w:r>
        <w:r>
          <w:fldChar w:fldCharType="separate"/>
        </w:r>
        <w:r>
          <w:t>51</w:t>
        </w:r>
        <w:r>
          <w:fldChar w:fldCharType="end"/>
        </w:r>
      </w:hyperlink>
    </w:p>
    <w:p>
      <w:pPr>
        <w:pStyle w:val="TOC1"/>
        <w:tabs>
          <w:tab w:val="right" w:leader="dot" w:pos="8306"/>
        </w:tabs>
      </w:pPr>
      <w:hyperlink w:anchor="_Toc9404" w:history="1">
        <w:r>
          <w:rPr>
            <w:rFonts w:ascii="仿宋" w:eastAsia="仿宋" w:hAnsi="仿宋" w:cs="仿宋" w:hint="eastAsia"/>
            <w:lang w:eastAsia="zh-CN"/>
          </w:rPr>
          <w:t>十二、项目进度计划</w:t>
        </w:r>
        <w:r>
          <w:tab/>
        </w:r>
        <w:r>
          <w:fldChar w:fldCharType="begin"/>
        </w:r>
        <w:r>
          <w:instrText xml:space="preserve"> PAGEREF _Toc9404 \h </w:instrText>
        </w:r>
        <w:r>
          <w:fldChar w:fldCharType="separate"/>
        </w:r>
        <w:r>
          <w:t>51</w:t>
        </w:r>
        <w:r>
          <w:fldChar w:fldCharType="end"/>
        </w:r>
      </w:hyperlink>
    </w:p>
    <w:p>
      <w:pPr>
        <w:pStyle w:val="TOC2"/>
        <w:tabs>
          <w:tab w:val="right" w:leader="dot" w:pos="8306"/>
        </w:tabs>
      </w:pPr>
      <w:hyperlink w:anchor="_Toc14908" w:history="1">
        <w:r>
          <w:rPr>
            <w:rFonts w:ascii="仿宋" w:eastAsia="仿宋" w:hAnsi="仿宋" w:cs="仿宋" w:hint="eastAsia"/>
            <w:lang w:eastAsia="zh-CN"/>
          </w:rPr>
          <w:t>(一)、建设周期</w:t>
        </w:r>
        <w:r>
          <w:tab/>
        </w:r>
        <w:r>
          <w:fldChar w:fldCharType="begin"/>
        </w:r>
        <w:r>
          <w:instrText xml:space="preserve"> PAGEREF _Toc14908 \h </w:instrText>
        </w:r>
        <w:r>
          <w:fldChar w:fldCharType="separate"/>
        </w:r>
        <w:r>
          <w:t>51</w:t>
        </w:r>
        <w:r>
          <w:fldChar w:fldCharType="end"/>
        </w:r>
      </w:hyperlink>
    </w:p>
    <w:p>
      <w:pPr>
        <w:pStyle w:val="TOC2"/>
        <w:tabs>
          <w:tab w:val="right" w:leader="dot" w:pos="8306"/>
        </w:tabs>
      </w:pPr>
      <w:hyperlink w:anchor="_Toc21348" w:history="1">
        <w:r>
          <w:rPr>
            <w:rFonts w:ascii="仿宋" w:eastAsia="仿宋" w:hAnsi="仿宋" w:cs="仿宋" w:hint="eastAsia"/>
            <w:lang w:eastAsia="zh-CN"/>
          </w:rPr>
          <w:t>(二)、建设进度</w:t>
        </w:r>
        <w:r>
          <w:tab/>
        </w:r>
        <w:r>
          <w:fldChar w:fldCharType="begin"/>
        </w:r>
        <w:r>
          <w:instrText xml:space="preserve"> PAGEREF _Toc21348 \h </w:instrText>
        </w:r>
        <w:r>
          <w:fldChar w:fldCharType="separate"/>
        </w:r>
        <w:r>
          <w:t>52</w:t>
        </w:r>
        <w:r>
          <w:fldChar w:fldCharType="end"/>
        </w:r>
      </w:hyperlink>
    </w:p>
    <w:p>
      <w:pPr>
        <w:pStyle w:val="TOC2"/>
        <w:tabs>
          <w:tab w:val="right" w:leader="dot" w:pos="8306"/>
        </w:tabs>
      </w:pPr>
      <w:hyperlink w:anchor="_Toc29609" w:history="1">
        <w:r>
          <w:rPr>
            <w:rFonts w:ascii="仿宋" w:eastAsia="仿宋" w:hAnsi="仿宋" w:cs="仿宋" w:hint="eastAsia"/>
            <w:lang w:eastAsia="zh-CN"/>
          </w:rPr>
          <w:t>(三)、进度安排注意事项</w:t>
        </w:r>
        <w:r>
          <w:tab/>
        </w:r>
        <w:r>
          <w:fldChar w:fldCharType="begin"/>
        </w:r>
        <w:r>
          <w:instrText xml:space="preserve"> PAGEREF _Toc29609 \h </w:instrText>
        </w:r>
        <w:r>
          <w:fldChar w:fldCharType="separate"/>
        </w:r>
        <w:r>
          <w:t>53</w:t>
        </w:r>
        <w:r>
          <w:fldChar w:fldCharType="end"/>
        </w:r>
      </w:hyperlink>
    </w:p>
    <w:p>
      <w:pPr>
        <w:pStyle w:val="TOC2"/>
        <w:tabs>
          <w:tab w:val="right" w:leader="dot" w:pos="8306"/>
        </w:tabs>
      </w:pPr>
      <w:hyperlink w:anchor="_Toc9620" w:history="1">
        <w:r>
          <w:rPr>
            <w:rFonts w:ascii="仿宋" w:eastAsia="仿宋" w:hAnsi="仿宋" w:cs="仿宋" w:hint="eastAsia"/>
            <w:lang w:eastAsia="zh-CN"/>
          </w:rPr>
          <w:t>(四)、人力资源配置</w:t>
        </w:r>
        <w:r>
          <w:tab/>
        </w:r>
        <w:r>
          <w:fldChar w:fldCharType="begin"/>
        </w:r>
        <w:r>
          <w:instrText xml:space="preserve"> PAGEREF _Toc9620 \h </w:instrText>
        </w:r>
        <w:r>
          <w:fldChar w:fldCharType="separate"/>
        </w:r>
        <w:r>
          <w:t>54</w:t>
        </w:r>
        <w:r>
          <w:fldChar w:fldCharType="end"/>
        </w:r>
      </w:hyperlink>
    </w:p>
    <w:p>
      <w:pPr>
        <w:pStyle w:val="TOC2"/>
        <w:tabs>
          <w:tab w:val="right" w:leader="dot" w:pos="8306"/>
        </w:tabs>
      </w:pPr>
      <w:hyperlink w:anchor="_Toc5589" w:history="1">
        <w:r>
          <w:rPr>
            <w:rFonts w:ascii="仿宋" w:eastAsia="仿宋" w:hAnsi="仿宋" w:cs="仿宋" w:hint="eastAsia"/>
            <w:lang w:eastAsia="zh-CN"/>
          </w:rPr>
          <w:t>(五)、员工培训</w:t>
        </w:r>
        <w:r>
          <w:tab/>
        </w:r>
        <w:r>
          <w:fldChar w:fldCharType="begin"/>
        </w:r>
        <w:r>
          <w:instrText xml:space="preserve"> PAGEREF _Toc5589 \h </w:instrText>
        </w:r>
        <w:r>
          <w:fldChar w:fldCharType="separate"/>
        </w:r>
        <w:r>
          <w:t>56</w:t>
        </w:r>
        <w:r>
          <w:fldChar w:fldCharType="end"/>
        </w:r>
      </w:hyperlink>
    </w:p>
    <w:p>
      <w:pPr>
        <w:pStyle w:val="TOC2"/>
        <w:tabs>
          <w:tab w:val="right" w:leader="dot" w:pos="8306"/>
        </w:tabs>
      </w:pPr>
      <w:hyperlink w:anchor="_Toc14457" w:history="1">
        <w:r>
          <w:rPr>
            <w:rFonts w:ascii="仿宋" w:eastAsia="仿宋" w:hAnsi="仿宋" w:cs="仿宋" w:hint="eastAsia"/>
            <w:lang w:eastAsia="zh-CN"/>
          </w:rPr>
          <w:t>(六)、项目实施保障</w:t>
        </w:r>
        <w:r>
          <w:tab/>
        </w:r>
        <w:r>
          <w:fldChar w:fldCharType="begin"/>
        </w:r>
        <w:r>
          <w:instrText xml:space="preserve"> PAGEREF _Toc14457 \h </w:instrText>
        </w:r>
        <w:r>
          <w:fldChar w:fldCharType="separate"/>
        </w:r>
        <w:r>
          <w:t>57</w:t>
        </w:r>
        <w:r>
          <w:fldChar w:fldCharType="end"/>
        </w:r>
      </w:hyperlink>
    </w:p>
    <w:p>
      <w:pPr>
        <w:pStyle w:val="TOC2"/>
        <w:tabs>
          <w:tab w:val="right" w:leader="dot" w:pos="8306"/>
        </w:tabs>
      </w:pPr>
      <w:hyperlink w:anchor="_Toc9733" w:history="1">
        <w:r>
          <w:rPr>
            <w:rFonts w:ascii="仿宋" w:eastAsia="仿宋" w:hAnsi="仿宋" w:cs="仿宋" w:hint="eastAsia"/>
            <w:lang w:eastAsia="zh-CN"/>
          </w:rPr>
          <w:t>(七)、安全规范管理</w:t>
        </w:r>
        <w:r>
          <w:tab/>
        </w:r>
        <w:r>
          <w:fldChar w:fldCharType="begin"/>
        </w:r>
        <w:r>
          <w:instrText xml:space="preserve"> PAGEREF _Toc9733 \h </w:instrText>
        </w:r>
        <w:r>
          <w:fldChar w:fldCharType="separate"/>
        </w:r>
        <w:r>
          <w:t>58</w:t>
        </w:r>
        <w:r>
          <w:fldChar w:fldCharType="end"/>
        </w:r>
      </w:hyperlink>
    </w:p>
    <w:p>
      <w:pPr>
        <w:pStyle w:val="TOC1"/>
        <w:tabs>
          <w:tab w:val="right" w:leader="dot" w:pos="8306"/>
        </w:tabs>
      </w:pPr>
      <w:hyperlink w:anchor="_Toc3561" w:history="1">
        <w:r>
          <w:rPr>
            <w:rFonts w:ascii="仿宋" w:eastAsia="仿宋" w:hAnsi="仿宋" w:cs="仿宋" w:hint="eastAsia"/>
            <w:lang w:eastAsia="zh-CN"/>
          </w:rPr>
          <w:t>十三、项目施工方案</w:t>
        </w:r>
        <w:r>
          <w:tab/>
        </w:r>
        <w:r>
          <w:fldChar w:fldCharType="begin"/>
        </w:r>
        <w:r>
          <w:instrText xml:space="preserve"> PAGEREF _Toc3561 \h </w:instrText>
        </w:r>
        <w:r>
          <w:fldChar w:fldCharType="separate"/>
        </w:r>
        <w:r>
          <w:t>59</w:t>
        </w:r>
        <w:r>
          <w:fldChar w:fldCharType="end"/>
        </w:r>
      </w:hyperlink>
    </w:p>
    <w:p>
      <w:pPr>
        <w:pStyle w:val="TOC2"/>
        <w:tabs>
          <w:tab w:val="right" w:leader="dot" w:pos="8306"/>
        </w:tabs>
      </w:pPr>
      <w:hyperlink w:anchor="_Toc29137" w:history="1">
        <w:r>
          <w:rPr>
            <w:rFonts w:ascii="仿宋" w:eastAsia="仿宋" w:hAnsi="仿宋" w:cs="仿宋" w:hint="eastAsia"/>
            <w:lang w:eastAsia="zh-CN"/>
          </w:rPr>
          <w:t>(一)、施工组织设计</w:t>
        </w:r>
        <w:r>
          <w:tab/>
        </w:r>
        <w:r>
          <w:fldChar w:fldCharType="begin"/>
        </w:r>
        <w:r>
          <w:instrText xml:space="preserve"> PAGEREF _Toc29137 \h </w:instrText>
        </w:r>
        <w:r>
          <w:fldChar w:fldCharType="separate"/>
        </w:r>
        <w:r>
          <w:t>59</w:t>
        </w:r>
        <w:r>
          <w:fldChar w:fldCharType="end"/>
        </w:r>
      </w:hyperlink>
    </w:p>
    <w:p>
      <w:pPr>
        <w:pStyle w:val="TOC2"/>
        <w:tabs>
          <w:tab w:val="right" w:leader="dot" w:pos="8306"/>
        </w:tabs>
      </w:pPr>
      <w:hyperlink w:anchor="_Toc11214" w:history="1">
        <w:r>
          <w:rPr>
            <w:rFonts w:ascii="仿宋" w:eastAsia="仿宋" w:hAnsi="仿宋" w:cs="仿宋" w:hint="eastAsia"/>
            <w:lang w:eastAsia="zh-CN"/>
          </w:rPr>
          <w:t>(二)、施工工艺与技术路线</w:t>
        </w:r>
        <w:r>
          <w:tab/>
        </w:r>
        <w:r>
          <w:fldChar w:fldCharType="begin"/>
        </w:r>
        <w:r>
          <w:instrText xml:space="preserve"> PAGEREF _Toc11214 \h </w:instrText>
        </w:r>
        <w:r>
          <w:fldChar w:fldCharType="separate"/>
        </w:r>
        <w:r>
          <w:t>61</w:t>
        </w:r>
        <w:r>
          <w:fldChar w:fldCharType="end"/>
        </w:r>
      </w:hyperlink>
    </w:p>
    <w:p>
      <w:pPr>
        <w:pStyle w:val="TOC2"/>
        <w:tabs>
          <w:tab w:val="right" w:leader="dot" w:pos="8306"/>
        </w:tabs>
      </w:pPr>
      <w:hyperlink w:anchor="_Toc25445" w:history="1">
        <w:r>
          <w:rPr>
            <w:rFonts w:ascii="仿宋" w:eastAsia="仿宋" w:hAnsi="仿宋" w:cs="仿宋" w:hint="eastAsia"/>
            <w:lang w:eastAsia="zh-CN"/>
          </w:rPr>
          <w:t>(三)、关键节点施工计划</w:t>
        </w:r>
        <w:r>
          <w:tab/>
        </w:r>
        <w:r>
          <w:fldChar w:fldCharType="begin"/>
        </w:r>
        <w:r>
          <w:instrText xml:space="preserve"> PAGEREF _Toc25445 \h </w:instrText>
        </w:r>
        <w:r>
          <w:fldChar w:fldCharType="separate"/>
        </w:r>
        <w:r>
          <w:t>62</w:t>
        </w:r>
        <w:r>
          <w:fldChar w:fldCharType="end"/>
        </w:r>
      </w:hyperlink>
    </w:p>
    <w:p>
      <w:pPr>
        <w:pStyle w:val="TOC2"/>
        <w:tabs>
          <w:tab w:val="right" w:leader="dot" w:pos="8306"/>
        </w:tabs>
      </w:pPr>
      <w:hyperlink w:anchor="_Toc2023" w:history="1">
        <w:r>
          <w:rPr>
            <w:rFonts w:ascii="仿宋" w:eastAsia="仿宋" w:hAnsi="仿宋" w:cs="仿宋" w:hint="eastAsia"/>
            <w:lang w:eastAsia="zh-CN"/>
          </w:rPr>
          <w:t>(四)、施工现场管理</w:t>
        </w:r>
        <w:r>
          <w:tab/>
        </w:r>
        <w:r>
          <w:fldChar w:fldCharType="begin"/>
        </w:r>
        <w:r>
          <w:instrText xml:space="preserve"> PAGEREF _Toc2023 \h </w:instrText>
        </w:r>
        <w:r>
          <w:fldChar w:fldCharType="separate"/>
        </w:r>
        <w:r>
          <w:t>63</w:t>
        </w:r>
        <w:r>
          <w:fldChar w:fldCharType="end"/>
        </w:r>
      </w:hyperlink>
    </w:p>
    <w:p>
      <w:pPr>
        <w:pStyle w:val="TOC1"/>
        <w:tabs>
          <w:tab w:val="right" w:leader="dot" w:pos="8306"/>
        </w:tabs>
      </w:pPr>
      <w:hyperlink w:anchor="_Toc1218" w:history="1">
        <w:r>
          <w:rPr>
            <w:rFonts w:ascii="仿宋" w:eastAsia="仿宋" w:hAnsi="仿宋" w:cs="仿宋" w:hint="eastAsia"/>
            <w:lang w:eastAsia="zh-CN"/>
          </w:rPr>
          <w:t>十四、法律法规与政策遵循</w:t>
        </w:r>
        <w:r>
          <w:tab/>
        </w:r>
        <w:r>
          <w:fldChar w:fldCharType="begin"/>
        </w:r>
        <w:r>
          <w:instrText xml:space="preserve"> PAGEREF _Toc1218 \h </w:instrText>
        </w:r>
        <w:r>
          <w:fldChar w:fldCharType="separate"/>
        </w:r>
        <w:r>
          <w:t>65</w:t>
        </w:r>
        <w:r>
          <w:fldChar w:fldCharType="end"/>
        </w:r>
      </w:hyperlink>
    </w:p>
    <w:p>
      <w:pPr>
        <w:pStyle w:val="TOC2"/>
        <w:tabs>
          <w:tab w:val="right" w:leader="dot" w:pos="8306"/>
        </w:tabs>
      </w:pPr>
      <w:hyperlink w:anchor="_Toc10879" w:history="1">
        <w:r>
          <w:rPr>
            <w:rFonts w:ascii="仿宋" w:eastAsia="仿宋" w:hAnsi="仿宋" w:cs="仿宋" w:hint="eastAsia"/>
            <w:lang w:eastAsia="zh-CN"/>
          </w:rPr>
          <w:t>(一)、法律法规遵守</w:t>
        </w:r>
        <w:r>
          <w:tab/>
        </w:r>
        <w:r>
          <w:fldChar w:fldCharType="begin"/>
        </w:r>
        <w:r>
          <w:instrText xml:space="preserve"> PAGEREF _Toc10879 \h </w:instrText>
        </w:r>
        <w:r>
          <w:fldChar w:fldCharType="separate"/>
        </w:r>
        <w:r>
          <w:t>65</w:t>
        </w:r>
        <w:r>
          <w:fldChar w:fldCharType="end"/>
        </w:r>
      </w:hyperlink>
    </w:p>
    <w:p>
      <w:pPr>
        <w:pStyle w:val="TOC2"/>
        <w:tabs>
          <w:tab w:val="right" w:leader="dot" w:pos="8306"/>
        </w:tabs>
      </w:pPr>
      <w:hyperlink w:anchor="_Toc4617" w:history="1">
        <w:r>
          <w:rPr>
            <w:rFonts w:ascii="仿宋" w:eastAsia="仿宋" w:hAnsi="仿宋" w:cs="仿宋" w:hint="eastAsia"/>
            <w:lang w:eastAsia="zh-CN"/>
          </w:rPr>
          <w:t>(二)、政策导向与利用</w:t>
        </w:r>
        <w:r>
          <w:tab/>
        </w:r>
        <w:r>
          <w:fldChar w:fldCharType="begin"/>
        </w:r>
        <w:r>
          <w:instrText xml:space="preserve"> PAGEREF _Toc4617 \h </w:instrText>
        </w:r>
        <w:r>
          <w:fldChar w:fldCharType="separate"/>
        </w:r>
        <w:r>
          <w:t>67</w:t>
        </w:r>
        <w:r>
          <w:fldChar w:fldCharType="end"/>
        </w:r>
      </w:hyperlink>
    </w:p>
    <w:p>
      <w:pPr>
        <w:pStyle w:val="TOC1"/>
        <w:tabs>
          <w:tab w:val="right" w:leader="dot" w:pos="8306"/>
        </w:tabs>
      </w:pPr>
      <w:hyperlink w:anchor="_Toc2071" w:history="1">
        <w:r>
          <w:rPr>
            <w:rFonts w:ascii="仿宋" w:eastAsia="仿宋" w:hAnsi="仿宋" w:cs="仿宋" w:hint="eastAsia"/>
            <w:lang w:eastAsia="zh-CN"/>
          </w:rPr>
          <w:t>十五、产业协同与集群发展</w:t>
        </w:r>
        <w:r>
          <w:tab/>
        </w:r>
        <w:r>
          <w:fldChar w:fldCharType="begin"/>
        </w:r>
        <w:r>
          <w:instrText xml:space="preserve"> PAGEREF _Toc2071 \h </w:instrText>
        </w:r>
        <w:r>
          <w:fldChar w:fldCharType="separate"/>
        </w:r>
        <w:r>
          <w:t>67</w:t>
        </w:r>
        <w:r>
          <w:fldChar w:fldCharType="end"/>
        </w:r>
      </w:hyperlink>
    </w:p>
    <w:p>
      <w:pPr>
        <w:pStyle w:val="TOC2"/>
        <w:tabs>
          <w:tab w:val="right" w:leader="dot" w:pos="8306"/>
        </w:tabs>
      </w:pPr>
      <w:hyperlink w:anchor="_Toc15126" w:history="1">
        <w:r>
          <w:rPr>
            <w:rFonts w:ascii="仿宋" w:eastAsia="仿宋" w:hAnsi="仿宋" w:cs="仿宋" w:hint="eastAsia"/>
            <w:lang w:eastAsia="zh-CN"/>
          </w:rPr>
          <w:t>(一)、产业协同机制建设</w:t>
        </w:r>
        <w:r>
          <w:tab/>
        </w:r>
        <w:r>
          <w:fldChar w:fldCharType="begin"/>
        </w:r>
        <w:r>
          <w:instrText xml:space="preserve"> PAGEREF _Toc15126 \h </w:instrText>
        </w:r>
        <w:r>
          <w:fldChar w:fldCharType="separate"/>
        </w:r>
        <w:r>
          <w:t>67</w:t>
        </w:r>
        <w:r>
          <w:fldChar w:fldCharType="end"/>
        </w:r>
      </w:hyperlink>
    </w:p>
    <w:p>
      <w:pPr>
        <w:pStyle w:val="TOC2"/>
        <w:tabs>
          <w:tab w:val="right" w:leader="dot" w:pos="8306"/>
        </w:tabs>
      </w:pPr>
      <w:hyperlink w:anchor="_Toc20752" w:history="1">
        <w:r>
          <w:rPr>
            <w:rFonts w:ascii="仿宋" w:eastAsia="仿宋" w:hAnsi="仿宋" w:cs="仿宋" w:hint="eastAsia"/>
            <w:lang w:eastAsia="zh-CN"/>
          </w:rPr>
          <w:t>(二)、产业集群培育与发展</w:t>
        </w:r>
        <w:r>
          <w:tab/>
        </w:r>
        <w:r>
          <w:fldChar w:fldCharType="begin"/>
        </w:r>
        <w:r>
          <w:instrText xml:space="preserve"> PAGEREF _Toc20752 \h </w:instrText>
        </w:r>
        <w:r>
          <w:fldChar w:fldCharType="separate"/>
        </w:r>
        <w:r>
          <w:t>69</w:t>
        </w:r>
        <w:r>
          <w:fldChar w:fldCharType="end"/>
        </w:r>
      </w:hyperlink>
    </w:p>
    <w:p>
      <w:pPr>
        <w:pStyle w:val="TOC1"/>
        <w:tabs>
          <w:tab w:val="right" w:leader="dot" w:pos="8306"/>
        </w:tabs>
      </w:pPr>
      <w:hyperlink w:anchor="_Toc30450" w:history="1">
        <w:r>
          <w:rPr>
            <w:rFonts w:ascii="仿宋" w:eastAsia="仿宋" w:hAnsi="仿宋" w:cs="仿宋" w:hint="eastAsia"/>
            <w:lang w:eastAsia="zh-CN"/>
          </w:rPr>
          <w:t>十六、成果转化与推广应用</w:t>
        </w:r>
        <w:r>
          <w:tab/>
        </w:r>
        <w:r>
          <w:fldChar w:fldCharType="begin"/>
        </w:r>
        <w:r>
          <w:instrText xml:space="preserve"> PAGEREF _Toc30450 \h </w:instrText>
        </w:r>
        <w:r>
          <w:fldChar w:fldCharType="separate"/>
        </w:r>
        <w:r>
          <w:t>69</w:t>
        </w:r>
        <w:r>
          <w:fldChar w:fldCharType="end"/>
        </w:r>
      </w:hyperlink>
    </w:p>
    <w:p>
      <w:pPr>
        <w:pStyle w:val="TOC2"/>
        <w:tabs>
          <w:tab w:val="right" w:leader="dot" w:pos="8306"/>
        </w:tabs>
      </w:pPr>
      <w:hyperlink w:anchor="_Toc12236" w:history="1">
        <w:r>
          <w:rPr>
            <w:rFonts w:ascii="仿宋" w:eastAsia="仿宋" w:hAnsi="仿宋" w:cs="仿宋" w:hint="eastAsia"/>
            <w:lang w:eastAsia="zh-CN"/>
          </w:rPr>
          <w:t>(一)、成果转化策略制定</w:t>
        </w:r>
        <w:r>
          <w:tab/>
        </w:r>
        <w:r>
          <w:fldChar w:fldCharType="begin"/>
        </w:r>
        <w:r>
          <w:instrText xml:space="preserve"> PAGEREF _Toc12236 \h </w:instrText>
        </w:r>
        <w:r>
          <w:fldChar w:fldCharType="separate"/>
        </w:r>
        <w:r>
          <w:t>69</w:t>
        </w:r>
        <w:r>
          <w:fldChar w:fldCharType="end"/>
        </w:r>
      </w:hyperlink>
    </w:p>
    <w:p>
      <w:pPr>
        <w:pStyle w:val="TOC2"/>
        <w:tabs>
          <w:tab w:val="right" w:leader="dot" w:pos="8306"/>
        </w:tabs>
      </w:pPr>
      <w:hyperlink w:anchor="_Toc8171" w:history="1">
        <w:r>
          <w:rPr>
            <w:rFonts w:ascii="仿宋" w:eastAsia="仿宋" w:hAnsi="仿宋" w:cs="仿宋" w:hint="eastAsia"/>
            <w:lang w:eastAsia="zh-CN"/>
          </w:rPr>
          <w:t>(二)、成果推广应用方案</w:t>
        </w:r>
        <w:r>
          <w:tab/>
        </w:r>
        <w:r>
          <w:fldChar w:fldCharType="begin"/>
        </w:r>
        <w:r>
          <w:instrText xml:space="preserve"> PAGEREF _Toc8171 \h </w:instrText>
        </w:r>
        <w:r>
          <w:fldChar w:fldCharType="separate"/>
        </w:r>
        <w:r>
          <w:t>71</w:t>
        </w:r>
        <w:r>
          <w:fldChar w:fldCharType="end"/>
        </w:r>
      </w:hyperlink>
    </w:p>
    <w:p>
      <w:pPr>
        <w:pStyle w:val="TOC1"/>
        <w:tabs>
          <w:tab w:val="right" w:leader="dot" w:pos="8306"/>
        </w:tabs>
      </w:pPr>
      <w:hyperlink w:anchor="_Toc28918" w:history="1">
        <w:r>
          <w:rPr>
            <w:rFonts w:ascii="仿宋" w:eastAsia="仿宋" w:hAnsi="仿宋" w:cs="仿宋" w:hint="eastAsia"/>
            <w:lang w:eastAsia="zh-CN"/>
          </w:rPr>
          <w:t>十七、设施与设备管理</w:t>
        </w:r>
        <w:r>
          <w:tab/>
        </w:r>
        <w:r>
          <w:fldChar w:fldCharType="begin"/>
        </w:r>
        <w:r>
          <w:instrText xml:space="preserve"> PAGEREF _Toc28918 \h </w:instrText>
        </w:r>
        <w:r>
          <w:fldChar w:fldCharType="separate"/>
        </w:r>
        <w:r>
          <w:t>72</w:t>
        </w:r>
        <w:r>
          <w:fldChar w:fldCharType="end"/>
        </w:r>
      </w:hyperlink>
    </w:p>
    <w:p>
      <w:pPr>
        <w:pStyle w:val="TOC2"/>
        <w:tabs>
          <w:tab w:val="right" w:leader="dot" w:pos="8306"/>
        </w:tabs>
      </w:pPr>
      <w:hyperlink w:anchor="_Toc1361" w:history="1">
        <w:r>
          <w:rPr>
            <w:rFonts w:ascii="仿宋" w:eastAsia="仿宋" w:hAnsi="仿宋" w:cs="仿宋" w:hint="eastAsia"/>
            <w:lang w:eastAsia="zh-CN"/>
          </w:rPr>
          <w:t>(一)、设施规划与配置</w:t>
        </w:r>
        <w:r>
          <w:tab/>
        </w:r>
        <w:r>
          <w:fldChar w:fldCharType="begin"/>
        </w:r>
        <w:r>
          <w:instrText xml:space="preserve"> PAGEREF _Toc1361 \h </w:instrText>
        </w:r>
        <w:r>
          <w:fldChar w:fldCharType="separate"/>
        </w:r>
        <w:r>
          <w:t>72</w:t>
        </w:r>
        <w:r>
          <w:fldChar w:fldCharType="end"/>
        </w:r>
      </w:hyperlink>
    </w:p>
    <w:p>
      <w:pPr>
        <w:pStyle w:val="TOC2"/>
        <w:tabs>
          <w:tab w:val="right" w:leader="dot" w:pos="8306"/>
        </w:tabs>
      </w:pPr>
      <w:hyperlink w:anchor="_Toc11967" w:history="1">
        <w:r>
          <w:rPr>
            <w:rFonts w:ascii="仿宋" w:eastAsia="仿宋" w:hAnsi="仿宋" w:cs="仿宋" w:hint="eastAsia"/>
            <w:lang w:eastAsia="zh-CN"/>
          </w:rPr>
          <w:t>(二)、设备采购与维护管理</w:t>
        </w:r>
        <w:r>
          <w:tab/>
        </w:r>
        <w:r>
          <w:fldChar w:fldCharType="begin"/>
        </w:r>
        <w:r>
          <w:instrText xml:space="preserve"> PAGEREF _Toc11967 \h </w:instrText>
        </w:r>
        <w:r>
          <w:fldChar w:fldCharType="separate"/>
        </w:r>
        <w:r>
          <w:t>73</w:t>
        </w:r>
        <w:r>
          <w:fldChar w:fldCharType="end"/>
        </w:r>
      </w:hyperlink>
    </w:p>
    <w:p>
      <w:pPr>
        <w:pStyle w:val="TOC2"/>
        <w:tabs>
          <w:tab w:val="right" w:leader="dot" w:pos="8306"/>
        </w:tabs>
      </w:pPr>
      <w:hyperlink w:anchor="_Toc18469" w:history="1">
        <w:r>
          <w:rPr>
            <w:rFonts w:ascii="仿宋" w:eastAsia="仿宋" w:hAnsi="仿宋" w:cs="仿宋" w:hint="eastAsia"/>
            <w:lang w:eastAsia="zh-CN"/>
          </w:rPr>
          <w:t>(三)、设施设备升级策略</w:t>
        </w:r>
        <w:r>
          <w:tab/>
        </w:r>
        <w:r>
          <w:fldChar w:fldCharType="begin"/>
        </w:r>
        <w:r>
          <w:instrText xml:space="preserve"> PAGEREF _Toc18469 \h </w:instrText>
        </w:r>
        <w:r>
          <w:fldChar w:fldCharType="separate"/>
        </w:r>
        <w:r>
          <w:t>74</w:t>
        </w:r>
        <w:r>
          <w:fldChar w:fldCharType="end"/>
        </w:r>
      </w:hyperlink>
    </w:p>
    <w:p>
      <w:pPr>
        <w:pStyle w:val="TOC1"/>
        <w:tabs>
          <w:tab w:val="right" w:leader="dot" w:pos="8306"/>
        </w:tabs>
      </w:pPr>
      <w:hyperlink w:anchor="_Toc8024" w:history="1">
        <w:r>
          <w:rPr>
            <w:rFonts w:ascii="仿宋" w:eastAsia="仿宋" w:hAnsi="仿宋" w:cs="仿宋" w:hint="eastAsia"/>
            <w:lang w:eastAsia="zh-CN"/>
          </w:rPr>
          <w:t>十八、质量管理与控制</w:t>
        </w:r>
        <w:r>
          <w:tab/>
        </w:r>
        <w:r>
          <w:fldChar w:fldCharType="begin"/>
        </w:r>
        <w:r>
          <w:instrText xml:space="preserve"> PAGEREF _Toc8024 \h </w:instrText>
        </w:r>
        <w:r>
          <w:fldChar w:fldCharType="separate"/>
        </w:r>
        <w:r>
          <w:t>74</w:t>
        </w:r>
        <w:r>
          <w:fldChar w:fldCharType="end"/>
        </w:r>
      </w:hyperlink>
    </w:p>
    <w:p>
      <w:pPr>
        <w:pStyle w:val="TOC2"/>
        <w:tabs>
          <w:tab w:val="right" w:leader="dot" w:pos="8306"/>
        </w:tabs>
      </w:pPr>
      <w:hyperlink w:anchor="_Toc16959" w:history="1">
        <w:r>
          <w:rPr>
            <w:rFonts w:ascii="仿宋" w:eastAsia="仿宋" w:hAnsi="仿宋" w:cs="仿宋" w:hint="eastAsia"/>
            <w:lang w:eastAsia="zh-CN"/>
          </w:rPr>
          <w:t>(一)、质量管理体系建设</w:t>
        </w:r>
        <w:r>
          <w:tab/>
        </w:r>
        <w:r>
          <w:fldChar w:fldCharType="begin"/>
        </w:r>
        <w:r>
          <w:instrText xml:space="preserve"> PAGEREF _Toc16959 \h </w:instrText>
        </w:r>
        <w:r>
          <w:fldChar w:fldCharType="separate"/>
        </w:r>
        <w:r>
          <w:t>74</w:t>
        </w:r>
        <w:r>
          <w:fldChar w:fldCharType="end"/>
        </w:r>
      </w:hyperlink>
    </w:p>
    <w:p>
      <w:pPr>
        <w:pStyle w:val="TOC2"/>
        <w:tabs>
          <w:tab w:val="right" w:leader="dot" w:pos="8306"/>
        </w:tabs>
      </w:pPr>
      <w:hyperlink w:anchor="_Toc26614" w:history="1">
        <w:r>
          <w:rPr>
            <w:rFonts w:ascii="仿宋" w:eastAsia="仿宋" w:hAnsi="仿宋" w:cs="仿宋" w:hint="eastAsia"/>
            <w:lang w:eastAsia="zh-CN"/>
          </w:rPr>
          <w:t>(二)、质量控制措施</w:t>
        </w:r>
        <w:r>
          <w:tab/>
        </w:r>
        <w:r>
          <w:fldChar w:fldCharType="begin"/>
        </w:r>
        <w:r>
          <w:instrText xml:space="preserve"> PAGEREF _Toc26614 \h </w:instrText>
        </w:r>
        <w:r>
          <w:fldChar w:fldCharType="separate"/>
        </w:r>
        <w:r>
          <w:t>76</w:t>
        </w:r>
        <w:r>
          <w:fldChar w:fldCharType="end"/>
        </w:r>
      </w:hyperlink>
    </w:p>
    <w:p>
      <w:pPr>
        <w:pStyle w:val="TOC1"/>
        <w:tabs>
          <w:tab w:val="right" w:leader="dot" w:pos="8306"/>
        </w:tabs>
      </w:pPr>
      <w:hyperlink w:anchor="_Toc29629" w:history="1">
        <w:r>
          <w:rPr>
            <w:rFonts w:ascii="仿宋" w:eastAsia="仿宋" w:hAnsi="仿宋" w:cs="仿宋" w:hint="eastAsia"/>
            <w:lang w:eastAsia="zh-CN"/>
          </w:rPr>
          <w:t>十九、创新驱动与持续发展</w:t>
        </w:r>
        <w:r>
          <w:tab/>
        </w:r>
        <w:r>
          <w:fldChar w:fldCharType="begin"/>
        </w:r>
        <w:r>
          <w:instrText xml:space="preserve"> PAGEREF _Toc29629 \h </w:instrText>
        </w:r>
        <w:r>
          <w:fldChar w:fldCharType="separate"/>
        </w:r>
        <w:r>
          <w:t>77</w:t>
        </w:r>
        <w:r>
          <w:fldChar w:fldCharType="end"/>
        </w:r>
      </w:hyperlink>
    </w:p>
    <w:p>
      <w:pPr>
        <w:pStyle w:val="TOC2"/>
        <w:tabs>
          <w:tab w:val="right" w:leader="dot" w:pos="8306"/>
        </w:tabs>
      </w:pPr>
      <w:hyperlink w:anchor="_Toc8470" w:history="1">
        <w:r>
          <w:rPr>
            <w:rFonts w:ascii="仿宋" w:eastAsia="仿宋" w:hAnsi="仿宋" w:cs="仿宋" w:hint="eastAsia"/>
            <w:lang w:eastAsia="zh-CN"/>
          </w:rPr>
          <w:t>(一)、创新驱动战略实施</w:t>
        </w:r>
        <w:r>
          <w:tab/>
        </w:r>
        <w:r>
          <w:fldChar w:fldCharType="begin"/>
        </w:r>
        <w:r>
          <w:instrText xml:space="preserve"> PAGEREF _Toc8470 \h </w:instrText>
        </w:r>
        <w:r>
          <w:fldChar w:fldCharType="separate"/>
        </w:r>
        <w:r>
          <w:t>77</w:t>
        </w:r>
        <w:r>
          <w:fldChar w:fldCharType="end"/>
        </w:r>
      </w:hyperlink>
    </w:p>
    <w:p>
      <w:pPr>
        <w:pStyle w:val="TOC2"/>
        <w:tabs>
          <w:tab w:val="right" w:leader="dot" w:pos="8306"/>
        </w:tabs>
      </w:pPr>
      <w:hyperlink w:anchor="_Toc4270" w:history="1">
        <w:r>
          <w:rPr>
            <w:rFonts w:ascii="仿宋" w:eastAsia="仿宋" w:hAnsi="仿宋" w:cs="仿宋" w:hint="eastAsia"/>
            <w:lang w:eastAsia="zh-CN"/>
          </w:rPr>
          <w:t>(二)、持续发展路径探索</w:t>
        </w:r>
        <w:r>
          <w:tab/>
        </w:r>
        <w:r>
          <w:fldChar w:fldCharType="begin"/>
        </w:r>
        <w:r>
          <w:instrText xml:space="preserve"> PAGEREF _Toc4270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1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文旅小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文旅小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文旅小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旅小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文旅小镇项目的社会影响是全面而深远的。从提供就业机会和提升公共服务，到促进社会结构和劳动市场的多元化，再到推动社会责任和伦理标准的提高，项目对于提升社区的经济、文化和社会福祉有着重要作用。通过这些正面影响，文旅小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98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为了融入当地社区，文旅小镇项目需深入理解当地的文化特色和社会习俗。例如，项目在设计广告和市场推广活动时，应考虑使用当地语言和符合地方文化的表达方式。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9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为了确保文旅小镇项目的成功并最大限度地减轻潜在的社会风险，详细的风险分析和具体的应对策略至关重要。以下是针对项目可能面临的具体社会风险及相应对策的分析：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风险描述：文旅小镇项目可能遭遇社区抵制，尤其如果社区成员认为项目会破坏他们的生活环境或忽略他们的意见。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风险描述：文旅小镇项目的商业实践可能与当地的文化和价值观存在冲突，导致社会紧张和文化冲突。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风险描述：文旅小镇项目可能会增加对公共资源和基础设施的需求，给当地带来额外压力，例如在水资源、能源供应和交通系统方面。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风险描述：文旅小镇项目可能会引起当地社会结构和动态的变化，例如改变社区的人口组成和社交模式。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风险描述：在文旅小镇项目运营过程中，可能涉及大量个人和商业敏感信息，存在信息安全和隐私保护的风险。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29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21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44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https://d.book118.com/295232112242011041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C3A05"/>
    <w:rsid w:val="57BC3A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23211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2023-12-28T02:10:00Z</dcterms:created>
  <dcterms:modified xsi:type="dcterms:W3CDTF">2023-12-28T02:10:35Z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F8C72BC139AC46BF80CE75535BCA2618_11</vt:lpwstr>
  </property>
  <property fmtid="{D5CDD505-2E9C-101B-9397-08002B2CF9AE}" pid="3" name="KSOProductBuildVer">
    <vt:lpwstr>2052-12.1.0.16120</vt:lpwstr>
  </property>
</Properties>
</file>