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00E3" w14:paraId="380691AF" w14:textId="356D3856">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6643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36838914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B7B0A8A">
                            <w:pPr>
                              <w:rPr>
                                <w:color w:val="FFFFFF"/>
                              </w:rPr>
                            </w:pPr>
                            <w:r w:rsidRPr="00A3289A">
                              <w:rPr>
                                <w:rFonts w:hint="eastAsia"/>
                                <w:color w:val="FFFFFF"/>
                              </w:rPr>
                              <w:t>质量的基础上，确保施工进度。施工中以总进度网络为依据，按不同施工阶段、不同专业工程分解为不同的进度分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8.95pt;margin-left:415pt;mso-wrap-distance-bottom:0;mso-wrap-distance-left:9pt;mso-wrap-distance-right:9pt;mso-wrap-distance-top:0;position:absolute;v-text-anchor:top;z-index:251665408" filled="f" fillcolor="this" stroked="f" strokeweight="0.5pt">
                <v:textbox>
                  <w:txbxContent>
                    <w:p w:rsidR="00A3289A" w:rsidRPr="00A3289A" w14:paraId="08E8578F" w14:textId="5B7B0A8A">
                      <w:pPr>
                        <w:rPr>
                          <w:color w:val="FFFFFF"/>
                        </w:rPr>
                      </w:pPr>
                      <w:r w:rsidRPr="00A3289A">
                        <w:rPr>
                          <w:rFonts w:hint="eastAsia"/>
                          <w:color w:val="FFFFFF"/>
                        </w:rPr>
                        <w:t>质量的基础上，确保施工进度。施工中以总进度网络为依据，按不同施工阶段、不同专业工程分解为不同的进度分</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73232231"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9AB6017">
                            <w:pPr>
                              <w:rPr>
                                <w:color w:val="FFFFFF"/>
                              </w:rPr>
                            </w:pPr>
                            <w:r w:rsidRPr="00A3289A">
                              <w:rPr>
                                <w:rFonts w:hint="eastAsia"/>
                                <w:color w:val="FFFFFF"/>
                              </w:rPr>
                              <w:t>笼总长度不超过</w:t>
                            </w:r>
                            <w:r w:rsidRPr="00A3289A">
                              <w:rPr>
                                <w:rFonts w:hint="eastAsia"/>
                                <w:color w:val="FFFFFF"/>
                              </w:rPr>
                              <w:t>15</w:t>
                            </w:r>
                            <w:r w:rsidRPr="00A3289A">
                              <w:rPr>
                                <w:rFonts w:hint="eastAsia"/>
                                <w:color w:val="FFFFFF"/>
                              </w:rPr>
                              <w:t>米、场内满足吊机作业时，则在加工场直接按一节加工成形、一次吊装。两段钢筋笼连接时采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8.95pt;margin-left:415pt;mso-wrap-distance-bottom:0;mso-wrap-distance-left:9pt;mso-wrap-distance-right:9pt;mso-wrap-distance-top:0;position:absolute;v-text-anchor:top;z-index:251663360" filled="f" fillcolor="this" stroked="f" strokeweight="0.5pt">
                <v:textbox>
                  <w:txbxContent>
                    <w:p w:rsidR="00A3289A" w:rsidRPr="00A3289A" w14:paraId="3578337D" w14:textId="79AB6017">
                      <w:pPr>
                        <w:rPr>
                          <w:color w:val="FFFFFF"/>
                        </w:rPr>
                      </w:pPr>
                      <w:r w:rsidRPr="00A3289A">
                        <w:rPr>
                          <w:rFonts w:hint="eastAsia"/>
                          <w:color w:val="FFFFFF"/>
                        </w:rPr>
                        <w:t>笼总长度不超过</w:t>
                      </w:r>
                      <w:r w:rsidRPr="00A3289A">
                        <w:rPr>
                          <w:rFonts w:hint="eastAsia"/>
                          <w:color w:val="FFFFFF"/>
                        </w:rPr>
                        <w:t>15</w:t>
                      </w:r>
                      <w:r w:rsidRPr="00A3289A">
                        <w:rPr>
                          <w:rFonts w:hint="eastAsia"/>
                          <w:color w:val="FFFFFF"/>
                        </w:rPr>
                        <w:t>米、场内满足吊机作业时，则在加工场直接按一节加工成形、一次吊装。两段钢筋笼连接时采</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72992213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F96162D">
                            <w:pPr>
                              <w:rPr>
                                <w:color w:val="FFFFFF"/>
                              </w:rPr>
                            </w:pPr>
                            <w:r w:rsidRPr="00A3289A">
                              <w:rPr>
                                <w:rFonts w:hint="eastAsia"/>
                                <w:color w:val="FFFFFF"/>
                              </w:rPr>
                              <w:t>设工程集团公司</w:t>
                            </w:r>
                            <w:r w:rsidRPr="00A3289A">
                              <w:rPr>
                                <w:rFonts w:hint="eastAsia"/>
                                <w:color w:val="FFFFFF"/>
                              </w:rPr>
                              <w:t>38</w:t>
                            </w:r>
                            <w:r w:rsidRPr="00A3289A">
                              <w:rPr>
                                <w:rFonts w:hint="eastAsia"/>
                                <w:color w:val="FFFFFF"/>
                              </w:rPr>
                              <w:t>布心项目城市更新单元（一期）基坑支护及土石方工程施工组织设计方案砼表面湿润，定人、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8.95pt;margin-left:415pt;mso-wrap-distance-bottom:0;mso-wrap-distance-left:9pt;mso-wrap-distance-right:9pt;mso-wrap-distance-top:0;position:absolute;v-text-anchor:top;z-index:251661312" filled="f" fillcolor="this" stroked="f" strokeweight="0.5pt">
                <v:textbox>
                  <w:txbxContent>
                    <w:p w:rsidR="00A3289A" w:rsidRPr="00A3289A" w14:paraId="3C15AAEE" w14:textId="5F96162D">
                      <w:pPr>
                        <w:rPr>
                          <w:color w:val="FFFFFF"/>
                        </w:rPr>
                      </w:pPr>
                      <w:r w:rsidRPr="00A3289A">
                        <w:rPr>
                          <w:rFonts w:hint="eastAsia"/>
                          <w:color w:val="FFFFFF"/>
                        </w:rPr>
                        <w:t>设工程集团公司</w:t>
                      </w:r>
                      <w:r w:rsidRPr="00A3289A">
                        <w:rPr>
                          <w:rFonts w:hint="eastAsia"/>
                          <w:color w:val="FFFFFF"/>
                        </w:rPr>
                        <w:t>38</w:t>
                      </w:r>
                      <w:r w:rsidRPr="00A3289A">
                        <w:rPr>
                          <w:rFonts w:hint="eastAsia"/>
                          <w:color w:val="FFFFFF"/>
                        </w:rPr>
                        <w:t>布心项目城市更新单元（一期）基坑支护及土石方工程施工组织设计方案砼表面湿润，定人、</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5457783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5541E4B">
                            <w:pPr>
                              <w:rPr>
                                <w:color w:val="FFFFFF"/>
                              </w:rPr>
                            </w:pPr>
                            <w:r w:rsidRPr="00A3289A">
                              <w:rPr>
                                <w:rFonts w:hint="eastAsia"/>
                                <w:color w:val="FFFFFF"/>
                              </w:rPr>
                              <w:t>,</w:t>
                            </w:r>
                            <w:r w:rsidRPr="00A3289A">
                              <w:rPr>
                                <w:rFonts w:hint="eastAsia"/>
                                <w:color w:val="FFFFFF"/>
                              </w:rPr>
                              <w:t>如果泥浆相对密度小于</w:t>
                            </w:r>
                            <w:r w:rsidRPr="00A3289A">
                              <w:rPr>
                                <w:rFonts w:hint="eastAsia"/>
                                <w:color w:val="FFFFFF"/>
                              </w:rPr>
                              <w:t>1</w:t>
                            </w:r>
                            <w:r w:rsidRPr="00A3289A">
                              <w:rPr>
                                <w:rFonts w:hint="eastAsia"/>
                                <w:color w:val="FFFFFF"/>
                              </w:rPr>
                              <w:t>。</w:t>
                            </w:r>
                            <w:r w:rsidRPr="00A3289A">
                              <w:rPr>
                                <w:rFonts w:hint="eastAsia"/>
                                <w:color w:val="FFFFFF"/>
                              </w:rPr>
                              <w:t>3</w:t>
                            </w:r>
                            <w:r w:rsidRPr="00A3289A">
                              <w:rPr>
                                <w:rFonts w:hint="eastAsia"/>
                                <w:color w:val="FFFFFF"/>
                              </w:rPr>
                              <w:t>，会造成灌孔前沉渣太多而超出规定，即使旋挖钻机二次旋挖清孔也无济于事</w:t>
                            </w:r>
                            <w:r w:rsidRPr="00A3289A">
                              <w:rPr>
                                <w:rFonts w:hint="eastAsia"/>
                                <w:color w:val="FFFFFF"/>
                              </w:rPr>
                              <w:t>,</w:t>
                            </w:r>
                            <w:r w:rsidRPr="00A3289A">
                              <w:rPr>
                                <w:rFonts w:hint="eastAsia"/>
                                <w:color w:val="FFFFFF"/>
                              </w:rPr>
                              <w:t>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8.95pt;margin-left:415pt;mso-wrap-distance-bottom:0;mso-wrap-distance-left:9pt;mso-wrap-distance-right:9pt;mso-wrap-distance-top:0;position:absolute;v-text-anchor:top;z-index:251659264" filled="f" fillcolor="this" stroked="f" strokeweight="0.5pt">
                <v:textbox>
                  <w:txbxContent>
                    <w:p w:rsidR="00A3289A" w:rsidRPr="00A3289A" w14:paraId="5973F25F" w14:textId="25541E4B">
                      <w:pPr>
                        <w:rPr>
                          <w:color w:val="FFFFFF"/>
                        </w:rPr>
                      </w:pPr>
                      <w:r w:rsidRPr="00A3289A">
                        <w:rPr>
                          <w:rFonts w:hint="eastAsia"/>
                          <w:color w:val="FFFFFF"/>
                        </w:rPr>
                        <w:t>,</w:t>
                      </w:r>
                      <w:r w:rsidRPr="00A3289A">
                        <w:rPr>
                          <w:rFonts w:hint="eastAsia"/>
                          <w:color w:val="FFFFFF"/>
                        </w:rPr>
                        <w:t>如果泥浆相对密度小于</w:t>
                      </w:r>
                      <w:r w:rsidRPr="00A3289A">
                        <w:rPr>
                          <w:rFonts w:hint="eastAsia"/>
                          <w:color w:val="FFFFFF"/>
                        </w:rPr>
                        <w:t>1</w:t>
                      </w:r>
                      <w:r w:rsidRPr="00A3289A">
                        <w:rPr>
                          <w:rFonts w:hint="eastAsia"/>
                          <w:color w:val="FFFFFF"/>
                        </w:rPr>
                        <w:t>。</w:t>
                      </w:r>
                      <w:r w:rsidRPr="00A3289A">
                        <w:rPr>
                          <w:rFonts w:hint="eastAsia"/>
                          <w:color w:val="FFFFFF"/>
                        </w:rPr>
                        <w:t>3</w:t>
                      </w:r>
                      <w:r w:rsidRPr="00A3289A">
                        <w:rPr>
                          <w:rFonts w:hint="eastAsia"/>
                          <w:color w:val="FFFFFF"/>
                        </w:rPr>
                        <w:t>，会造成灌孔前沉渣太多而超出规定，即使旋挖钻机二次旋挖清孔也无济于事</w:t>
                      </w:r>
                      <w:r w:rsidRPr="00A3289A">
                        <w:rPr>
                          <w:rFonts w:hint="eastAsia"/>
                          <w:color w:val="FFFFFF"/>
                        </w:rPr>
                        <w:t>,</w:t>
                      </w:r>
                      <w:r w:rsidRPr="00A3289A">
                        <w:rPr>
                          <w:rFonts w:hint="eastAsia"/>
                          <w:color w:val="FFFFFF"/>
                        </w:rPr>
                        <w:t>以</w:t>
                      </w:r>
                    </w:p>
                  </w:txbxContent>
                </v:textbox>
              </v:shape>
            </w:pict>
          </mc:Fallback>
        </mc:AlternateContent>
      </w:r>
      <w:r>
        <w:drawing>
          <wp:anchor distT="0" distB="0" distL="0" distR="0" simplePos="0" relativeHeight="25165824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F0FADAE" w14:textId="77777777">
      <w:pPr>
        <w:spacing w:before="243" w:line="241" w:lineRule="auto"/>
        <w:ind w:firstLine="56"/>
        <w:rPr>
          <w:rFonts w:ascii="宋体" w:eastAsia="宋体" w:hAnsi="宋体" w:cs="宋体"/>
          <w:sz w:val="31"/>
          <w:szCs w:val="31"/>
        </w:rPr>
      </w:pPr>
      <w:r>
        <w:rPr>
          <w:rFonts w:ascii="宋体" w:eastAsia="宋体" w:hAnsi="宋体" w:cs="宋体"/>
          <w:spacing w:val="4"/>
          <w:sz w:val="31"/>
          <w:szCs w:val="31"/>
        </w:rPr>
        <w:t>第一章</w:t>
      </w:r>
      <w:r>
        <w:rPr>
          <w:rFonts w:ascii="宋体" w:eastAsia="宋体" w:hAnsi="宋体" w:cs="宋体"/>
          <w:spacing w:val="14"/>
          <w:sz w:val="31"/>
          <w:szCs w:val="31"/>
        </w:rPr>
        <w:t xml:space="preserve">   </w:t>
      </w:r>
      <w:r>
        <w:rPr>
          <w:rFonts w:ascii="宋体" w:eastAsia="宋体" w:hAnsi="宋体" w:cs="宋体"/>
          <w:spacing w:val="4"/>
          <w:sz w:val="31"/>
          <w:szCs w:val="31"/>
        </w:rPr>
        <w:t>编制说明</w:t>
      </w:r>
      <w:r>
        <w:rPr>
          <w:rFonts w:ascii="宋体" w:eastAsia="宋体" w:hAnsi="宋体" w:cs="宋体"/>
          <w:spacing w:val="-61"/>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0</w:t>
      </w:r>
    </w:p>
    <w:p w:rsidR="002D00E3" w14:paraId="4786D483" w14:textId="77777777">
      <w:pPr>
        <w:spacing w:before="63" w:line="241"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55"/>
          <w:sz w:val="31"/>
          <w:szCs w:val="31"/>
        </w:rPr>
        <w:t xml:space="preserve">  </w:t>
      </w:r>
      <w:r>
        <w:rPr>
          <w:rFonts w:ascii="宋体" w:eastAsia="宋体" w:hAnsi="宋体" w:cs="宋体"/>
          <w:spacing w:val="-9"/>
          <w:w w:val="60"/>
          <w:sz w:val="31"/>
          <w:szCs w:val="31"/>
        </w:rPr>
        <w:t>编制依据</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0</w:t>
      </w:r>
    </w:p>
    <w:p w:rsidR="002D00E3" w14:paraId="1A937970" w14:textId="77777777">
      <w:pPr>
        <w:spacing w:before="63" w:line="242" w:lineRule="auto"/>
        <w:ind w:firstLine="686"/>
        <w:rPr>
          <w:rFonts w:ascii="宋体" w:eastAsia="宋体" w:hAnsi="宋体" w:cs="宋体"/>
          <w:sz w:val="31"/>
          <w:szCs w:val="31"/>
        </w:rPr>
      </w:pPr>
      <w:r>
        <w:rPr>
          <w:rFonts w:ascii="宋体" w:eastAsia="宋体" w:hAnsi="宋体" w:cs="宋体"/>
          <w:spacing w:val="3"/>
          <w:sz w:val="31"/>
          <w:szCs w:val="31"/>
        </w:rPr>
        <w:t>第二节</w:t>
      </w:r>
      <w:r>
        <w:rPr>
          <w:rFonts w:ascii="宋体" w:eastAsia="宋体" w:hAnsi="宋体" w:cs="宋体"/>
          <w:spacing w:val="56"/>
          <w:sz w:val="31"/>
          <w:szCs w:val="31"/>
        </w:rPr>
        <w:t xml:space="preserve">  </w:t>
      </w:r>
      <w:r>
        <w:rPr>
          <w:rFonts w:ascii="宋体" w:eastAsia="宋体" w:hAnsi="宋体" w:cs="宋体"/>
          <w:spacing w:val="-9"/>
          <w:w w:val="60"/>
          <w:sz w:val="31"/>
          <w:szCs w:val="31"/>
        </w:rPr>
        <w:t>编制说明</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1</w:t>
      </w:r>
    </w:p>
    <w:p w:rsidR="002D00E3" w14:paraId="26A67AFB" w14:textId="77777777">
      <w:pPr>
        <w:spacing w:before="61" w:line="242" w:lineRule="auto"/>
        <w:ind w:firstLine="686"/>
        <w:rPr>
          <w:rFonts w:ascii="宋体" w:eastAsia="宋体" w:hAnsi="宋体" w:cs="宋体"/>
          <w:sz w:val="31"/>
          <w:szCs w:val="31"/>
        </w:rPr>
      </w:pPr>
      <w:r>
        <w:rPr>
          <w:rFonts w:ascii="宋体" w:eastAsia="宋体" w:hAnsi="宋体" w:cs="宋体"/>
          <w:spacing w:val="3"/>
          <w:sz w:val="31"/>
          <w:szCs w:val="31"/>
        </w:rPr>
        <w:t>第三节</w:t>
      </w:r>
      <w:r>
        <w:rPr>
          <w:rFonts w:ascii="宋体" w:eastAsia="宋体" w:hAnsi="宋体" w:cs="宋体"/>
          <w:spacing w:val="56"/>
          <w:sz w:val="31"/>
          <w:szCs w:val="31"/>
        </w:rPr>
        <w:t xml:space="preserve">  </w:t>
      </w:r>
      <w:r>
        <w:rPr>
          <w:rFonts w:ascii="宋体" w:eastAsia="宋体" w:hAnsi="宋体" w:cs="宋体"/>
          <w:spacing w:val="-9"/>
          <w:w w:val="60"/>
          <w:sz w:val="31"/>
          <w:szCs w:val="31"/>
        </w:rPr>
        <w:t>施工目标</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1</w:t>
      </w:r>
    </w:p>
    <w:p w:rsidR="002D00E3" w14:paraId="5BC8B8FD" w14:textId="77777777">
      <w:pPr>
        <w:spacing w:before="62" w:line="241" w:lineRule="auto"/>
        <w:ind w:firstLine="56"/>
        <w:rPr>
          <w:rFonts w:ascii="宋体" w:eastAsia="宋体" w:hAnsi="宋体" w:cs="宋体"/>
          <w:sz w:val="31"/>
          <w:szCs w:val="31"/>
        </w:rPr>
      </w:pPr>
      <w:r>
        <w:rPr>
          <w:rFonts w:ascii="宋体" w:eastAsia="宋体" w:hAnsi="宋体" w:cs="宋体"/>
          <w:spacing w:val="4"/>
          <w:sz w:val="31"/>
          <w:szCs w:val="31"/>
        </w:rPr>
        <w:t>第二章</w:t>
      </w:r>
      <w:r>
        <w:rPr>
          <w:rFonts w:ascii="宋体" w:eastAsia="宋体" w:hAnsi="宋体" w:cs="宋体"/>
          <w:spacing w:val="14"/>
          <w:sz w:val="31"/>
          <w:szCs w:val="31"/>
        </w:rPr>
        <w:t xml:space="preserve">   </w:t>
      </w:r>
      <w:r>
        <w:rPr>
          <w:rFonts w:ascii="宋体" w:eastAsia="宋体" w:hAnsi="宋体" w:cs="宋体"/>
          <w:spacing w:val="4"/>
          <w:sz w:val="31"/>
          <w:szCs w:val="31"/>
        </w:rPr>
        <w:t>工程概况</w:t>
      </w:r>
      <w:r>
        <w:rPr>
          <w:rFonts w:ascii="宋体" w:eastAsia="宋体" w:hAnsi="宋体" w:cs="宋体"/>
          <w:spacing w:val="-61"/>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2</w:t>
      </w:r>
    </w:p>
    <w:p w:rsidR="002D00E3" w14:paraId="3E6D9887" w14:textId="77777777">
      <w:pPr>
        <w:spacing w:before="63" w:line="242" w:lineRule="auto"/>
        <w:ind w:firstLine="686"/>
        <w:rPr>
          <w:rFonts w:ascii="宋体" w:eastAsia="宋体" w:hAnsi="宋体" w:cs="宋体"/>
          <w:sz w:val="31"/>
          <w:szCs w:val="31"/>
        </w:rPr>
      </w:pPr>
      <w:r>
        <w:rPr>
          <w:rFonts w:ascii="宋体" w:eastAsia="宋体" w:hAnsi="宋体" w:cs="宋体"/>
          <w:spacing w:val="-1"/>
          <w:sz w:val="31"/>
          <w:szCs w:val="31"/>
        </w:rPr>
        <w:t>第一节</w:t>
      </w:r>
      <w:r>
        <w:rPr>
          <w:rFonts w:ascii="宋体" w:eastAsia="宋体" w:hAnsi="宋体" w:cs="宋体"/>
          <w:spacing w:val="15"/>
          <w:sz w:val="31"/>
          <w:szCs w:val="31"/>
        </w:rPr>
        <w:t xml:space="preserve">  </w:t>
      </w:r>
      <w:r>
        <w:rPr>
          <w:rFonts w:ascii="宋体" w:eastAsia="宋体" w:hAnsi="宋体" w:cs="宋体"/>
          <w:spacing w:val="-1"/>
          <w:sz w:val="31"/>
          <w:szCs w:val="31"/>
        </w:rPr>
        <w:t>工程地质和水文地质条件</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2</w:t>
      </w:r>
    </w:p>
    <w:p w:rsidR="002D00E3" w14:paraId="0D814BFC"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55"/>
          <w:sz w:val="31"/>
          <w:szCs w:val="31"/>
        </w:rPr>
        <w:t xml:space="preserve">  </w:t>
      </w:r>
      <w:r>
        <w:rPr>
          <w:rFonts w:ascii="宋体" w:eastAsia="宋体" w:hAnsi="宋体" w:cs="宋体"/>
          <w:spacing w:val="-9"/>
          <w:w w:val="60"/>
          <w:sz w:val="31"/>
          <w:szCs w:val="31"/>
        </w:rPr>
        <w:t>工程概述</w:t>
      </w:r>
      <w:r>
        <w:rPr>
          <w:rFonts w:ascii="宋体" w:eastAsia="宋体" w:hAnsi="宋体" w:cs="宋体"/>
          <w:spacing w:val="-9"/>
          <w:w w:val="60"/>
          <w:sz w:val="31"/>
          <w:szCs w:val="31"/>
        </w:rPr>
        <w:t>..............................................................</w:t>
      </w:r>
      <w:r>
        <w:rPr>
          <w:rFonts w:ascii="宋体" w:eastAsia="宋体" w:hAnsi="宋体" w:cs="宋体"/>
          <w:spacing w:val="2"/>
          <w:sz w:val="31"/>
          <w:szCs w:val="31"/>
        </w:rPr>
        <w:t xml:space="preserve">                                 </w:t>
      </w:r>
      <w:r>
        <w:rPr>
          <w:rFonts w:ascii="宋体" w:eastAsia="宋体" w:hAnsi="宋体" w:cs="宋体"/>
          <w:spacing w:val="-9"/>
          <w:w w:val="60"/>
          <w:sz w:val="31"/>
          <w:szCs w:val="31"/>
        </w:rPr>
        <w:t>3</w:t>
      </w:r>
    </w:p>
    <w:p w:rsidR="002D00E3" w14:paraId="344CCD54" w14:textId="77777777">
      <w:pPr>
        <w:spacing w:before="63" w:line="241" w:lineRule="auto"/>
        <w:ind w:firstLine="686"/>
        <w:rPr>
          <w:rFonts w:ascii="宋体" w:eastAsia="宋体" w:hAnsi="宋体" w:cs="宋体"/>
          <w:sz w:val="31"/>
          <w:szCs w:val="31"/>
        </w:rPr>
      </w:pPr>
      <w:r>
        <w:rPr>
          <w:rFonts w:ascii="宋体" w:eastAsia="宋体" w:hAnsi="宋体" w:cs="宋体"/>
          <w:spacing w:val="-1"/>
          <w:sz w:val="31"/>
          <w:szCs w:val="31"/>
        </w:rPr>
        <w:t>第三节</w:t>
      </w:r>
      <w:r>
        <w:rPr>
          <w:rFonts w:ascii="宋体" w:eastAsia="宋体" w:hAnsi="宋体" w:cs="宋体"/>
          <w:spacing w:val="15"/>
          <w:sz w:val="31"/>
          <w:szCs w:val="31"/>
        </w:rPr>
        <w:t xml:space="preserve">  </w:t>
      </w:r>
      <w:r>
        <w:rPr>
          <w:rFonts w:ascii="宋体" w:eastAsia="宋体" w:hAnsi="宋体" w:cs="宋体"/>
          <w:spacing w:val="-1"/>
          <w:sz w:val="31"/>
          <w:szCs w:val="31"/>
        </w:rPr>
        <w:t>本工程重点、难点分析</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w:t>
      </w:r>
    </w:p>
    <w:p w:rsidR="002D00E3" w14:paraId="016DCDA3"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第三章</w:t>
      </w:r>
      <w:r>
        <w:rPr>
          <w:rFonts w:ascii="宋体" w:eastAsia="宋体" w:hAnsi="宋体" w:cs="宋体"/>
          <w:spacing w:val="63"/>
          <w:sz w:val="31"/>
          <w:szCs w:val="31"/>
        </w:rPr>
        <w:t xml:space="preserve"> </w:t>
      </w:r>
      <w:r>
        <w:rPr>
          <w:rFonts w:ascii="宋体" w:eastAsia="宋体" w:hAnsi="宋体" w:cs="宋体"/>
          <w:spacing w:val="4"/>
          <w:sz w:val="31"/>
          <w:szCs w:val="31"/>
        </w:rPr>
        <w:t>施工部署</w:t>
      </w:r>
      <w:r>
        <w:rPr>
          <w:rFonts w:ascii="宋体" w:eastAsia="宋体" w:hAnsi="宋体" w:cs="宋体"/>
          <w:spacing w:val="-62"/>
          <w:sz w:val="31"/>
          <w:szCs w:val="31"/>
        </w:rPr>
        <w:t xml:space="preserve"> </w:t>
      </w:r>
      <w:r>
        <w:rPr>
          <w:rFonts w:ascii="宋体" w:eastAsia="宋体" w:hAnsi="宋体" w:cs="宋体"/>
          <w:spacing w:val="-8"/>
          <w:w w:val="54"/>
          <w:sz w:val="31"/>
          <w:szCs w:val="31"/>
        </w:rPr>
        <w:t>..................................................................</w:t>
      </w:r>
      <w:r>
        <w:rPr>
          <w:rFonts w:ascii="宋体" w:eastAsia="宋体" w:hAnsi="宋体" w:cs="宋体"/>
          <w:sz w:val="31"/>
          <w:szCs w:val="31"/>
        </w:rPr>
        <w:t xml:space="preserve">                                    </w:t>
      </w:r>
      <w:r>
        <w:rPr>
          <w:rFonts w:ascii="宋体" w:eastAsia="宋体" w:hAnsi="宋体" w:cs="宋体"/>
          <w:spacing w:val="-8"/>
          <w:w w:val="54"/>
          <w:sz w:val="31"/>
          <w:szCs w:val="31"/>
        </w:rPr>
        <w:t>5</w:t>
      </w:r>
    </w:p>
    <w:p w:rsidR="002D00E3" w14:paraId="6C768994"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41"/>
          <w:sz w:val="31"/>
          <w:szCs w:val="31"/>
        </w:rPr>
        <w:t xml:space="preserve">  </w:t>
      </w:r>
      <w:r>
        <w:rPr>
          <w:rFonts w:ascii="宋体" w:eastAsia="宋体" w:hAnsi="宋体" w:cs="宋体"/>
          <w:spacing w:val="-4"/>
          <w:sz w:val="31"/>
          <w:szCs w:val="31"/>
        </w:rPr>
        <w:t>施工总体部署</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5</w:t>
      </w:r>
    </w:p>
    <w:p w:rsidR="002D00E3" w14:paraId="1A88E8C8"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41"/>
          <w:sz w:val="31"/>
          <w:szCs w:val="31"/>
        </w:rPr>
        <w:t xml:space="preserve">  </w:t>
      </w:r>
      <w:r>
        <w:rPr>
          <w:rFonts w:ascii="宋体" w:eastAsia="宋体" w:hAnsi="宋体" w:cs="宋体"/>
          <w:spacing w:val="-4"/>
          <w:sz w:val="31"/>
          <w:szCs w:val="31"/>
        </w:rPr>
        <w:t>施工工艺流程</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5</w:t>
      </w:r>
    </w:p>
    <w:p w:rsidR="002D00E3" w14:paraId="115702F9"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41"/>
          <w:sz w:val="31"/>
          <w:szCs w:val="31"/>
        </w:rPr>
        <w:t xml:space="preserve">  </w:t>
      </w:r>
      <w:r>
        <w:rPr>
          <w:rFonts w:ascii="宋体" w:eastAsia="宋体" w:hAnsi="宋体" w:cs="宋体"/>
          <w:spacing w:val="-4"/>
          <w:sz w:val="31"/>
          <w:szCs w:val="31"/>
        </w:rPr>
        <w:t>施工技术管理</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6</w:t>
      </w:r>
    </w:p>
    <w:p w:rsidR="002D00E3" w14:paraId="5219B46B" w14:textId="77777777">
      <w:pPr>
        <w:spacing w:before="62" w:line="241" w:lineRule="auto"/>
        <w:ind w:firstLine="56"/>
        <w:rPr>
          <w:rFonts w:ascii="宋体" w:eastAsia="宋体" w:hAnsi="宋体" w:cs="宋体"/>
          <w:sz w:val="31"/>
          <w:szCs w:val="31"/>
        </w:rPr>
      </w:pPr>
      <w:r>
        <w:rPr>
          <w:rFonts w:ascii="宋体" w:eastAsia="宋体" w:hAnsi="宋体" w:cs="宋体"/>
          <w:spacing w:val="-1"/>
          <w:sz w:val="31"/>
          <w:szCs w:val="31"/>
        </w:rPr>
        <w:t>第四章</w:t>
      </w:r>
      <w:r>
        <w:rPr>
          <w:rFonts w:ascii="宋体" w:eastAsia="宋体" w:hAnsi="宋体" w:cs="宋体"/>
          <w:spacing w:val="20"/>
          <w:sz w:val="31"/>
          <w:szCs w:val="31"/>
        </w:rPr>
        <w:t xml:space="preserve">  </w:t>
      </w:r>
      <w:r>
        <w:rPr>
          <w:rFonts w:ascii="宋体" w:eastAsia="宋体" w:hAnsi="宋体" w:cs="宋体"/>
          <w:spacing w:val="-1"/>
          <w:sz w:val="31"/>
          <w:szCs w:val="31"/>
        </w:rPr>
        <w:t>施工管理机构和劳动力计划</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7</w:t>
      </w:r>
    </w:p>
    <w:p w:rsidR="002D00E3" w14:paraId="3F2B3BEC" w14:textId="77777777">
      <w:pPr>
        <w:spacing w:before="64" w:line="241"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42"/>
          <w:sz w:val="31"/>
          <w:szCs w:val="31"/>
        </w:rPr>
        <w:t xml:space="preserve">  </w:t>
      </w:r>
      <w:r>
        <w:rPr>
          <w:rFonts w:ascii="宋体" w:eastAsia="宋体" w:hAnsi="宋体" w:cs="宋体"/>
          <w:spacing w:val="-2"/>
          <w:sz w:val="31"/>
          <w:szCs w:val="31"/>
        </w:rPr>
        <w:t>施工组织管理机构</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4"/>
          <w:sz w:val="31"/>
          <w:szCs w:val="31"/>
        </w:rPr>
        <w:t>.....................................................</w:t>
      </w:r>
      <w:r>
        <w:rPr>
          <w:rFonts w:ascii="宋体" w:eastAsia="宋体" w:hAnsi="宋体" w:cs="宋体"/>
          <w:spacing w:val="3"/>
          <w:sz w:val="31"/>
          <w:szCs w:val="31"/>
        </w:rPr>
        <w:t xml:space="preserve">                            </w:t>
      </w:r>
      <w:r>
        <w:rPr>
          <w:rFonts w:ascii="宋体" w:eastAsia="宋体" w:hAnsi="宋体" w:cs="宋体"/>
          <w:spacing w:val="-8"/>
          <w:w w:val="54"/>
          <w:sz w:val="31"/>
          <w:szCs w:val="31"/>
        </w:rPr>
        <w:t>7</w:t>
      </w:r>
    </w:p>
    <w:p w:rsidR="002D00E3" w14:paraId="78A69869" w14:textId="77777777">
      <w:pPr>
        <w:spacing w:before="64" w:line="241" w:lineRule="auto"/>
        <w:ind w:firstLine="686"/>
        <w:rPr>
          <w:rFonts w:ascii="宋体" w:eastAsia="宋体" w:hAnsi="宋体" w:cs="宋体"/>
          <w:sz w:val="31"/>
          <w:szCs w:val="31"/>
        </w:rPr>
      </w:pPr>
      <w:r>
        <w:rPr>
          <w:rFonts w:ascii="宋体" w:eastAsia="宋体" w:hAnsi="宋体" w:cs="宋体"/>
          <w:sz w:val="31"/>
          <w:szCs w:val="31"/>
        </w:rPr>
        <w:t>第二节</w:t>
      </w:r>
      <w:r>
        <w:rPr>
          <w:rFonts w:ascii="宋体" w:eastAsia="宋体" w:hAnsi="宋体" w:cs="宋体"/>
          <w:spacing w:val="16"/>
          <w:sz w:val="31"/>
          <w:szCs w:val="31"/>
        </w:rPr>
        <w:t xml:space="preserve">  </w:t>
      </w:r>
      <w:r>
        <w:rPr>
          <w:rFonts w:ascii="宋体" w:eastAsia="宋体" w:hAnsi="宋体" w:cs="宋体"/>
          <w:sz w:val="31"/>
          <w:szCs w:val="31"/>
        </w:rPr>
        <w:t>本工程项目组织人员一览表</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8</w:t>
      </w:r>
    </w:p>
    <w:p w:rsidR="002D00E3" w14:paraId="2A31DF85"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12"/>
          <w:sz w:val="31"/>
          <w:szCs w:val="31"/>
        </w:rPr>
        <w:t xml:space="preserve">  </w:t>
      </w:r>
      <w:r>
        <w:rPr>
          <w:rFonts w:ascii="宋体" w:eastAsia="宋体" w:hAnsi="宋体" w:cs="宋体"/>
          <w:spacing w:val="-4"/>
          <w:sz w:val="31"/>
          <w:szCs w:val="31"/>
        </w:rPr>
        <w:t>劳动力使用计划</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9</w:t>
      </w:r>
    </w:p>
    <w:p w:rsidR="002D00E3" w14:paraId="5658B008" w14:textId="77777777">
      <w:pPr>
        <w:spacing w:before="63" w:line="241" w:lineRule="auto"/>
        <w:ind w:firstLine="56"/>
        <w:rPr>
          <w:rFonts w:ascii="宋体" w:eastAsia="宋体" w:hAnsi="宋体" w:cs="宋体"/>
          <w:sz w:val="31"/>
          <w:szCs w:val="31"/>
        </w:rPr>
      </w:pPr>
      <w:r>
        <w:rPr>
          <w:rFonts w:ascii="宋体" w:eastAsia="宋体" w:hAnsi="宋体" w:cs="宋体"/>
          <w:spacing w:val="-1"/>
          <w:sz w:val="31"/>
          <w:szCs w:val="31"/>
        </w:rPr>
        <w:t>第五章</w:t>
      </w:r>
      <w:r>
        <w:rPr>
          <w:rFonts w:ascii="宋体" w:eastAsia="宋体" w:hAnsi="宋体" w:cs="宋体"/>
          <w:spacing w:val="5"/>
          <w:sz w:val="31"/>
          <w:szCs w:val="31"/>
        </w:rPr>
        <w:t xml:space="preserve">  </w:t>
      </w:r>
      <w:r>
        <w:rPr>
          <w:rFonts w:ascii="宋体" w:eastAsia="宋体" w:hAnsi="宋体" w:cs="宋体"/>
          <w:spacing w:val="-1"/>
          <w:sz w:val="31"/>
          <w:szCs w:val="31"/>
        </w:rPr>
        <w:t>施工进度计划及工期安排</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10</w:t>
      </w:r>
    </w:p>
    <w:p w:rsidR="002D00E3" w14:paraId="2365FE05"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第一节</w:t>
      </w:r>
      <w:r>
        <w:rPr>
          <w:rFonts w:ascii="宋体" w:eastAsia="宋体" w:hAnsi="宋体" w:cs="宋体"/>
          <w:spacing w:val="45"/>
          <w:sz w:val="31"/>
          <w:szCs w:val="31"/>
        </w:rPr>
        <w:t xml:space="preserve">  </w:t>
      </w:r>
      <w:r>
        <w:rPr>
          <w:rFonts w:ascii="宋体" w:eastAsia="宋体" w:hAnsi="宋体" w:cs="宋体"/>
          <w:spacing w:val="1"/>
          <w:sz w:val="31"/>
          <w:szCs w:val="31"/>
        </w:rPr>
        <w:t>总工期</w:t>
      </w:r>
      <w:r>
        <w:rPr>
          <w:rFonts w:ascii="宋体" w:eastAsia="宋体" w:hAnsi="宋体" w:cs="宋体"/>
          <w:spacing w:val="-61"/>
          <w:sz w:val="31"/>
          <w:szCs w:val="31"/>
        </w:rPr>
        <w:t xml:space="preserve"> </w:t>
      </w:r>
      <w:r>
        <w:rPr>
          <w:rFonts w:ascii="宋体" w:eastAsia="宋体" w:hAnsi="宋体" w:cs="宋体"/>
          <w:spacing w:val="-8"/>
          <w:w w:val="55"/>
          <w:sz w:val="31"/>
          <w:szCs w:val="31"/>
        </w:rPr>
        <w:t>..............................................................</w:t>
      </w:r>
      <w:r>
        <w:rPr>
          <w:rFonts w:ascii="宋体" w:eastAsia="宋体" w:hAnsi="宋体" w:cs="宋体"/>
          <w:spacing w:val="4"/>
          <w:sz w:val="31"/>
          <w:szCs w:val="31"/>
        </w:rPr>
        <w:t xml:space="preserve">                                 </w:t>
      </w:r>
      <w:r>
        <w:rPr>
          <w:rFonts w:ascii="宋体" w:eastAsia="宋体" w:hAnsi="宋体" w:cs="宋体"/>
          <w:spacing w:val="-8"/>
          <w:w w:val="55"/>
          <w:sz w:val="31"/>
          <w:szCs w:val="31"/>
        </w:rPr>
        <w:t>10</w:t>
      </w:r>
    </w:p>
    <w:p w:rsidR="002D00E3" w14:paraId="1ACEDADD" w14:textId="77777777">
      <w:pPr>
        <w:spacing w:before="62"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34"/>
          <w:sz w:val="31"/>
          <w:szCs w:val="31"/>
        </w:rPr>
        <w:t xml:space="preserve">  </w:t>
      </w:r>
      <w:r>
        <w:rPr>
          <w:rFonts w:ascii="宋体" w:eastAsia="宋体" w:hAnsi="宋体" w:cs="宋体"/>
          <w:spacing w:val="-2"/>
          <w:sz w:val="31"/>
          <w:szCs w:val="31"/>
        </w:rPr>
        <w:t>施工进度计划安排</w:t>
      </w:r>
      <w:r>
        <w:rPr>
          <w:rFonts w:ascii="宋体" w:eastAsia="宋体" w:hAnsi="宋体" w:cs="宋体"/>
          <w:spacing w:val="-2"/>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11</w:t>
      </w:r>
    </w:p>
    <w:p w:rsidR="002D00E3" w14:paraId="0CAF09FC"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第六章</w:t>
      </w:r>
      <w:r>
        <w:rPr>
          <w:rFonts w:ascii="宋体" w:eastAsia="宋体" w:hAnsi="宋体" w:cs="宋体"/>
          <w:spacing w:val="42"/>
          <w:sz w:val="31"/>
          <w:szCs w:val="31"/>
        </w:rPr>
        <w:t xml:space="preserve">  </w:t>
      </w:r>
      <w:r>
        <w:rPr>
          <w:rFonts w:ascii="宋体" w:eastAsia="宋体" w:hAnsi="宋体" w:cs="宋体"/>
          <w:spacing w:val="-2"/>
          <w:sz w:val="31"/>
          <w:szCs w:val="31"/>
        </w:rPr>
        <w:t>施工机械设备和材料</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11</w:t>
      </w:r>
    </w:p>
    <w:p w:rsidR="002D00E3" w14:paraId="321EB6C7" w14:textId="77777777">
      <w:pPr>
        <w:spacing w:before="64" w:line="241" w:lineRule="auto"/>
        <w:ind w:firstLine="56"/>
        <w:rPr>
          <w:rFonts w:ascii="宋体" w:eastAsia="宋体" w:hAnsi="宋体" w:cs="宋体"/>
          <w:sz w:val="31"/>
          <w:szCs w:val="31"/>
        </w:rPr>
      </w:pPr>
      <w:r>
        <w:rPr>
          <w:rFonts w:ascii="宋体" w:eastAsia="宋体" w:hAnsi="宋体" w:cs="宋体"/>
          <w:spacing w:val="-2"/>
          <w:sz w:val="31"/>
          <w:szCs w:val="31"/>
        </w:rPr>
        <w:t>第七章</w:t>
      </w:r>
      <w:r>
        <w:rPr>
          <w:rFonts w:ascii="宋体" w:eastAsia="宋体" w:hAnsi="宋体" w:cs="宋体"/>
          <w:spacing w:val="42"/>
          <w:sz w:val="31"/>
          <w:szCs w:val="31"/>
        </w:rPr>
        <w:t xml:space="preserve">  </w:t>
      </w:r>
      <w:r>
        <w:rPr>
          <w:rFonts w:ascii="宋体" w:eastAsia="宋体" w:hAnsi="宋体" w:cs="宋体"/>
          <w:spacing w:val="-2"/>
          <w:sz w:val="31"/>
          <w:szCs w:val="31"/>
        </w:rPr>
        <w:t>施工现场总平面布置</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13</w:t>
      </w:r>
    </w:p>
    <w:p w:rsidR="002D00E3" w14:paraId="5F56CCE7" w14:textId="77777777">
      <w:pPr>
        <w:spacing w:before="63" w:line="241" w:lineRule="auto"/>
        <w:ind w:firstLine="686"/>
        <w:rPr>
          <w:rFonts w:ascii="宋体" w:eastAsia="宋体" w:hAnsi="宋体" w:cs="宋体"/>
          <w:sz w:val="31"/>
          <w:szCs w:val="31"/>
        </w:rPr>
      </w:pPr>
      <w:r>
        <w:rPr>
          <w:rFonts w:ascii="宋体" w:eastAsia="宋体" w:hAnsi="宋体" w:cs="宋体"/>
          <w:spacing w:val="-3"/>
          <w:sz w:val="31"/>
          <w:szCs w:val="31"/>
        </w:rPr>
        <w:t>第一节</w:t>
      </w:r>
      <w:r>
        <w:rPr>
          <w:rFonts w:ascii="宋体" w:eastAsia="宋体" w:hAnsi="宋体" w:cs="宋体"/>
          <w:spacing w:val="40"/>
          <w:sz w:val="31"/>
          <w:szCs w:val="31"/>
        </w:rPr>
        <w:t xml:space="preserve">  </w:t>
      </w:r>
      <w:r>
        <w:rPr>
          <w:rFonts w:ascii="宋体" w:eastAsia="宋体" w:hAnsi="宋体" w:cs="宋体"/>
          <w:spacing w:val="-3"/>
          <w:sz w:val="31"/>
          <w:szCs w:val="31"/>
        </w:rPr>
        <w:t>现场平面布置说明</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13</w:t>
      </w:r>
    </w:p>
    <w:p w:rsidR="002D00E3" w14:paraId="1FFFA73E" w14:textId="77777777">
      <w:pPr>
        <w:spacing w:before="63" w:line="241" w:lineRule="auto"/>
        <w:ind w:firstLine="686"/>
        <w:rPr>
          <w:rFonts w:ascii="宋体" w:eastAsia="宋体" w:hAnsi="宋体" w:cs="宋体"/>
          <w:sz w:val="31"/>
          <w:szCs w:val="31"/>
        </w:rPr>
      </w:pPr>
      <w:r>
        <w:rPr>
          <w:rFonts w:ascii="宋体" w:eastAsia="宋体" w:hAnsi="宋体" w:cs="宋体"/>
          <w:spacing w:val="-1"/>
          <w:sz w:val="31"/>
          <w:szCs w:val="31"/>
        </w:rPr>
        <w:t>第二节</w:t>
      </w:r>
      <w:r>
        <w:rPr>
          <w:rFonts w:ascii="宋体" w:eastAsia="宋体" w:hAnsi="宋体" w:cs="宋体"/>
          <w:spacing w:val="10"/>
          <w:sz w:val="31"/>
          <w:szCs w:val="31"/>
        </w:rPr>
        <w:t xml:space="preserve">  </w:t>
      </w:r>
      <w:r>
        <w:rPr>
          <w:rFonts w:ascii="宋体" w:eastAsia="宋体" w:hAnsi="宋体" w:cs="宋体"/>
          <w:spacing w:val="-1"/>
          <w:sz w:val="31"/>
          <w:szCs w:val="31"/>
        </w:rPr>
        <w:t>施工现场总平面布置图</w:t>
      </w:r>
      <w:r>
        <w:rPr>
          <w:rFonts w:ascii="宋体" w:eastAsia="宋体" w:hAnsi="宋体" w:cs="宋体"/>
          <w:spacing w:val="-1"/>
          <w:sz w:val="31"/>
          <w:szCs w:val="31"/>
        </w:rPr>
        <w:t>.</w:t>
      </w:r>
      <w:r>
        <w:rPr>
          <w:rFonts w:ascii="宋体" w:eastAsia="宋体" w:hAnsi="宋体" w:cs="宋体"/>
          <w:spacing w:val="-52"/>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14</w:t>
      </w:r>
    </w:p>
    <w:p w:rsidR="002D00E3" w14:paraId="2DBFA986" w14:textId="77777777">
      <w:pPr>
        <w:spacing w:before="63" w:line="242" w:lineRule="auto"/>
        <w:ind w:firstLine="686"/>
        <w:rPr>
          <w:rFonts w:ascii="宋体" w:eastAsia="宋体" w:hAnsi="宋体" w:cs="宋体"/>
          <w:sz w:val="31"/>
          <w:szCs w:val="31"/>
        </w:rPr>
      </w:pPr>
      <w:r>
        <w:rPr>
          <w:rFonts w:ascii="宋体" w:eastAsia="宋体" w:hAnsi="宋体" w:cs="宋体"/>
          <w:spacing w:val="-6"/>
          <w:sz w:val="31"/>
          <w:szCs w:val="31"/>
        </w:rPr>
        <w:t>第三节</w:t>
      </w:r>
      <w:r>
        <w:rPr>
          <w:rFonts w:ascii="宋体" w:eastAsia="宋体" w:hAnsi="宋体" w:cs="宋体"/>
          <w:spacing w:val="40"/>
          <w:sz w:val="31"/>
          <w:szCs w:val="31"/>
        </w:rPr>
        <w:t xml:space="preserve">  </w:t>
      </w:r>
      <w:r>
        <w:rPr>
          <w:rFonts w:ascii="宋体" w:eastAsia="宋体" w:hAnsi="宋体" w:cs="宋体"/>
          <w:spacing w:val="-6"/>
          <w:sz w:val="31"/>
          <w:szCs w:val="31"/>
        </w:rPr>
        <w:t>临时用水用电</w:t>
      </w:r>
      <w:r>
        <w:rPr>
          <w:rFonts w:ascii="宋体" w:eastAsia="宋体" w:hAnsi="宋体" w:cs="宋体"/>
          <w:spacing w:val="-6"/>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14</w:t>
      </w:r>
    </w:p>
    <w:p w:rsidR="002D00E3" w14:paraId="2CD755C5"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第八章</w:t>
      </w:r>
      <w:r>
        <w:rPr>
          <w:rFonts w:ascii="宋体" w:eastAsia="宋体" w:hAnsi="宋体" w:cs="宋体"/>
          <w:spacing w:val="36"/>
          <w:sz w:val="31"/>
          <w:szCs w:val="31"/>
        </w:rPr>
        <w:t xml:space="preserve">   </w:t>
      </w:r>
      <w:r>
        <w:rPr>
          <w:rFonts w:ascii="宋体" w:eastAsia="宋体" w:hAnsi="宋体" w:cs="宋体"/>
          <w:spacing w:val="4"/>
          <w:sz w:val="31"/>
          <w:szCs w:val="31"/>
        </w:rPr>
        <w:t>施工准备</w:t>
      </w:r>
      <w:r>
        <w:rPr>
          <w:rFonts w:ascii="宋体" w:eastAsia="宋体" w:hAnsi="宋体" w:cs="宋体"/>
          <w:spacing w:val="-59"/>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15</w:t>
      </w:r>
    </w:p>
    <w:p w:rsidR="002D00E3" w14:paraId="5C02231B"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0"/>
          <w:sz w:val="31"/>
          <w:szCs w:val="31"/>
        </w:rPr>
        <w:t xml:space="preserve">  </w:t>
      </w:r>
      <w:r>
        <w:rPr>
          <w:rFonts w:ascii="宋体" w:eastAsia="宋体" w:hAnsi="宋体" w:cs="宋体"/>
          <w:spacing w:val="-4"/>
          <w:sz w:val="31"/>
          <w:szCs w:val="31"/>
        </w:rPr>
        <w:t>技术准备工作</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15</w:t>
      </w:r>
    </w:p>
    <w:p w:rsidR="002D00E3" w14:paraId="5909BA05" w14:textId="77777777">
      <w:pPr>
        <w:spacing w:before="62" w:line="241"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34"/>
          <w:sz w:val="31"/>
          <w:szCs w:val="31"/>
        </w:rPr>
        <w:t xml:space="preserve">  </w:t>
      </w:r>
      <w:r>
        <w:rPr>
          <w:rFonts w:ascii="宋体" w:eastAsia="宋体" w:hAnsi="宋体" w:cs="宋体"/>
          <w:spacing w:val="-2"/>
          <w:sz w:val="31"/>
          <w:szCs w:val="31"/>
        </w:rPr>
        <w:t>施工机具材料准备</w:t>
      </w:r>
      <w:r>
        <w:rPr>
          <w:rFonts w:ascii="宋体" w:eastAsia="宋体" w:hAnsi="宋体" w:cs="宋体"/>
          <w:spacing w:val="-2"/>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15</w:t>
      </w:r>
    </w:p>
    <w:p w:rsidR="002D00E3" w14:paraId="65322B47"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4"/>
          <w:sz w:val="31"/>
          <w:szCs w:val="31"/>
        </w:rPr>
        <w:t xml:space="preserve">  </w:t>
      </w:r>
      <w:r>
        <w:rPr>
          <w:rFonts w:ascii="宋体" w:eastAsia="宋体" w:hAnsi="宋体" w:cs="宋体"/>
          <w:spacing w:val="-9"/>
          <w:w w:val="61"/>
          <w:sz w:val="31"/>
          <w:szCs w:val="31"/>
        </w:rPr>
        <w:t>现场准备</w:t>
      </w:r>
      <w:r>
        <w:rPr>
          <w:rFonts w:ascii="宋体" w:eastAsia="宋体" w:hAnsi="宋体" w:cs="宋体"/>
          <w:spacing w:val="-9"/>
          <w:w w:val="61"/>
          <w:sz w:val="31"/>
          <w:szCs w:val="31"/>
        </w:rPr>
        <w:t>.............................................................</w:t>
      </w:r>
      <w:r>
        <w:rPr>
          <w:rFonts w:ascii="宋体" w:eastAsia="宋体" w:hAnsi="宋体" w:cs="宋体"/>
          <w:sz w:val="31"/>
          <w:szCs w:val="31"/>
        </w:rPr>
        <w:t xml:space="preserve">                                 </w:t>
      </w:r>
      <w:r>
        <w:rPr>
          <w:rFonts w:ascii="宋体" w:eastAsia="宋体" w:hAnsi="宋体" w:cs="宋体"/>
          <w:spacing w:val="-9"/>
          <w:w w:val="61"/>
          <w:sz w:val="31"/>
          <w:szCs w:val="31"/>
        </w:rPr>
        <w:t>16</w:t>
      </w:r>
    </w:p>
    <w:p w:rsidR="002D00E3" w14:paraId="50B33E59"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第四节</w:t>
      </w:r>
      <w:r>
        <w:rPr>
          <w:rFonts w:ascii="宋体" w:eastAsia="宋体" w:hAnsi="宋体" w:cs="宋体"/>
          <w:spacing w:val="19"/>
          <w:sz w:val="31"/>
          <w:szCs w:val="31"/>
        </w:rPr>
        <w:t xml:space="preserve">  </w:t>
      </w:r>
      <w:r>
        <w:rPr>
          <w:rFonts w:ascii="宋体" w:eastAsia="宋体" w:hAnsi="宋体" w:cs="宋体"/>
          <w:spacing w:val="-4"/>
          <w:sz w:val="31"/>
          <w:szCs w:val="31"/>
        </w:rPr>
        <w:t>防雨、消防设施准备</w:t>
      </w:r>
      <w:r>
        <w:rPr>
          <w:rFonts w:ascii="宋体" w:eastAsia="宋体" w:hAnsi="宋体" w:cs="宋体"/>
          <w:spacing w:val="-4"/>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16</w:t>
      </w:r>
    </w:p>
    <w:p w:rsidR="002D00E3" w14:paraId="076BCA55" w14:textId="77777777">
      <w:pPr>
        <w:spacing w:before="62" w:line="239" w:lineRule="auto"/>
        <w:ind w:firstLine="686"/>
        <w:rPr>
          <w:rFonts w:ascii="宋体" w:eastAsia="宋体" w:hAnsi="宋体" w:cs="宋体"/>
          <w:sz w:val="31"/>
          <w:szCs w:val="31"/>
        </w:rPr>
      </w:pPr>
      <w:r>
        <w:rPr>
          <w:rFonts w:ascii="宋体" w:eastAsia="宋体" w:hAnsi="宋体" w:cs="宋体"/>
          <w:spacing w:val="-6"/>
          <w:sz w:val="31"/>
          <w:szCs w:val="31"/>
        </w:rPr>
        <w:t>第五节</w:t>
      </w:r>
      <w:r>
        <w:rPr>
          <w:rFonts w:ascii="宋体" w:eastAsia="宋体" w:hAnsi="宋体" w:cs="宋体"/>
          <w:spacing w:val="28"/>
          <w:sz w:val="31"/>
          <w:szCs w:val="31"/>
        </w:rPr>
        <w:t xml:space="preserve">  </w:t>
      </w:r>
      <w:r>
        <w:rPr>
          <w:rFonts w:ascii="宋体" w:eastAsia="宋体" w:hAnsi="宋体" w:cs="宋体"/>
          <w:spacing w:val="-6"/>
          <w:sz w:val="31"/>
          <w:szCs w:val="31"/>
        </w:rPr>
        <w:t>现场移交准备</w:t>
      </w:r>
      <w:r>
        <w:rPr>
          <w:rFonts w:ascii="宋体" w:eastAsia="宋体" w:hAnsi="宋体" w:cs="宋体"/>
          <w:spacing w:val="-6"/>
          <w:sz w:val="31"/>
          <w:szCs w:val="31"/>
        </w:rPr>
        <w:t>,</w:t>
      </w:r>
      <w:r>
        <w:rPr>
          <w:rFonts w:ascii="宋体" w:eastAsia="宋体" w:hAnsi="宋体" w:cs="宋体"/>
          <w:spacing w:val="-66"/>
          <w:sz w:val="31"/>
          <w:szCs w:val="31"/>
        </w:rPr>
        <w:t xml:space="preserve"> </w:t>
      </w:r>
      <w:r>
        <w:rPr>
          <w:rFonts w:ascii="宋体" w:eastAsia="宋体" w:hAnsi="宋体" w:cs="宋体"/>
          <w:spacing w:val="-6"/>
          <w:sz w:val="31"/>
          <w:szCs w:val="31"/>
        </w:rPr>
        <w:t>办理开工手续</w:t>
      </w:r>
      <w:r>
        <w:rPr>
          <w:rFonts w:ascii="宋体" w:eastAsia="宋体" w:hAnsi="宋体" w:cs="宋体"/>
          <w:spacing w:val="-6"/>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1"/>
          <w:sz w:val="31"/>
          <w:szCs w:val="31"/>
        </w:rPr>
        <w:t xml:space="preserve">                       </w:t>
      </w:r>
      <w:r>
        <w:rPr>
          <w:rFonts w:ascii="宋体" w:eastAsia="宋体" w:hAnsi="宋体" w:cs="宋体"/>
          <w:spacing w:val="-8"/>
          <w:w w:val="56"/>
          <w:sz w:val="31"/>
          <w:szCs w:val="31"/>
        </w:rPr>
        <w:t>16</w:t>
      </w:r>
    </w:p>
    <w:p w:rsidR="002D00E3" w14:paraId="4D3DC4DE" w14:textId="77777777">
      <w:pPr>
        <w:spacing w:before="67" w:line="241" w:lineRule="auto"/>
        <w:ind w:firstLine="56"/>
        <w:rPr>
          <w:rFonts w:ascii="宋体" w:eastAsia="宋体" w:hAnsi="宋体" w:cs="宋体"/>
          <w:sz w:val="31"/>
          <w:szCs w:val="31"/>
        </w:rPr>
      </w:pPr>
      <w:r>
        <w:rPr>
          <w:rFonts w:ascii="宋体" w:eastAsia="宋体" w:hAnsi="宋体" w:cs="宋体"/>
          <w:spacing w:val="-2"/>
          <w:sz w:val="31"/>
          <w:szCs w:val="31"/>
        </w:rPr>
        <w:t>第九章</w:t>
      </w:r>
      <w:r>
        <w:rPr>
          <w:rFonts w:ascii="宋体" w:eastAsia="宋体" w:hAnsi="宋体" w:cs="宋体"/>
          <w:spacing w:val="13"/>
          <w:sz w:val="31"/>
          <w:szCs w:val="31"/>
        </w:rPr>
        <w:t xml:space="preserve">  </w:t>
      </w:r>
      <w:r>
        <w:rPr>
          <w:rFonts w:ascii="宋体" w:eastAsia="宋体" w:hAnsi="宋体" w:cs="宋体"/>
          <w:spacing w:val="-2"/>
          <w:sz w:val="31"/>
          <w:szCs w:val="31"/>
        </w:rPr>
        <w:t>主要施工方案及技术措施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17</w:t>
      </w:r>
    </w:p>
    <w:p w:rsidR="002D00E3" w14:paraId="55B65602" w14:textId="77777777">
      <w:pPr>
        <w:spacing w:before="63" w:line="242"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6"/>
          <w:sz w:val="31"/>
          <w:szCs w:val="31"/>
        </w:rPr>
        <w:t xml:space="preserve">  </w:t>
      </w:r>
      <w:r>
        <w:rPr>
          <w:rFonts w:ascii="宋体" w:eastAsia="宋体" w:hAnsi="宋体" w:cs="宋体"/>
          <w:spacing w:val="-2"/>
          <w:sz w:val="31"/>
          <w:szCs w:val="31"/>
        </w:rPr>
        <w:t>施工测量及场地清理</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17</w:t>
      </w:r>
    </w:p>
    <w:p w:rsidR="002D00E3" w14:paraId="4F0E7101"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46"/>
          <w:sz w:val="31"/>
          <w:szCs w:val="31"/>
        </w:rPr>
        <w:t xml:space="preserve">  </w:t>
      </w:r>
      <w:r>
        <w:rPr>
          <w:rFonts w:ascii="宋体" w:eastAsia="宋体" w:hAnsi="宋体" w:cs="宋体"/>
          <w:spacing w:val="-2"/>
          <w:sz w:val="31"/>
          <w:szCs w:val="31"/>
        </w:rPr>
        <w:t>排水工程及变形观测</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5"/>
          <w:sz w:val="31"/>
          <w:szCs w:val="31"/>
        </w:rPr>
        <w:t xml:space="preserve">                          </w:t>
      </w:r>
      <w:r>
        <w:rPr>
          <w:rFonts w:ascii="宋体" w:eastAsia="宋体" w:hAnsi="宋体" w:cs="宋体"/>
          <w:spacing w:val="-8"/>
          <w:w w:val="55"/>
          <w:sz w:val="31"/>
          <w:szCs w:val="31"/>
        </w:rPr>
        <w:t>17</w:t>
      </w:r>
    </w:p>
    <w:p w:rsidR="002D00E3" w14:paraId="78120AE0"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第三节</w:t>
      </w:r>
      <w:r>
        <w:rPr>
          <w:rFonts w:ascii="宋体" w:eastAsia="宋体" w:hAnsi="宋体" w:cs="宋体"/>
          <w:spacing w:val="40"/>
          <w:sz w:val="31"/>
          <w:szCs w:val="31"/>
        </w:rPr>
        <w:t xml:space="preserve">  </w:t>
      </w:r>
      <w:r>
        <w:rPr>
          <w:rFonts w:ascii="宋体" w:eastAsia="宋体" w:hAnsi="宋体" w:cs="宋体"/>
          <w:spacing w:val="-3"/>
          <w:sz w:val="31"/>
          <w:szCs w:val="31"/>
        </w:rPr>
        <w:t>人工挖孔桩的施工</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18</w:t>
      </w:r>
    </w:p>
    <w:p w:rsidR="002D00E3" w14:paraId="67383992" w14:textId="77777777">
      <w:pPr>
        <w:spacing w:before="62" w:line="242" w:lineRule="auto"/>
        <w:ind w:firstLine="686"/>
        <w:rPr>
          <w:rFonts w:ascii="宋体" w:eastAsia="宋体" w:hAnsi="宋体" w:cs="宋体"/>
          <w:sz w:val="31"/>
          <w:szCs w:val="31"/>
        </w:rPr>
      </w:pPr>
      <w:r>
        <w:rPr>
          <w:rFonts w:ascii="宋体" w:eastAsia="宋体" w:hAnsi="宋体" w:cs="宋体"/>
          <w:spacing w:val="-23"/>
          <w:w w:val="74"/>
          <w:sz w:val="31"/>
          <w:szCs w:val="31"/>
        </w:rPr>
        <w:t>第四节</w:t>
      </w:r>
      <w:r>
        <w:rPr>
          <w:rFonts w:ascii="宋体" w:eastAsia="宋体" w:hAnsi="宋体" w:cs="宋体"/>
          <w:spacing w:val="37"/>
          <w:sz w:val="31"/>
          <w:szCs w:val="31"/>
        </w:rPr>
        <w:t xml:space="preserve">  </w:t>
      </w:r>
      <w:r>
        <w:rPr>
          <w:rFonts w:ascii="宋体" w:eastAsia="宋体" w:hAnsi="宋体" w:cs="宋体"/>
          <w:spacing w:val="-23"/>
          <w:w w:val="74"/>
          <w:sz w:val="31"/>
          <w:szCs w:val="31"/>
        </w:rPr>
        <w:t>旋挖灌注桩</w:t>
      </w:r>
      <w:r>
        <w:rPr>
          <w:rFonts w:ascii="宋体" w:eastAsia="宋体" w:hAnsi="宋体" w:cs="宋体"/>
          <w:spacing w:val="-23"/>
          <w:w w:val="74"/>
          <w:sz w:val="31"/>
          <w:szCs w:val="31"/>
        </w:rPr>
        <w:t>...........................................................</w:t>
      </w:r>
      <w:r>
        <w:rPr>
          <w:rFonts w:ascii="宋体" w:eastAsia="宋体" w:hAnsi="宋体" w:cs="宋体"/>
          <w:spacing w:val="3"/>
          <w:sz w:val="31"/>
          <w:szCs w:val="31"/>
        </w:rPr>
        <w:t xml:space="preserve">                               </w:t>
      </w:r>
      <w:r>
        <w:rPr>
          <w:rFonts w:ascii="宋体" w:eastAsia="宋体" w:hAnsi="宋体" w:cs="宋体"/>
          <w:spacing w:val="-23"/>
          <w:w w:val="74"/>
          <w:sz w:val="31"/>
          <w:szCs w:val="31"/>
        </w:rPr>
        <w:t>18</w:t>
      </w:r>
    </w:p>
    <w:p w:rsidR="002D00E3" w14:paraId="73057C2A" w14:textId="77777777">
      <w:pPr>
        <w:spacing w:before="61" w:line="242" w:lineRule="auto"/>
        <w:ind w:firstLine="686"/>
        <w:rPr>
          <w:rFonts w:ascii="宋体" w:eastAsia="宋体" w:hAnsi="宋体" w:cs="宋体"/>
          <w:sz w:val="31"/>
          <w:szCs w:val="31"/>
        </w:rPr>
      </w:pPr>
      <w:r>
        <w:rPr>
          <w:rFonts w:ascii="宋体" w:eastAsia="宋体" w:hAnsi="宋体" w:cs="宋体"/>
          <w:spacing w:val="-23"/>
          <w:w w:val="74"/>
          <w:sz w:val="31"/>
          <w:szCs w:val="31"/>
        </w:rPr>
        <w:t>第五节</w:t>
      </w:r>
      <w:r>
        <w:rPr>
          <w:rFonts w:ascii="宋体" w:eastAsia="宋体" w:hAnsi="宋体" w:cs="宋体"/>
          <w:spacing w:val="40"/>
          <w:sz w:val="31"/>
          <w:szCs w:val="31"/>
        </w:rPr>
        <w:t xml:space="preserve">  </w:t>
      </w:r>
      <w:r>
        <w:rPr>
          <w:rFonts w:ascii="宋体" w:eastAsia="宋体" w:hAnsi="宋体" w:cs="宋体"/>
          <w:spacing w:val="-23"/>
          <w:w w:val="74"/>
          <w:sz w:val="31"/>
          <w:szCs w:val="31"/>
        </w:rPr>
        <w:t>旋喷桩施工</w:t>
      </w:r>
      <w:r>
        <w:rPr>
          <w:rFonts w:ascii="宋体" w:eastAsia="宋体" w:hAnsi="宋体" w:cs="宋体"/>
          <w:spacing w:val="-23"/>
          <w:w w:val="74"/>
          <w:sz w:val="31"/>
          <w:szCs w:val="31"/>
        </w:rPr>
        <w:t>...........................................................</w:t>
      </w:r>
      <w:r>
        <w:rPr>
          <w:rFonts w:ascii="宋体" w:eastAsia="宋体" w:hAnsi="宋体" w:cs="宋体"/>
          <w:spacing w:val="3"/>
          <w:sz w:val="31"/>
          <w:szCs w:val="31"/>
        </w:rPr>
        <w:t xml:space="preserve">                               </w:t>
      </w:r>
      <w:r>
        <w:rPr>
          <w:rFonts w:ascii="宋体" w:eastAsia="宋体" w:hAnsi="宋体" w:cs="宋体"/>
          <w:spacing w:val="-23"/>
          <w:w w:val="74"/>
          <w:sz w:val="31"/>
          <w:szCs w:val="31"/>
        </w:rPr>
        <w:t>26</w:t>
      </w:r>
    </w:p>
    <w:p w:rsidR="002D00E3" w14:paraId="34794734"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第六节</w:t>
      </w:r>
      <w:r>
        <w:rPr>
          <w:rFonts w:ascii="宋体" w:eastAsia="宋体" w:hAnsi="宋体" w:cs="宋体"/>
          <w:spacing w:val="39"/>
          <w:sz w:val="31"/>
          <w:szCs w:val="31"/>
        </w:rPr>
        <w:t xml:space="preserve">  </w:t>
      </w:r>
      <w:r>
        <w:rPr>
          <w:rFonts w:ascii="宋体" w:eastAsia="宋体" w:hAnsi="宋体" w:cs="宋体"/>
          <w:spacing w:val="-5"/>
          <w:sz w:val="31"/>
          <w:szCs w:val="31"/>
        </w:rPr>
        <w:t>土钉墙的施工</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31</w:t>
      </w:r>
    </w:p>
    <w:p w:rsidR="002D00E3" w14:paraId="2BAD57C1"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第七节</w:t>
      </w:r>
      <w:r>
        <w:rPr>
          <w:rFonts w:ascii="宋体" w:eastAsia="宋体" w:hAnsi="宋体" w:cs="宋体"/>
          <w:spacing w:val="44"/>
          <w:sz w:val="31"/>
          <w:szCs w:val="31"/>
        </w:rPr>
        <w:t xml:space="preserve">  </w:t>
      </w:r>
      <w:r>
        <w:rPr>
          <w:rFonts w:ascii="宋体" w:eastAsia="宋体" w:hAnsi="宋体" w:cs="宋体"/>
          <w:spacing w:val="-3"/>
          <w:sz w:val="31"/>
          <w:szCs w:val="31"/>
        </w:rPr>
        <w:t>预应力锚索的施工</w:t>
      </w:r>
      <w:r>
        <w:rPr>
          <w:rFonts w:ascii="宋体" w:eastAsia="宋体" w:hAnsi="宋体" w:cs="宋体"/>
          <w:spacing w:val="-3"/>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34</w:t>
      </w:r>
    </w:p>
    <w:p w:rsidR="002D00E3" w14:paraId="340C53FE" w14:textId="77777777">
      <w:pPr>
        <w:spacing w:before="61" w:line="242" w:lineRule="auto"/>
        <w:ind w:firstLine="686"/>
        <w:rPr>
          <w:rFonts w:ascii="宋体" w:eastAsia="宋体" w:hAnsi="宋体" w:cs="宋体"/>
          <w:sz w:val="31"/>
          <w:szCs w:val="31"/>
        </w:rPr>
      </w:pPr>
      <w:r>
        <w:rPr>
          <w:rFonts w:ascii="宋体" w:eastAsia="宋体" w:hAnsi="宋体" w:cs="宋体"/>
          <w:spacing w:val="-12"/>
          <w:sz w:val="31"/>
          <w:szCs w:val="31"/>
        </w:rPr>
        <w:t>第八节</w:t>
      </w:r>
      <w:r>
        <w:rPr>
          <w:rFonts w:ascii="宋体" w:eastAsia="宋体" w:hAnsi="宋体" w:cs="宋体"/>
          <w:spacing w:val="45"/>
          <w:sz w:val="31"/>
          <w:szCs w:val="31"/>
        </w:rPr>
        <w:t xml:space="preserve">  </w:t>
      </w:r>
      <w:r>
        <w:rPr>
          <w:rFonts w:ascii="宋体" w:eastAsia="宋体" w:hAnsi="宋体" w:cs="宋体"/>
          <w:spacing w:val="-12"/>
          <w:sz w:val="31"/>
          <w:szCs w:val="31"/>
        </w:rPr>
        <w:t>冠（腰）</w:t>
      </w:r>
      <w:r>
        <w:rPr>
          <w:rFonts w:ascii="宋体" w:eastAsia="宋体" w:hAnsi="宋体" w:cs="宋体"/>
          <w:spacing w:val="-48"/>
          <w:sz w:val="31"/>
          <w:szCs w:val="31"/>
        </w:rPr>
        <w:t xml:space="preserve"> </w:t>
      </w:r>
      <w:r>
        <w:rPr>
          <w:rFonts w:ascii="宋体" w:eastAsia="宋体" w:hAnsi="宋体" w:cs="宋体"/>
          <w:spacing w:val="-12"/>
          <w:sz w:val="31"/>
          <w:szCs w:val="31"/>
        </w:rPr>
        <w:t>梁的施工</w:t>
      </w:r>
      <w:r>
        <w:rPr>
          <w:rFonts w:ascii="宋体" w:eastAsia="宋体" w:hAnsi="宋体" w:cs="宋体"/>
          <w:spacing w:val="-12"/>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36</w:t>
      </w:r>
    </w:p>
    <w:p w:rsidR="002D00E3" w14:paraId="57FEF8AF" w14:textId="77777777">
      <w:pPr>
        <w:spacing w:before="62" w:line="241" w:lineRule="auto"/>
        <w:ind w:firstLine="56"/>
        <w:rPr>
          <w:rFonts w:ascii="宋体" w:eastAsia="宋体" w:hAnsi="宋体" w:cs="宋体"/>
          <w:sz w:val="31"/>
          <w:szCs w:val="31"/>
        </w:rPr>
      </w:pPr>
      <w:r>
        <w:rPr>
          <w:rFonts w:ascii="宋体" w:eastAsia="宋体" w:hAnsi="宋体" w:cs="宋体"/>
          <w:spacing w:val="3"/>
          <w:sz w:val="31"/>
          <w:szCs w:val="31"/>
        </w:rPr>
        <w:t>第十章</w:t>
      </w:r>
      <w:r>
        <w:rPr>
          <w:rFonts w:ascii="宋体" w:eastAsia="宋体" w:hAnsi="宋体" w:cs="宋体"/>
          <w:spacing w:val="42"/>
          <w:sz w:val="31"/>
          <w:szCs w:val="31"/>
        </w:rPr>
        <w:t xml:space="preserve"> </w:t>
      </w:r>
      <w:r>
        <w:rPr>
          <w:rFonts w:ascii="宋体" w:eastAsia="宋体" w:hAnsi="宋体" w:cs="宋体"/>
          <w:spacing w:val="3"/>
          <w:sz w:val="31"/>
          <w:szCs w:val="31"/>
        </w:rPr>
        <w:t>基坑监测</w:t>
      </w:r>
      <w:r>
        <w:rPr>
          <w:rFonts w:ascii="宋体" w:eastAsia="宋体" w:hAnsi="宋体" w:cs="宋体"/>
          <w:spacing w:val="-62"/>
          <w:sz w:val="31"/>
          <w:szCs w:val="31"/>
        </w:rPr>
        <w:t xml:space="preserve"> </w:t>
      </w:r>
      <w:r>
        <w:rPr>
          <w:rFonts w:ascii="宋体" w:eastAsia="宋体" w:hAnsi="宋体" w:cs="宋体"/>
          <w:spacing w:val="-8"/>
          <w:w w:val="55"/>
          <w:sz w:val="31"/>
          <w:szCs w:val="31"/>
        </w:rPr>
        <w:t>.................................................................</w:t>
      </w:r>
      <w:r>
        <w:rPr>
          <w:rFonts w:ascii="宋体" w:eastAsia="宋体" w:hAnsi="宋体" w:cs="宋体"/>
          <w:spacing w:val="2"/>
          <w:sz w:val="31"/>
          <w:szCs w:val="31"/>
        </w:rPr>
        <w:t xml:space="preserve">                                   </w:t>
      </w:r>
      <w:r>
        <w:rPr>
          <w:rFonts w:ascii="宋体" w:eastAsia="宋体" w:hAnsi="宋体" w:cs="宋体"/>
          <w:spacing w:val="-8"/>
          <w:w w:val="55"/>
          <w:sz w:val="31"/>
          <w:szCs w:val="31"/>
        </w:rPr>
        <w:t>39</w:t>
      </w:r>
    </w:p>
    <w:p w:rsidR="002D00E3" w14:paraId="6B97415D" w14:textId="77777777">
      <w:pPr>
        <w:spacing w:before="63" w:line="242" w:lineRule="auto"/>
        <w:ind w:firstLine="686"/>
        <w:rPr>
          <w:rFonts w:ascii="宋体" w:eastAsia="宋体" w:hAnsi="宋体" w:cs="宋体"/>
          <w:sz w:val="31"/>
          <w:szCs w:val="31"/>
        </w:rPr>
      </w:pPr>
      <w:r>
        <w:rPr>
          <w:rFonts w:ascii="宋体" w:eastAsia="宋体" w:hAnsi="宋体" w:cs="宋体"/>
          <w:spacing w:val="2"/>
          <w:sz w:val="31"/>
          <w:szCs w:val="31"/>
        </w:rPr>
        <w:t>第一节</w:t>
      </w:r>
      <w:r>
        <w:rPr>
          <w:rFonts w:ascii="宋体" w:eastAsia="宋体" w:hAnsi="宋体" w:cs="宋体"/>
          <w:spacing w:val="35"/>
          <w:sz w:val="31"/>
          <w:szCs w:val="31"/>
        </w:rPr>
        <w:t xml:space="preserve">  </w:t>
      </w:r>
      <w:r>
        <w:rPr>
          <w:rFonts w:ascii="宋体" w:eastAsia="宋体" w:hAnsi="宋体" w:cs="宋体"/>
          <w:spacing w:val="2"/>
          <w:sz w:val="31"/>
          <w:szCs w:val="31"/>
        </w:rPr>
        <w:t>概述</w:t>
      </w:r>
      <w:r>
        <w:rPr>
          <w:rFonts w:ascii="宋体" w:eastAsia="宋体" w:hAnsi="宋体" w:cs="宋体"/>
          <w:spacing w:val="-63"/>
          <w:sz w:val="31"/>
          <w:szCs w:val="31"/>
        </w:rPr>
        <w:t xml:space="preserve"> </w:t>
      </w:r>
      <w:r>
        <w:rPr>
          <w:rFonts w:ascii="宋体" w:eastAsia="宋体" w:hAnsi="宋体" w:cs="宋体"/>
          <w:spacing w:val="-8"/>
          <w:w w:val="54"/>
          <w:sz w:val="31"/>
          <w:szCs w:val="31"/>
        </w:rPr>
        <w:t>................................................................</w:t>
      </w:r>
      <w:r>
        <w:rPr>
          <w:rFonts w:ascii="宋体" w:eastAsia="宋体" w:hAnsi="宋体" w:cs="宋体"/>
          <w:spacing w:val="2"/>
          <w:sz w:val="31"/>
          <w:szCs w:val="31"/>
        </w:rPr>
        <w:t xml:space="preserve">                                   </w:t>
      </w:r>
      <w:r>
        <w:rPr>
          <w:rFonts w:ascii="宋体" w:eastAsia="宋体" w:hAnsi="宋体" w:cs="宋体"/>
          <w:spacing w:val="-8"/>
          <w:w w:val="54"/>
          <w:sz w:val="31"/>
          <w:szCs w:val="31"/>
        </w:rPr>
        <w:t>39</w:t>
      </w:r>
    </w:p>
    <w:p w:rsidR="002D00E3" w14:paraId="24B38D4A"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观测具体方法</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39</w:t>
      </w:r>
    </w:p>
    <w:p w:rsidR="002D00E3" w14:paraId="17401724" w14:textId="77777777">
      <w:pPr>
        <w:spacing w:before="61"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8"/>
          <w:sz w:val="31"/>
          <w:szCs w:val="31"/>
        </w:rPr>
        <w:t xml:space="preserve">  </w:t>
      </w:r>
      <w:r>
        <w:rPr>
          <w:rFonts w:ascii="宋体" w:eastAsia="宋体" w:hAnsi="宋体" w:cs="宋体"/>
          <w:spacing w:val="-9"/>
          <w:w w:val="61"/>
          <w:sz w:val="31"/>
          <w:szCs w:val="31"/>
        </w:rPr>
        <w:t>监测频率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42</w:t>
      </w:r>
    </w:p>
    <w:p w:rsidR="002D00E3" w14:paraId="10C48FF4" w14:textId="77777777">
      <w:pPr>
        <w:spacing w:before="62" w:line="242" w:lineRule="auto"/>
        <w:ind w:firstLine="686"/>
        <w:rPr>
          <w:rFonts w:ascii="宋体" w:eastAsia="宋体" w:hAnsi="宋体" w:cs="宋体"/>
          <w:sz w:val="31"/>
          <w:szCs w:val="31"/>
        </w:rPr>
      </w:pPr>
      <w:r>
        <w:rPr>
          <w:rFonts w:ascii="宋体" w:eastAsia="宋体" w:hAnsi="宋体" w:cs="宋体"/>
          <w:spacing w:val="-3"/>
          <w:sz w:val="31"/>
          <w:szCs w:val="31"/>
        </w:rPr>
        <w:t>第四节</w:t>
      </w:r>
      <w:r>
        <w:rPr>
          <w:rFonts w:ascii="宋体" w:eastAsia="宋体" w:hAnsi="宋体" w:cs="宋体"/>
          <w:spacing w:val="44"/>
          <w:sz w:val="31"/>
          <w:szCs w:val="31"/>
        </w:rPr>
        <w:t xml:space="preserve">  </w:t>
      </w:r>
      <w:r>
        <w:rPr>
          <w:rFonts w:ascii="宋体" w:eastAsia="宋体" w:hAnsi="宋体" w:cs="宋体"/>
          <w:spacing w:val="-3"/>
          <w:sz w:val="31"/>
          <w:szCs w:val="31"/>
        </w:rPr>
        <w:t>监测质量保证措施</w:t>
      </w:r>
      <w:r>
        <w:rPr>
          <w:rFonts w:ascii="宋体" w:eastAsia="宋体" w:hAnsi="宋体" w:cs="宋体"/>
          <w:spacing w:val="-3"/>
          <w:sz w:val="31"/>
          <w:szCs w:val="31"/>
        </w:rPr>
        <w:t>.</w:t>
      </w:r>
      <w:r>
        <w:rPr>
          <w:rFonts w:ascii="宋体" w:eastAsia="宋体" w:hAnsi="宋体" w:cs="宋体"/>
          <w:spacing w:val="-52"/>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42</w:t>
      </w:r>
    </w:p>
    <w:p w:rsidR="002D00E3" w14:paraId="5FD34F3E" w14:textId="77777777">
      <w:pPr>
        <w:spacing w:before="62" w:line="241" w:lineRule="auto"/>
        <w:ind w:firstLine="56"/>
        <w:rPr>
          <w:rFonts w:ascii="宋体" w:eastAsia="宋体" w:hAnsi="宋体" w:cs="宋体"/>
          <w:sz w:val="31"/>
          <w:szCs w:val="31"/>
        </w:rPr>
      </w:pPr>
      <w:r>
        <w:rPr>
          <w:rFonts w:ascii="宋体" w:eastAsia="宋体" w:hAnsi="宋体" w:cs="宋体"/>
          <w:spacing w:val="-1"/>
          <w:sz w:val="31"/>
          <w:szCs w:val="31"/>
        </w:rPr>
        <w:t>第十一章</w:t>
      </w:r>
      <w:r>
        <w:rPr>
          <w:rFonts w:ascii="宋体" w:eastAsia="宋体" w:hAnsi="宋体" w:cs="宋体"/>
          <w:spacing w:val="24"/>
          <w:sz w:val="31"/>
          <w:szCs w:val="31"/>
        </w:rPr>
        <w:t xml:space="preserve">  </w:t>
      </w:r>
      <w:r>
        <w:rPr>
          <w:rFonts w:ascii="宋体" w:eastAsia="宋体" w:hAnsi="宋体" w:cs="宋体"/>
          <w:spacing w:val="-1"/>
          <w:sz w:val="31"/>
          <w:szCs w:val="31"/>
        </w:rPr>
        <w:t>质量目标及质量保证措施</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43</w:t>
      </w:r>
    </w:p>
    <w:p w:rsidR="002D00E3" w14:paraId="4893E1ED"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8"/>
          <w:sz w:val="31"/>
          <w:szCs w:val="31"/>
        </w:rPr>
        <w:t xml:space="preserve">  </w:t>
      </w:r>
      <w:r>
        <w:rPr>
          <w:rFonts w:ascii="宋体" w:eastAsia="宋体" w:hAnsi="宋体" w:cs="宋体"/>
          <w:spacing w:val="-9"/>
          <w:w w:val="61"/>
          <w:sz w:val="31"/>
          <w:szCs w:val="31"/>
        </w:rPr>
        <w:t>质量目标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43</w:t>
      </w:r>
    </w:p>
    <w:p w:rsidR="002D00E3" w14:paraId="6C4F2A38" w14:textId="77777777">
      <w:pPr>
        <w:spacing w:line="375" w:lineRule="auto"/>
      </w:pPr>
    </w:p>
    <w:p w:rsidR="002D00E3" w14:paraId="3413A07A"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0</w:t>
      </w:r>
    </w:p>
    <w:p w:rsidR="002D00E3" w14:paraId="70004527" w14:textId="77777777">
      <w:pPr>
        <w:sectPr>
          <w:pgSz w:w="17860" w:h="25258"/>
          <w:pgMar w:top="1221" w:right="2059" w:bottom="0" w:left="2500" w:header="0" w:footer="0" w:gutter="0"/>
          <w:cols w:space="720"/>
        </w:sectPr>
      </w:pPr>
    </w:p>
    <w:p w:rsidR="002D00E3" w14:paraId="5569EB64" w14:textId="23443640">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7564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9039244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F55262B">
                            <w:pPr>
                              <w:rPr>
                                <w:color w:val="FFFFFF"/>
                              </w:rPr>
                            </w:pPr>
                            <w:r w:rsidRPr="00A3289A">
                              <w:rPr>
                                <w:rFonts w:hint="eastAsia"/>
                                <w:color w:val="FFFFFF"/>
                              </w:rPr>
                              <w:t>黄、白等色，局部含砂，可塑，摇振反应无，干强度高</w:t>
                            </w:r>
                            <w:r w:rsidRPr="00A3289A">
                              <w:rPr>
                                <w:rFonts w:hint="eastAsia"/>
                                <w:color w:val="FFFFFF"/>
                              </w:rPr>
                              <w:t>,</w:t>
                            </w:r>
                            <w:r w:rsidRPr="00A3289A">
                              <w:rPr>
                                <w:rFonts w:hint="eastAsia"/>
                                <w:color w:val="FFFFFF"/>
                              </w:rPr>
                              <w:t>韧性中等</w:t>
                            </w:r>
                            <w:r w:rsidRPr="00A3289A">
                              <w:rPr>
                                <w:rFonts w:hint="eastAsia"/>
                                <w:color w:val="FFFFFF"/>
                              </w:rPr>
                              <w:t>.3</w:t>
                            </w:r>
                            <w:r w:rsidRPr="00A3289A">
                              <w:rPr>
                                <w:rFonts w:hint="eastAsia"/>
                                <w:color w:val="FFFFFF"/>
                              </w:rPr>
                              <w:t>）第四系上更新统冲洪积层（</w:t>
                            </w:r>
                            <w:r w:rsidRPr="00A3289A">
                              <w:rPr>
                                <w:rFonts w:hint="eastAsia"/>
                                <w:color w:val="FFFFFF"/>
                              </w:rPr>
                              <w:t>Q3al+p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8.95pt;margin-left:415pt;mso-wrap-distance-bottom:0;mso-wrap-distance-left:9pt;mso-wrap-distance-right:9pt;mso-wrap-distance-top:0;position:absolute;v-text-anchor:top;z-index:251674624" filled="f" fillcolor="this" stroked="f" strokeweight="0.5pt">
                <v:textbox>
                  <w:txbxContent>
                    <w:p w:rsidR="00A3289A" w:rsidRPr="00A3289A" w14:paraId="33BA9007" w14:textId="5F55262B">
                      <w:pPr>
                        <w:rPr>
                          <w:color w:val="FFFFFF"/>
                        </w:rPr>
                      </w:pPr>
                      <w:r w:rsidRPr="00A3289A">
                        <w:rPr>
                          <w:rFonts w:hint="eastAsia"/>
                          <w:color w:val="FFFFFF"/>
                        </w:rPr>
                        <w:t>黄、白等色，局部含砂，可塑，摇振反应无，干强度高</w:t>
                      </w:r>
                      <w:r w:rsidRPr="00A3289A">
                        <w:rPr>
                          <w:rFonts w:hint="eastAsia"/>
                          <w:color w:val="FFFFFF"/>
                        </w:rPr>
                        <w:t>,</w:t>
                      </w:r>
                      <w:r w:rsidRPr="00A3289A">
                        <w:rPr>
                          <w:rFonts w:hint="eastAsia"/>
                          <w:color w:val="FFFFFF"/>
                        </w:rPr>
                        <w:t>韧性中等</w:t>
                      </w:r>
                      <w:r w:rsidRPr="00A3289A">
                        <w:rPr>
                          <w:rFonts w:hint="eastAsia"/>
                          <w:color w:val="FFFFFF"/>
                        </w:rPr>
                        <w:t>.3</w:t>
                      </w:r>
                      <w:r w:rsidRPr="00A3289A">
                        <w:rPr>
                          <w:rFonts w:hint="eastAsia"/>
                          <w:color w:val="FFFFFF"/>
                        </w:rPr>
                        <w:t>）第四系上更新统冲洪积层（</w:t>
                      </w:r>
                      <w:r w:rsidRPr="00A3289A">
                        <w:rPr>
                          <w:rFonts w:hint="eastAsia"/>
                          <w:color w:val="FFFFFF"/>
                        </w:rPr>
                        <w:t>Q3al+p</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320810194"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4DDD9C5">
                            <w:pPr>
                              <w:rPr>
                                <w:color w:val="FFFFFF"/>
                              </w:rPr>
                            </w:pPr>
                            <w:r w:rsidRPr="00A3289A">
                              <w:rPr>
                                <w:rFonts w:hint="eastAsia"/>
                                <w:color w:val="FFFFFF"/>
                              </w:rPr>
                              <w:t>工。（</w:t>
                            </w:r>
                            <w:r w:rsidRPr="00A3289A">
                              <w:rPr>
                                <w:rFonts w:hint="eastAsia"/>
                                <w:color w:val="FFFFFF"/>
                              </w:rPr>
                              <w:t>6</w:t>
                            </w:r>
                            <w:r w:rsidRPr="00A3289A">
                              <w:rPr>
                                <w:rFonts w:hint="eastAsia"/>
                                <w:color w:val="FFFFFF"/>
                              </w:rPr>
                              <w:t>）对地表裂缝及时采用水泥砂浆封堵，防止地表水下渗</w:t>
                            </w:r>
                            <w:r w:rsidRPr="00A3289A">
                              <w:rPr>
                                <w:rFonts w:hint="eastAsia"/>
                                <w:color w:val="FFFFFF"/>
                              </w:rPr>
                              <w:t>.</w:t>
                            </w:r>
                            <w:r w:rsidRPr="00A3289A">
                              <w:rPr>
                                <w:rFonts w:hint="eastAsia"/>
                                <w:color w:val="FFFFFF"/>
                              </w:rPr>
                              <w:t>（</w:t>
                            </w:r>
                            <w:r w:rsidRPr="00A3289A">
                              <w:rPr>
                                <w:rFonts w:hint="eastAsia"/>
                                <w:color w:val="FFFFFF"/>
                              </w:rPr>
                              <w:t>7</w:t>
                            </w:r>
                            <w:r w:rsidRPr="00A3289A">
                              <w:rPr>
                                <w:rFonts w:hint="eastAsia"/>
                                <w:color w:val="FFFFFF"/>
                              </w:rPr>
                              <w:t>）降水量较大时，应合理组织地表水排放</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8.95pt;margin-left:415pt;mso-wrap-distance-bottom:0;mso-wrap-distance-left:9pt;mso-wrap-distance-right:9pt;mso-wrap-distance-top:0;position:absolute;v-text-anchor:top;z-index:251672576" filled="f" fillcolor="this" stroked="f" strokeweight="0.5pt">
                <v:textbox>
                  <w:txbxContent>
                    <w:p w:rsidR="00A3289A" w:rsidRPr="00A3289A" w14:paraId="30FAC20B" w14:textId="04DDD9C5">
                      <w:pPr>
                        <w:rPr>
                          <w:color w:val="FFFFFF"/>
                        </w:rPr>
                      </w:pPr>
                      <w:r w:rsidRPr="00A3289A">
                        <w:rPr>
                          <w:rFonts w:hint="eastAsia"/>
                          <w:color w:val="FFFFFF"/>
                        </w:rPr>
                        <w:t>工。（</w:t>
                      </w:r>
                      <w:r w:rsidRPr="00A3289A">
                        <w:rPr>
                          <w:rFonts w:hint="eastAsia"/>
                          <w:color w:val="FFFFFF"/>
                        </w:rPr>
                        <w:t>6</w:t>
                      </w:r>
                      <w:r w:rsidRPr="00A3289A">
                        <w:rPr>
                          <w:rFonts w:hint="eastAsia"/>
                          <w:color w:val="FFFFFF"/>
                        </w:rPr>
                        <w:t>）对地表裂缝及时采用水泥砂浆封堵，防止地表水下渗</w:t>
                      </w:r>
                      <w:r w:rsidRPr="00A3289A">
                        <w:rPr>
                          <w:rFonts w:hint="eastAsia"/>
                          <w:color w:val="FFFFFF"/>
                        </w:rPr>
                        <w:t>.</w:t>
                      </w:r>
                      <w:r w:rsidRPr="00A3289A">
                        <w:rPr>
                          <w:rFonts w:hint="eastAsia"/>
                          <w:color w:val="FFFFFF"/>
                        </w:rPr>
                        <w:t>（</w:t>
                      </w:r>
                      <w:r w:rsidRPr="00A3289A">
                        <w:rPr>
                          <w:rFonts w:hint="eastAsia"/>
                          <w:color w:val="FFFFFF"/>
                        </w:rPr>
                        <w:t>7</w:t>
                      </w:r>
                      <w:r w:rsidRPr="00A3289A">
                        <w:rPr>
                          <w:rFonts w:hint="eastAsia"/>
                          <w:color w:val="FFFFFF"/>
                        </w:rPr>
                        <w:t>）降水量较大时，应合理组织地表水排放</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9600053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4D32742">
                            <w:pPr>
                              <w:rPr>
                                <w:color w:val="FFFFFF"/>
                              </w:rPr>
                            </w:pPr>
                            <w:r w:rsidRPr="00A3289A">
                              <w:rPr>
                                <w:rFonts w:hint="eastAsia"/>
                                <w:color w:val="FFFFFF"/>
                              </w:rPr>
                              <w:t>路、管线等沉降过大</w:t>
                            </w:r>
                            <w:r w:rsidRPr="00A3289A">
                              <w:rPr>
                                <w:rFonts w:hint="eastAsia"/>
                                <w:color w:val="FFFFFF"/>
                              </w:rPr>
                              <w:t>,</w:t>
                            </w:r>
                            <w:r w:rsidRPr="00A3289A">
                              <w:rPr>
                                <w:rFonts w:hint="eastAsia"/>
                                <w:color w:val="FFFFFF"/>
                              </w:rPr>
                              <w:t>应立即通知设计方采取相应措施。（</w:t>
                            </w:r>
                            <w:r w:rsidRPr="00A3289A">
                              <w:rPr>
                                <w:rFonts w:hint="eastAsia"/>
                                <w:color w:val="FFFFFF"/>
                              </w:rPr>
                              <w:t>6</w:t>
                            </w:r>
                            <w:r w:rsidRPr="00A3289A">
                              <w:rPr>
                                <w:rFonts w:hint="eastAsia"/>
                                <w:color w:val="FFFFFF"/>
                              </w:rPr>
                              <w:t>）在基坑支护过程中</w:t>
                            </w:r>
                            <w:r w:rsidRPr="00A3289A">
                              <w:rPr>
                                <w:rFonts w:hint="eastAsia"/>
                                <w:color w:val="FFFFFF"/>
                              </w:rPr>
                              <w:t>,</w:t>
                            </w:r>
                            <w:r w:rsidRPr="00A3289A">
                              <w:rPr>
                                <w:rFonts w:hint="eastAsia"/>
                                <w:color w:val="FFFFFF"/>
                              </w:rPr>
                              <w:t>挖土机操作人员应保证随叫随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8.95pt;margin-left:415pt;mso-wrap-distance-bottom:0;mso-wrap-distance-left:9pt;mso-wrap-distance-right:9pt;mso-wrap-distance-top:0;position:absolute;v-text-anchor:top;z-index:251670528" filled="f" fillcolor="this" stroked="f" strokeweight="0.5pt">
                <v:textbox>
                  <w:txbxContent>
                    <w:p w:rsidR="00A3289A" w:rsidRPr="00A3289A" w14:paraId="587B40DD" w14:textId="14D32742">
                      <w:pPr>
                        <w:rPr>
                          <w:color w:val="FFFFFF"/>
                        </w:rPr>
                      </w:pPr>
                      <w:r w:rsidRPr="00A3289A">
                        <w:rPr>
                          <w:rFonts w:hint="eastAsia"/>
                          <w:color w:val="FFFFFF"/>
                        </w:rPr>
                        <w:t>路、管线等沉降过大</w:t>
                      </w:r>
                      <w:r w:rsidRPr="00A3289A">
                        <w:rPr>
                          <w:rFonts w:hint="eastAsia"/>
                          <w:color w:val="FFFFFF"/>
                        </w:rPr>
                        <w:t>,</w:t>
                      </w:r>
                      <w:r w:rsidRPr="00A3289A">
                        <w:rPr>
                          <w:rFonts w:hint="eastAsia"/>
                          <w:color w:val="FFFFFF"/>
                        </w:rPr>
                        <w:t>应立即通知设计方采取相应措施。（</w:t>
                      </w:r>
                      <w:r w:rsidRPr="00A3289A">
                        <w:rPr>
                          <w:rFonts w:hint="eastAsia"/>
                          <w:color w:val="FFFFFF"/>
                        </w:rPr>
                        <w:t>6</w:t>
                      </w:r>
                      <w:r w:rsidRPr="00A3289A">
                        <w:rPr>
                          <w:rFonts w:hint="eastAsia"/>
                          <w:color w:val="FFFFFF"/>
                        </w:rPr>
                        <w:t>）在基坑支护过程中</w:t>
                      </w:r>
                      <w:r w:rsidRPr="00A3289A">
                        <w:rPr>
                          <w:rFonts w:hint="eastAsia"/>
                          <w:color w:val="FFFFFF"/>
                        </w:rPr>
                        <w:t>,</w:t>
                      </w:r>
                      <w:r w:rsidRPr="00A3289A">
                        <w:rPr>
                          <w:rFonts w:hint="eastAsia"/>
                          <w:color w:val="FFFFFF"/>
                        </w:rPr>
                        <w:t>挖土机操作人员应保证随叫随</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86320370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7A2DDBD">
                            <w:pPr>
                              <w:rPr>
                                <w:color w:val="FFFFFF"/>
                              </w:rPr>
                            </w:pPr>
                            <w:r w:rsidRPr="00A3289A">
                              <w:rPr>
                                <w:rFonts w:hint="eastAsia"/>
                                <w:color w:val="FFFFFF"/>
                              </w:rPr>
                              <w:t>凝土质量控制标准（</w:t>
                            </w:r>
                            <w:r w:rsidRPr="00A3289A">
                              <w:rPr>
                                <w:rFonts w:hint="eastAsia"/>
                                <w:color w:val="FFFFFF"/>
                              </w:rPr>
                              <w:t>GBJ50164-92)</w:t>
                            </w:r>
                            <w:r w:rsidRPr="00A3289A">
                              <w:rPr>
                                <w:rFonts w:hint="eastAsia"/>
                                <w:color w:val="FFFFFF"/>
                              </w:rPr>
                              <w:t>；</w:t>
                            </w:r>
                            <w:r w:rsidRPr="00A3289A">
                              <w:rPr>
                                <w:rFonts w:hint="eastAsia"/>
                                <w:color w:val="FFFFFF"/>
                              </w:rPr>
                              <w:t>14.</w:t>
                            </w:r>
                            <w:r w:rsidRPr="00A3289A">
                              <w:rPr>
                                <w:rFonts w:hint="eastAsia"/>
                                <w:color w:val="FFFFFF"/>
                              </w:rPr>
                              <w:t>钢筋焊接及验收规范</w:t>
                            </w:r>
                            <w:r w:rsidRPr="00A3289A">
                              <w:rPr>
                                <w:rFonts w:hint="eastAsia"/>
                                <w:color w:val="FFFFFF"/>
                              </w:rPr>
                              <w:t>(JGJ18</w:t>
                            </w:r>
                            <w:r w:rsidRPr="00A3289A">
                              <w:rPr>
                                <w:rFonts w:hint="eastAsia"/>
                                <w:color w:val="FFFFFF"/>
                              </w:rPr>
                              <w:t>—</w:t>
                            </w:r>
                            <w:r w:rsidRPr="00A3289A">
                              <w:rPr>
                                <w:rFonts w:hint="eastAsia"/>
                                <w:color w:val="FFFFFF"/>
                              </w:rPr>
                              <w:t>2003</w:t>
                            </w:r>
                            <w:r w:rsidRPr="00A3289A">
                              <w:rPr>
                                <w:rFonts w:hint="eastAsia"/>
                                <w:color w:val="FFFFFF"/>
                              </w:rPr>
                              <w:t>）；</w:t>
                            </w:r>
                            <w:r w:rsidRPr="00A3289A">
                              <w:rPr>
                                <w:rFonts w:hint="eastAsia"/>
                                <w:color w:val="FFFFFF"/>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8.95pt;margin-left:415pt;mso-wrap-distance-bottom:0;mso-wrap-distance-left:9pt;mso-wrap-distance-right:9pt;mso-wrap-distance-top:0;position:absolute;v-text-anchor:top;z-index:251668480" filled="f" fillcolor="this" stroked="f" strokeweight="0.5pt">
                <v:textbox>
                  <w:txbxContent>
                    <w:p w:rsidR="00A3289A" w:rsidRPr="00A3289A" w14:paraId="4501138F" w14:textId="47A2DDBD">
                      <w:pPr>
                        <w:rPr>
                          <w:color w:val="FFFFFF"/>
                        </w:rPr>
                      </w:pPr>
                      <w:r w:rsidRPr="00A3289A">
                        <w:rPr>
                          <w:rFonts w:hint="eastAsia"/>
                          <w:color w:val="FFFFFF"/>
                        </w:rPr>
                        <w:t>凝土质量控制标准（</w:t>
                      </w:r>
                      <w:r w:rsidRPr="00A3289A">
                        <w:rPr>
                          <w:rFonts w:hint="eastAsia"/>
                          <w:color w:val="FFFFFF"/>
                        </w:rPr>
                        <w:t>GBJ50164-92)</w:t>
                      </w:r>
                      <w:r w:rsidRPr="00A3289A">
                        <w:rPr>
                          <w:rFonts w:hint="eastAsia"/>
                          <w:color w:val="FFFFFF"/>
                        </w:rPr>
                        <w:t>；</w:t>
                      </w:r>
                      <w:r w:rsidRPr="00A3289A">
                        <w:rPr>
                          <w:rFonts w:hint="eastAsia"/>
                          <w:color w:val="FFFFFF"/>
                        </w:rPr>
                        <w:t>14.</w:t>
                      </w:r>
                      <w:r w:rsidRPr="00A3289A">
                        <w:rPr>
                          <w:rFonts w:hint="eastAsia"/>
                          <w:color w:val="FFFFFF"/>
                        </w:rPr>
                        <w:t>钢筋焊接及验收规范</w:t>
                      </w:r>
                      <w:r w:rsidRPr="00A3289A">
                        <w:rPr>
                          <w:rFonts w:hint="eastAsia"/>
                          <w:color w:val="FFFFFF"/>
                        </w:rPr>
                        <w:t>(JGJ18</w:t>
                      </w:r>
                      <w:r w:rsidRPr="00A3289A">
                        <w:rPr>
                          <w:rFonts w:hint="eastAsia"/>
                          <w:color w:val="FFFFFF"/>
                        </w:rPr>
                        <w:t>—</w:t>
                      </w:r>
                      <w:r w:rsidRPr="00A3289A">
                        <w:rPr>
                          <w:rFonts w:hint="eastAsia"/>
                          <w:color w:val="FFFFFF"/>
                        </w:rPr>
                        <w:t>2003</w:t>
                      </w:r>
                      <w:r w:rsidRPr="00A3289A">
                        <w:rPr>
                          <w:rFonts w:hint="eastAsia"/>
                          <w:color w:val="FFFFFF"/>
                        </w:rPr>
                        <w:t>）；</w:t>
                      </w:r>
                      <w:r w:rsidRPr="00A3289A">
                        <w:rPr>
                          <w:rFonts w:hint="eastAsia"/>
                          <w:color w:val="FFFFFF"/>
                        </w:rPr>
                        <w:t>15.</w:t>
                      </w:r>
                    </w:p>
                  </w:txbxContent>
                </v:textbox>
              </v:shape>
            </w:pict>
          </mc:Fallback>
        </mc:AlternateContent>
      </w:r>
      <w:r>
        <w:drawing>
          <wp:anchor distT="0" distB="0" distL="0" distR="0" simplePos="0" relativeHeight="25166745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5B784FD7" w14:textId="77777777">
      <w:pPr>
        <w:spacing w:before="242"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34"/>
          <w:sz w:val="31"/>
          <w:szCs w:val="31"/>
        </w:rPr>
        <w:t xml:space="preserve">  </w:t>
      </w:r>
      <w:r>
        <w:rPr>
          <w:rFonts w:ascii="宋体" w:eastAsia="宋体" w:hAnsi="宋体" w:cs="宋体"/>
          <w:spacing w:val="-4"/>
          <w:sz w:val="31"/>
          <w:szCs w:val="31"/>
        </w:rPr>
        <w:t>质量管理体系</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43</w:t>
      </w:r>
    </w:p>
    <w:p w:rsidR="002D00E3" w14:paraId="319BD641" w14:textId="77777777">
      <w:pPr>
        <w:spacing w:before="61" w:line="242" w:lineRule="auto"/>
        <w:ind w:firstLine="686"/>
        <w:rPr>
          <w:rFonts w:ascii="宋体" w:eastAsia="宋体" w:hAnsi="宋体" w:cs="宋体"/>
          <w:sz w:val="31"/>
          <w:szCs w:val="31"/>
        </w:rPr>
      </w:pPr>
      <w:r>
        <w:rPr>
          <w:rFonts w:ascii="宋体" w:eastAsia="宋体" w:hAnsi="宋体" w:cs="宋体"/>
          <w:spacing w:val="-5"/>
          <w:sz w:val="31"/>
          <w:szCs w:val="31"/>
        </w:rPr>
        <w:t>第三节</w:t>
      </w:r>
      <w:r>
        <w:rPr>
          <w:rFonts w:ascii="宋体" w:eastAsia="宋体" w:hAnsi="宋体" w:cs="宋体"/>
          <w:spacing w:val="39"/>
          <w:sz w:val="31"/>
          <w:szCs w:val="31"/>
        </w:rPr>
        <w:t xml:space="preserve">  </w:t>
      </w:r>
      <w:r>
        <w:rPr>
          <w:rFonts w:ascii="宋体" w:eastAsia="宋体" w:hAnsi="宋体" w:cs="宋体"/>
          <w:spacing w:val="-5"/>
          <w:sz w:val="31"/>
          <w:szCs w:val="31"/>
        </w:rPr>
        <w:t>质量保证措施</w:t>
      </w:r>
      <w:r>
        <w:rPr>
          <w:rFonts w:ascii="宋体" w:eastAsia="宋体" w:hAnsi="宋体" w:cs="宋体"/>
          <w:spacing w:val="-5"/>
          <w:sz w:val="31"/>
          <w:szCs w:val="31"/>
        </w:rPr>
        <w:t>.</w:t>
      </w:r>
      <w:r>
        <w:rPr>
          <w:rFonts w:ascii="宋体" w:eastAsia="宋体" w:hAnsi="宋体" w:cs="宋体"/>
          <w:spacing w:val="-53"/>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45</w:t>
      </w:r>
    </w:p>
    <w:p w:rsidR="002D00E3" w14:paraId="42774BB6" w14:textId="77777777">
      <w:pPr>
        <w:spacing w:before="62" w:line="242" w:lineRule="auto"/>
        <w:ind w:firstLine="686"/>
        <w:rPr>
          <w:rFonts w:ascii="宋体" w:eastAsia="宋体" w:hAnsi="宋体" w:cs="宋体"/>
          <w:sz w:val="31"/>
          <w:szCs w:val="31"/>
        </w:rPr>
      </w:pPr>
      <w:r>
        <w:rPr>
          <w:rFonts w:ascii="宋体" w:eastAsia="宋体" w:hAnsi="宋体" w:cs="宋体"/>
          <w:sz w:val="31"/>
          <w:szCs w:val="31"/>
        </w:rPr>
        <w:t>第四节</w:t>
      </w:r>
      <w:r>
        <w:rPr>
          <w:rFonts w:ascii="宋体" w:eastAsia="宋体" w:hAnsi="宋体" w:cs="宋体"/>
          <w:spacing w:val="21"/>
          <w:sz w:val="31"/>
          <w:szCs w:val="31"/>
        </w:rPr>
        <w:t xml:space="preserve">  </w:t>
      </w:r>
      <w:r>
        <w:rPr>
          <w:rFonts w:ascii="宋体" w:eastAsia="宋体" w:hAnsi="宋体" w:cs="宋体"/>
          <w:sz w:val="31"/>
          <w:szCs w:val="31"/>
        </w:rPr>
        <w:t>保证工程质量合格的技术措施</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48</w:t>
      </w:r>
    </w:p>
    <w:p w:rsidR="002D00E3" w14:paraId="75A0659F" w14:textId="77777777">
      <w:pPr>
        <w:spacing w:before="62" w:line="241" w:lineRule="auto"/>
        <w:ind w:firstLine="56"/>
        <w:rPr>
          <w:rFonts w:ascii="宋体" w:eastAsia="宋体" w:hAnsi="宋体" w:cs="宋体"/>
          <w:sz w:val="31"/>
          <w:szCs w:val="31"/>
        </w:rPr>
      </w:pPr>
      <w:r>
        <w:rPr>
          <w:rFonts w:ascii="宋体" w:eastAsia="宋体" w:hAnsi="宋体" w:cs="宋体"/>
          <w:sz w:val="31"/>
          <w:szCs w:val="31"/>
        </w:rPr>
        <w:t>第十二章</w:t>
      </w:r>
      <w:r>
        <w:rPr>
          <w:rFonts w:ascii="宋体" w:eastAsia="宋体" w:hAnsi="宋体" w:cs="宋体"/>
          <w:spacing w:val="9"/>
          <w:sz w:val="31"/>
          <w:szCs w:val="31"/>
        </w:rPr>
        <w:t xml:space="preserve"> </w:t>
      </w:r>
      <w:r>
        <w:rPr>
          <w:rFonts w:ascii="宋体" w:eastAsia="宋体" w:hAnsi="宋体" w:cs="宋体"/>
          <w:sz w:val="31"/>
          <w:szCs w:val="31"/>
        </w:rPr>
        <w:t>安全目标及安全保证措施</w:t>
      </w:r>
      <w:r>
        <w:rPr>
          <w:rFonts w:ascii="宋体" w:eastAsia="宋体" w:hAnsi="宋体" w:cs="宋体"/>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2"/>
          <w:sz w:val="31"/>
          <w:szCs w:val="31"/>
        </w:rPr>
        <w:t xml:space="preserve">                          </w:t>
      </w:r>
      <w:r>
        <w:rPr>
          <w:rFonts w:ascii="宋体" w:eastAsia="宋体" w:hAnsi="宋体" w:cs="宋体"/>
          <w:spacing w:val="-8"/>
          <w:w w:val="56"/>
          <w:sz w:val="31"/>
          <w:szCs w:val="31"/>
        </w:rPr>
        <w:t>50</w:t>
      </w:r>
    </w:p>
    <w:p w:rsidR="002D00E3" w14:paraId="2567832B" w14:textId="77777777">
      <w:pPr>
        <w:spacing w:before="63"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7"/>
          <w:sz w:val="31"/>
          <w:szCs w:val="31"/>
        </w:rPr>
        <w:t xml:space="preserve">  </w:t>
      </w:r>
      <w:r>
        <w:rPr>
          <w:rFonts w:ascii="宋体" w:eastAsia="宋体" w:hAnsi="宋体" w:cs="宋体"/>
          <w:spacing w:val="-9"/>
          <w:w w:val="61"/>
          <w:sz w:val="31"/>
          <w:szCs w:val="31"/>
        </w:rPr>
        <w:t>安全目标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50</w:t>
      </w:r>
    </w:p>
    <w:p w:rsidR="002D00E3" w14:paraId="0F1FCC96"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第二节</w:t>
      </w:r>
      <w:r>
        <w:rPr>
          <w:rFonts w:ascii="宋体" w:eastAsia="宋体" w:hAnsi="宋体" w:cs="宋体"/>
          <w:spacing w:val="21"/>
          <w:sz w:val="31"/>
          <w:szCs w:val="31"/>
        </w:rPr>
        <w:t xml:space="preserve">  </w:t>
      </w:r>
      <w:r>
        <w:rPr>
          <w:rFonts w:ascii="宋体" w:eastAsia="宋体" w:hAnsi="宋体" w:cs="宋体"/>
          <w:spacing w:val="-2"/>
          <w:sz w:val="31"/>
          <w:szCs w:val="31"/>
        </w:rPr>
        <w:t>职业健康安全管理体系</w:t>
      </w:r>
      <w:r>
        <w:rPr>
          <w:rFonts w:ascii="宋体" w:eastAsia="宋体" w:hAnsi="宋体" w:cs="宋体"/>
          <w:spacing w:val="-2"/>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51</w:t>
      </w:r>
    </w:p>
    <w:p w:rsidR="002D00E3" w14:paraId="51F8404D"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第三节</w:t>
      </w:r>
      <w:r>
        <w:rPr>
          <w:rFonts w:ascii="宋体" w:eastAsia="宋体" w:hAnsi="宋体" w:cs="宋体"/>
          <w:spacing w:val="34"/>
          <w:sz w:val="31"/>
          <w:szCs w:val="31"/>
        </w:rPr>
        <w:t xml:space="preserve">  </w:t>
      </w:r>
      <w:r>
        <w:rPr>
          <w:rFonts w:ascii="宋体" w:eastAsia="宋体" w:hAnsi="宋体" w:cs="宋体"/>
          <w:spacing w:val="-4"/>
          <w:sz w:val="31"/>
          <w:szCs w:val="31"/>
        </w:rPr>
        <w:t>安全管理制度</w:t>
      </w:r>
      <w:r>
        <w:rPr>
          <w:rFonts w:ascii="宋体" w:eastAsia="宋体" w:hAnsi="宋体" w:cs="宋体"/>
          <w:spacing w:val="-4"/>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52</w:t>
      </w:r>
    </w:p>
    <w:p w:rsidR="002D00E3" w14:paraId="3BC7B173"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第四节</w:t>
      </w:r>
      <w:r>
        <w:rPr>
          <w:rFonts w:ascii="宋体" w:eastAsia="宋体" w:hAnsi="宋体" w:cs="宋体"/>
          <w:spacing w:val="39"/>
          <w:sz w:val="31"/>
          <w:szCs w:val="31"/>
        </w:rPr>
        <w:t xml:space="preserve">  </w:t>
      </w:r>
      <w:r>
        <w:rPr>
          <w:rFonts w:ascii="宋体" w:eastAsia="宋体" w:hAnsi="宋体" w:cs="宋体"/>
          <w:spacing w:val="-5"/>
          <w:sz w:val="31"/>
          <w:szCs w:val="31"/>
        </w:rPr>
        <w:t>安全保证措施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53</w:t>
      </w:r>
    </w:p>
    <w:p w:rsidR="002D00E3" w14:paraId="76EF5CB2"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第十三章</w:t>
      </w:r>
      <w:r>
        <w:rPr>
          <w:rFonts w:ascii="宋体" w:eastAsia="宋体" w:hAnsi="宋体" w:cs="宋体"/>
          <w:spacing w:val="74"/>
          <w:sz w:val="31"/>
          <w:szCs w:val="31"/>
        </w:rPr>
        <w:t xml:space="preserve"> </w:t>
      </w:r>
      <w:r>
        <w:rPr>
          <w:rFonts w:ascii="宋体" w:eastAsia="宋体" w:hAnsi="宋体" w:cs="宋体"/>
          <w:spacing w:val="-2"/>
          <w:sz w:val="31"/>
          <w:szCs w:val="31"/>
        </w:rPr>
        <w:t>现场文明施工设计</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55</w:t>
      </w:r>
    </w:p>
    <w:p w:rsidR="002D00E3" w14:paraId="57C40349" w14:textId="77777777">
      <w:pPr>
        <w:spacing w:before="63" w:line="241" w:lineRule="auto"/>
        <w:ind w:firstLine="686"/>
        <w:rPr>
          <w:rFonts w:ascii="宋体" w:eastAsia="宋体" w:hAnsi="宋体" w:cs="宋体"/>
          <w:sz w:val="31"/>
          <w:szCs w:val="31"/>
        </w:rPr>
      </w:pPr>
      <w:r>
        <w:rPr>
          <w:rFonts w:ascii="宋体" w:eastAsia="宋体" w:hAnsi="宋体" w:cs="宋体"/>
          <w:sz w:val="31"/>
          <w:szCs w:val="31"/>
        </w:rPr>
        <w:t>第一节</w:t>
      </w:r>
      <w:r>
        <w:rPr>
          <w:rFonts w:ascii="宋体" w:eastAsia="宋体" w:hAnsi="宋体" w:cs="宋体"/>
          <w:spacing w:val="20"/>
          <w:sz w:val="31"/>
          <w:szCs w:val="31"/>
        </w:rPr>
        <w:t xml:space="preserve">  </w:t>
      </w:r>
      <w:r>
        <w:rPr>
          <w:rFonts w:ascii="宋体" w:eastAsia="宋体" w:hAnsi="宋体" w:cs="宋体"/>
          <w:sz w:val="31"/>
          <w:szCs w:val="31"/>
        </w:rPr>
        <w:t>现场场地布置及有关单体设计</w:t>
      </w:r>
      <w:r>
        <w:rPr>
          <w:rFonts w:ascii="宋体" w:eastAsia="宋体" w:hAnsi="宋体" w:cs="宋体"/>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55</w:t>
      </w:r>
    </w:p>
    <w:p w:rsidR="002D00E3" w14:paraId="15BEF3A5"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文明施工措施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57</w:t>
      </w:r>
    </w:p>
    <w:p w:rsidR="002D00E3" w14:paraId="5995B889" w14:textId="77777777">
      <w:pPr>
        <w:spacing w:before="62" w:line="241" w:lineRule="auto"/>
        <w:ind w:firstLine="56"/>
        <w:rPr>
          <w:rFonts w:ascii="宋体" w:eastAsia="宋体" w:hAnsi="宋体" w:cs="宋体"/>
          <w:sz w:val="31"/>
          <w:szCs w:val="31"/>
        </w:rPr>
      </w:pPr>
      <w:r>
        <w:rPr>
          <w:rFonts w:ascii="宋体" w:eastAsia="宋体" w:hAnsi="宋体" w:cs="宋体"/>
          <w:spacing w:val="-2"/>
          <w:sz w:val="31"/>
          <w:szCs w:val="31"/>
        </w:rPr>
        <w:t>第十四章</w:t>
      </w:r>
      <w:r>
        <w:rPr>
          <w:rFonts w:ascii="宋体" w:eastAsia="宋体" w:hAnsi="宋体" w:cs="宋体"/>
          <w:spacing w:val="13"/>
          <w:sz w:val="31"/>
          <w:szCs w:val="31"/>
        </w:rPr>
        <w:t xml:space="preserve"> </w:t>
      </w:r>
      <w:r>
        <w:rPr>
          <w:rFonts w:ascii="宋体" w:eastAsia="宋体" w:hAnsi="宋体" w:cs="宋体"/>
          <w:spacing w:val="-2"/>
          <w:sz w:val="31"/>
          <w:szCs w:val="31"/>
        </w:rPr>
        <w:t>环保及夜间施工措施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2"/>
          <w:sz w:val="31"/>
          <w:szCs w:val="31"/>
        </w:rPr>
        <w:t xml:space="preserve">                            </w:t>
      </w:r>
      <w:r>
        <w:rPr>
          <w:rFonts w:ascii="宋体" w:eastAsia="宋体" w:hAnsi="宋体" w:cs="宋体"/>
          <w:spacing w:val="-8"/>
          <w:w w:val="56"/>
          <w:sz w:val="31"/>
          <w:szCs w:val="31"/>
        </w:rPr>
        <w:t>58</w:t>
      </w:r>
    </w:p>
    <w:p w:rsidR="002D00E3" w14:paraId="5FD5576E" w14:textId="77777777">
      <w:pPr>
        <w:spacing w:before="63" w:line="242" w:lineRule="auto"/>
        <w:ind w:firstLine="686"/>
        <w:rPr>
          <w:rFonts w:ascii="宋体" w:eastAsia="宋体" w:hAnsi="宋体" w:cs="宋体"/>
          <w:sz w:val="31"/>
          <w:szCs w:val="31"/>
        </w:rPr>
      </w:pPr>
      <w:r>
        <w:rPr>
          <w:rFonts w:ascii="宋体" w:eastAsia="宋体" w:hAnsi="宋体" w:cs="宋体"/>
          <w:spacing w:val="-5"/>
          <w:sz w:val="31"/>
          <w:szCs w:val="31"/>
        </w:rPr>
        <w:t>第一节</w:t>
      </w:r>
      <w:r>
        <w:rPr>
          <w:rFonts w:ascii="宋体" w:eastAsia="宋体" w:hAnsi="宋体" w:cs="宋体"/>
          <w:spacing w:val="39"/>
          <w:sz w:val="31"/>
          <w:szCs w:val="31"/>
        </w:rPr>
        <w:t xml:space="preserve">  </w:t>
      </w:r>
      <w:r>
        <w:rPr>
          <w:rFonts w:ascii="宋体" w:eastAsia="宋体" w:hAnsi="宋体" w:cs="宋体"/>
          <w:spacing w:val="-5"/>
          <w:sz w:val="31"/>
          <w:szCs w:val="31"/>
        </w:rPr>
        <w:t>环境保护措施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58</w:t>
      </w:r>
    </w:p>
    <w:p w:rsidR="002D00E3" w14:paraId="1687F3E0" w14:textId="77777777">
      <w:pPr>
        <w:spacing w:before="62" w:line="242" w:lineRule="auto"/>
        <w:ind w:firstLine="686"/>
        <w:rPr>
          <w:rFonts w:ascii="宋体" w:eastAsia="宋体" w:hAnsi="宋体" w:cs="宋体"/>
          <w:sz w:val="31"/>
          <w:szCs w:val="31"/>
        </w:rPr>
      </w:pPr>
      <w:r>
        <w:rPr>
          <w:rFonts w:ascii="宋体" w:eastAsia="宋体" w:hAnsi="宋体" w:cs="宋体"/>
          <w:spacing w:val="-5"/>
          <w:sz w:val="31"/>
          <w:szCs w:val="31"/>
        </w:rPr>
        <w:t>第二节</w:t>
      </w:r>
      <w:r>
        <w:rPr>
          <w:rFonts w:ascii="宋体" w:eastAsia="宋体" w:hAnsi="宋体" w:cs="宋体"/>
          <w:spacing w:val="39"/>
          <w:sz w:val="31"/>
          <w:szCs w:val="31"/>
        </w:rPr>
        <w:t xml:space="preserve">  </w:t>
      </w:r>
      <w:r>
        <w:rPr>
          <w:rFonts w:ascii="宋体" w:eastAsia="宋体" w:hAnsi="宋体" w:cs="宋体"/>
          <w:spacing w:val="-5"/>
          <w:sz w:val="31"/>
          <w:szCs w:val="31"/>
        </w:rPr>
        <w:t>夜间施工措施</w:t>
      </w:r>
      <w:r>
        <w:rPr>
          <w:rFonts w:ascii="宋体" w:eastAsia="宋体" w:hAnsi="宋体" w:cs="宋体"/>
          <w:spacing w:val="-5"/>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1"/>
          <w:sz w:val="31"/>
          <w:szCs w:val="31"/>
        </w:rPr>
        <w:t xml:space="preserve">                              </w:t>
      </w:r>
      <w:r>
        <w:rPr>
          <w:rFonts w:ascii="宋体" w:eastAsia="宋体" w:hAnsi="宋体" w:cs="宋体"/>
          <w:spacing w:val="-8"/>
          <w:w w:val="55"/>
          <w:sz w:val="31"/>
          <w:szCs w:val="31"/>
        </w:rPr>
        <w:t>59</w:t>
      </w:r>
    </w:p>
    <w:p w:rsidR="002D00E3" w14:paraId="78A394D7"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第十五章</w:t>
      </w:r>
      <w:r>
        <w:rPr>
          <w:rFonts w:ascii="宋体" w:eastAsia="宋体" w:hAnsi="宋体" w:cs="宋体"/>
          <w:spacing w:val="19"/>
          <w:sz w:val="31"/>
          <w:szCs w:val="31"/>
        </w:rPr>
        <w:t xml:space="preserve"> </w:t>
      </w:r>
      <w:r>
        <w:rPr>
          <w:rFonts w:ascii="宋体" w:eastAsia="宋体" w:hAnsi="宋体" w:cs="宋体"/>
          <w:spacing w:val="-10"/>
          <w:w w:val="65"/>
          <w:sz w:val="31"/>
          <w:szCs w:val="31"/>
        </w:rPr>
        <w:t>工期保证措施</w:t>
      </w:r>
      <w:r>
        <w:rPr>
          <w:rFonts w:ascii="宋体" w:eastAsia="宋体" w:hAnsi="宋体" w:cs="宋体"/>
          <w:spacing w:val="-10"/>
          <w:w w:val="65"/>
          <w:sz w:val="31"/>
          <w:szCs w:val="31"/>
        </w:rPr>
        <w:t>............................................................</w:t>
      </w:r>
      <w:r>
        <w:rPr>
          <w:rFonts w:ascii="宋体" w:eastAsia="宋体" w:hAnsi="宋体" w:cs="宋体"/>
          <w:sz w:val="31"/>
          <w:szCs w:val="31"/>
        </w:rPr>
        <w:t xml:space="preserve">                                </w:t>
      </w:r>
      <w:r>
        <w:rPr>
          <w:rFonts w:ascii="宋体" w:eastAsia="宋体" w:hAnsi="宋体" w:cs="宋体"/>
          <w:spacing w:val="-10"/>
          <w:w w:val="65"/>
          <w:sz w:val="31"/>
          <w:szCs w:val="31"/>
        </w:rPr>
        <w:t>59</w:t>
      </w:r>
    </w:p>
    <w:p w:rsidR="002D00E3" w14:paraId="3691EC59"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第一节</w:t>
      </w:r>
      <w:r>
        <w:rPr>
          <w:rFonts w:ascii="宋体" w:eastAsia="宋体" w:hAnsi="宋体" w:cs="宋体"/>
          <w:spacing w:val="37"/>
          <w:sz w:val="31"/>
          <w:szCs w:val="31"/>
        </w:rPr>
        <w:t xml:space="preserve">  </w:t>
      </w:r>
      <w:r>
        <w:rPr>
          <w:rFonts w:ascii="宋体" w:eastAsia="宋体" w:hAnsi="宋体" w:cs="宋体"/>
          <w:spacing w:val="-9"/>
          <w:w w:val="61"/>
          <w:sz w:val="31"/>
          <w:szCs w:val="31"/>
        </w:rPr>
        <w:t>工期目标</w:t>
      </w:r>
      <w:r>
        <w:rPr>
          <w:rFonts w:ascii="宋体" w:eastAsia="宋体" w:hAnsi="宋体" w:cs="宋体"/>
          <w:spacing w:val="-9"/>
          <w:w w:val="61"/>
          <w:sz w:val="31"/>
          <w:szCs w:val="31"/>
        </w:rPr>
        <w:t>.............................................................</w:t>
      </w:r>
      <w:r>
        <w:rPr>
          <w:rFonts w:ascii="宋体" w:eastAsia="宋体" w:hAnsi="宋体" w:cs="宋体"/>
          <w:spacing w:val="4"/>
          <w:sz w:val="31"/>
          <w:szCs w:val="31"/>
        </w:rPr>
        <w:t xml:space="preserve">                                </w:t>
      </w:r>
      <w:r>
        <w:rPr>
          <w:rFonts w:ascii="宋体" w:eastAsia="宋体" w:hAnsi="宋体" w:cs="宋体"/>
          <w:spacing w:val="-9"/>
          <w:w w:val="61"/>
          <w:sz w:val="31"/>
          <w:szCs w:val="31"/>
        </w:rPr>
        <w:t>59</w:t>
      </w:r>
    </w:p>
    <w:p w:rsidR="002D00E3" w14:paraId="1724F012" w14:textId="77777777">
      <w:pPr>
        <w:spacing w:before="62" w:line="242" w:lineRule="auto"/>
        <w:ind w:firstLine="686"/>
        <w:rPr>
          <w:rFonts w:ascii="宋体" w:eastAsia="宋体" w:hAnsi="宋体" w:cs="宋体"/>
          <w:sz w:val="31"/>
          <w:szCs w:val="31"/>
        </w:rPr>
      </w:pPr>
      <w:r>
        <w:rPr>
          <w:rFonts w:ascii="宋体" w:eastAsia="宋体" w:hAnsi="宋体" w:cs="宋体"/>
          <w:spacing w:val="-4"/>
          <w:sz w:val="31"/>
          <w:szCs w:val="31"/>
        </w:rPr>
        <w:t>第二节</w:t>
      </w:r>
      <w:r>
        <w:rPr>
          <w:rFonts w:ascii="宋体" w:eastAsia="宋体" w:hAnsi="宋体" w:cs="宋体"/>
          <w:spacing w:val="50"/>
          <w:sz w:val="31"/>
          <w:szCs w:val="31"/>
        </w:rPr>
        <w:t xml:space="preserve">  </w:t>
      </w:r>
      <w:r>
        <w:rPr>
          <w:rFonts w:ascii="宋体" w:eastAsia="宋体" w:hAnsi="宋体" w:cs="宋体"/>
          <w:spacing w:val="-4"/>
          <w:sz w:val="31"/>
          <w:szCs w:val="31"/>
        </w:rPr>
        <w:t>进度控制的方法</w:t>
      </w:r>
      <w:r>
        <w:rPr>
          <w:rFonts w:ascii="宋体" w:eastAsia="宋体" w:hAnsi="宋体" w:cs="宋体"/>
          <w:spacing w:val="-4"/>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z w:val="31"/>
          <w:szCs w:val="31"/>
        </w:rPr>
        <w:t xml:space="preserve">                             </w:t>
      </w:r>
      <w:r>
        <w:rPr>
          <w:rFonts w:ascii="宋体" w:eastAsia="宋体" w:hAnsi="宋体" w:cs="宋体"/>
          <w:spacing w:val="-8"/>
          <w:w w:val="55"/>
          <w:sz w:val="31"/>
          <w:szCs w:val="31"/>
        </w:rPr>
        <w:t>59</w:t>
      </w:r>
    </w:p>
    <w:p w:rsidR="002D00E3" w14:paraId="7F1A9EEE"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第三节</w:t>
      </w:r>
      <w:r>
        <w:rPr>
          <w:rFonts w:ascii="宋体" w:eastAsia="宋体" w:hAnsi="宋体" w:cs="宋体"/>
          <w:spacing w:val="15"/>
          <w:sz w:val="31"/>
          <w:szCs w:val="31"/>
        </w:rPr>
        <w:t xml:space="preserve">  </w:t>
      </w:r>
      <w:r>
        <w:rPr>
          <w:rFonts w:ascii="宋体" w:eastAsia="宋体" w:hAnsi="宋体" w:cs="宋体"/>
          <w:spacing w:val="-1"/>
          <w:sz w:val="31"/>
          <w:szCs w:val="31"/>
        </w:rPr>
        <w:t>施工进度计划的动态控制</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60</w:t>
      </w:r>
    </w:p>
    <w:p w:rsidR="002D00E3" w14:paraId="3B4FF9BC" w14:textId="77777777">
      <w:pPr>
        <w:spacing w:before="61" w:line="242" w:lineRule="auto"/>
        <w:ind w:firstLine="686"/>
        <w:rPr>
          <w:rFonts w:ascii="宋体" w:eastAsia="宋体" w:hAnsi="宋体" w:cs="宋体"/>
          <w:sz w:val="31"/>
          <w:szCs w:val="31"/>
        </w:rPr>
      </w:pPr>
      <w:r>
        <w:rPr>
          <w:rFonts w:ascii="宋体" w:eastAsia="宋体" w:hAnsi="宋体" w:cs="宋体"/>
          <w:spacing w:val="-2"/>
          <w:sz w:val="31"/>
          <w:szCs w:val="31"/>
        </w:rPr>
        <w:t>第四节</w:t>
      </w:r>
      <w:r>
        <w:rPr>
          <w:rFonts w:ascii="宋体" w:eastAsia="宋体" w:hAnsi="宋体" w:cs="宋体"/>
          <w:spacing w:val="9"/>
          <w:sz w:val="31"/>
          <w:szCs w:val="31"/>
        </w:rPr>
        <w:t xml:space="preserve">  </w:t>
      </w:r>
      <w:r>
        <w:rPr>
          <w:rFonts w:ascii="宋体" w:eastAsia="宋体" w:hAnsi="宋体" w:cs="宋体"/>
          <w:spacing w:val="-2"/>
          <w:sz w:val="31"/>
          <w:szCs w:val="31"/>
        </w:rPr>
        <w:t>确保工期的管理措施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61</w:t>
      </w:r>
    </w:p>
    <w:p w:rsidR="002D00E3" w14:paraId="062C8315" w14:textId="77777777">
      <w:pPr>
        <w:spacing w:before="62" w:line="242" w:lineRule="auto"/>
        <w:ind w:firstLine="686"/>
        <w:rPr>
          <w:rFonts w:ascii="宋体" w:eastAsia="宋体" w:hAnsi="宋体" w:cs="宋体"/>
          <w:sz w:val="31"/>
          <w:szCs w:val="31"/>
        </w:rPr>
      </w:pPr>
      <w:r>
        <w:rPr>
          <w:rFonts w:ascii="宋体" w:eastAsia="宋体" w:hAnsi="宋体" w:cs="宋体"/>
          <w:spacing w:val="-2"/>
          <w:sz w:val="31"/>
          <w:szCs w:val="31"/>
        </w:rPr>
        <w:t>第五节</w:t>
      </w:r>
      <w:r>
        <w:rPr>
          <w:rFonts w:ascii="宋体" w:eastAsia="宋体" w:hAnsi="宋体" w:cs="宋体"/>
          <w:spacing w:val="9"/>
          <w:sz w:val="31"/>
          <w:szCs w:val="31"/>
        </w:rPr>
        <w:t xml:space="preserve">  </w:t>
      </w:r>
      <w:r>
        <w:rPr>
          <w:rFonts w:ascii="宋体" w:eastAsia="宋体" w:hAnsi="宋体" w:cs="宋体"/>
          <w:spacing w:val="-2"/>
          <w:sz w:val="31"/>
          <w:szCs w:val="31"/>
        </w:rPr>
        <w:t>保证工期的技术措施</w:t>
      </w:r>
      <w:r>
        <w:rPr>
          <w:rFonts w:ascii="宋体" w:eastAsia="宋体" w:hAnsi="宋体" w:cs="宋体"/>
          <w:spacing w:val="-2"/>
          <w:sz w:val="31"/>
          <w:szCs w:val="31"/>
        </w:rPr>
        <w:t>.</w:t>
      </w:r>
      <w:r>
        <w:rPr>
          <w:rFonts w:ascii="宋体" w:eastAsia="宋体" w:hAnsi="宋体" w:cs="宋体"/>
          <w:spacing w:val="-54"/>
          <w:sz w:val="31"/>
          <w:szCs w:val="31"/>
        </w:rPr>
        <w:t xml:space="preserve"> </w:t>
      </w:r>
      <w:r>
        <w:rPr>
          <w:rFonts w:ascii="宋体" w:eastAsia="宋体" w:hAnsi="宋体" w:cs="宋体"/>
          <w:spacing w:val="-8"/>
          <w:w w:val="56"/>
          <w:sz w:val="31"/>
          <w:szCs w:val="31"/>
        </w:rPr>
        <w:t>..................................................</w:t>
      </w:r>
      <w:r>
        <w:rPr>
          <w:rFonts w:ascii="宋体" w:eastAsia="宋体" w:hAnsi="宋体" w:cs="宋体"/>
          <w:spacing w:val="5"/>
          <w:sz w:val="31"/>
          <w:szCs w:val="31"/>
        </w:rPr>
        <w:t xml:space="preserve">                          </w:t>
      </w:r>
      <w:r>
        <w:rPr>
          <w:rFonts w:ascii="宋体" w:eastAsia="宋体" w:hAnsi="宋体" w:cs="宋体"/>
          <w:spacing w:val="-8"/>
          <w:w w:val="56"/>
          <w:sz w:val="31"/>
          <w:szCs w:val="31"/>
        </w:rPr>
        <w:t>62</w:t>
      </w:r>
    </w:p>
    <w:p w:rsidR="002D00E3" w14:paraId="74AD71AD" w14:textId="77777777">
      <w:pPr>
        <w:spacing w:before="62" w:line="241" w:lineRule="auto"/>
        <w:ind w:firstLine="56"/>
        <w:rPr>
          <w:rFonts w:ascii="宋体" w:eastAsia="宋体" w:hAnsi="宋体" w:cs="宋体"/>
          <w:sz w:val="31"/>
          <w:szCs w:val="31"/>
        </w:rPr>
      </w:pPr>
      <w:r>
        <w:rPr>
          <w:rFonts w:ascii="宋体" w:eastAsia="宋体" w:hAnsi="宋体" w:cs="宋体"/>
          <w:spacing w:val="-3"/>
          <w:sz w:val="31"/>
          <w:szCs w:val="31"/>
        </w:rPr>
        <w:t>第十六章</w:t>
      </w:r>
      <w:r>
        <w:rPr>
          <w:rFonts w:ascii="宋体" w:eastAsia="宋体" w:hAnsi="宋体" w:cs="宋体"/>
          <w:spacing w:val="87"/>
          <w:sz w:val="31"/>
          <w:szCs w:val="31"/>
        </w:rPr>
        <w:t xml:space="preserve"> </w:t>
      </w:r>
      <w:r>
        <w:rPr>
          <w:rFonts w:ascii="宋体" w:eastAsia="宋体" w:hAnsi="宋体" w:cs="宋体"/>
          <w:spacing w:val="-3"/>
          <w:sz w:val="31"/>
          <w:szCs w:val="31"/>
        </w:rPr>
        <w:t>季节性施工措施</w:t>
      </w:r>
      <w:r>
        <w:rPr>
          <w:rFonts w:ascii="宋体" w:eastAsia="宋体" w:hAnsi="宋体" w:cs="宋体"/>
          <w:spacing w:val="-3"/>
          <w:sz w:val="31"/>
          <w:szCs w:val="31"/>
        </w:rPr>
        <w:t>.</w:t>
      </w:r>
      <w:r>
        <w:rPr>
          <w:rFonts w:ascii="宋体" w:eastAsia="宋体" w:hAnsi="宋体" w:cs="宋体"/>
          <w:spacing w:val="-54"/>
          <w:sz w:val="31"/>
          <w:szCs w:val="31"/>
        </w:rPr>
        <w:t xml:space="preserve"> </w:t>
      </w:r>
      <w:r>
        <w:rPr>
          <w:rFonts w:ascii="宋体" w:eastAsia="宋体" w:hAnsi="宋体" w:cs="宋体"/>
          <w:spacing w:val="-8"/>
          <w:w w:val="55"/>
          <w:sz w:val="31"/>
          <w:szCs w:val="31"/>
        </w:rPr>
        <w:t>.........................................................</w:t>
      </w:r>
      <w:r>
        <w:rPr>
          <w:rFonts w:ascii="宋体" w:eastAsia="宋体" w:hAnsi="宋体" w:cs="宋体"/>
          <w:spacing w:val="3"/>
          <w:sz w:val="31"/>
          <w:szCs w:val="31"/>
        </w:rPr>
        <w:t xml:space="preserve">                              </w:t>
      </w:r>
      <w:r>
        <w:rPr>
          <w:rFonts w:ascii="宋体" w:eastAsia="宋体" w:hAnsi="宋体" w:cs="宋体"/>
          <w:spacing w:val="-8"/>
          <w:w w:val="55"/>
          <w:sz w:val="31"/>
          <w:szCs w:val="31"/>
        </w:rPr>
        <w:t>63</w:t>
      </w:r>
    </w:p>
    <w:p w:rsidR="002D00E3" w14:paraId="3CEEEAC4"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第十七章</w:t>
      </w:r>
      <w:r>
        <w:rPr>
          <w:rFonts w:ascii="宋体" w:eastAsia="宋体" w:hAnsi="宋体" w:cs="宋体"/>
          <w:spacing w:val="117"/>
          <w:sz w:val="31"/>
          <w:szCs w:val="31"/>
        </w:rPr>
        <w:t xml:space="preserve"> </w:t>
      </w:r>
      <w:r>
        <w:rPr>
          <w:rFonts w:ascii="宋体" w:eastAsia="宋体" w:hAnsi="宋体" w:cs="宋体"/>
          <w:spacing w:val="-9"/>
          <w:w w:val="62"/>
          <w:sz w:val="31"/>
          <w:szCs w:val="31"/>
        </w:rPr>
        <w:t>协调与配合</w:t>
      </w:r>
      <w:r>
        <w:rPr>
          <w:rFonts w:ascii="宋体" w:eastAsia="宋体" w:hAnsi="宋体" w:cs="宋体"/>
          <w:spacing w:val="-9"/>
          <w:w w:val="62"/>
          <w:sz w:val="31"/>
          <w:szCs w:val="31"/>
        </w:rPr>
        <w:t>..............................................................</w:t>
      </w:r>
      <w:r>
        <w:rPr>
          <w:rFonts w:ascii="宋体" w:eastAsia="宋体" w:hAnsi="宋体" w:cs="宋体"/>
          <w:spacing w:val="1"/>
          <w:sz w:val="31"/>
          <w:szCs w:val="31"/>
        </w:rPr>
        <w:t xml:space="preserve">                                 </w:t>
      </w:r>
      <w:r>
        <w:rPr>
          <w:rFonts w:ascii="宋体" w:eastAsia="宋体" w:hAnsi="宋体" w:cs="宋体"/>
          <w:spacing w:val="-9"/>
          <w:w w:val="62"/>
          <w:sz w:val="31"/>
          <w:szCs w:val="31"/>
        </w:rPr>
        <w:t>64</w:t>
      </w:r>
    </w:p>
    <w:p w:rsidR="002D00E3" w14:paraId="34B130DA" w14:textId="77777777">
      <w:pPr>
        <w:spacing w:before="63" w:line="242" w:lineRule="auto"/>
        <w:ind w:firstLine="686"/>
        <w:rPr>
          <w:rFonts w:ascii="宋体" w:eastAsia="宋体" w:hAnsi="宋体" w:cs="宋体"/>
          <w:sz w:val="31"/>
          <w:szCs w:val="31"/>
        </w:rPr>
      </w:pPr>
      <w:r>
        <w:rPr>
          <w:rFonts w:ascii="宋体" w:eastAsia="宋体" w:hAnsi="宋体" w:cs="宋体"/>
          <w:spacing w:val="1"/>
          <w:sz w:val="31"/>
          <w:szCs w:val="31"/>
        </w:rPr>
        <w:t>第一节</w:t>
      </w:r>
      <w:r>
        <w:rPr>
          <w:rFonts w:ascii="宋体" w:eastAsia="宋体" w:hAnsi="宋体" w:cs="宋体"/>
          <w:spacing w:val="30"/>
          <w:sz w:val="31"/>
          <w:szCs w:val="31"/>
        </w:rPr>
        <w:t xml:space="preserve">  </w:t>
      </w:r>
      <w:r>
        <w:rPr>
          <w:rFonts w:ascii="宋体" w:eastAsia="宋体" w:hAnsi="宋体" w:cs="宋体"/>
          <w:spacing w:val="1"/>
          <w:sz w:val="31"/>
          <w:szCs w:val="31"/>
        </w:rPr>
        <w:t>与业主（总包方）及监理单位的配合</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3"/>
          <w:sz w:val="31"/>
          <w:szCs w:val="31"/>
        </w:rPr>
        <w:t xml:space="preserve">                   </w:t>
      </w:r>
      <w:r>
        <w:rPr>
          <w:rFonts w:ascii="宋体" w:eastAsia="宋体" w:hAnsi="宋体" w:cs="宋体"/>
          <w:spacing w:val="-8"/>
          <w:w w:val="56"/>
          <w:sz w:val="31"/>
          <w:szCs w:val="31"/>
        </w:rPr>
        <w:t>64</w:t>
      </w:r>
    </w:p>
    <w:p w:rsidR="002D00E3" w14:paraId="0CABF842" w14:textId="77777777">
      <w:pPr>
        <w:spacing w:before="62" w:line="242" w:lineRule="auto"/>
        <w:ind w:firstLine="686"/>
        <w:rPr>
          <w:rFonts w:ascii="宋体" w:eastAsia="宋体" w:hAnsi="宋体" w:cs="宋体"/>
          <w:sz w:val="31"/>
          <w:szCs w:val="31"/>
        </w:rPr>
      </w:pPr>
      <w:r>
        <w:rPr>
          <w:rFonts w:ascii="宋体" w:eastAsia="宋体" w:hAnsi="宋体" w:cs="宋体"/>
          <w:spacing w:val="-1"/>
          <w:sz w:val="31"/>
          <w:szCs w:val="31"/>
        </w:rPr>
        <w:t>第二节</w:t>
      </w:r>
      <w:r>
        <w:rPr>
          <w:rFonts w:ascii="宋体" w:eastAsia="宋体" w:hAnsi="宋体" w:cs="宋体"/>
          <w:spacing w:val="25"/>
          <w:sz w:val="31"/>
          <w:szCs w:val="31"/>
        </w:rPr>
        <w:t xml:space="preserve">  </w:t>
      </w:r>
      <w:r>
        <w:rPr>
          <w:rFonts w:ascii="宋体" w:eastAsia="宋体" w:hAnsi="宋体" w:cs="宋体"/>
          <w:spacing w:val="-1"/>
          <w:sz w:val="31"/>
          <w:szCs w:val="31"/>
        </w:rPr>
        <w:t>与外部有关单位协调与配合</w:t>
      </w:r>
      <w:r>
        <w:rPr>
          <w:rFonts w:ascii="宋体" w:eastAsia="宋体" w:hAnsi="宋体" w:cs="宋体"/>
          <w:spacing w:val="-1"/>
          <w:sz w:val="31"/>
          <w:szCs w:val="31"/>
        </w:rPr>
        <w:t>.</w:t>
      </w:r>
      <w:r>
        <w:rPr>
          <w:rFonts w:ascii="宋体" w:eastAsia="宋体" w:hAnsi="宋体" w:cs="宋体"/>
          <w:spacing w:val="-53"/>
          <w:sz w:val="31"/>
          <w:szCs w:val="31"/>
        </w:rPr>
        <w:t xml:space="preserve"> </w:t>
      </w:r>
      <w:r>
        <w:rPr>
          <w:rFonts w:ascii="宋体" w:eastAsia="宋体" w:hAnsi="宋体" w:cs="宋体"/>
          <w:spacing w:val="-8"/>
          <w:w w:val="56"/>
          <w:sz w:val="31"/>
          <w:szCs w:val="31"/>
        </w:rPr>
        <w:t>............................................</w:t>
      </w:r>
      <w:r>
        <w:rPr>
          <w:rFonts w:ascii="宋体" w:eastAsia="宋体" w:hAnsi="宋体" w:cs="宋体"/>
          <w:spacing w:val="4"/>
          <w:sz w:val="31"/>
          <w:szCs w:val="31"/>
        </w:rPr>
        <w:t xml:space="preserve">                       </w:t>
      </w:r>
      <w:r>
        <w:rPr>
          <w:rFonts w:ascii="宋体" w:eastAsia="宋体" w:hAnsi="宋体" w:cs="宋体"/>
          <w:spacing w:val="-8"/>
          <w:w w:val="56"/>
          <w:sz w:val="31"/>
          <w:szCs w:val="31"/>
        </w:rPr>
        <w:t>66</w:t>
      </w:r>
    </w:p>
    <w:p w:rsidR="002D00E3" w14:paraId="3C5FC662" w14:textId="77777777">
      <w:pPr>
        <w:spacing w:before="63" w:line="241" w:lineRule="auto"/>
        <w:ind w:firstLine="56"/>
        <w:rPr>
          <w:rFonts w:ascii="宋体" w:eastAsia="宋体" w:hAnsi="宋体" w:cs="宋体"/>
          <w:sz w:val="31"/>
          <w:szCs w:val="31"/>
        </w:rPr>
      </w:pPr>
      <w:r>
        <w:rPr>
          <w:rFonts w:ascii="宋体" w:eastAsia="宋体" w:hAnsi="宋体" w:cs="宋体"/>
          <w:spacing w:val="4"/>
          <w:sz w:val="31"/>
          <w:szCs w:val="31"/>
        </w:rPr>
        <w:t>第十八章</w:t>
      </w:r>
      <w:r>
        <w:rPr>
          <w:rFonts w:ascii="宋体" w:eastAsia="宋体" w:hAnsi="宋体" w:cs="宋体"/>
          <w:spacing w:val="11"/>
          <w:sz w:val="31"/>
          <w:szCs w:val="31"/>
        </w:rPr>
        <w:t xml:space="preserve"> </w:t>
      </w:r>
      <w:r>
        <w:rPr>
          <w:rFonts w:ascii="宋体" w:eastAsia="宋体" w:hAnsi="宋体" w:cs="宋体"/>
          <w:spacing w:val="4"/>
          <w:sz w:val="31"/>
          <w:szCs w:val="31"/>
        </w:rPr>
        <w:t>应急预案</w:t>
      </w:r>
      <w:r>
        <w:rPr>
          <w:rFonts w:ascii="宋体" w:eastAsia="宋体" w:hAnsi="宋体" w:cs="宋体"/>
          <w:spacing w:val="-61"/>
          <w:sz w:val="31"/>
          <w:szCs w:val="31"/>
        </w:rPr>
        <w:t xml:space="preserve"> </w:t>
      </w:r>
      <w:r>
        <w:rPr>
          <w:rFonts w:ascii="宋体" w:eastAsia="宋体" w:hAnsi="宋体" w:cs="宋体"/>
          <w:spacing w:val="-8"/>
          <w:w w:val="56"/>
          <w:sz w:val="31"/>
          <w:szCs w:val="31"/>
        </w:rPr>
        <w:t>...............................................................</w:t>
      </w:r>
      <w:r>
        <w:rPr>
          <w:rFonts w:ascii="宋体" w:eastAsia="宋体" w:hAnsi="宋体" w:cs="宋体"/>
          <w:sz w:val="31"/>
          <w:szCs w:val="31"/>
        </w:rPr>
        <w:t xml:space="preserve">                                  </w:t>
      </w:r>
      <w:r>
        <w:rPr>
          <w:rFonts w:ascii="宋体" w:eastAsia="宋体" w:hAnsi="宋体" w:cs="宋体"/>
          <w:spacing w:val="-8"/>
          <w:w w:val="56"/>
          <w:sz w:val="31"/>
          <w:szCs w:val="31"/>
        </w:rPr>
        <w:t>67</w:t>
      </w:r>
    </w:p>
    <w:p w:rsidR="002D00E3" w14:paraId="414A5F3D" w14:textId="77777777">
      <w:pPr>
        <w:spacing w:line="282" w:lineRule="auto"/>
      </w:pPr>
    </w:p>
    <w:p w:rsidR="002D00E3" w14:paraId="5D34857E" w14:textId="77777777">
      <w:pPr>
        <w:spacing w:line="283" w:lineRule="auto"/>
      </w:pPr>
    </w:p>
    <w:p w:rsidR="002D00E3" w14:paraId="42F226EA" w14:textId="77777777">
      <w:pPr>
        <w:spacing w:line="283" w:lineRule="auto"/>
      </w:pPr>
    </w:p>
    <w:p w:rsidR="002D00E3" w14:paraId="5ECBA750" w14:textId="77777777">
      <w:pPr>
        <w:spacing w:before="118" w:line="475" w:lineRule="exact"/>
        <w:ind w:firstLine="1173"/>
        <w:rPr>
          <w:rFonts w:ascii="黑体" w:eastAsia="黑体" w:hAnsi="黑体" w:cs="黑体"/>
          <w:sz w:val="36"/>
          <w:szCs w:val="36"/>
        </w:rPr>
      </w:pPr>
      <w:r>
        <w:rPr>
          <w:rFonts w:ascii="黑体" w:eastAsia="黑体" w:hAnsi="黑体" w:cs="黑体"/>
          <w:spacing w:val="-23"/>
          <w:position w:val="1"/>
          <w:sz w:val="36"/>
          <w:szCs w:val="36"/>
        </w:rPr>
        <w:t>附件：</w:t>
      </w:r>
    </w:p>
    <w:p w:rsidR="002D00E3" w14:paraId="45DE8CC4" w14:textId="77777777">
      <w:pPr>
        <w:spacing w:line="380" w:lineRule="auto"/>
      </w:pPr>
    </w:p>
    <w:p w:rsidR="002D00E3" w14:paraId="05CB19D7" w14:textId="77777777">
      <w:pPr>
        <w:spacing w:before="117" w:line="500" w:lineRule="auto"/>
        <w:ind w:left="786" w:right="601"/>
        <w:rPr>
          <w:rFonts w:ascii="黑体" w:eastAsia="黑体" w:hAnsi="黑体" w:cs="黑体"/>
          <w:sz w:val="36"/>
          <w:szCs w:val="36"/>
        </w:rPr>
      </w:pPr>
      <w:r>
        <w:rPr>
          <w:rFonts w:ascii="黑体" w:eastAsia="黑体" w:hAnsi="黑体" w:cs="黑体"/>
          <w:sz w:val="36"/>
          <w:szCs w:val="36"/>
        </w:rPr>
        <w:t>布心项目城市更新单元（一期）基坑支护及土石方工程施工总平面布置图</w:t>
      </w:r>
      <w:r>
        <w:rPr>
          <w:rFonts w:ascii="黑体" w:eastAsia="黑体" w:hAnsi="黑体" w:cs="黑体"/>
          <w:spacing w:val="10"/>
          <w:sz w:val="36"/>
          <w:szCs w:val="36"/>
        </w:rPr>
        <w:t xml:space="preserve">   </w:t>
      </w:r>
      <w:r>
        <w:rPr>
          <w:rFonts w:ascii="黑体" w:eastAsia="黑体" w:hAnsi="黑体" w:cs="黑体"/>
          <w:sz w:val="36"/>
          <w:szCs w:val="36"/>
        </w:rPr>
        <w:t>布心项目城市更新单元（一期）基坑支护及土石方工程施工进度计划横道图</w:t>
      </w:r>
      <w:r>
        <w:rPr>
          <w:rFonts w:ascii="黑体" w:eastAsia="黑体" w:hAnsi="黑体" w:cs="黑体"/>
          <w:spacing w:val="31"/>
          <w:sz w:val="36"/>
          <w:szCs w:val="36"/>
        </w:rPr>
        <w:t xml:space="preserve"> </w:t>
      </w:r>
      <w:r>
        <w:rPr>
          <w:rFonts w:ascii="黑体" w:eastAsia="黑体" w:hAnsi="黑体" w:cs="黑体"/>
          <w:sz w:val="36"/>
          <w:szCs w:val="36"/>
        </w:rPr>
        <w:t>项目人员组成及主要人员简历表信息</w:t>
      </w:r>
    </w:p>
    <w:p w:rsidR="002D00E3" w14:paraId="5BAB1064" w14:textId="77777777">
      <w:pPr>
        <w:spacing w:line="241" w:lineRule="auto"/>
      </w:pPr>
    </w:p>
    <w:p w:rsidR="002D00E3" w14:paraId="4CA0AA83" w14:textId="77777777">
      <w:pPr>
        <w:spacing w:line="241" w:lineRule="auto"/>
      </w:pPr>
    </w:p>
    <w:p w:rsidR="002D00E3" w14:paraId="4ABA49CB" w14:textId="77777777">
      <w:pPr>
        <w:spacing w:line="241" w:lineRule="auto"/>
      </w:pPr>
    </w:p>
    <w:p w:rsidR="002D00E3" w14:paraId="67ADC14B" w14:textId="77777777">
      <w:pPr>
        <w:spacing w:line="241" w:lineRule="auto"/>
      </w:pPr>
    </w:p>
    <w:p w:rsidR="002D00E3" w14:paraId="0FDD3E34" w14:textId="77777777">
      <w:pPr>
        <w:spacing w:line="241" w:lineRule="auto"/>
      </w:pPr>
    </w:p>
    <w:p w:rsidR="002D00E3" w14:paraId="35A81035" w14:textId="77777777">
      <w:pPr>
        <w:spacing w:line="241" w:lineRule="auto"/>
      </w:pPr>
    </w:p>
    <w:p w:rsidR="002D00E3" w14:paraId="0B828764" w14:textId="77777777">
      <w:pPr>
        <w:spacing w:line="241" w:lineRule="auto"/>
      </w:pPr>
    </w:p>
    <w:p w:rsidR="002D00E3" w14:paraId="2990BB68" w14:textId="77777777">
      <w:pPr>
        <w:spacing w:line="241" w:lineRule="auto"/>
      </w:pPr>
    </w:p>
    <w:p w:rsidR="002D00E3" w14:paraId="30724179" w14:textId="77777777">
      <w:pPr>
        <w:spacing w:line="241" w:lineRule="auto"/>
      </w:pPr>
    </w:p>
    <w:p w:rsidR="002D00E3" w14:paraId="2A469DBE" w14:textId="77777777">
      <w:pPr>
        <w:spacing w:line="241" w:lineRule="auto"/>
      </w:pPr>
    </w:p>
    <w:p w:rsidR="002D00E3" w14:paraId="721E533E" w14:textId="77777777">
      <w:pPr>
        <w:spacing w:line="241" w:lineRule="auto"/>
      </w:pPr>
    </w:p>
    <w:p w:rsidR="002D00E3" w14:paraId="106C6DD5" w14:textId="77777777">
      <w:pPr>
        <w:spacing w:line="241" w:lineRule="auto"/>
      </w:pPr>
    </w:p>
    <w:p w:rsidR="002D00E3" w14:paraId="2ABE450B" w14:textId="77777777">
      <w:pPr>
        <w:spacing w:line="241" w:lineRule="auto"/>
      </w:pPr>
    </w:p>
    <w:p w:rsidR="002D00E3" w14:paraId="606B8778" w14:textId="77777777">
      <w:pPr>
        <w:spacing w:line="241" w:lineRule="auto"/>
      </w:pPr>
    </w:p>
    <w:p w:rsidR="002D00E3" w14:paraId="1838E395" w14:textId="77777777">
      <w:pPr>
        <w:spacing w:line="241" w:lineRule="auto"/>
      </w:pPr>
    </w:p>
    <w:p w:rsidR="002D00E3" w14:paraId="597F8E90" w14:textId="77777777">
      <w:pPr>
        <w:spacing w:line="241" w:lineRule="auto"/>
      </w:pPr>
    </w:p>
    <w:p w:rsidR="002D00E3" w14:paraId="0D8D1670" w14:textId="77777777">
      <w:pPr>
        <w:spacing w:line="241" w:lineRule="auto"/>
      </w:pPr>
    </w:p>
    <w:p w:rsidR="002D00E3" w14:paraId="78A27E48" w14:textId="77777777">
      <w:pPr>
        <w:spacing w:line="241" w:lineRule="auto"/>
      </w:pPr>
    </w:p>
    <w:p w:rsidR="002D00E3" w14:paraId="0CD387D2" w14:textId="77777777">
      <w:pPr>
        <w:spacing w:line="241" w:lineRule="auto"/>
      </w:pPr>
    </w:p>
    <w:p w:rsidR="002D00E3" w14:paraId="2A0E39EA" w14:textId="77777777">
      <w:pPr>
        <w:spacing w:line="241" w:lineRule="auto"/>
      </w:pPr>
    </w:p>
    <w:p w:rsidR="002D00E3" w14:paraId="7ED08971" w14:textId="77777777">
      <w:pPr>
        <w:spacing w:line="242" w:lineRule="auto"/>
      </w:pPr>
    </w:p>
    <w:p w:rsidR="002D00E3" w14:paraId="2135A02D" w14:textId="77777777">
      <w:pPr>
        <w:spacing w:line="242" w:lineRule="auto"/>
      </w:pPr>
    </w:p>
    <w:p w:rsidR="002D00E3" w14:paraId="214E9606"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1</w:t>
      </w:r>
    </w:p>
    <w:p w:rsidR="002D00E3" w14:paraId="5EDE1615" w14:textId="77777777">
      <w:pPr>
        <w:sectPr>
          <w:pgSz w:w="17860" w:h="25258"/>
          <w:pgMar w:top="1221" w:right="2059" w:bottom="0" w:left="2500" w:header="0" w:footer="0" w:gutter="0"/>
          <w:pgNumType w:start="2"/>
          <w:cols w:space="720"/>
        </w:sectPr>
      </w:pPr>
    </w:p>
    <w:p w:rsidR="002D00E3" w14:paraId="0901FC6C" w14:textId="2DE625B2">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84864"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79882637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4F7967E">
                            <w:pPr>
                              <w:rPr>
                                <w:color w:val="FFFFFF"/>
                              </w:rPr>
                            </w:pPr>
                            <w:r w:rsidRPr="00A3289A">
                              <w:rPr>
                                <w:rFonts w:hint="eastAsia"/>
                                <w:color w:val="FFFFFF"/>
                              </w:rPr>
                              <w:t>护</w:t>
                            </w:r>
                            <w:r w:rsidRPr="00A3289A">
                              <w:rPr>
                                <w:rFonts w:hint="eastAsia"/>
                                <w:color w:val="FFFFFF"/>
                              </w:rPr>
                              <w:t>"</w:t>
                            </w:r>
                            <w:r w:rsidRPr="00A3289A">
                              <w:rPr>
                                <w:rFonts w:hint="eastAsia"/>
                                <w:color w:val="FFFFFF"/>
                              </w:rPr>
                              <w:t>，用电设备必须重复接地。工地所用的电源必须装有合格漏电保护装置，经常检查用电设备、电线、电缆、保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8.95pt;margin-left:415pt;mso-wrap-distance-bottom:0;mso-wrap-distance-left:9pt;mso-wrap-distance-right:9pt;mso-wrap-distance-top:0;position:absolute;v-text-anchor:top;z-index:251683840" filled="f" fillcolor="this" stroked="f" strokeweight="0.5pt">
                <v:textbox>
                  <w:txbxContent>
                    <w:p w:rsidR="00A3289A" w:rsidRPr="00A3289A" w14:paraId="660C3338" w14:textId="14F7967E">
                      <w:pPr>
                        <w:rPr>
                          <w:color w:val="FFFFFF"/>
                        </w:rPr>
                      </w:pPr>
                      <w:r w:rsidRPr="00A3289A">
                        <w:rPr>
                          <w:rFonts w:hint="eastAsia"/>
                          <w:color w:val="FFFFFF"/>
                        </w:rPr>
                        <w:t>护</w:t>
                      </w:r>
                      <w:r w:rsidRPr="00A3289A">
                        <w:rPr>
                          <w:rFonts w:hint="eastAsia"/>
                          <w:color w:val="FFFFFF"/>
                        </w:rPr>
                        <w:t>"</w:t>
                      </w:r>
                      <w:r w:rsidRPr="00A3289A">
                        <w:rPr>
                          <w:rFonts w:hint="eastAsia"/>
                          <w:color w:val="FFFFFF"/>
                        </w:rPr>
                        <w:t>，用电设备必须重复接地。工地所用的电源必须装有合格漏电保护装置，经常检查用电设备、电线、电缆、保</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39571772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EDA3746">
                            <w:pPr>
                              <w:rPr>
                                <w:color w:val="FFFFFF"/>
                              </w:rPr>
                            </w:pPr>
                            <w:r w:rsidRPr="00A3289A">
                              <w:rPr>
                                <w:rFonts w:hint="eastAsia"/>
                                <w:color w:val="FFFFFF"/>
                              </w:rPr>
                              <w:t>6</w:t>
                            </w:r>
                            <w:r w:rsidRPr="00A3289A">
                              <w:rPr>
                                <w:rFonts w:hint="eastAsia"/>
                                <w:color w:val="FFFFFF"/>
                              </w:rPr>
                              <w:t>第四章施工管理机构和劳动力计划</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8.95pt;margin-left:415pt;mso-wrap-distance-bottom:0;mso-wrap-distance-left:9pt;mso-wrap-distance-right:9pt;mso-wrap-distance-top:0;position:absolute;v-text-anchor:top;z-index:251681792" filled="f" fillcolor="this" stroked="f" strokeweight="0.5pt">
                <v:textbox>
                  <w:txbxContent>
                    <w:p w:rsidR="00A3289A" w:rsidRPr="00A3289A" w14:paraId="3F273D1A" w14:textId="0EDA3746">
                      <w:pPr>
                        <w:rPr>
                          <w:color w:val="FFFFFF"/>
                        </w:rPr>
                      </w:pPr>
                      <w:r w:rsidRPr="00A3289A">
                        <w:rPr>
                          <w:rFonts w:hint="eastAsia"/>
                          <w:color w:val="FFFFFF"/>
                        </w:rPr>
                        <w:t>6</w:t>
                      </w:r>
                      <w:r w:rsidRPr="00A3289A">
                        <w:rPr>
                          <w:rFonts w:hint="eastAsia"/>
                          <w:color w:val="FFFFFF"/>
                        </w:rPr>
                        <w:t>第四章施工管理机构和劳动力计划</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88189274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E5BA960">
                            <w:pPr>
                              <w:rPr>
                                <w:color w:val="FFFFFF"/>
                              </w:rPr>
                            </w:pPr>
                            <w:r w:rsidRPr="00A3289A">
                              <w:rPr>
                                <w:rFonts w:hint="eastAsia"/>
                                <w:color w:val="FFFFFF"/>
                              </w:rPr>
                              <w:t>前场地内有一变压器</w:t>
                            </w:r>
                            <w:r w:rsidRPr="00A3289A">
                              <w:rPr>
                                <w:rFonts w:hint="eastAsia"/>
                                <w:color w:val="FFFFFF"/>
                              </w:rPr>
                              <w:t>,</w:t>
                            </w:r>
                            <w:r w:rsidRPr="00A3289A">
                              <w:rPr>
                                <w:rFonts w:hint="eastAsia"/>
                                <w:color w:val="FFFFFF"/>
                              </w:rPr>
                              <w:t>额定功率尚不清楚，则目前工地的用电暂定从该处接入。具体用电量见表</w:t>
                            </w:r>
                            <w:r w:rsidRPr="00A3289A">
                              <w:rPr>
                                <w:rFonts w:hint="eastAsia"/>
                                <w:color w:val="FFFFFF"/>
                              </w:rPr>
                              <w:t>7-1</w:t>
                            </w:r>
                            <w:r w:rsidRPr="00A3289A">
                              <w:rPr>
                                <w:rFonts w:hint="eastAsia"/>
                                <w:color w:val="FFFFFF"/>
                              </w:rPr>
                              <w:t>。主要施工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8.95pt;margin-left:415pt;mso-wrap-distance-bottom:0;mso-wrap-distance-left:9pt;mso-wrap-distance-right:9pt;mso-wrap-distance-top:0;position:absolute;v-text-anchor:top;z-index:251679744" filled="f" fillcolor="this" stroked="f" strokeweight="0.5pt">
                <v:textbox>
                  <w:txbxContent>
                    <w:p w:rsidR="00A3289A" w:rsidRPr="00A3289A" w14:paraId="77964124" w14:textId="0E5BA960">
                      <w:pPr>
                        <w:rPr>
                          <w:color w:val="FFFFFF"/>
                        </w:rPr>
                      </w:pPr>
                      <w:r w:rsidRPr="00A3289A">
                        <w:rPr>
                          <w:rFonts w:hint="eastAsia"/>
                          <w:color w:val="FFFFFF"/>
                        </w:rPr>
                        <w:t>前场地内有一变压器</w:t>
                      </w:r>
                      <w:r w:rsidRPr="00A3289A">
                        <w:rPr>
                          <w:rFonts w:hint="eastAsia"/>
                          <w:color w:val="FFFFFF"/>
                        </w:rPr>
                        <w:t>,</w:t>
                      </w:r>
                      <w:r w:rsidRPr="00A3289A">
                        <w:rPr>
                          <w:rFonts w:hint="eastAsia"/>
                          <w:color w:val="FFFFFF"/>
                        </w:rPr>
                        <w:t>额定功率尚不清楚，则目前工地的用电暂定从该处接入。具体用电量见表</w:t>
                      </w:r>
                      <w:r w:rsidRPr="00A3289A">
                        <w:rPr>
                          <w:rFonts w:hint="eastAsia"/>
                          <w:color w:val="FFFFFF"/>
                        </w:rPr>
                        <w:t>7-1</w:t>
                      </w:r>
                      <w:r w:rsidRPr="00A3289A">
                        <w:rPr>
                          <w:rFonts w:hint="eastAsia"/>
                          <w:color w:val="FFFFFF"/>
                        </w:rPr>
                        <w:t>。主要施工</w:t>
                      </w:r>
                    </w:p>
                  </w:txbxContent>
                </v:textbox>
              </v:shape>
            </w:pict>
          </mc:Fallback>
        </mc:AlternateContent>
      </w:r>
      <w:r>
        <mc:AlternateContent>
          <mc:Choice Requires="wps">
            <w:drawing>
              <wp:anchor distT="0" distB="0" distL="114300" distR="114300" simplePos="0" relativeHeight="251678720"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664414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F8A4DE6">
                            <w:pPr>
                              <w:rPr>
                                <w:color w:val="FFFFFF"/>
                              </w:rPr>
                            </w:pPr>
                            <w:r w:rsidRPr="00A3289A">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8.95pt;margin-left:415pt;mso-wrap-distance-bottom:0;mso-wrap-distance-left:9pt;mso-wrap-distance-right:9pt;mso-wrap-distance-top:0;position:absolute;v-text-anchor:top;z-index:251677696" filled="f" fillcolor="this" stroked="f" strokeweight="0.5pt">
                <v:textbox>
                  <w:txbxContent>
                    <w:p w:rsidR="00A3289A" w:rsidRPr="00A3289A" w14:paraId="3E3BB0A4" w14:textId="6F8A4DE6">
                      <w:pPr>
                        <w:rPr>
                          <w:color w:val="FFFFFF"/>
                        </w:rPr>
                      </w:pPr>
                      <w:r w:rsidRPr="00A3289A">
                        <w:rPr>
                          <w:color w:val="FFFFFF"/>
                        </w:rPr>
                        <w:t>..................................................</w:t>
                      </w:r>
                    </w:p>
                  </w:txbxContent>
                </v:textbox>
              </v:shape>
            </w:pict>
          </mc:Fallback>
        </mc:AlternateContent>
      </w:r>
      <w:r>
        <w:drawing>
          <wp:anchor distT="0" distB="0" distL="0" distR="0" simplePos="0" relativeHeight="25167667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2C3D7814" w14:textId="77777777">
      <w:pPr>
        <w:spacing w:before="267"/>
        <w:ind w:firstLine="4365"/>
        <w:rPr>
          <w:rFonts w:ascii="黑体" w:eastAsia="黑体" w:hAnsi="黑体" w:cs="黑体"/>
          <w:sz w:val="54"/>
          <w:szCs w:val="54"/>
        </w:rPr>
      </w:pPr>
      <w:r>
        <w:rPr>
          <w:rFonts w:ascii="黑体" w:eastAsia="黑体" w:hAnsi="黑体" w:cs="黑体"/>
          <w:spacing w:val="-5"/>
          <w:sz w:val="54"/>
          <w:szCs w:val="54"/>
        </w:rPr>
        <w:t>第一章</w:t>
      </w:r>
      <w:r>
        <w:rPr>
          <w:rFonts w:ascii="黑体" w:eastAsia="黑体" w:hAnsi="黑体" w:cs="黑体"/>
          <w:spacing w:val="9"/>
          <w:sz w:val="54"/>
          <w:szCs w:val="54"/>
        </w:rPr>
        <w:t xml:space="preserve">   </w:t>
      </w:r>
      <w:r>
        <w:rPr>
          <w:rFonts w:ascii="黑体" w:eastAsia="黑体" w:hAnsi="黑体" w:cs="黑体"/>
          <w:spacing w:val="-5"/>
          <w:sz w:val="54"/>
          <w:szCs w:val="54"/>
        </w:rPr>
        <w:t>编制说明</w:t>
      </w:r>
    </w:p>
    <w:p w:rsidR="002D00E3" w14:paraId="4D345D9F" w14:textId="77777777">
      <w:pPr>
        <w:spacing w:line="266" w:lineRule="auto"/>
      </w:pPr>
    </w:p>
    <w:p w:rsidR="002D00E3" w14:paraId="6CF88C1A" w14:textId="77777777">
      <w:pPr>
        <w:spacing w:line="266" w:lineRule="auto"/>
      </w:pPr>
    </w:p>
    <w:p w:rsidR="002D00E3" w14:paraId="1623BE81" w14:textId="77777777">
      <w:pPr>
        <w:spacing w:line="267" w:lineRule="auto"/>
      </w:pPr>
    </w:p>
    <w:p w:rsidR="002D00E3" w14:paraId="7450147B" w14:textId="77777777">
      <w:pPr>
        <w:spacing w:before="146"/>
        <w:ind w:firstLine="4857"/>
        <w:rPr>
          <w:rFonts w:ascii="黑体" w:eastAsia="黑体" w:hAnsi="黑体" w:cs="黑体"/>
          <w:sz w:val="45"/>
          <w:szCs w:val="45"/>
        </w:rPr>
      </w:pPr>
      <w:r>
        <w:rPr>
          <w:rFonts w:ascii="黑体" w:eastAsia="黑体" w:hAnsi="黑体" w:cs="黑体"/>
          <w:spacing w:val="-5"/>
          <w:sz w:val="45"/>
          <w:szCs w:val="45"/>
        </w:rPr>
        <w:t>第一节</w:t>
      </w:r>
      <w:r>
        <w:rPr>
          <w:rFonts w:ascii="黑体" w:eastAsia="黑体" w:hAnsi="黑体" w:cs="黑体"/>
          <w:spacing w:val="14"/>
          <w:sz w:val="45"/>
          <w:szCs w:val="45"/>
        </w:rPr>
        <w:t xml:space="preserve">  </w:t>
      </w:r>
      <w:r>
        <w:rPr>
          <w:rFonts w:ascii="黑体" w:eastAsia="黑体" w:hAnsi="黑体" w:cs="黑体"/>
          <w:spacing w:val="-5"/>
          <w:sz w:val="45"/>
          <w:szCs w:val="45"/>
        </w:rPr>
        <w:t>编制依据</w:t>
      </w:r>
    </w:p>
    <w:p w:rsidR="002D00E3" w14:paraId="3F2EA6AC" w14:textId="77777777">
      <w:pPr>
        <w:spacing w:line="444" w:lineRule="auto"/>
      </w:pPr>
    </w:p>
    <w:p w:rsidR="002D00E3" w14:paraId="7BBCF537" w14:textId="77777777">
      <w:pPr>
        <w:spacing w:before="137" w:line="241" w:lineRule="auto"/>
        <w:ind w:firstLine="79"/>
        <w:rPr>
          <w:rFonts w:ascii="黑体" w:eastAsia="黑体" w:hAnsi="黑体" w:cs="黑体"/>
          <w:sz w:val="42"/>
          <w:szCs w:val="42"/>
        </w:rPr>
      </w:pPr>
      <w:r>
        <w:rPr>
          <w:rFonts w:ascii="黑体" w:eastAsia="黑体" w:hAnsi="黑体" w:cs="黑体"/>
          <w:spacing w:val="-3"/>
          <w:sz w:val="42"/>
          <w:szCs w:val="42"/>
        </w:rPr>
        <w:t>一、编制依据</w:t>
      </w:r>
    </w:p>
    <w:p w:rsidR="002D00E3" w14:paraId="1B182BEE" w14:textId="77777777">
      <w:pPr>
        <w:spacing w:before="326" w:line="359" w:lineRule="auto"/>
        <w:ind w:left="55" w:right="66" w:firstLine="743"/>
        <w:rPr>
          <w:rFonts w:ascii="宋体" w:eastAsia="宋体" w:hAnsi="宋体" w:cs="宋体"/>
          <w:sz w:val="36"/>
          <w:szCs w:val="36"/>
        </w:rPr>
      </w:pPr>
      <w:r>
        <w:rPr>
          <w:rFonts w:ascii="宋体" w:eastAsia="宋体" w:hAnsi="宋体" w:cs="宋体"/>
          <w:spacing w:val="-11"/>
          <w:sz w:val="36"/>
          <w:szCs w:val="36"/>
        </w:rPr>
        <w:t>1.</w:t>
      </w:r>
      <w:r>
        <w:rPr>
          <w:rFonts w:ascii="宋体" w:eastAsia="宋体" w:hAnsi="宋体" w:cs="宋体"/>
          <w:spacing w:val="129"/>
          <w:sz w:val="36"/>
          <w:szCs w:val="36"/>
        </w:rPr>
        <w:t xml:space="preserve"> </w:t>
      </w:r>
      <w:r>
        <w:rPr>
          <w:rFonts w:ascii="宋体" w:eastAsia="宋体" w:hAnsi="宋体" w:cs="宋体"/>
          <w:spacing w:val="-11"/>
          <w:sz w:val="36"/>
          <w:szCs w:val="36"/>
        </w:rPr>
        <w:t>布心项目城市更新单元（一期）基坑支护及土石方工程招标文件</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深圳金威啤</w:t>
      </w:r>
      <w:r>
        <w:rPr>
          <w:rFonts w:ascii="宋体" w:eastAsia="宋体" w:hAnsi="宋体" w:cs="宋体"/>
          <w:sz w:val="36"/>
          <w:szCs w:val="36"/>
        </w:rPr>
        <w:t xml:space="preserve"> </w:t>
      </w:r>
      <w:r>
        <w:rPr>
          <w:rFonts w:ascii="宋体" w:eastAsia="宋体" w:hAnsi="宋体" w:cs="宋体"/>
          <w:spacing w:val="-26"/>
          <w:sz w:val="36"/>
          <w:szCs w:val="36"/>
        </w:rPr>
        <w:t>酒有限公司，</w:t>
      </w:r>
      <w:r>
        <w:rPr>
          <w:rFonts w:ascii="宋体" w:eastAsia="宋体" w:hAnsi="宋体" w:cs="宋体"/>
          <w:spacing w:val="79"/>
          <w:sz w:val="36"/>
          <w:szCs w:val="36"/>
        </w:rPr>
        <w:t xml:space="preserve"> </w:t>
      </w:r>
      <w:r>
        <w:rPr>
          <w:rFonts w:ascii="宋体" w:eastAsia="宋体" w:hAnsi="宋体" w:cs="宋体"/>
          <w:spacing w:val="-26"/>
          <w:sz w:val="36"/>
          <w:szCs w:val="36"/>
        </w:rPr>
        <w:t>2015.06</w:t>
      </w:r>
      <w:r>
        <w:rPr>
          <w:rFonts w:ascii="宋体" w:eastAsia="宋体" w:hAnsi="宋体" w:cs="宋体"/>
          <w:spacing w:val="-61"/>
          <w:sz w:val="36"/>
          <w:szCs w:val="36"/>
        </w:rPr>
        <w:t xml:space="preserve"> </w:t>
      </w:r>
      <w:r>
        <w:rPr>
          <w:rFonts w:ascii="宋体" w:eastAsia="宋体" w:hAnsi="宋体" w:cs="宋体"/>
          <w:spacing w:val="-26"/>
          <w:sz w:val="36"/>
          <w:szCs w:val="36"/>
        </w:rPr>
        <w:t>；</w:t>
      </w:r>
    </w:p>
    <w:p w:rsidR="002D00E3" w14:paraId="095A0123" w14:textId="77777777">
      <w:pPr>
        <w:spacing w:before="1" w:line="359" w:lineRule="auto"/>
        <w:ind w:left="58" w:right="68" w:firstLine="726"/>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130"/>
          <w:sz w:val="36"/>
          <w:szCs w:val="36"/>
        </w:rPr>
        <w:t xml:space="preserve"> </w:t>
      </w:r>
      <w:r>
        <w:rPr>
          <w:rFonts w:ascii="宋体" w:eastAsia="宋体" w:hAnsi="宋体" w:cs="宋体"/>
          <w:spacing w:val="-3"/>
          <w:sz w:val="36"/>
          <w:szCs w:val="36"/>
        </w:rPr>
        <w:t>粤海置地布心项目西北地块及北地块基坑支护工程详细勘察阶段岩土工程勘</w:t>
      </w:r>
      <w:r>
        <w:rPr>
          <w:rFonts w:ascii="宋体" w:eastAsia="宋体" w:hAnsi="宋体" w:cs="宋体"/>
          <w:sz w:val="36"/>
          <w:szCs w:val="36"/>
        </w:rPr>
        <w:t xml:space="preserve"> </w:t>
      </w:r>
      <w:r>
        <w:rPr>
          <w:rFonts w:ascii="宋体" w:eastAsia="宋体" w:hAnsi="宋体" w:cs="宋体"/>
          <w:spacing w:val="-12"/>
          <w:sz w:val="36"/>
          <w:szCs w:val="36"/>
        </w:rPr>
        <w:t>察报告</w:t>
      </w:r>
      <w:r>
        <w:rPr>
          <w:rFonts w:ascii="宋体" w:eastAsia="宋体" w:hAnsi="宋体" w:cs="宋体"/>
          <w:spacing w:val="-12"/>
          <w:sz w:val="36"/>
          <w:szCs w:val="36"/>
        </w:rPr>
        <w:t>,</w:t>
      </w:r>
      <w:r>
        <w:rPr>
          <w:rFonts w:ascii="宋体" w:eastAsia="宋体" w:hAnsi="宋体" w:cs="宋体"/>
          <w:spacing w:val="122"/>
          <w:sz w:val="36"/>
          <w:szCs w:val="36"/>
        </w:rPr>
        <w:t xml:space="preserve"> </w:t>
      </w:r>
      <w:r>
        <w:rPr>
          <w:rFonts w:ascii="宋体" w:eastAsia="宋体" w:hAnsi="宋体" w:cs="宋体"/>
          <w:spacing w:val="-12"/>
          <w:sz w:val="36"/>
          <w:szCs w:val="36"/>
        </w:rPr>
        <w:t>深圳市建设综合勘察设计院有限公司，</w:t>
      </w:r>
      <w:r>
        <w:rPr>
          <w:rFonts w:ascii="宋体" w:eastAsia="宋体" w:hAnsi="宋体" w:cs="宋体"/>
          <w:spacing w:val="58"/>
          <w:sz w:val="36"/>
          <w:szCs w:val="36"/>
        </w:rPr>
        <w:t xml:space="preserve"> </w:t>
      </w:r>
      <w:r>
        <w:rPr>
          <w:rFonts w:ascii="宋体" w:eastAsia="宋体" w:hAnsi="宋体" w:cs="宋体"/>
          <w:spacing w:val="-12"/>
          <w:sz w:val="36"/>
          <w:szCs w:val="36"/>
        </w:rPr>
        <w:t>2015</w:t>
      </w:r>
      <w:r>
        <w:rPr>
          <w:rFonts w:ascii="宋体" w:eastAsia="宋体" w:hAnsi="宋体" w:cs="宋体"/>
          <w:spacing w:val="-12"/>
          <w:sz w:val="36"/>
          <w:szCs w:val="36"/>
        </w:rPr>
        <w:t>。</w:t>
      </w:r>
      <w:r>
        <w:rPr>
          <w:rFonts w:ascii="宋体" w:eastAsia="宋体" w:hAnsi="宋体" w:cs="宋体"/>
          <w:spacing w:val="-12"/>
          <w:sz w:val="36"/>
          <w:szCs w:val="36"/>
        </w:rPr>
        <w:t>03</w:t>
      </w:r>
      <w:r>
        <w:rPr>
          <w:rFonts w:ascii="宋体" w:eastAsia="宋体" w:hAnsi="宋体" w:cs="宋体"/>
          <w:spacing w:val="-12"/>
          <w:sz w:val="36"/>
          <w:szCs w:val="36"/>
        </w:rPr>
        <w:t>；</w:t>
      </w:r>
    </w:p>
    <w:p w:rsidR="002D00E3" w14:paraId="5CEA4D9E" w14:textId="77777777">
      <w:pPr>
        <w:spacing w:before="1" w:line="359" w:lineRule="auto"/>
        <w:ind w:left="60" w:right="66" w:firstLine="722"/>
        <w:rPr>
          <w:rFonts w:ascii="宋体" w:eastAsia="宋体" w:hAnsi="宋体" w:cs="宋体"/>
          <w:sz w:val="36"/>
          <w:szCs w:val="36"/>
        </w:rPr>
      </w:pPr>
      <w:r>
        <w:rPr>
          <w:rFonts w:ascii="宋体" w:eastAsia="宋体" w:hAnsi="宋体" w:cs="宋体"/>
          <w:spacing w:val="-3"/>
          <w:sz w:val="36"/>
          <w:szCs w:val="36"/>
        </w:rPr>
        <w:t>3.</w:t>
      </w:r>
      <w:r>
        <w:rPr>
          <w:rFonts w:ascii="宋体" w:eastAsia="宋体" w:hAnsi="宋体" w:cs="宋体"/>
          <w:spacing w:val="136"/>
          <w:sz w:val="36"/>
          <w:szCs w:val="36"/>
        </w:rPr>
        <w:t xml:space="preserve"> </w:t>
      </w:r>
      <w:r>
        <w:rPr>
          <w:rFonts w:ascii="宋体" w:eastAsia="宋体" w:hAnsi="宋体" w:cs="宋体"/>
          <w:spacing w:val="-3"/>
          <w:sz w:val="36"/>
          <w:szCs w:val="36"/>
        </w:rPr>
        <w:t>粤海置地布心项目基坑西北地块及北地块基坑支护设计文件，华南理工大学</w:t>
      </w:r>
      <w:r>
        <w:rPr>
          <w:rFonts w:ascii="宋体" w:eastAsia="宋体" w:hAnsi="宋体" w:cs="宋体"/>
          <w:sz w:val="36"/>
          <w:szCs w:val="36"/>
        </w:rPr>
        <w:t xml:space="preserve"> </w:t>
      </w:r>
      <w:r>
        <w:rPr>
          <w:rFonts w:ascii="宋体" w:eastAsia="宋体" w:hAnsi="宋体" w:cs="宋体"/>
          <w:spacing w:val="-12"/>
          <w:sz w:val="36"/>
          <w:szCs w:val="36"/>
        </w:rPr>
        <w:t>建筑设计研究院</w:t>
      </w:r>
      <w:r>
        <w:rPr>
          <w:rFonts w:ascii="宋体" w:eastAsia="宋体" w:hAnsi="宋体" w:cs="宋体"/>
          <w:spacing w:val="-12"/>
          <w:sz w:val="36"/>
          <w:szCs w:val="36"/>
        </w:rPr>
        <w:t>,2015.06</w:t>
      </w:r>
      <w:r>
        <w:rPr>
          <w:rFonts w:ascii="宋体" w:eastAsia="宋体" w:hAnsi="宋体" w:cs="宋体"/>
          <w:spacing w:val="22"/>
          <w:sz w:val="36"/>
          <w:szCs w:val="36"/>
        </w:rPr>
        <w:t xml:space="preserve"> </w:t>
      </w:r>
      <w:r>
        <w:rPr>
          <w:rFonts w:ascii="宋体" w:eastAsia="宋体" w:hAnsi="宋体" w:cs="宋体"/>
          <w:spacing w:val="-12"/>
          <w:sz w:val="36"/>
          <w:szCs w:val="36"/>
        </w:rPr>
        <w:t>；</w:t>
      </w:r>
    </w:p>
    <w:p w:rsidR="002D00E3" w14:paraId="23B07F31" w14:textId="77777777">
      <w:pPr>
        <w:spacing w:before="1" w:line="236" w:lineRule="auto"/>
        <w:ind w:firstLine="781"/>
        <w:rPr>
          <w:rFonts w:ascii="宋体" w:eastAsia="宋体" w:hAnsi="宋体" w:cs="宋体"/>
          <w:sz w:val="36"/>
          <w:szCs w:val="36"/>
        </w:rPr>
      </w:pPr>
      <w:r>
        <w:rPr>
          <w:rFonts w:ascii="宋体" w:eastAsia="宋体" w:hAnsi="宋体" w:cs="宋体"/>
          <w:spacing w:val="-4"/>
          <w:sz w:val="36"/>
          <w:szCs w:val="36"/>
        </w:rPr>
        <w:t>4.</w:t>
      </w:r>
      <w:r>
        <w:rPr>
          <w:rFonts w:ascii="宋体" w:eastAsia="宋体" w:hAnsi="宋体" w:cs="宋体"/>
          <w:spacing w:val="108"/>
          <w:sz w:val="36"/>
          <w:szCs w:val="36"/>
        </w:rPr>
        <w:t xml:space="preserve"> </w:t>
      </w:r>
      <w:r>
        <w:rPr>
          <w:rFonts w:ascii="宋体" w:eastAsia="宋体" w:hAnsi="宋体" w:cs="宋体"/>
          <w:spacing w:val="-4"/>
          <w:sz w:val="36"/>
          <w:szCs w:val="36"/>
        </w:rPr>
        <w:t>布心项目城市更新单元</w:t>
      </w:r>
      <w:r>
        <w:rPr>
          <w:rFonts w:ascii="宋体" w:eastAsia="宋体" w:hAnsi="宋体" w:cs="宋体"/>
          <w:spacing w:val="-4"/>
          <w:sz w:val="36"/>
          <w:szCs w:val="36"/>
        </w:rPr>
        <w:t>(</w:t>
      </w:r>
      <w:r>
        <w:rPr>
          <w:rFonts w:ascii="宋体" w:eastAsia="宋体" w:hAnsi="宋体" w:cs="宋体"/>
          <w:spacing w:val="-4"/>
          <w:sz w:val="36"/>
          <w:szCs w:val="36"/>
        </w:rPr>
        <w:t>一期）基坑支护及土石方工程招标文件答疑。</w:t>
      </w:r>
    </w:p>
    <w:p w:rsidR="002D00E3" w14:paraId="450C37A4" w14:textId="77777777">
      <w:pPr>
        <w:spacing w:before="184" w:line="242" w:lineRule="auto"/>
        <w:ind w:firstLine="77"/>
        <w:rPr>
          <w:rFonts w:ascii="黑体" w:eastAsia="黑体" w:hAnsi="黑体" w:cs="黑体"/>
          <w:sz w:val="42"/>
          <w:szCs w:val="42"/>
        </w:rPr>
      </w:pPr>
      <w:r>
        <w:rPr>
          <w:rFonts w:ascii="黑体" w:eastAsia="黑体" w:hAnsi="黑体" w:cs="黑体"/>
          <w:spacing w:val="-2"/>
          <w:sz w:val="42"/>
          <w:szCs w:val="42"/>
        </w:rPr>
        <w:t>二、满足施工规范</w:t>
      </w:r>
    </w:p>
    <w:p w:rsidR="002D00E3" w14:paraId="00BF7B4E" w14:textId="77777777">
      <w:pPr>
        <w:spacing w:before="323" w:line="236" w:lineRule="auto"/>
        <w:ind w:firstLine="799"/>
        <w:rPr>
          <w:rFonts w:ascii="宋体" w:eastAsia="宋体" w:hAnsi="宋体" w:cs="宋体"/>
          <w:sz w:val="36"/>
          <w:szCs w:val="36"/>
        </w:rPr>
      </w:pPr>
      <w:r>
        <w:rPr>
          <w:rFonts w:ascii="宋体" w:eastAsia="宋体" w:hAnsi="宋体" w:cs="宋体"/>
          <w:spacing w:val="-13"/>
          <w:sz w:val="36"/>
          <w:szCs w:val="36"/>
        </w:rPr>
        <w:t>1.</w:t>
      </w:r>
      <w:r>
        <w:rPr>
          <w:rFonts w:ascii="宋体" w:eastAsia="宋体" w:hAnsi="宋体" w:cs="宋体"/>
          <w:spacing w:val="106"/>
          <w:sz w:val="36"/>
          <w:szCs w:val="36"/>
        </w:rPr>
        <w:t xml:space="preserve"> </w:t>
      </w:r>
      <w:r>
        <w:rPr>
          <w:rFonts w:ascii="宋体" w:eastAsia="宋体" w:hAnsi="宋体" w:cs="宋体"/>
          <w:spacing w:val="-13"/>
          <w:sz w:val="36"/>
          <w:szCs w:val="36"/>
        </w:rPr>
        <w:t>深圳地区建筑深基坑支护技术规范（</w:t>
      </w:r>
      <w:r>
        <w:rPr>
          <w:rFonts w:ascii="宋体" w:eastAsia="宋体" w:hAnsi="宋体" w:cs="宋体"/>
          <w:spacing w:val="-76"/>
          <w:sz w:val="36"/>
          <w:szCs w:val="36"/>
        </w:rPr>
        <w:t xml:space="preserve"> </w:t>
      </w:r>
      <w:r>
        <w:rPr>
          <w:rFonts w:ascii="宋体" w:eastAsia="宋体" w:hAnsi="宋体" w:cs="宋体"/>
          <w:spacing w:val="-13"/>
          <w:sz w:val="36"/>
          <w:szCs w:val="36"/>
        </w:rPr>
        <w:t>SJG05—96);</w:t>
      </w:r>
    </w:p>
    <w:p w:rsidR="002D00E3" w14:paraId="4CEA01F4" w14:textId="77777777">
      <w:pPr>
        <w:spacing w:before="238" w:line="236" w:lineRule="auto"/>
        <w:ind w:firstLine="832"/>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55"/>
          <w:sz w:val="36"/>
          <w:szCs w:val="36"/>
        </w:rPr>
        <w:t xml:space="preserve"> </w:t>
      </w:r>
      <w:r>
        <w:rPr>
          <w:rFonts w:ascii="宋体" w:eastAsia="宋体" w:hAnsi="宋体" w:cs="宋体"/>
          <w:spacing w:val="-6"/>
          <w:sz w:val="36"/>
          <w:szCs w:val="36"/>
        </w:rPr>
        <w:t>深圳市基坑支护技术规范</w:t>
      </w:r>
      <w:r>
        <w:rPr>
          <w:rFonts w:ascii="宋体" w:eastAsia="宋体" w:hAnsi="宋体" w:cs="宋体"/>
          <w:spacing w:val="-6"/>
          <w:sz w:val="36"/>
          <w:szCs w:val="36"/>
        </w:rPr>
        <w:t>(SJG</w:t>
      </w:r>
      <w:r>
        <w:rPr>
          <w:rFonts w:ascii="宋体" w:eastAsia="宋体" w:hAnsi="宋体" w:cs="宋体"/>
          <w:spacing w:val="-81"/>
          <w:sz w:val="36"/>
          <w:szCs w:val="36"/>
        </w:rPr>
        <w:t xml:space="preserve"> </w:t>
      </w:r>
      <w:r>
        <w:rPr>
          <w:rFonts w:ascii="宋体" w:eastAsia="宋体" w:hAnsi="宋体" w:cs="宋体"/>
          <w:spacing w:val="-6"/>
          <w:sz w:val="36"/>
          <w:szCs w:val="36"/>
        </w:rPr>
        <w:t>05</w:t>
      </w:r>
      <w:r>
        <w:rPr>
          <w:rFonts w:ascii="宋体" w:eastAsia="宋体" w:hAnsi="宋体" w:cs="宋体"/>
          <w:spacing w:val="-23"/>
          <w:sz w:val="36"/>
          <w:szCs w:val="36"/>
        </w:rPr>
        <w:t xml:space="preserve"> </w:t>
      </w:r>
      <w:r>
        <w:rPr>
          <w:rFonts w:ascii="宋体" w:eastAsia="宋体" w:hAnsi="宋体" w:cs="宋体"/>
          <w:spacing w:val="-6"/>
          <w:sz w:val="36"/>
          <w:szCs w:val="36"/>
        </w:rPr>
        <w:t>—2011</w:t>
      </w:r>
      <w:r>
        <w:rPr>
          <w:rFonts w:ascii="宋体" w:eastAsia="宋体" w:hAnsi="宋体" w:cs="宋体"/>
          <w:spacing w:val="-105"/>
          <w:sz w:val="36"/>
          <w:szCs w:val="36"/>
        </w:rPr>
        <w:t>）；</w:t>
      </w:r>
    </w:p>
    <w:p w:rsidR="002D00E3" w14:paraId="4859C455" w14:textId="77777777">
      <w:pPr>
        <w:spacing w:before="242" w:line="236" w:lineRule="auto"/>
        <w:ind w:firstLine="829"/>
        <w:rPr>
          <w:rFonts w:ascii="宋体" w:eastAsia="宋体" w:hAnsi="宋体" w:cs="宋体"/>
          <w:sz w:val="36"/>
          <w:szCs w:val="36"/>
        </w:rPr>
      </w:pPr>
      <w:r>
        <w:rPr>
          <w:rFonts w:ascii="宋体" w:eastAsia="宋体" w:hAnsi="宋体" w:cs="宋体"/>
          <w:spacing w:val="-11"/>
          <w:sz w:val="36"/>
          <w:szCs w:val="36"/>
        </w:rPr>
        <w:t>3.</w:t>
      </w:r>
      <w:r>
        <w:rPr>
          <w:rFonts w:ascii="宋体" w:eastAsia="宋体" w:hAnsi="宋体" w:cs="宋体"/>
          <w:spacing w:val="66"/>
          <w:sz w:val="36"/>
          <w:szCs w:val="36"/>
        </w:rPr>
        <w:t xml:space="preserve"> </w:t>
      </w:r>
      <w:r>
        <w:rPr>
          <w:rFonts w:ascii="宋体" w:eastAsia="宋体" w:hAnsi="宋体" w:cs="宋体"/>
          <w:spacing w:val="-11"/>
          <w:sz w:val="36"/>
          <w:szCs w:val="36"/>
        </w:rPr>
        <w:t>建筑基坑支护技术规程（</w:t>
      </w:r>
      <w:r>
        <w:rPr>
          <w:rFonts w:ascii="宋体" w:eastAsia="宋体" w:hAnsi="宋体" w:cs="宋体"/>
          <w:spacing w:val="-81"/>
          <w:sz w:val="36"/>
          <w:szCs w:val="36"/>
        </w:rPr>
        <w:t xml:space="preserve"> </w:t>
      </w:r>
      <w:r>
        <w:rPr>
          <w:rFonts w:ascii="宋体" w:eastAsia="宋体" w:hAnsi="宋体" w:cs="宋体"/>
          <w:spacing w:val="-11"/>
          <w:sz w:val="36"/>
          <w:szCs w:val="36"/>
        </w:rPr>
        <w:t>JGJ</w:t>
      </w:r>
      <w:r>
        <w:rPr>
          <w:rFonts w:ascii="宋体" w:eastAsia="宋体" w:hAnsi="宋体" w:cs="宋体"/>
          <w:spacing w:val="-64"/>
          <w:sz w:val="36"/>
          <w:szCs w:val="36"/>
        </w:rPr>
        <w:t xml:space="preserve"> </w:t>
      </w:r>
      <w:r>
        <w:rPr>
          <w:rFonts w:ascii="宋体" w:eastAsia="宋体" w:hAnsi="宋体" w:cs="宋体"/>
          <w:spacing w:val="-11"/>
          <w:sz w:val="36"/>
          <w:szCs w:val="36"/>
        </w:rPr>
        <w:t>120-2012</w:t>
      </w:r>
      <w:r>
        <w:rPr>
          <w:rFonts w:ascii="宋体" w:eastAsia="宋体" w:hAnsi="宋体" w:cs="宋体"/>
          <w:spacing w:val="-31"/>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w:t>
      </w:r>
    </w:p>
    <w:p w:rsidR="002D00E3" w14:paraId="36CDDC41" w14:textId="77777777">
      <w:pPr>
        <w:spacing w:before="243" w:line="237" w:lineRule="auto"/>
        <w:ind w:firstLine="828"/>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53"/>
          <w:sz w:val="36"/>
          <w:szCs w:val="36"/>
        </w:rPr>
        <w:t xml:space="preserve"> </w:t>
      </w:r>
      <w:r>
        <w:rPr>
          <w:rFonts w:ascii="宋体" w:eastAsia="宋体" w:hAnsi="宋体" w:cs="宋体"/>
          <w:spacing w:val="-7"/>
          <w:sz w:val="36"/>
          <w:szCs w:val="36"/>
        </w:rPr>
        <w:t>锚杆喷射混凝土技术规范（</w:t>
      </w:r>
      <w:r>
        <w:rPr>
          <w:rFonts w:ascii="宋体" w:eastAsia="宋体" w:hAnsi="宋体" w:cs="宋体"/>
          <w:spacing w:val="-70"/>
          <w:sz w:val="36"/>
          <w:szCs w:val="36"/>
        </w:rPr>
        <w:t xml:space="preserve"> </w:t>
      </w:r>
      <w:r>
        <w:rPr>
          <w:rFonts w:ascii="宋体" w:eastAsia="宋体" w:hAnsi="宋体" w:cs="宋体"/>
          <w:spacing w:val="-7"/>
          <w:sz w:val="36"/>
          <w:szCs w:val="36"/>
        </w:rPr>
        <w:t>GB50086—2001</w:t>
      </w:r>
      <w:r>
        <w:rPr>
          <w:rFonts w:ascii="宋体" w:eastAsia="宋体" w:hAnsi="宋体" w:cs="宋体"/>
          <w:spacing w:val="-100"/>
          <w:sz w:val="36"/>
          <w:szCs w:val="36"/>
        </w:rPr>
        <w:t>）；</w:t>
      </w:r>
    </w:p>
    <w:p w:rsidR="002D00E3" w14:paraId="12876842" w14:textId="77777777">
      <w:pPr>
        <w:spacing w:before="237" w:line="237" w:lineRule="auto"/>
        <w:ind w:firstLine="830"/>
        <w:rPr>
          <w:rFonts w:ascii="宋体" w:eastAsia="宋体" w:hAnsi="宋体" w:cs="宋体"/>
          <w:sz w:val="36"/>
          <w:szCs w:val="36"/>
        </w:rPr>
      </w:pPr>
      <w:r>
        <w:rPr>
          <w:rFonts w:ascii="宋体" w:eastAsia="宋体" w:hAnsi="宋体" w:cs="宋体"/>
          <w:spacing w:val="-18"/>
          <w:w w:val="99"/>
          <w:sz w:val="36"/>
          <w:szCs w:val="36"/>
        </w:rPr>
        <w:t>5.</w:t>
      </w:r>
      <w:r>
        <w:rPr>
          <w:rFonts w:ascii="宋体" w:eastAsia="宋体" w:hAnsi="宋体" w:cs="宋体"/>
          <w:spacing w:val="61"/>
          <w:sz w:val="36"/>
          <w:szCs w:val="36"/>
        </w:rPr>
        <w:t xml:space="preserve"> </w:t>
      </w:r>
      <w:r>
        <w:rPr>
          <w:rFonts w:ascii="宋体" w:eastAsia="宋体" w:hAnsi="宋体" w:cs="宋体"/>
          <w:spacing w:val="-18"/>
          <w:w w:val="99"/>
          <w:sz w:val="36"/>
          <w:szCs w:val="36"/>
        </w:rPr>
        <w:t>土层锚杆设计及施工规范（</w:t>
      </w:r>
      <w:r>
        <w:rPr>
          <w:rFonts w:ascii="宋体" w:eastAsia="宋体" w:hAnsi="宋体" w:cs="宋体"/>
          <w:spacing w:val="-74"/>
          <w:sz w:val="36"/>
          <w:szCs w:val="36"/>
        </w:rPr>
        <w:t xml:space="preserve"> </w:t>
      </w:r>
      <w:r>
        <w:rPr>
          <w:rFonts w:ascii="宋体" w:eastAsia="宋体" w:hAnsi="宋体" w:cs="宋体"/>
          <w:spacing w:val="-18"/>
          <w:w w:val="99"/>
          <w:sz w:val="36"/>
          <w:szCs w:val="36"/>
        </w:rPr>
        <w:t>CECS22</w:t>
      </w:r>
      <w:r>
        <w:rPr>
          <w:rFonts w:ascii="宋体" w:eastAsia="宋体" w:hAnsi="宋体" w:cs="宋体"/>
          <w:spacing w:val="-18"/>
          <w:w w:val="99"/>
          <w:sz w:val="36"/>
          <w:szCs w:val="36"/>
        </w:rPr>
        <w:t>：</w:t>
      </w:r>
      <w:r>
        <w:rPr>
          <w:rFonts w:ascii="宋体" w:eastAsia="宋体" w:hAnsi="宋体" w:cs="宋体"/>
          <w:spacing w:val="76"/>
          <w:sz w:val="36"/>
          <w:szCs w:val="36"/>
        </w:rPr>
        <w:t xml:space="preserve"> </w:t>
      </w:r>
      <w:r>
        <w:rPr>
          <w:rFonts w:ascii="宋体" w:eastAsia="宋体" w:hAnsi="宋体" w:cs="宋体"/>
          <w:spacing w:val="-18"/>
          <w:w w:val="99"/>
          <w:sz w:val="36"/>
          <w:szCs w:val="36"/>
        </w:rPr>
        <w:t>90</w:t>
      </w:r>
      <w:r>
        <w:rPr>
          <w:rFonts w:ascii="宋体" w:eastAsia="宋体" w:hAnsi="宋体" w:cs="宋体"/>
          <w:spacing w:val="-83"/>
          <w:sz w:val="36"/>
          <w:szCs w:val="36"/>
        </w:rPr>
        <w:t>）；</w:t>
      </w:r>
    </w:p>
    <w:p w:rsidR="002D00E3" w14:paraId="6FB759C1" w14:textId="77777777">
      <w:pPr>
        <w:spacing w:before="239" w:line="236" w:lineRule="auto"/>
        <w:ind w:firstLine="833"/>
        <w:rPr>
          <w:rFonts w:ascii="宋体" w:eastAsia="宋体" w:hAnsi="宋体" w:cs="宋体"/>
          <w:sz w:val="36"/>
          <w:szCs w:val="36"/>
        </w:rPr>
      </w:pPr>
      <w:r>
        <w:rPr>
          <w:rFonts w:ascii="宋体" w:eastAsia="宋体" w:hAnsi="宋体" w:cs="宋体"/>
          <w:spacing w:val="-13"/>
          <w:sz w:val="36"/>
          <w:szCs w:val="36"/>
        </w:rPr>
        <w:t>6.</w:t>
      </w:r>
      <w:r>
        <w:rPr>
          <w:rFonts w:ascii="宋体" w:eastAsia="宋体" w:hAnsi="宋体" w:cs="宋体"/>
          <w:spacing w:val="54"/>
          <w:sz w:val="36"/>
          <w:szCs w:val="36"/>
        </w:rPr>
        <w:t xml:space="preserve"> </w:t>
      </w:r>
      <w:r>
        <w:rPr>
          <w:rFonts w:ascii="宋体" w:eastAsia="宋体" w:hAnsi="宋体" w:cs="宋体"/>
          <w:spacing w:val="-13"/>
          <w:sz w:val="36"/>
          <w:szCs w:val="36"/>
        </w:rPr>
        <w:t>建筑桩基技术规范</w:t>
      </w:r>
      <w:r>
        <w:rPr>
          <w:rFonts w:ascii="宋体" w:eastAsia="宋体" w:hAnsi="宋体" w:cs="宋体"/>
          <w:spacing w:val="-13"/>
          <w:sz w:val="36"/>
          <w:szCs w:val="36"/>
        </w:rPr>
        <w:t>(JGJ</w:t>
      </w:r>
      <w:r>
        <w:rPr>
          <w:rFonts w:ascii="宋体" w:eastAsia="宋体" w:hAnsi="宋体" w:cs="宋体"/>
          <w:spacing w:val="-80"/>
          <w:sz w:val="36"/>
          <w:szCs w:val="36"/>
        </w:rPr>
        <w:t xml:space="preserve"> </w:t>
      </w:r>
      <w:r>
        <w:rPr>
          <w:rFonts w:ascii="宋体" w:eastAsia="宋体" w:hAnsi="宋体" w:cs="宋体"/>
          <w:spacing w:val="-13"/>
          <w:sz w:val="36"/>
          <w:szCs w:val="36"/>
        </w:rPr>
        <w:t>94-2008)</w:t>
      </w:r>
      <w:r>
        <w:rPr>
          <w:rFonts w:ascii="宋体" w:eastAsia="宋体" w:hAnsi="宋体" w:cs="宋体"/>
          <w:spacing w:val="101"/>
          <w:sz w:val="36"/>
          <w:szCs w:val="36"/>
        </w:rPr>
        <w:t xml:space="preserve"> </w:t>
      </w:r>
      <w:r>
        <w:rPr>
          <w:rFonts w:ascii="宋体" w:eastAsia="宋体" w:hAnsi="宋体" w:cs="宋体"/>
          <w:spacing w:val="-13"/>
          <w:sz w:val="36"/>
          <w:szCs w:val="36"/>
        </w:rPr>
        <w:t>；</w:t>
      </w:r>
    </w:p>
    <w:p w:rsidR="002D00E3" w14:paraId="67FB40A4" w14:textId="77777777">
      <w:pPr>
        <w:spacing w:before="238" w:line="236" w:lineRule="auto"/>
        <w:ind w:firstLine="785"/>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129"/>
          <w:sz w:val="36"/>
          <w:szCs w:val="36"/>
        </w:rPr>
        <w:t xml:space="preserve"> </w:t>
      </w:r>
      <w:r>
        <w:rPr>
          <w:rFonts w:ascii="宋体" w:eastAsia="宋体" w:hAnsi="宋体" w:cs="宋体"/>
          <w:spacing w:val="-8"/>
          <w:sz w:val="36"/>
          <w:szCs w:val="36"/>
        </w:rPr>
        <w:t>土方与爆破工程施工与验收规范</w:t>
      </w:r>
      <w:r>
        <w:rPr>
          <w:rFonts w:ascii="宋体" w:eastAsia="宋体" w:hAnsi="宋体" w:cs="宋体"/>
          <w:spacing w:val="-8"/>
          <w:sz w:val="36"/>
          <w:szCs w:val="36"/>
        </w:rPr>
        <w:t>(GBJ201—83)</w:t>
      </w:r>
      <w:r>
        <w:rPr>
          <w:rFonts w:ascii="宋体" w:eastAsia="宋体" w:hAnsi="宋体" w:cs="宋体"/>
          <w:spacing w:val="-80"/>
          <w:sz w:val="36"/>
          <w:szCs w:val="36"/>
        </w:rPr>
        <w:t xml:space="preserve"> </w:t>
      </w:r>
      <w:r>
        <w:rPr>
          <w:rFonts w:ascii="宋体" w:eastAsia="宋体" w:hAnsi="宋体" w:cs="宋体"/>
          <w:spacing w:val="-8"/>
          <w:sz w:val="36"/>
          <w:szCs w:val="36"/>
        </w:rPr>
        <w:t>；</w:t>
      </w:r>
    </w:p>
    <w:p w:rsidR="002D00E3" w14:paraId="2CEBB36A" w14:textId="77777777">
      <w:pPr>
        <w:spacing w:before="242" w:line="237" w:lineRule="auto"/>
        <w:ind w:firstLine="830"/>
        <w:rPr>
          <w:rFonts w:ascii="宋体" w:eastAsia="宋体" w:hAnsi="宋体" w:cs="宋体"/>
          <w:sz w:val="36"/>
          <w:szCs w:val="36"/>
        </w:rPr>
      </w:pPr>
      <w:r>
        <w:rPr>
          <w:rFonts w:ascii="宋体" w:eastAsia="宋体" w:hAnsi="宋体" w:cs="宋体"/>
          <w:spacing w:val="-3"/>
          <w:sz w:val="36"/>
          <w:szCs w:val="36"/>
        </w:rPr>
        <w:t>8.</w:t>
      </w:r>
      <w:r>
        <w:rPr>
          <w:rFonts w:ascii="宋体" w:eastAsia="宋体" w:hAnsi="宋体" w:cs="宋体"/>
          <w:spacing w:val="54"/>
          <w:sz w:val="36"/>
          <w:szCs w:val="36"/>
        </w:rPr>
        <w:t xml:space="preserve"> </w:t>
      </w:r>
      <w:r>
        <w:rPr>
          <w:rFonts w:ascii="宋体" w:eastAsia="宋体" w:hAnsi="宋体" w:cs="宋体"/>
          <w:spacing w:val="-3"/>
          <w:sz w:val="36"/>
          <w:szCs w:val="36"/>
        </w:rPr>
        <w:t>建筑地基基础工程施工质量验收规范</w:t>
      </w:r>
      <w:r>
        <w:rPr>
          <w:rFonts w:ascii="宋体" w:eastAsia="宋体" w:hAnsi="宋体" w:cs="宋体"/>
          <w:spacing w:val="-3"/>
          <w:sz w:val="36"/>
          <w:szCs w:val="36"/>
        </w:rPr>
        <w:t>(GB50202-2002</w:t>
      </w:r>
      <w:r>
        <w:rPr>
          <w:rFonts w:ascii="宋体" w:eastAsia="宋体" w:hAnsi="宋体" w:cs="宋体"/>
          <w:spacing w:val="-91"/>
          <w:sz w:val="36"/>
          <w:szCs w:val="36"/>
        </w:rPr>
        <w:t>）；</w:t>
      </w:r>
    </w:p>
    <w:p w:rsidR="002D00E3" w14:paraId="694EA932" w14:textId="77777777">
      <w:pPr>
        <w:spacing w:before="236" w:line="236" w:lineRule="auto"/>
        <w:ind w:firstLine="830"/>
        <w:rPr>
          <w:rFonts w:ascii="宋体" w:eastAsia="宋体" w:hAnsi="宋体" w:cs="宋体"/>
          <w:sz w:val="36"/>
          <w:szCs w:val="36"/>
        </w:rPr>
      </w:pPr>
      <w:r>
        <w:rPr>
          <w:rFonts w:ascii="宋体" w:eastAsia="宋体" w:hAnsi="宋体" w:cs="宋体"/>
          <w:spacing w:val="-6"/>
          <w:sz w:val="36"/>
          <w:szCs w:val="36"/>
        </w:rPr>
        <w:t>9.</w:t>
      </w:r>
      <w:r>
        <w:rPr>
          <w:rFonts w:ascii="宋体" w:eastAsia="宋体" w:hAnsi="宋体" w:cs="宋体"/>
          <w:spacing w:val="53"/>
          <w:sz w:val="36"/>
          <w:szCs w:val="36"/>
        </w:rPr>
        <w:t xml:space="preserve"> </w:t>
      </w:r>
      <w:r>
        <w:rPr>
          <w:rFonts w:ascii="宋体" w:eastAsia="宋体" w:hAnsi="宋体" w:cs="宋体"/>
          <w:spacing w:val="-6"/>
          <w:sz w:val="36"/>
          <w:szCs w:val="36"/>
        </w:rPr>
        <w:t>建筑工程施工质量验收统一标准（</w:t>
      </w:r>
      <w:r>
        <w:rPr>
          <w:rFonts w:ascii="宋体" w:eastAsia="宋体" w:hAnsi="宋体" w:cs="宋体"/>
          <w:spacing w:val="-70"/>
          <w:sz w:val="36"/>
          <w:szCs w:val="36"/>
        </w:rPr>
        <w:t xml:space="preserve"> </w:t>
      </w:r>
      <w:r>
        <w:rPr>
          <w:rFonts w:ascii="宋体" w:eastAsia="宋体" w:hAnsi="宋体" w:cs="宋体"/>
          <w:spacing w:val="-6"/>
          <w:sz w:val="36"/>
          <w:szCs w:val="36"/>
        </w:rPr>
        <w:t>GBJ50300-2001</w:t>
      </w:r>
      <w:r>
        <w:rPr>
          <w:rFonts w:ascii="宋体" w:eastAsia="宋体" w:hAnsi="宋体" w:cs="宋体"/>
          <w:spacing w:val="-102"/>
          <w:sz w:val="36"/>
          <w:szCs w:val="36"/>
        </w:rPr>
        <w:t>）；</w:t>
      </w:r>
    </w:p>
    <w:p w:rsidR="002D00E3" w14:paraId="09BDCC24" w14:textId="77777777">
      <w:pPr>
        <w:spacing w:before="242" w:line="236" w:lineRule="auto"/>
        <w:ind w:firstLine="846"/>
        <w:rPr>
          <w:rFonts w:ascii="宋体" w:eastAsia="宋体" w:hAnsi="宋体" w:cs="宋体"/>
          <w:sz w:val="36"/>
          <w:szCs w:val="36"/>
        </w:rPr>
      </w:pPr>
      <w:r>
        <w:rPr>
          <w:rFonts w:ascii="宋体" w:eastAsia="宋体" w:hAnsi="宋体" w:cs="宋体"/>
          <w:spacing w:val="-9"/>
          <w:sz w:val="36"/>
          <w:szCs w:val="36"/>
        </w:rPr>
        <w:t>10.</w:t>
      </w:r>
      <w:r>
        <w:rPr>
          <w:rFonts w:ascii="宋体" w:eastAsia="宋体" w:hAnsi="宋体" w:cs="宋体"/>
          <w:spacing w:val="48"/>
          <w:sz w:val="36"/>
          <w:szCs w:val="36"/>
        </w:rPr>
        <w:t xml:space="preserve">   </w:t>
      </w:r>
      <w:r>
        <w:rPr>
          <w:rFonts w:ascii="宋体" w:eastAsia="宋体" w:hAnsi="宋体" w:cs="宋体"/>
          <w:spacing w:val="-9"/>
          <w:sz w:val="36"/>
          <w:szCs w:val="36"/>
        </w:rPr>
        <w:t>建筑桩基检测规程（</w:t>
      </w:r>
      <w:r>
        <w:rPr>
          <w:rFonts w:ascii="宋体" w:eastAsia="宋体" w:hAnsi="宋体" w:cs="宋体"/>
          <w:spacing w:val="-73"/>
          <w:sz w:val="36"/>
          <w:szCs w:val="36"/>
        </w:rPr>
        <w:t xml:space="preserve"> </w:t>
      </w:r>
      <w:r>
        <w:rPr>
          <w:rFonts w:ascii="宋体" w:eastAsia="宋体" w:hAnsi="宋体" w:cs="宋体"/>
          <w:spacing w:val="-9"/>
          <w:sz w:val="36"/>
          <w:szCs w:val="36"/>
        </w:rPr>
        <w:t>SJG09—2007</w:t>
      </w:r>
      <w:r>
        <w:rPr>
          <w:rFonts w:ascii="宋体" w:eastAsia="宋体" w:hAnsi="宋体" w:cs="宋体"/>
          <w:spacing w:val="-100"/>
          <w:sz w:val="36"/>
          <w:szCs w:val="36"/>
        </w:rPr>
        <w:t>）；</w:t>
      </w:r>
    </w:p>
    <w:p w:rsidR="002D00E3" w14:paraId="514D46E9" w14:textId="77777777">
      <w:pPr>
        <w:spacing w:before="238" w:line="238" w:lineRule="auto"/>
        <w:ind w:firstLine="846"/>
        <w:rPr>
          <w:rFonts w:ascii="宋体" w:eastAsia="宋体" w:hAnsi="宋体" w:cs="宋体"/>
          <w:sz w:val="36"/>
          <w:szCs w:val="36"/>
        </w:rPr>
      </w:pPr>
      <w:r>
        <w:rPr>
          <w:rFonts w:ascii="宋体" w:eastAsia="宋体" w:hAnsi="宋体" w:cs="宋体"/>
          <w:spacing w:val="-5"/>
          <w:sz w:val="36"/>
          <w:szCs w:val="36"/>
        </w:rPr>
        <w:t>11.</w:t>
      </w:r>
      <w:r>
        <w:rPr>
          <w:rFonts w:ascii="宋体" w:eastAsia="宋体" w:hAnsi="宋体" w:cs="宋体"/>
          <w:spacing w:val="48"/>
          <w:sz w:val="36"/>
          <w:szCs w:val="36"/>
        </w:rPr>
        <w:t xml:space="preserve">   </w:t>
      </w:r>
      <w:r>
        <w:rPr>
          <w:rFonts w:ascii="宋体" w:eastAsia="宋体" w:hAnsi="宋体" w:cs="宋体"/>
          <w:spacing w:val="-5"/>
          <w:sz w:val="36"/>
          <w:szCs w:val="36"/>
        </w:rPr>
        <w:t>工程测量规范</w:t>
      </w:r>
      <w:r>
        <w:rPr>
          <w:rFonts w:ascii="宋体" w:eastAsia="宋体" w:hAnsi="宋体" w:cs="宋体"/>
          <w:spacing w:val="-5"/>
          <w:sz w:val="36"/>
          <w:szCs w:val="36"/>
        </w:rPr>
        <w:t>(GB50026—93</w:t>
      </w:r>
      <w:r>
        <w:rPr>
          <w:rFonts w:ascii="宋体" w:eastAsia="宋体" w:hAnsi="宋体" w:cs="宋体"/>
          <w:spacing w:val="-96"/>
          <w:sz w:val="36"/>
          <w:szCs w:val="36"/>
        </w:rPr>
        <w:t>）；</w:t>
      </w:r>
    </w:p>
    <w:p w:rsidR="002D00E3" w14:paraId="1CA63D93" w14:textId="77777777">
      <w:pPr>
        <w:spacing w:before="239" w:line="237" w:lineRule="auto"/>
        <w:ind w:firstLine="846"/>
        <w:rPr>
          <w:rFonts w:ascii="宋体" w:eastAsia="宋体" w:hAnsi="宋体" w:cs="宋体"/>
          <w:sz w:val="36"/>
          <w:szCs w:val="36"/>
        </w:rPr>
      </w:pPr>
      <w:r>
        <w:rPr>
          <w:rFonts w:ascii="宋体" w:eastAsia="宋体" w:hAnsi="宋体" w:cs="宋体"/>
          <w:spacing w:val="-10"/>
          <w:sz w:val="36"/>
          <w:szCs w:val="36"/>
        </w:rPr>
        <w:t>12.</w:t>
      </w:r>
      <w:r>
        <w:rPr>
          <w:rFonts w:ascii="宋体" w:eastAsia="宋体" w:hAnsi="宋体" w:cs="宋体"/>
          <w:spacing w:val="57"/>
          <w:sz w:val="36"/>
          <w:szCs w:val="36"/>
        </w:rPr>
        <w:t xml:space="preserve">   </w:t>
      </w:r>
      <w:r>
        <w:rPr>
          <w:rFonts w:ascii="宋体" w:eastAsia="宋体" w:hAnsi="宋体" w:cs="宋体"/>
          <w:spacing w:val="-10"/>
          <w:sz w:val="36"/>
          <w:szCs w:val="36"/>
        </w:rPr>
        <w:t>混凝土结构工程施工及验收规范</w:t>
      </w:r>
      <w:r>
        <w:rPr>
          <w:rFonts w:ascii="宋体" w:eastAsia="宋体" w:hAnsi="宋体" w:cs="宋体"/>
          <w:spacing w:val="-10"/>
          <w:sz w:val="36"/>
          <w:szCs w:val="36"/>
        </w:rPr>
        <w:t>(GB50204-2011</w:t>
      </w:r>
      <w:r>
        <w:rPr>
          <w:rFonts w:ascii="宋体" w:eastAsia="宋体" w:hAnsi="宋体" w:cs="宋体"/>
          <w:spacing w:val="-10"/>
          <w:sz w:val="36"/>
          <w:szCs w:val="36"/>
        </w:rPr>
        <w:t>）</w:t>
      </w:r>
      <w:r>
        <w:rPr>
          <w:rFonts w:ascii="宋体" w:eastAsia="宋体" w:hAnsi="宋体" w:cs="宋体"/>
          <w:spacing w:val="6"/>
          <w:sz w:val="36"/>
          <w:szCs w:val="36"/>
        </w:rPr>
        <w:t xml:space="preserve"> </w:t>
      </w:r>
      <w:r>
        <w:rPr>
          <w:rFonts w:ascii="宋体" w:eastAsia="宋体" w:hAnsi="宋体" w:cs="宋体"/>
          <w:spacing w:val="-10"/>
          <w:sz w:val="36"/>
          <w:szCs w:val="36"/>
        </w:rPr>
        <w:t>;</w:t>
      </w:r>
    </w:p>
    <w:p w:rsidR="002D00E3" w14:paraId="3094FD94" w14:textId="77777777">
      <w:pPr>
        <w:spacing w:before="236" w:line="236" w:lineRule="auto"/>
        <w:ind w:firstLine="846"/>
        <w:rPr>
          <w:rFonts w:ascii="宋体" w:eastAsia="宋体" w:hAnsi="宋体" w:cs="宋体"/>
          <w:sz w:val="36"/>
          <w:szCs w:val="36"/>
        </w:rPr>
      </w:pPr>
      <w:r>
        <w:rPr>
          <w:rFonts w:ascii="宋体" w:eastAsia="宋体" w:hAnsi="宋体" w:cs="宋体"/>
          <w:spacing w:val="-6"/>
          <w:sz w:val="36"/>
          <w:szCs w:val="36"/>
        </w:rPr>
        <w:t>13.</w:t>
      </w:r>
      <w:r>
        <w:rPr>
          <w:rFonts w:ascii="宋体" w:eastAsia="宋体" w:hAnsi="宋体" w:cs="宋体"/>
          <w:spacing w:val="53"/>
          <w:sz w:val="36"/>
          <w:szCs w:val="36"/>
        </w:rPr>
        <w:t xml:space="preserve">   </w:t>
      </w:r>
      <w:r>
        <w:rPr>
          <w:rFonts w:ascii="宋体" w:eastAsia="宋体" w:hAnsi="宋体" w:cs="宋体"/>
          <w:spacing w:val="-6"/>
          <w:sz w:val="36"/>
          <w:szCs w:val="36"/>
        </w:rPr>
        <w:t>混凝土质量控制标准（</w:t>
      </w:r>
      <w:r>
        <w:rPr>
          <w:rFonts w:ascii="宋体" w:eastAsia="宋体" w:hAnsi="宋体" w:cs="宋体"/>
          <w:spacing w:val="-6"/>
          <w:sz w:val="36"/>
          <w:szCs w:val="36"/>
        </w:rPr>
        <w:t>GBJ50164-92)</w:t>
      </w:r>
      <w:r>
        <w:rPr>
          <w:rFonts w:ascii="宋体" w:eastAsia="宋体" w:hAnsi="宋体" w:cs="宋体"/>
          <w:spacing w:val="-6"/>
          <w:sz w:val="36"/>
          <w:szCs w:val="36"/>
        </w:rPr>
        <w:t>；</w:t>
      </w:r>
    </w:p>
    <w:p w:rsidR="002D00E3" w14:paraId="5ED0F40D" w14:textId="77777777">
      <w:pPr>
        <w:spacing w:before="242" w:line="236" w:lineRule="auto"/>
        <w:ind w:firstLine="846"/>
        <w:rPr>
          <w:rFonts w:ascii="宋体" w:eastAsia="宋体" w:hAnsi="宋体" w:cs="宋体"/>
          <w:sz w:val="36"/>
          <w:szCs w:val="36"/>
        </w:rPr>
      </w:pPr>
      <w:r>
        <w:rPr>
          <w:rFonts w:ascii="宋体" w:eastAsia="宋体" w:hAnsi="宋体" w:cs="宋体"/>
          <w:spacing w:val="-9"/>
          <w:sz w:val="36"/>
          <w:szCs w:val="36"/>
        </w:rPr>
        <w:t>14.</w:t>
      </w:r>
      <w:r>
        <w:rPr>
          <w:rFonts w:ascii="宋体" w:eastAsia="宋体" w:hAnsi="宋体" w:cs="宋体"/>
          <w:spacing w:val="49"/>
          <w:sz w:val="36"/>
          <w:szCs w:val="36"/>
        </w:rPr>
        <w:t xml:space="preserve">   </w:t>
      </w:r>
      <w:r>
        <w:rPr>
          <w:rFonts w:ascii="宋体" w:eastAsia="宋体" w:hAnsi="宋体" w:cs="宋体"/>
          <w:spacing w:val="-9"/>
          <w:sz w:val="36"/>
          <w:szCs w:val="36"/>
        </w:rPr>
        <w:t>钢筋焊接及验收规范</w:t>
      </w:r>
      <w:r>
        <w:rPr>
          <w:rFonts w:ascii="宋体" w:eastAsia="宋体" w:hAnsi="宋体" w:cs="宋体"/>
          <w:spacing w:val="-9"/>
          <w:sz w:val="36"/>
          <w:szCs w:val="36"/>
        </w:rPr>
        <w:t>(JGJ18</w:t>
      </w:r>
      <w:r>
        <w:rPr>
          <w:rFonts w:ascii="宋体" w:eastAsia="宋体" w:hAnsi="宋体" w:cs="宋体"/>
          <w:spacing w:val="-73"/>
          <w:sz w:val="36"/>
          <w:szCs w:val="36"/>
        </w:rPr>
        <w:t xml:space="preserve"> </w:t>
      </w:r>
      <w:r>
        <w:rPr>
          <w:rFonts w:ascii="宋体" w:eastAsia="宋体" w:hAnsi="宋体" w:cs="宋体"/>
          <w:spacing w:val="-9"/>
          <w:sz w:val="36"/>
          <w:szCs w:val="36"/>
        </w:rPr>
        <w:t>—2003</w:t>
      </w:r>
      <w:r>
        <w:rPr>
          <w:rFonts w:ascii="宋体" w:eastAsia="宋体" w:hAnsi="宋体" w:cs="宋体"/>
          <w:spacing w:val="-97"/>
          <w:sz w:val="36"/>
          <w:szCs w:val="36"/>
        </w:rPr>
        <w:t>）；</w:t>
      </w:r>
    </w:p>
    <w:p w:rsidR="002D00E3" w14:paraId="112F7609" w14:textId="77777777">
      <w:pPr>
        <w:spacing w:before="238" w:line="236" w:lineRule="auto"/>
        <w:ind w:firstLine="846"/>
        <w:rPr>
          <w:rFonts w:ascii="宋体" w:eastAsia="宋体" w:hAnsi="宋体" w:cs="宋体"/>
          <w:sz w:val="36"/>
          <w:szCs w:val="36"/>
        </w:rPr>
      </w:pPr>
      <w:r>
        <w:rPr>
          <w:rFonts w:ascii="宋体" w:eastAsia="宋体" w:hAnsi="宋体" w:cs="宋体"/>
          <w:spacing w:val="-11"/>
          <w:sz w:val="36"/>
          <w:szCs w:val="36"/>
        </w:rPr>
        <w:t>15.</w:t>
      </w:r>
      <w:r>
        <w:rPr>
          <w:rFonts w:ascii="宋体" w:eastAsia="宋体" w:hAnsi="宋体" w:cs="宋体"/>
          <w:spacing w:val="48"/>
          <w:sz w:val="36"/>
          <w:szCs w:val="36"/>
        </w:rPr>
        <w:t xml:space="preserve">   </w:t>
      </w:r>
      <w:r>
        <w:rPr>
          <w:rFonts w:ascii="宋体" w:eastAsia="宋体" w:hAnsi="宋体" w:cs="宋体"/>
          <w:spacing w:val="-11"/>
          <w:sz w:val="36"/>
          <w:szCs w:val="36"/>
        </w:rPr>
        <w:t>建筑变形测量规程（</w:t>
      </w:r>
      <w:r>
        <w:rPr>
          <w:rFonts w:ascii="宋体" w:eastAsia="宋体" w:hAnsi="宋体" w:cs="宋体"/>
          <w:spacing w:val="-80"/>
          <w:sz w:val="36"/>
          <w:szCs w:val="36"/>
        </w:rPr>
        <w:t xml:space="preserve"> </w:t>
      </w:r>
      <w:r>
        <w:rPr>
          <w:rFonts w:ascii="宋体" w:eastAsia="宋体" w:hAnsi="宋体" w:cs="宋体"/>
          <w:spacing w:val="-11"/>
          <w:sz w:val="36"/>
          <w:szCs w:val="36"/>
        </w:rPr>
        <w:t>JGJ/T-8</w:t>
      </w:r>
      <w:r>
        <w:rPr>
          <w:rFonts w:ascii="宋体" w:eastAsia="宋体" w:hAnsi="宋体" w:cs="宋体"/>
          <w:spacing w:val="-113"/>
          <w:sz w:val="36"/>
          <w:szCs w:val="36"/>
        </w:rPr>
        <w:t xml:space="preserve"> </w:t>
      </w:r>
      <w:r>
        <w:rPr>
          <w:rFonts w:ascii="宋体" w:eastAsia="宋体" w:hAnsi="宋体" w:cs="宋体"/>
          <w:spacing w:val="-11"/>
          <w:sz w:val="36"/>
          <w:szCs w:val="36"/>
        </w:rPr>
        <w:t>—2007</w:t>
      </w:r>
      <w:r>
        <w:rPr>
          <w:rFonts w:ascii="宋体" w:eastAsia="宋体" w:hAnsi="宋体" w:cs="宋体"/>
          <w:spacing w:val="-97"/>
          <w:sz w:val="36"/>
          <w:szCs w:val="36"/>
        </w:rPr>
        <w:t>）；</w:t>
      </w:r>
    </w:p>
    <w:p w:rsidR="002D00E3" w14:paraId="64CFEC8B" w14:textId="77777777">
      <w:pPr>
        <w:spacing w:before="242" w:line="236" w:lineRule="auto"/>
        <w:ind w:firstLine="846"/>
        <w:rPr>
          <w:rFonts w:ascii="宋体" w:eastAsia="宋体" w:hAnsi="宋体" w:cs="宋体"/>
          <w:sz w:val="36"/>
          <w:szCs w:val="36"/>
        </w:rPr>
      </w:pPr>
      <w:r>
        <w:rPr>
          <w:rFonts w:ascii="宋体" w:eastAsia="宋体" w:hAnsi="宋体" w:cs="宋体"/>
          <w:spacing w:val="-13"/>
          <w:sz w:val="36"/>
          <w:szCs w:val="36"/>
        </w:rPr>
        <w:t>16.</w:t>
      </w:r>
      <w:r>
        <w:rPr>
          <w:rFonts w:ascii="宋体" w:eastAsia="宋体" w:hAnsi="宋体" w:cs="宋体"/>
          <w:spacing w:val="51"/>
          <w:sz w:val="36"/>
          <w:szCs w:val="36"/>
        </w:rPr>
        <w:t xml:space="preserve">   </w:t>
      </w:r>
      <w:r>
        <w:rPr>
          <w:rFonts w:ascii="宋体" w:eastAsia="宋体" w:hAnsi="宋体" w:cs="宋体"/>
          <w:spacing w:val="-13"/>
          <w:sz w:val="36"/>
          <w:szCs w:val="36"/>
        </w:rPr>
        <w:t>建筑机械使用安全技术规程</w:t>
      </w:r>
      <w:r>
        <w:rPr>
          <w:rFonts w:ascii="宋体" w:eastAsia="宋体" w:hAnsi="宋体" w:cs="宋体"/>
          <w:spacing w:val="-13"/>
          <w:sz w:val="36"/>
          <w:szCs w:val="36"/>
        </w:rPr>
        <w:t>(JGJ/T33</w:t>
      </w:r>
      <w:r>
        <w:rPr>
          <w:rFonts w:ascii="宋体" w:eastAsia="宋体" w:hAnsi="宋体" w:cs="宋体"/>
          <w:spacing w:val="-11"/>
          <w:sz w:val="36"/>
          <w:szCs w:val="36"/>
        </w:rPr>
        <w:t xml:space="preserve"> </w:t>
      </w:r>
      <w:r>
        <w:rPr>
          <w:rFonts w:ascii="宋体" w:eastAsia="宋体" w:hAnsi="宋体" w:cs="宋体"/>
          <w:spacing w:val="-13"/>
          <w:sz w:val="36"/>
          <w:szCs w:val="36"/>
        </w:rPr>
        <w:t>—2001)</w:t>
      </w:r>
      <w:r>
        <w:rPr>
          <w:rFonts w:ascii="宋体" w:eastAsia="宋体" w:hAnsi="宋体" w:cs="宋体"/>
          <w:spacing w:val="-78"/>
          <w:sz w:val="36"/>
          <w:szCs w:val="36"/>
        </w:rPr>
        <w:t xml:space="preserve"> </w:t>
      </w:r>
      <w:r>
        <w:rPr>
          <w:rFonts w:ascii="宋体" w:eastAsia="宋体" w:hAnsi="宋体" w:cs="宋体"/>
          <w:spacing w:val="-13"/>
          <w:sz w:val="36"/>
          <w:szCs w:val="36"/>
        </w:rPr>
        <w:t>；</w:t>
      </w:r>
    </w:p>
    <w:p w:rsidR="002D00E3" w14:paraId="17B26FF5" w14:textId="77777777">
      <w:pPr>
        <w:spacing w:before="238" w:line="236" w:lineRule="auto"/>
        <w:ind w:firstLine="846"/>
        <w:rPr>
          <w:rFonts w:ascii="宋体" w:eastAsia="宋体" w:hAnsi="宋体" w:cs="宋体"/>
          <w:sz w:val="36"/>
          <w:szCs w:val="36"/>
        </w:rPr>
      </w:pPr>
      <w:r>
        <w:rPr>
          <w:rFonts w:ascii="宋体" w:eastAsia="宋体" w:hAnsi="宋体" w:cs="宋体"/>
          <w:spacing w:val="-8"/>
          <w:sz w:val="36"/>
          <w:szCs w:val="36"/>
        </w:rPr>
        <w:t>17.</w:t>
      </w:r>
      <w:r>
        <w:rPr>
          <w:rFonts w:ascii="宋体" w:eastAsia="宋体" w:hAnsi="宋体" w:cs="宋体"/>
          <w:spacing w:val="55"/>
          <w:sz w:val="36"/>
          <w:szCs w:val="36"/>
        </w:rPr>
        <w:t xml:space="preserve">   </w:t>
      </w:r>
      <w:r>
        <w:rPr>
          <w:rFonts w:ascii="宋体" w:eastAsia="宋体" w:hAnsi="宋体" w:cs="宋体"/>
          <w:spacing w:val="-8"/>
          <w:sz w:val="36"/>
          <w:szCs w:val="36"/>
        </w:rPr>
        <w:t>施工现场临时用电安全技术规范（</w:t>
      </w:r>
      <w:r>
        <w:rPr>
          <w:rFonts w:ascii="宋体" w:eastAsia="宋体" w:hAnsi="宋体" w:cs="宋体"/>
          <w:spacing w:val="-8"/>
          <w:sz w:val="36"/>
          <w:szCs w:val="36"/>
        </w:rPr>
        <w:t>JGJ46-2005)</w:t>
      </w:r>
      <w:r>
        <w:rPr>
          <w:rFonts w:ascii="宋体" w:eastAsia="宋体" w:hAnsi="宋体" w:cs="宋体"/>
          <w:spacing w:val="-71"/>
          <w:sz w:val="36"/>
          <w:szCs w:val="36"/>
        </w:rPr>
        <w:t xml:space="preserve"> </w:t>
      </w:r>
      <w:r>
        <w:rPr>
          <w:rFonts w:ascii="宋体" w:eastAsia="宋体" w:hAnsi="宋体" w:cs="宋体"/>
          <w:spacing w:val="-8"/>
          <w:sz w:val="36"/>
          <w:szCs w:val="36"/>
        </w:rPr>
        <w:t>；</w:t>
      </w:r>
    </w:p>
    <w:p w:rsidR="002D00E3" w14:paraId="337DCD37" w14:textId="77777777">
      <w:pPr>
        <w:spacing w:before="241" w:line="237" w:lineRule="auto"/>
        <w:ind w:firstLine="846"/>
        <w:rPr>
          <w:rFonts w:ascii="宋体" w:eastAsia="宋体" w:hAnsi="宋体" w:cs="宋体"/>
          <w:sz w:val="36"/>
          <w:szCs w:val="36"/>
        </w:rPr>
      </w:pPr>
      <w:r>
        <w:rPr>
          <w:rFonts w:ascii="宋体" w:eastAsia="宋体" w:hAnsi="宋体" w:cs="宋体"/>
          <w:spacing w:val="-4"/>
          <w:sz w:val="36"/>
          <w:szCs w:val="36"/>
        </w:rPr>
        <w:t>18.</w:t>
      </w:r>
      <w:r>
        <w:rPr>
          <w:rFonts w:ascii="宋体" w:eastAsia="宋体" w:hAnsi="宋体" w:cs="宋体"/>
          <w:spacing w:val="56"/>
          <w:sz w:val="36"/>
          <w:szCs w:val="36"/>
        </w:rPr>
        <w:t xml:space="preserve">   </w:t>
      </w:r>
      <w:r>
        <w:rPr>
          <w:rFonts w:ascii="宋体" w:eastAsia="宋体" w:hAnsi="宋体" w:cs="宋体"/>
          <w:spacing w:val="-4"/>
          <w:sz w:val="36"/>
          <w:szCs w:val="36"/>
        </w:rPr>
        <w:t>建筑工程施工现场供用电安全规范（</w:t>
      </w:r>
      <w:r>
        <w:rPr>
          <w:rFonts w:ascii="宋体" w:eastAsia="宋体" w:hAnsi="宋体" w:cs="宋体"/>
          <w:spacing w:val="-4"/>
          <w:sz w:val="36"/>
          <w:szCs w:val="36"/>
        </w:rPr>
        <w:t>GB50104-93)</w:t>
      </w:r>
      <w:r>
        <w:rPr>
          <w:rFonts w:ascii="宋体" w:eastAsia="宋体" w:hAnsi="宋体" w:cs="宋体"/>
          <w:spacing w:val="-4"/>
          <w:sz w:val="36"/>
          <w:szCs w:val="36"/>
        </w:rPr>
        <w:t>；</w:t>
      </w:r>
    </w:p>
    <w:p w:rsidR="002D00E3" w14:paraId="7C368E32" w14:textId="77777777">
      <w:pPr>
        <w:spacing w:before="125"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0</w:t>
      </w:r>
    </w:p>
    <w:p w:rsidR="002D00E3" w14:paraId="53F9FE7D" w14:textId="77777777">
      <w:pPr>
        <w:sectPr>
          <w:pgSz w:w="17860" w:h="25258"/>
          <w:pgMar w:top="1221" w:right="2059" w:bottom="0" w:left="2500" w:header="0" w:footer="0" w:gutter="0"/>
          <w:pgNumType w:start="3"/>
          <w:cols w:space="720"/>
        </w:sectPr>
      </w:pPr>
    </w:p>
    <w:p w:rsidR="002D00E3" w14:paraId="38A4D1A9" w14:textId="7492B882">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694080"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545025859"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0699347">
                            <w:pPr>
                              <w:rPr>
                                <w:color w:val="FFFFFF"/>
                              </w:rPr>
                            </w:pPr>
                            <w:r w:rsidRPr="00A3289A">
                              <w:rPr>
                                <w:rFonts w:hint="eastAsia"/>
                                <w:color w:val="FFFFFF"/>
                              </w:rPr>
                              <w:t>......................59</w:t>
                            </w:r>
                            <w:r w:rsidRPr="00A3289A">
                              <w:rPr>
                                <w:rFonts w:hint="eastAsia"/>
                                <w:color w:val="FFFFFF"/>
                              </w:rPr>
                              <w:t>第十五章工期保证措施</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38.95pt;margin-left:415pt;mso-wrap-distance-bottom:0;mso-wrap-distance-left:9pt;mso-wrap-distance-right:9pt;mso-wrap-distance-top:0;position:absolute;v-text-anchor:top;z-index:251693056" filled="f" fillcolor="this" stroked="f" strokeweight="0.5pt">
                <v:textbox>
                  <w:txbxContent>
                    <w:p w:rsidR="00A3289A" w:rsidRPr="00A3289A" w14:paraId="5185E8C7" w14:textId="00699347">
                      <w:pPr>
                        <w:rPr>
                          <w:color w:val="FFFFFF"/>
                        </w:rPr>
                      </w:pPr>
                      <w:r w:rsidRPr="00A3289A">
                        <w:rPr>
                          <w:rFonts w:hint="eastAsia"/>
                          <w:color w:val="FFFFFF"/>
                        </w:rPr>
                        <w:t>......................59</w:t>
                      </w:r>
                      <w:r w:rsidRPr="00A3289A">
                        <w:rPr>
                          <w:rFonts w:hint="eastAsia"/>
                          <w:color w:val="FFFFFF"/>
                        </w:rPr>
                        <w:t>第十五章工期保证措施</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62574638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42B8775">
                            <w:pPr>
                              <w:rPr>
                                <w:color w:val="FFFFFF"/>
                              </w:rPr>
                            </w:pPr>
                            <w:r w:rsidRPr="00A3289A">
                              <w:rPr>
                                <w:rFonts w:hint="eastAsia"/>
                                <w:color w:val="FFFFFF"/>
                              </w:rPr>
                              <w:t>3</w:t>
                            </w:r>
                            <w:r w:rsidRPr="00A3289A">
                              <w:rPr>
                                <w:rFonts w:hint="eastAsia"/>
                                <w:color w:val="FFFFFF"/>
                              </w:rPr>
                              <w:t>～</w:t>
                            </w:r>
                            <w:r w:rsidRPr="00A3289A">
                              <w:rPr>
                                <w:rFonts w:hint="eastAsia"/>
                                <w:color w:val="FFFFFF"/>
                              </w:rPr>
                              <w:t>1</w:t>
                            </w:r>
                            <w:r w:rsidRPr="00A3289A">
                              <w:rPr>
                                <w:rFonts w:hint="eastAsia"/>
                                <w:color w:val="FFFFFF"/>
                              </w:rPr>
                              <w:t>。</w:t>
                            </w:r>
                            <w:r w:rsidRPr="00A3289A">
                              <w:rPr>
                                <w:rFonts w:hint="eastAsia"/>
                                <w:color w:val="FFFFFF"/>
                              </w:rPr>
                              <w:t>5m</w:t>
                            </w:r>
                            <w:r w:rsidRPr="00A3289A">
                              <w:rPr>
                                <w:rFonts w:hint="eastAsia"/>
                                <w:color w:val="FFFFFF"/>
                              </w:rPr>
                              <w:t>（首层土挖深</w:t>
                            </w:r>
                            <w:r w:rsidRPr="00A3289A">
                              <w:rPr>
                                <w:rFonts w:hint="eastAsia"/>
                                <w:color w:val="FFFFFF"/>
                              </w:rPr>
                              <w:t>1</w:t>
                            </w:r>
                            <w:r w:rsidRPr="00A3289A">
                              <w:rPr>
                                <w:rFonts w:hint="eastAsia"/>
                                <w:color w:val="FFFFFF"/>
                              </w:rPr>
                              <w:t>。</w:t>
                            </w:r>
                            <w:r w:rsidRPr="00A3289A">
                              <w:rPr>
                                <w:rFonts w:hint="eastAsia"/>
                                <w:color w:val="FFFFFF"/>
                              </w:rPr>
                              <w:t>8m</w:t>
                            </w:r>
                            <w:r w:rsidRPr="00A3289A">
                              <w:rPr>
                                <w:rFonts w:hint="eastAsia"/>
                                <w:color w:val="FFFFFF"/>
                              </w:rPr>
                              <w:t>），每段长</w:t>
                            </w:r>
                            <w:r w:rsidRPr="00A3289A">
                              <w:rPr>
                                <w:rFonts w:hint="eastAsia"/>
                                <w:color w:val="FFFFFF"/>
                              </w:rPr>
                              <w:t>15</w:t>
                            </w:r>
                            <w:r w:rsidRPr="00A3289A">
                              <w:rPr>
                                <w:rFonts w:hint="eastAsia"/>
                                <w:color w:val="FFFFFF"/>
                              </w:rPr>
                              <w:t>～</w:t>
                            </w:r>
                            <w:r w:rsidRPr="00A3289A">
                              <w:rPr>
                                <w:rFonts w:hint="eastAsia"/>
                                <w:color w:val="FFFFFF"/>
                              </w:rPr>
                              <w:t>20m</w:t>
                            </w:r>
                            <w:r w:rsidRPr="00A3289A">
                              <w:rPr>
                                <w:rFonts w:hint="eastAsia"/>
                                <w:color w:val="FFFFFF"/>
                              </w:rPr>
                              <w:t>，每开挖一段后及时修坡，及时支护，直至挖到基坑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88.95pt;margin-left:415pt;mso-wrap-distance-bottom:0;mso-wrap-distance-left:9pt;mso-wrap-distance-right:9pt;mso-wrap-distance-top:0;position:absolute;v-text-anchor:top;z-index:251691008" filled="f" fillcolor="this" stroked="f" strokeweight="0.5pt">
                <v:textbox>
                  <w:txbxContent>
                    <w:p w:rsidR="00A3289A" w:rsidRPr="00A3289A" w14:paraId="7A2EFE23" w14:textId="042B8775">
                      <w:pPr>
                        <w:rPr>
                          <w:color w:val="FFFFFF"/>
                        </w:rPr>
                      </w:pPr>
                      <w:r w:rsidRPr="00A3289A">
                        <w:rPr>
                          <w:rFonts w:hint="eastAsia"/>
                          <w:color w:val="FFFFFF"/>
                        </w:rPr>
                        <w:t>3</w:t>
                      </w:r>
                      <w:r w:rsidRPr="00A3289A">
                        <w:rPr>
                          <w:rFonts w:hint="eastAsia"/>
                          <w:color w:val="FFFFFF"/>
                        </w:rPr>
                        <w:t>～</w:t>
                      </w:r>
                      <w:r w:rsidRPr="00A3289A">
                        <w:rPr>
                          <w:rFonts w:hint="eastAsia"/>
                          <w:color w:val="FFFFFF"/>
                        </w:rPr>
                        <w:t>1</w:t>
                      </w:r>
                      <w:r w:rsidRPr="00A3289A">
                        <w:rPr>
                          <w:rFonts w:hint="eastAsia"/>
                          <w:color w:val="FFFFFF"/>
                        </w:rPr>
                        <w:t>。</w:t>
                      </w:r>
                      <w:r w:rsidRPr="00A3289A">
                        <w:rPr>
                          <w:rFonts w:hint="eastAsia"/>
                          <w:color w:val="FFFFFF"/>
                        </w:rPr>
                        <w:t>5m</w:t>
                      </w:r>
                      <w:r w:rsidRPr="00A3289A">
                        <w:rPr>
                          <w:rFonts w:hint="eastAsia"/>
                          <w:color w:val="FFFFFF"/>
                        </w:rPr>
                        <w:t>（首层土挖深</w:t>
                      </w:r>
                      <w:r w:rsidRPr="00A3289A">
                        <w:rPr>
                          <w:rFonts w:hint="eastAsia"/>
                          <w:color w:val="FFFFFF"/>
                        </w:rPr>
                        <w:t>1</w:t>
                      </w:r>
                      <w:r w:rsidRPr="00A3289A">
                        <w:rPr>
                          <w:rFonts w:hint="eastAsia"/>
                          <w:color w:val="FFFFFF"/>
                        </w:rPr>
                        <w:t>。</w:t>
                      </w:r>
                      <w:r w:rsidRPr="00A3289A">
                        <w:rPr>
                          <w:rFonts w:hint="eastAsia"/>
                          <w:color w:val="FFFFFF"/>
                        </w:rPr>
                        <w:t>8m</w:t>
                      </w:r>
                      <w:r w:rsidRPr="00A3289A">
                        <w:rPr>
                          <w:rFonts w:hint="eastAsia"/>
                          <w:color w:val="FFFFFF"/>
                        </w:rPr>
                        <w:t>），每段长</w:t>
                      </w:r>
                      <w:r w:rsidRPr="00A3289A">
                        <w:rPr>
                          <w:rFonts w:hint="eastAsia"/>
                          <w:color w:val="FFFFFF"/>
                        </w:rPr>
                        <w:t>15</w:t>
                      </w:r>
                      <w:r w:rsidRPr="00A3289A">
                        <w:rPr>
                          <w:rFonts w:hint="eastAsia"/>
                          <w:color w:val="FFFFFF"/>
                        </w:rPr>
                        <w:t>～</w:t>
                      </w:r>
                      <w:r w:rsidRPr="00A3289A">
                        <w:rPr>
                          <w:rFonts w:hint="eastAsia"/>
                          <w:color w:val="FFFFFF"/>
                        </w:rPr>
                        <w:t>20m</w:t>
                      </w:r>
                      <w:r w:rsidRPr="00A3289A">
                        <w:rPr>
                          <w:rFonts w:hint="eastAsia"/>
                          <w:color w:val="FFFFFF"/>
                        </w:rPr>
                        <w:t>，每开挖一段后及时修坡，及时支护，直至挖到基坑</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705950804"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A0348D2">
                            <w:pPr>
                              <w:rPr>
                                <w:color w:val="FFFFFF"/>
                              </w:rPr>
                            </w:pPr>
                            <w:r w:rsidRPr="00A3289A">
                              <w:rPr>
                                <w:rFonts w:hint="eastAsia"/>
                                <w:color w:val="FFFFFF"/>
                              </w:rPr>
                              <w:t>设工程集团公司</w:t>
                            </w:r>
                            <w:r w:rsidRPr="00A3289A">
                              <w:rPr>
                                <w:rFonts w:hint="eastAsia"/>
                                <w:color w:val="FFFFFF"/>
                              </w:rPr>
                              <w:t>38</w:t>
                            </w:r>
                            <w:r w:rsidRPr="00A3289A">
                              <w:rPr>
                                <w:rFonts w:hint="eastAsia"/>
                                <w:color w:val="FFFFFF"/>
                              </w:rPr>
                              <w:t>布心项目城市更新单元（一期）基坑支护及土石方工程施工组织设计方案砼表面湿润，定人、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38.95pt;margin-left:415pt;mso-wrap-distance-bottom:0;mso-wrap-distance-left:9pt;mso-wrap-distance-right:9pt;mso-wrap-distance-top:0;position:absolute;v-text-anchor:top;z-index:251688960" filled="f" fillcolor="this" stroked="f" strokeweight="0.5pt">
                <v:textbox>
                  <w:txbxContent>
                    <w:p w:rsidR="00A3289A" w:rsidRPr="00A3289A" w14:paraId="11441743" w14:textId="2A0348D2">
                      <w:pPr>
                        <w:rPr>
                          <w:color w:val="FFFFFF"/>
                        </w:rPr>
                      </w:pPr>
                      <w:r w:rsidRPr="00A3289A">
                        <w:rPr>
                          <w:rFonts w:hint="eastAsia"/>
                          <w:color w:val="FFFFFF"/>
                        </w:rPr>
                        <w:t>设工程集团公司</w:t>
                      </w:r>
                      <w:r w:rsidRPr="00A3289A">
                        <w:rPr>
                          <w:rFonts w:hint="eastAsia"/>
                          <w:color w:val="FFFFFF"/>
                        </w:rPr>
                        <w:t>38</w:t>
                      </w:r>
                      <w:r w:rsidRPr="00A3289A">
                        <w:rPr>
                          <w:rFonts w:hint="eastAsia"/>
                          <w:color w:val="FFFFFF"/>
                        </w:rPr>
                        <w:t>布心项目城市更新单元（一期）基坑支护及土石方工程施工组织设计方案砼表面湿润，定人、</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40441797"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64D1D4B">
                            <w:pPr>
                              <w:rPr>
                                <w:color w:val="FFFFFF"/>
                              </w:rPr>
                            </w:pPr>
                            <w:r w:rsidRPr="00A3289A">
                              <w:rPr>
                                <w:rFonts w:hint="eastAsia"/>
                                <w:color w:val="FFFFFF"/>
                              </w:rPr>
                              <w:t>，适当调整后作为最终施工参数。二、旋喷桩施工工艺流程喷钻机就位、调整角度，使钻机的垂直精度控制在</w:t>
                            </w:r>
                            <w:r w:rsidRPr="00A3289A">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88.95pt;margin-left:415pt;mso-wrap-distance-bottom:0;mso-wrap-distance-left:9pt;mso-wrap-distance-right:9pt;mso-wrap-distance-top:0;position:absolute;v-text-anchor:top;z-index:251686912" filled="f" fillcolor="this" stroked="f" strokeweight="0.5pt">
                <v:textbox>
                  <w:txbxContent>
                    <w:p w:rsidR="00A3289A" w:rsidRPr="00A3289A" w14:paraId="3E1B02E6" w14:textId="064D1D4B">
                      <w:pPr>
                        <w:rPr>
                          <w:color w:val="FFFFFF"/>
                        </w:rPr>
                      </w:pPr>
                      <w:r w:rsidRPr="00A3289A">
                        <w:rPr>
                          <w:rFonts w:hint="eastAsia"/>
                          <w:color w:val="FFFFFF"/>
                        </w:rPr>
                        <w:t>，适当调整后作为最终施工参数。二、旋喷桩施工工艺流程喷钻机就位、调整角度，使钻机的垂直精度控制在</w:t>
                      </w:r>
                      <w:r w:rsidRPr="00A3289A">
                        <w:rPr>
                          <w:rFonts w:hint="eastAsia"/>
                          <w:color w:val="FFFFFF"/>
                        </w:rPr>
                        <w:t>1%</w:t>
                      </w:r>
                    </w:p>
                  </w:txbxContent>
                </v:textbox>
              </v:shape>
            </w:pict>
          </mc:Fallback>
        </mc:AlternateContent>
      </w:r>
      <w:r>
        <w:drawing>
          <wp:anchor distT="0" distB="0" distL="0" distR="0" simplePos="0" relativeHeight="251685888"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260C087A" w14:textId="77777777">
      <w:pPr>
        <w:spacing w:before="183" w:line="237" w:lineRule="auto"/>
        <w:ind w:firstLine="846"/>
        <w:rPr>
          <w:rFonts w:ascii="宋体" w:eastAsia="宋体" w:hAnsi="宋体" w:cs="宋体"/>
          <w:sz w:val="36"/>
          <w:szCs w:val="36"/>
        </w:rPr>
      </w:pPr>
      <w:r>
        <w:rPr>
          <w:rFonts w:ascii="宋体" w:eastAsia="宋体" w:hAnsi="宋体" w:cs="宋体"/>
          <w:spacing w:val="-15"/>
          <w:sz w:val="36"/>
          <w:szCs w:val="36"/>
        </w:rPr>
        <w:t>19.</w:t>
      </w:r>
      <w:r>
        <w:rPr>
          <w:rFonts w:ascii="宋体" w:eastAsia="宋体" w:hAnsi="宋体" w:cs="宋体"/>
          <w:spacing w:val="50"/>
          <w:sz w:val="36"/>
          <w:szCs w:val="36"/>
        </w:rPr>
        <w:t xml:space="preserve">   </w:t>
      </w:r>
      <w:r>
        <w:rPr>
          <w:rFonts w:ascii="宋体" w:eastAsia="宋体" w:hAnsi="宋体" w:cs="宋体"/>
          <w:spacing w:val="-15"/>
          <w:sz w:val="36"/>
          <w:szCs w:val="36"/>
        </w:rPr>
        <w:t>深圳市建设工程现场文明施工管理办法</w:t>
      </w:r>
      <w:r>
        <w:rPr>
          <w:rFonts w:ascii="宋体" w:eastAsia="宋体" w:hAnsi="宋体" w:cs="宋体"/>
          <w:spacing w:val="-15"/>
          <w:sz w:val="36"/>
          <w:szCs w:val="36"/>
        </w:rPr>
        <w:t>(</w:t>
      </w:r>
      <w:r>
        <w:rPr>
          <w:rFonts w:ascii="宋体" w:eastAsia="宋体" w:hAnsi="宋体" w:cs="宋体"/>
          <w:spacing w:val="-89"/>
          <w:sz w:val="36"/>
          <w:szCs w:val="36"/>
        </w:rPr>
        <w:t xml:space="preserve"> </w:t>
      </w:r>
      <w:r>
        <w:rPr>
          <w:rFonts w:ascii="宋体" w:eastAsia="宋体" w:hAnsi="宋体" w:cs="宋体"/>
          <w:spacing w:val="-15"/>
          <w:sz w:val="36"/>
          <w:szCs w:val="36"/>
        </w:rPr>
        <w:t>深建法</w:t>
      </w:r>
      <w:r>
        <w:rPr>
          <w:rFonts w:ascii="宋体" w:eastAsia="宋体" w:hAnsi="宋体" w:cs="宋体"/>
          <w:spacing w:val="-15"/>
          <w:sz w:val="36"/>
          <w:szCs w:val="36"/>
        </w:rPr>
        <w:t>[2003</w:t>
      </w:r>
      <w:r>
        <w:rPr>
          <w:rFonts w:ascii="宋体" w:eastAsia="宋体" w:hAnsi="宋体" w:cs="宋体"/>
          <w:spacing w:val="-45"/>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2</w:t>
      </w:r>
      <w:r>
        <w:rPr>
          <w:rFonts w:ascii="宋体" w:eastAsia="宋体" w:hAnsi="宋体" w:cs="宋体"/>
          <w:spacing w:val="-78"/>
          <w:sz w:val="36"/>
          <w:szCs w:val="36"/>
        </w:rPr>
        <w:t xml:space="preserve"> </w:t>
      </w:r>
      <w:r>
        <w:rPr>
          <w:rFonts w:ascii="宋体" w:eastAsia="宋体" w:hAnsi="宋体" w:cs="宋体"/>
          <w:spacing w:val="-15"/>
          <w:sz w:val="36"/>
          <w:szCs w:val="36"/>
        </w:rPr>
        <w:t>号）。</w:t>
      </w:r>
    </w:p>
    <w:p w:rsidR="002D00E3" w14:paraId="36AE001F" w14:textId="77777777">
      <w:pPr>
        <w:spacing w:line="254" w:lineRule="auto"/>
      </w:pPr>
    </w:p>
    <w:p w:rsidR="002D00E3" w14:paraId="4C4769E5" w14:textId="77777777">
      <w:pPr>
        <w:spacing w:line="255" w:lineRule="auto"/>
      </w:pPr>
    </w:p>
    <w:p w:rsidR="002D00E3" w14:paraId="6AB65EB7" w14:textId="77777777">
      <w:pPr>
        <w:spacing w:line="255" w:lineRule="auto"/>
      </w:pPr>
    </w:p>
    <w:p w:rsidR="002D00E3" w14:paraId="715C7B3A" w14:textId="77777777">
      <w:pPr>
        <w:spacing w:line="255" w:lineRule="auto"/>
      </w:pPr>
    </w:p>
    <w:p w:rsidR="002D00E3" w14:paraId="03F05DBB" w14:textId="77777777">
      <w:pPr>
        <w:spacing w:line="255" w:lineRule="auto"/>
      </w:pPr>
    </w:p>
    <w:p w:rsidR="002D00E3" w14:paraId="37487393" w14:textId="77777777">
      <w:pPr>
        <w:spacing w:before="146"/>
        <w:ind w:firstLine="4857"/>
        <w:rPr>
          <w:rFonts w:ascii="黑体" w:eastAsia="黑体" w:hAnsi="黑体" w:cs="黑体"/>
          <w:sz w:val="45"/>
          <w:szCs w:val="45"/>
        </w:rPr>
      </w:pPr>
      <w:r>
        <w:rPr>
          <w:rFonts w:ascii="黑体" w:eastAsia="黑体" w:hAnsi="黑体" w:cs="黑体"/>
          <w:spacing w:val="-5"/>
          <w:sz w:val="45"/>
          <w:szCs w:val="45"/>
        </w:rPr>
        <w:t>第二节</w:t>
      </w:r>
      <w:r>
        <w:rPr>
          <w:rFonts w:ascii="黑体" w:eastAsia="黑体" w:hAnsi="黑体" w:cs="黑体"/>
          <w:spacing w:val="14"/>
          <w:sz w:val="45"/>
          <w:szCs w:val="45"/>
        </w:rPr>
        <w:t xml:space="preserve">  </w:t>
      </w:r>
      <w:r>
        <w:rPr>
          <w:rFonts w:ascii="黑体" w:eastAsia="黑体" w:hAnsi="黑体" w:cs="黑体"/>
          <w:spacing w:val="-5"/>
          <w:sz w:val="45"/>
          <w:szCs w:val="45"/>
        </w:rPr>
        <w:t>编制说明</w:t>
      </w:r>
    </w:p>
    <w:p w:rsidR="002D00E3" w14:paraId="7186A16C" w14:textId="77777777">
      <w:pPr>
        <w:spacing w:line="261" w:lineRule="auto"/>
      </w:pPr>
    </w:p>
    <w:p w:rsidR="002D00E3" w14:paraId="54EB8FF7" w14:textId="77777777">
      <w:pPr>
        <w:spacing w:line="262" w:lineRule="auto"/>
      </w:pPr>
    </w:p>
    <w:p w:rsidR="002D00E3" w14:paraId="6BFEC793" w14:textId="77777777">
      <w:pPr>
        <w:spacing w:before="117" w:line="359" w:lineRule="auto"/>
        <w:ind w:left="37" w:right="32" w:firstLine="796"/>
        <w:rPr>
          <w:rFonts w:ascii="宋体" w:eastAsia="宋体" w:hAnsi="宋体" w:cs="宋体"/>
          <w:sz w:val="36"/>
          <w:szCs w:val="36"/>
        </w:rPr>
      </w:pPr>
      <w:r>
        <w:rPr>
          <w:rFonts w:ascii="宋体" w:eastAsia="宋体" w:hAnsi="宋体" w:cs="宋体"/>
          <w:spacing w:val="4"/>
          <w:sz w:val="36"/>
          <w:szCs w:val="36"/>
        </w:rPr>
        <w:t>粤海置地布心项目位于深圳市罗湖区原金威啤酒厂厂区，布心路以北，东昌路</w:t>
      </w:r>
      <w:r>
        <w:rPr>
          <w:rFonts w:ascii="宋体" w:eastAsia="宋体" w:hAnsi="宋体" w:cs="宋体"/>
          <w:spacing w:val="10"/>
          <w:sz w:val="36"/>
          <w:szCs w:val="36"/>
        </w:rPr>
        <w:t xml:space="preserve"> </w:t>
      </w:r>
      <w:r>
        <w:rPr>
          <w:rFonts w:ascii="宋体" w:eastAsia="宋体" w:hAnsi="宋体" w:cs="宋体"/>
          <w:spacing w:val="-2"/>
          <w:sz w:val="36"/>
          <w:szCs w:val="36"/>
        </w:rPr>
        <w:t>以西</w:t>
      </w:r>
      <w:r>
        <w:rPr>
          <w:rFonts w:ascii="宋体" w:eastAsia="宋体" w:hAnsi="宋体" w:cs="宋体"/>
          <w:spacing w:val="-2"/>
          <w:sz w:val="36"/>
          <w:szCs w:val="36"/>
        </w:rPr>
        <w:t>,</w:t>
      </w:r>
      <w:r>
        <w:rPr>
          <w:rFonts w:ascii="宋体" w:eastAsia="宋体" w:hAnsi="宋体" w:cs="宋体"/>
          <w:spacing w:val="-59"/>
          <w:sz w:val="36"/>
          <w:szCs w:val="36"/>
        </w:rPr>
        <w:t xml:space="preserve"> </w:t>
      </w:r>
      <w:r>
        <w:rPr>
          <w:rFonts w:ascii="宋体" w:eastAsia="宋体" w:hAnsi="宋体" w:cs="宋体"/>
          <w:spacing w:val="-2"/>
          <w:sz w:val="36"/>
          <w:szCs w:val="36"/>
        </w:rPr>
        <w:t>太白路将其分隔为南北两块。根据地理位置以及项目用途将其划分为西北地块</w:t>
      </w:r>
      <w:r>
        <w:rPr>
          <w:rFonts w:ascii="宋体" w:eastAsia="宋体" w:hAnsi="宋体" w:cs="宋体"/>
          <w:sz w:val="36"/>
          <w:szCs w:val="36"/>
        </w:rPr>
        <w:t xml:space="preserve"> </w:t>
      </w:r>
      <w:r>
        <w:rPr>
          <w:rFonts w:ascii="宋体" w:eastAsia="宋体" w:hAnsi="宋体" w:cs="宋体"/>
          <w:spacing w:val="-7"/>
          <w:sz w:val="36"/>
          <w:szCs w:val="36"/>
        </w:rPr>
        <w:t>（即</w:t>
      </w:r>
      <w:r>
        <w:rPr>
          <w:rFonts w:ascii="宋体" w:eastAsia="宋体" w:hAnsi="宋体" w:cs="宋体"/>
          <w:spacing w:val="-54"/>
          <w:sz w:val="36"/>
          <w:szCs w:val="36"/>
        </w:rPr>
        <w:t xml:space="preserve"> </w:t>
      </w:r>
      <w:r>
        <w:rPr>
          <w:rFonts w:ascii="宋体" w:eastAsia="宋体" w:hAnsi="宋体" w:cs="宋体"/>
          <w:spacing w:val="-7"/>
          <w:sz w:val="36"/>
          <w:szCs w:val="36"/>
        </w:rPr>
        <w:t>A</w:t>
      </w:r>
      <w:r>
        <w:rPr>
          <w:rFonts w:ascii="宋体" w:eastAsia="宋体" w:hAnsi="宋体" w:cs="宋体"/>
          <w:spacing w:val="-7"/>
          <w:sz w:val="36"/>
          <w:szCs w:val="36"/>
        </w:rPr>
        <w:t>地块）、北地块</w:t>
      </w:r>
      <w:r>
        <w:rPr>
          <w:rFonts w:ascii="宋体" w:eastAsia="宋体" w:hAnsi="宋体" w:cs="宋体"/>
          <w:spacing w:val="-7"/>
          <w:sz w:val="36"/>
          <w:szCs w:val="36"/>
        </w:rPr>
        <w:t>(</w:t>
      </w:r>
      <w:r>
        <w:rPr>
          <w:rFonts w:ascii="宋体" w:eastAsia="宋体" w:hAnsi="宋体" w:cs="宋体"/>
          <w:spacing w:val="-7"/>
          <w:sz w:val="36"/>
          <w:szCs w:val="36"/>
        </w:rPr>
        <w:t>即</w:t>
      </w:r>
      <w:r>
        <w:rPr>
          <w:rFonts w:ascii="宋体" w:eastAsia="宋体" w:hAnsi="宋体" w:cs="宋体"/>
          <w:spacing w:val="-84"/>
          <w:sz w:val="36"/>
          <w:szCs w:val="36"/>
        </w:rPr>
        <w:t xml:space="preserve"> </w:t>
      </w:r>
      <w:r>
        <w:rPr>
          <w:rFonts w:ascii="宋体" w:eastAsia="宋体" w:hAnsi="宋体" w:cs="宋体"/>
          <w:spacing w:val="-7"/>
          <w:sz w:val="36"/>
          <w:szCs w:val="36"/>
        </w:rPr>
        <w:t>B</w:t>
      </w:r>
      <w:r>
        <w:rPr>
          <w:rFonts w:ascii="宋体" w:eastAsia="宋体" w:hAnsi="宋体" w:cs="宋体"/>
          <w:spacing w:val="-7"/>
          <w:sz w:val="36"/>
          <w:szCs w:val="36"/>
        </w:rPr>
        <w:t>地块）以及南地块（即</w:t>
      </w:r>
      <w:r>
        <w:rPr>
          <w:rFonts w:ascii="宋体" w:eastAsia="宋体" w:hAnsi="宋体" w:cs="宋体"/>
          <w:spacing w:val="-77"/>
          <w:sz w:val="36"/>
          <w:szCs w:val="36"/>
        </w:rPr>
        <w:t xml:space="preserve"> </w:t>
      </w:r>
      <w:r>
        <w:rPr>
          <w:rFonts w:ascii="宋体" w:eastAsia="宋体" w:hAnsi="宋体" w:cs="宋体"/>
          <w:spacing w:val="-7"/>
          <w:sz w:val="36"/>
          <w:szCs w:val="36"/>
        </w:rPr>
        <w:t>C</w:t>
      </w:r>
      <w:r>
        <w:rPr>
          <w:rFonts w:ascii="宋体" w:eastAsia="宋体" w:hAnsi="宋体" w:cs="宋体"/>
          <w:spacing w:val="-7"/>
          <w:sz w:val="36"/>
          <w:szCs w:val="36"/>
        </w:rPr>
        <w:t>地块，不在本期工程开发范围</w:t>
      </w:r>
      <w:r>
        <w:rPr>
          <w:rFonts w:ascii="宋体" w:eastAsia="宋体" w:hAnsi="宋体" w:cs="宋体"/>
          <w:spacing w:val="-37"/>
          <w:sz w:val="36"/>
          <w:szCs w:val="36"/>
        </w:rPr>
        <w:t>），</w:t>
      </w:r>
      <w:r>
        <w:rPr>
          <w:rFonts w:ascii="宋体" w:eastAsia="宋体" w:hAnsi="宋体" w:cs="宋体"/>
          <w:sz w:val="36"/>
          <w:szCs w:val="36"/>
        </w:rPr>
        <w:t xml:space="preserve"> </w:t>
      </w:r>
      <w:r>
        <w:rPr>
          <w:rFonts w:ascii="宋体" w:eastAsia="宋体" w:hAnsi="宋体" w:cs="宋体"/>
          <w:spacing w:val="-2"/>
          <w:sz w:val="36"/>
          <w:szCs w:val="36"/>
        </w:rPr>
        <w:t>总占地约</w:t>
      </w:r>
      <w:r>
        <w:rPr>
          <w:rFonts w:ascii="宋体" w:eastAsia="宋体" w:hAnsi="宋体" w:cs="宋体"/>
          <w:spacing w:val="-63"/>
          <w:sz w:val="36"/>
          <w:szCs w:val="36"/>
        </w:rPr>
        <w:t xml:space="preserve"> </w:t>
      </w:r>
      <w:r>
        <w:rPr>
          <w:rFonts w:ascii="宋体" w:eastAsia="宋体" w:hAnsi="宋体" w:cs="宋体"/>
          <w:spacing w:val="-2"/>
          <w:sz w:val="36"/>
          <w:szCs w:val="36"/>
        </w:rPr>
        <w:t>9</w:t>
      </w:r>
      <w:r>
        <w:rPr>
          <w:rFonts w:ascii="宋体" w:eastAsia="宋体" w:hAnsi="宋体" w:cs="宋体"/>
          <w:spacing w:val="-81"/>
          <w:sz w:val="36"/>
          <w:szCs w:val="36"/>
        </w:rPr>
        <w:t xml:space="preserve"> </w:t>
      </w:r>
      <w:r>
        <w:rPr>
          <w:rFonts w:ascii="宋体" w:eastAsia="宋体" w:hAnsi="宋体" w:cs="宋体"/>
          <w:spacing w:val="-2"/>
          <w:sz w:val="36"/>
          <w:szCs w:val="36"/>
        </w:rPr>
        <w:t>万</w:t>
      </w:r>
      <w:r>
        <w:rPr>
          <w:rFonts w:ascii="宋体" w:eastAsia="宋体" w:hAnsi="宋体" w:cs="宋体"/>
          <w:spacing w:val="-84"/>
          <w:sz w:val="36"/>
          <w:szCs w:val="36"/>
        </w:rPr>
        <w:t xml:space="preserve"> </w:t>
      </w:r>
      <w:r>
        <w:rPr>
          <w:rFonts w:ascii="宋体" w:eastAsia="宋体" w:hAnsi="宋体" w:cs="宋体"/>
          <w:spacing w:val="-2"/>
          <w:sz w:val="36"/>
          <w:szCs w:val="36"/>
        </w:rPr>
        <w:t>m</w:t>
      </w:r>
      <w:r>
        <w:rPr>
          <w:rFonts w:ascii="宋体" w:eastAsia="宋体" w:hAnsi="宋体" w:cs="宋体"/>
          <w:spacing w:val="144"/>
          <w:sz w:val="36"/>
          <w:szCs w:val="36"/>
        </w:rPr>
        <w:t xml:space="preserve"> </w:t>
      </w:r>
      <w:r>
        <w:rPr>
          <w:rFonts w:ascii="宋体" w:eastAsia="宋体" w:hAnsi="宋体" w:cs="宋体"/>
          <w:spacing w:val="-2"/>
          <w:sz w:val="36"/>
          <w:szCs w:val="36"/>
        </w:rPr>
        <w:t>。我司投标西北地块、北地块的基坑支护及土石方施工</w:t>
      </w:r>
      <w:r>
        <w:rPr>
          <w:rFonts w:ascii="宋体" w:eastAsia="宋体" w:hAnsi="宋体" w:cs="宋体"/>
          <w:spacing w:val="-81"/>
          <w:sz w:val="36"/>
          <w:szCs w:val="36"/>
        </w:rPr>
        <w:t xml:space="preserve"> </w:t>
      </w:r>
      <w:r>
        <w:rPr>
          <w:rFonts w:ascii="宋体" w:eastAsia="宋体" w:hAnsi="宋体" w:cs="宋体"/>
          <w:spacing w:val="-2"/>
          <w:sz w:val="36"/>
          <w:szCs w:val="36"/>
        </w:rPr>
        <w:t>.</w:t>
      </w:r>
    </w:p>
    <w:p w:rsidR="002D00E3" w14:paraId="283B523B" w14:textId="77777777">
      <w:pPr>
        <w:spacing w:before="2" w:line="359" w:lineRule="auto"/>
        <w:ind w:left="54" w:firstLine="777"/>
        <w:rPr>
          <w:rFonts w:ascii="宋体" w:eastAsia="宋体" w:hAnsi="宋体" w:cs="宋体"/>
          <w:sz w:val="36"/>
          <w:szCs w:val="36"/>
        </w:rPr>
      </w:pPr>
      <w:r>
        <w:rPr>
          <w:rFonts w:ascii="宋体" w:eastAsia="宋体" w:hAnsi="宋体" w:cs="宋体"/>
          <w:spacing w:val="-11"/>
          <w:sz w:val="36"/>
          <w:szCs w:val="36"/>
        </w:rPr>
        <w:t>我公司成立于</w:t>
      </w:r>
      <w:r>
        <w:rPr>
          <w:rFonts w:ascii="宋体" w:eastAsia="宋体" w:hAnsi="宋体" w:cs="宋体"/>
          <w:spacing w:val="-41"/>
          <w:sz w:val="36"/>
          <w:szCs w:val="36"/>
        </w:rPr>
        <w:t xml:space="preserve"> </w:t>
      </w:r>
      <w:r>
        <w:rPr>
          <w:rFonts w:ascii="宋体" w:eastAsia="宋体" w:hAnsi="宋体" w:cs="宋体"/>
          <w:spacing w:val="-11"/>
          <w:sz w:val="36"/>
          <w:szCs w:val="36"/>
        </w:rPr>
        <w:t>1992</w:t>
      </w:r>
      <w:r>
        <w:rPr>
          <w:rFonts w:ascii="宋体" w:eastAsia="宋体" w:hAnsi="宋体" w:cs="宋体"/>
          <w:spacing w:val="-65"/>
          <w:sz w:val="36"/>
          <w:szCs w:val="36"/>
        </w:rPr>
        <w:t xml:space="preserve"> </w:t>
      </w:r>
      <w:r>
        <w:rPr>
          <w:rFonts w:ascii="宋体" w:eastAsia="宋体" w:hAnsi="宋体" w:cs="宋体"/>
          <w:spacing w:val="-11"/>
          <w:sz w:val="36"/>
          <w:szCs w:val="36"/>
        </w:rPr>
        <w:t>年</w:t>
      </w:r>
      <w:r>
        <w:rPr>
          <w:rFonts w:ascii="宋体" w:eastAsia="宋体" w:hAnsi="宋体" w:cs="宋体"/>
          <w:spacing w:val="-11"/>
          <w:sz w:val="36"/>
          <w:szCs w:val="36"/>
        </w:rPr>
        <w:t>,</w:t>
      </w:r>
      <w:r>
        <w:rPr>
          <w:rFonts w:ascii="宋体" w:eastAsia="宋体" w:hAnsi="宋体" w:cs="宋体"/>
          <w:spacing w:val="-81"/>
          <w:sz w:val="36"/>
          <w:szCs w:val="36"/>
        </w:rPr>
        <w:t xml:space="preserve"> </w:t>
      </w:r>
      <w:r>
        <w:rPr>
          <w:rFonts w:ascii="宋体" w:eastAsia="宋体" w:hAnsi="宋体" w:cs="宋体"/>
          <w:spacing w:val="-11"/>
          <w:sz w:val="36"/>
          <w:szCs w:val="36"/>
        </w:rPr>
        <w:t>是集科研、开发、生产为一体的综合性大型勘查（察）</w:t>
      </w:r>
      <w:r>
        <w:rPr>
          <w:rFonts w:ascii="宋体" w:eastAsia="宋体" w:hAnsi="宋体" w:cs="宋体"/>
          <w:spacing w:val="-99"/>
          <w:sz w:val="36"/>
          <w:szCs w:val="36"/>
        </w:rPr>
        <w:t xml:space="preserve"> </w:t>
      </w:r>
      <w:r>
        <w:rPr>
          <w:rFonts w:ascii="宋体" w:eastAsia="宋体" w:hAnsi="宋体" w:cs="宋体"/>
          <w:spacing w:val="-11"/>
          <w:sz w:val="36"/>
          <w:szCs w:val="36"/>
        </w:rPr>
        <w:t>、</w:t>
      </w:r>
      <w:r>
        <w:rPr>
          <w:rFonts w:ascii="宋体" w:eastAsia="宋体" w:hAnsi="宋体" w:cs="宋体"/>
          <w:sz w:val="36"/>
          <w:szCs w:val="36"/>
        </w:rPr>
        <w:t xml:space="preserve"> </w:t>
      </w:r>
      <w:r>
        <w:rPr>
          <w:rFonts w:ascii="宋体" w:eastAsia="宋体" w:hAnsi="宋体" w:cs="宋体"/>
          <w:spacing w:val="-18"/>
          <w:sz w:val="36"/>
          <w:szCs w:val="36"/>
        </w:rPr>
        <w:t>设计、施工单位，</w:t>
      </w:r>
      <w:r>
        <w:rPr>
          <w:rFonts w:ascii="宋体" w:eastAsia="宋体" w:hAnsi="宋体" w:cs="宋体"/>
          <w:spacing w:val="7"/>
          <w:sz w:val="36"/>
          <w:szCs w:val="36"/>
        </w:rPr>
        <w:t xml:space="preserve"> </w:t>
      </w:r>
      <w:r>
        <w:rPr>
          <w:rFonts w:ascii="宋体" w:eastAsia="宋体" w:hAnsi="宋体" w:cs="宋体"/>
          <w:spacing w:val="-18"/>
          <w:sz w:val="36"/>
          <w:szCs w:val="36"/>
        </w:rPr>
        <w:t>广东省建筑业协会的常务理事单位，</w:t>
      </w:r>
      <w:r>
        <w:rPr>
          <w:rFonts w:ascii="宋体" w:eastAsia="宋体" w:hAnsi="宋体" w:cs="宋体"/>
          <w:spacing w:val="-35"/>
          <w:sz w:val="36"/>
          <w:szCs w:val="36"/>
        </w:rPr>
        <w:t xml:space="preserve"> </w:t>
      </w:r>
      <w:r>
        <w:rPr>
          <w:rFonts w:ascii="宋体" w:eastAsia="宋体" w:hAnsi="宋体" w:cs="宋体"/>
          <w:spacing w:val="-18"/>
          <w:sz w:val="36"/>
          <w:szCs w:val="36"/>
        </w:rPr>
        <w:t>持有地基与基础工程壹级证书、</w:t>
      </w:r>
      <w:r>
        <w:rPr>
          <w:rFonts w:ascii="宋体" w:eastAsia="宋体" w:hAnsi="宋体" w:cs="宋体"/>
          <w:sz w:val="36"/>
          <w:szCs w:val="36"/>
        </w:rPr>
        <w:t xml:space="preserve"> </w:t>
      </w:r>
      <w:r>
        <w:rPr>
          <w:rFonts w:ascii="宋体" w:eastAsia="宋体" w:hAnsi="宋体" w:cs="宋体"/>
          <w:sz w:val="36"/>
          <w:szCs w:val="36"/>
        </w:rPr>
        <w:t>工程勘察综合类甲级证书等六个甲级、一个一级资质证书，通过了安全许可证认证、</w:t>
      </w:r>
      <w:r>
        <w:rPr>
          <w:rFonts w:ascii="宋体" w:eastAsia="宋体" w:hAnsi="宋体" w:cs="宋体"/>
          <w:spacing w:val="8"/>
          <w:sz w:val="36"/>
          <w:szCs w:val="36"/>
        </w:rPr>
        <w:t xml:space="preserve"> </w:t>
      </w:r>
      <w:r>
        <w:rPr>
          <w:rFonts w:ascii="宋体" w:eastAsia="宋体" w:hAnsi="宋体" w:cs="宋体"/>
          <w:spacing w:val="-8"/>
          <w:sz w:val="36"/>
          <w:szCs w:val="36"/>
        </w:rPr>
        <w:t>CMA</w:t>
      </w:r>
      <w:r>
        <w:rPr>
          <w:rFonts w:ascii="宋体" w:eastAsia="宋体" w:hAnsi="宋体" w:cs="宋体"/>
          <w:spacing w:val="-8"/>
          <w:sz w:val="36"/>
          <w:szCs w:val="36"/>
        </w:rPr>
        <w:t>计量认证和</w:t>
      </w:r>
      <w:r>
        <w:rPr>
          <w:rFonts w:ascii="宋体" w:eastAsia="宋体" w:hAnsi="宋体" w:cs="宋体"/>
          <w:spacing w:val="-68"/>
          <w:sz w:val="36"/>
          <w:szCs w:val="36"/>
        </w:rPr>
        <w:t xml:space="preserve"> </w:t>
      </w:r>
      <w:r>
        <w:rPr>
          <w:rFonts w:ascii="宋体" w:eastAsia="宋体" w:hAnsi="宋体" w:cs="宋体"/>
          <w:spacing w:val="-8"/>
          <w:sz w:val="36"/>
          <w:szCs w:val="36"/>
        </w:rPr>
        <w:t>ISO9001</w:t>
      </w:r>
      <w:r>
        <w:rPr>
          <w:rFonts w:ascii="宋体" w:eastAsia="宋体" w:hAnsi="宋体" w:cs="宋体"/>
          <w:spacing w:val="-60"/>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2000</w:t>
      </w:r>
      <w:r>
        <w:rPr>
          <w:rFonts w:ascii="宋体" w:eastAsia="宋体" w:hAnsi="宋体" w:cs="宋体"/>
          <w:spacing w:val="-75"/>
          <w:sz w:val="36"/>
          <w:szCs w:val="36"/>
        </w:rPr>
        <w:t xml:space="preserve"> </w:t>
      </w:r>
      <w:r>
        <w:rPr>
          <w:rFonts w:ascii="宋体" w:eastAsia="宋体" w:hAnsi="宋体" w:cs="宋体"/>
          <w:spacing w:val="-8"/>
          <w:sz w:val="36"/>
          <w:szCs w:val="36"/>
        </w:rPr>
        <w:t>质量管理、</w:t>
      </w:r>
      <w:r>
        <w:rPr>
          <w:rFonts w:ascii="宋体" w:eastAsia="宋体" w:hAnsi="宋体" w:cs="宋体"/>
          <w:spacing w:val="-37"/>
          <w:sz w:val="36"/>
          <w:szCs w:val="36"/>
        </w:rPr>
        <w:t xml:space="preserve"> </w:t>
      </w:r>
      <w:r>
        <w:rPr>
          <w:rFonts w:ascii="宋体" w:eastAsia="宋体" w:hAnsi="宋体" w:cs="宋体"/>
          <w:spacing w:val="-8"/>
          <w:sz w:val="36"/>
          <w:szCs w:val="36"/>
        </w:rPr>
        <w:t>OHSAS18000</w:t>
      </w:r>
      <w:r>
        <w:rPr>
          <w:rFonts w:ascii="宋体" w:eastAsia="宋体" w:hAnsi="宋体" w:cs="宋体"/>
          <w:spacing w:val="-8"/>
          <w:sz w:val="36"/>
          <w:szCs w:val="36"/>
        </w:rPr>
        <w:t>职业健康安全管理、</w:t>
      </w:r>
      <w:r>
        <w:rPr>
          <w:rFonts w:ascii="宋体" w:eastAsia="宋体" w:hAnsi="宋体" w:cs="宋体"/>
          <w:spacing w:val="-28"/>
          <w:sz w:val="36"/>
          <w:szCs w:val="36"/>
        </w:rPr>
        <w:t xml:space="preserve"> </w:t>
      </w:r>
      <w:r>
        <w:rPr>
          <w:rFonts w:ascii="宋体" w:eastAsia="宋体" w:hAnsi="宋体" w:cs="宋体"/>
          <w:spacing w:val="-8"/>
          <w:sz w:val="36"/>
          <w:szCs w:val="36"/>
        </w:rPr>
        <w:t>ISO14000</w:t>
      </w:r>
      <w:r>
        <w:rPr>
          <w:rFonts w:ascii="宋体" w:eastAsia="宋体" w:hAnsi="宋体" w:cs="宋体"/>
          <w:sz w:val="36"/>
          <w:szCs w:val="36"/>
        </w:rPr>
        <w:t xml:space="preserve"> </w:t>
      </w:r>
      <w:r>
        <w:rPr>
          <w:rFonts w:ascii="宋体" w:eastAsia="宋体" w:hAnsi="宋体" w:cs="宋体"/>
          <w:spacing w:val="-10"/>
          <w:sz w:val="36"/>
          <w:szCs w:val="36"/>
        </w:rPr>
        <w:t>环境管理三标一体化认证；</w:t>
      </w:r>
      <w:r>
        <w:rPr>
          <w:rFonts w:ascii="宋体" w:eastAsia="宋体" w:hAnsi="宋体" w:cs="宋体"/>
          <w:spacing w:val="32"/>
          <w:sz w:val="36"/>
          <w:szCs w:val="36"/>
        </w:rPr>
        <w:t xml:space="preserve"> </w:t>
      </w:r>
      <w:r>
        <w:rPr>
          <w:rFonts w:ascii="宋体" w:eastAsia="宋体" w:hAnsi="宋体" w:cs="宋体"/>
          <w:spacing w:val="-10"/>
          <w:sz w:val="36"/>
          <w:szCs w:val="36"/>
        </w:rPr>
        <w:t>1999-2014</w:t>
      </w:r>
      <w:r>
        <w:rPr>
          <w:rFonts w:ascii="宋体" w:eastAsia="宋体" w:hAnsi="宋体" w:cs="宋体"/>
          <w:spacing w:val="-85"/>
          <w:sz w:val="36"/>
          <w:szCs w:val="36"/>
        </w:rPr>
        <w:t xml:space="preserve"> </w:t>
      </w:r>
      <w:r>
        <w:rPr>
          <w:rFonts w:ascii="宋体" w:eastAsia="宋体" w:hAnsi="宋体" w:cs="宋体"/>
          <w:spacing w:val="-10"/>
          <w:sz w:val="36"/>
          <w:szCs w:val="36"/>
        </w:rPr>
        <w:t>连续十五年被评为</w:t>
      </w:r>
      <w:r>
        <w:rPr>
          <w:rFonts w:ascii="宋体" w:eastAsia="宋体" w:hAnsi="宋体" w:cs="宋体"/>
          <w:spacing w:val="-10"/>
          <w:sz w:val="36"/>
          <w:szCs w:val="36"/>
        </w:rPr>
        <w:t>“</w:t>
      </w:r>
      <w:r>
        <w:rPr>
          <w:rFonts w:ascii="宋体" w:eastAsia="宋体" w:hAnsi="宋体" w:cs="宋体"/>
          <w:spacing w:val="-10"/>
          <w:sz w:val="36"/>
          <w:szCs w:val="36"/>
        </w:rPr>
        <w:t>重合同守信用单位</w:t>
      </w:r>
      <w:r>
        <w:rPr>
          <w:rFonts w:ascii="宋体" w:eastAsia="宋体" w:hAnsi="宋体" w:cs="宋体"/>
          <w:spacing w:val="-10"/>
          <w:sz w:val="36"/>
          <w:szCs w:val="36"/>
        </w:rPr>
        <w:t>”</w:t>
      </w:r>
      <w:r>
        <w:rPr>
          <w:rFonts w:ascii="宋体" w:eastAsia="宋体" w:hAnsi="宋体" w:cs="宋体"/>
          <w:spacing w:val="-10"/>
          <w:sz w:val="36"/>
          <w:szCs w:val="36"/>
        </w:rPr>
        <w:t>称号</w:t>
      </w:r>
      <w:r>
        <w:rPr>
          <w:rFonts w:ascii="宋体" w:eastAsia="宋体" w:hAnsi="宋体" w:cs="宋体"/>
          <w:spacing w:val="-10"/>
          <w:sz w:val="36"/>
          <w:szCs w:val="36"/>
        </w:rPr>
        <w:t>.</w:t>
      </w:r>
    </w:p>
    <w:p w:rsidR="002D00E3" w14:paraId="06CE76C8" w14:textId="77777777">
      <w:pPr>
        <w:spacing w:before="2" w:line="359" w:lineRule="auto"/>
        <w:ind w:left="60" w:right="145" w:firstLine="765"/>
        <w:rPr>
          <w:rFonts w:ascii="宋体" w:eastAsia="宋体" w:hAnsi="宋体" w:cs="宋体"/>
          <w:sz w:val="36"/>
          <w:szCs w:val="36"/>
        </w:rPr>
      </w:pPr>
      <w:r>
        <w:rPr>
          <w:rFonts w:ascii="宋体" w:eastAsia="宋体" w:hAnsi="宋体" w:cs="宋体"/>
          <w:spacing w:val="1"/>
          <w:sz w:val="36"/>
          <w:szCs w:val="36"/>
        </w:rPr>
        <w:t>本《施工组织设计》</w:t>
      </w:r>
      <w:r>
        <w:rPr>
          <w:rFonts w:ascii="宋体" w:eastAsia="宋体" w:hAnsi="宋体" w:cs="宋体"/>
          <w:spacing w:val="-51"/>
          <w:sz w:val="36"/>
          <w:szCs w:val="36"/>
        </w:rPr>
        <w:t xml:space="preserve"> </w:t>
      </w:r>
      <w:r>
        <w:rPr>
          <w:rFonts w:ascii="宋体" w:eastAsia="宋体" w:hAnsi="宋体" w:cs="宋体"/>
          <w:spacing w:val="1"/>
          <w:sz w:val="36"/>
          <w:szCs w:val="36"/>
        </w:rPr>
        <w:t>是工程施工的纲领性文件，编制时对工期、管理目标、项</w:t>
      </w:r>
      <w:r>
        <w:rPr>
          <w:rFonts w:ascii="宋体" w:eastAsia="宋体" w:hAnsi="宋体" w:cs="宋体"/>
          <w:sz w:val="36"/>
          <w:szCs w:val="36"/>
        </w:rPr>
        <w:t xml:space="preserve"> </w:t>
      </w:r>
      <w:r>
        <w:rPr>
          <w:rFonts w:ascii="宋体" w:eastAsia="宋体" w:hAnsi="宋体" w:cs="宋体"/>
          <w:spacing w:val="-4"/>
          <w:sz w:val="36"/>
          <w:szCs w:val="36"/>
        </w:rPr>
        <w:t>目管理机构设置与劳动力组织、施工进度计划控制、机械设备及周围材料配备、主要</w:t>
      </w:r>
      <w:r>
        <w:rPr>
          <w:rFonts w:ascii="宋体" w:eastAsia="宋体" w:hAnsi="宋体" w:cs="宋体"/>
          <w:spacing w:val="5"/>
          <w:sz w:val="36"/>
          <w:szCs w:val="36"/>
        </w:rPr>
        <w:t xml:space="preserve"> </w:t>
      </w:r>
      <w:r>
        <w:rPr>
          <w:rFonts w:ascii="宋体" w:eastAsia="宋体" w:hAnsi="宋体" w:cs="宋体"/>
          <w:spacing w:val="-16"/>
          <w:sz w:val="36"/>
          <w:szCs w:val="36"/>
        </w:rPr>
        <w:t>技术方案、</w:t>
      </w:r>
      <w:r>
        <w:rPr>
          <w:rFonts w:ascii="宋体" w:eastAsia="宋体" w:hAnsi="宋体" w:cs="宋体"/>
          <w:spacing w:val="46"/>
          <w:sz w:val="36"/>
          <w:szCs w:val="36"/>
        </w:rPr>
        <w:t xml:space="preserve"> </w:t>
      </w:r>
      <w:r>
        <w:rPr>
          <w:rFonts w:ascii="宋体" w:eastAsia="宋体" w:hAnsi="宋体" w:cs="宋体"/>
          <w:spacing w:val="-16"/>
          <w:sz w:val="36"/>
          <w:szCs w:val="36"/>
        </w:rPr>
        <w:t>安全、文明施工、</w:t>
      </w:r>
      <w:r>
        <w:rPr>
          <w:rFonts w:ascii="宋体" w:eastAsia="宋体" w:hAnsi="宋体" w:cs="宋体"/>
          <w:spacing w:val="41"/>
          <w:sz w:val="36"/>
          <w:szCs w:val="36"/>
        </w:rPr>
        <w:t xml:space="preserve"> </w:t>
      </w:r>
      <w:r>
        <w:rPr>
          <w:rFonts w:ascii="宋体" w:eastAsia="宋体" w:hAnsi="宋体" w:cs="宋体"/>
          <w:spacing w:val="-16"/>
          <w:sz w:val="36"/>
          <w:szCs w:val="36"/>
        </w:rPr>
        <w:t>环保、职业健康安全、季节性施工等诸多因素尽可能做</w:t>
      </w:r>
      <w:r>
        <w:rPr>
          <w:rFonts w:ascii="宋体" w:eastAsia="宋体" w:hAnsi="宋体" w:cs="宋体"/>
          <w:sz w:val="36"/>
          <w:szCs w:val="36"/>
        </w:rPr>
        <w:t xml:space="preserve"> </w:t>
      </w:r>
      <w:r>
        <w:rPr>
          <w:rFonts w:ascii="宋体" w:eastAsia="宋体" w:hAnsi="宋体" w:cs="宋体"/>
          <w:spacing w:val="-8"/>
          <w:sz w:val="36"/>
          <w:szCs w:val="36"/>
        </w:rPr>
        <w:t>了充分考虑</w:t>
      </w:r>
      <w:r>
        <w:rPr>
          <w:rFonts w:ascii="宋体" w:eastAsia="宋体" w:hAnsi="宋体" w:cs="宋体"/>
          <w:spacing w:val="-8"/>
          <w:sz w:val="36"/>
          <w:szCs w:val="36"/>
        </w:rPr>
        <w:t>,</w:t>
      </w:r>
      <w:r>
        <w:rPr>
          <w:rFonts w:ascii="宋体" w:eastAsia="宋体" w:hAnsi="宋体" w:cs="宋体"/>
          <w:spacing w:val="-71"/>
          <w:sz w:val="36"/>
          <w:szCs w:val="36"/>
        </w:rPr>
        <w:t xml:space="preserve"> </w:t>
      </w:r>
      <w:r>
        <w:rPr>
          <w:rFonts w:ascii="宋体" w:eastAsia="宋体" w:hAnsi="宋体" w:cs="宋体"/>
          <w:spacing w:val="-8"/>
          <w:sz w:val="36"/>
          <w:szCs w:val="36"/>
        </w:rPr>
        <w:t>突出其科学性、</w:t>
      </w:r>
      <w:r>
        <w:rPr>
          <w:rFonts w:ascii="宋体" w:eastAsia="宋体" w:hAnsi="宋体" w:cs="宋体"/>
          <w:spacing w:val="32"/>
          <w:sz w:val="36"/>
          <w:szCs w:val="36"/>
        </w:rPr>
        <w:t xml:space="preserve"> </w:t>
      </w:r>
      <w:r>
        <w:rPr>
          <w:rFonts w:ascii="宋体" w:eastAsia="宋体" w:hAnsi="宋体" w:cs="宋体"/>
          <w:spacing w:val="-8"/>
          <w:sz w:val="36"/>
          <w:szCs w:val="36"/>
        </w:rPr>
        <w:t>适用性及针对性。在分部、分项工程施工前还要编制详</w:t>
      </w:r>
      <w:r>
        <w:rPr>
          <w:rFonts w:ascii="宋体" w:eastAsia="宋体" w:hAnsi="宋体" w:cs="宋体"/>
          <w:sz w:val="36"/>
          <w:szCs w:val="36"/>
        </w:rPr>
        <w:t xml:space="preserve"> </w:t>
      </w:r>
      <w:r>
        <w:rPr>
          <w:rFonts w:ascii="宋体" w:eastAsia="宋体" w:hAnsi="宋体" w:cs="宋体"/>
          <w:spacing w:val="-8"/>
          <w:sz w:val="36"/>
          <w:szCs w:val="36"/>
        </w:rPr>
        <w:t>细的实施性施工方案、</w:t>
      </w:r>
      <w:r>
        <w:rPr>
          <w:rFonts w:ascii="宋体" w:eastAsia="宋体" w:hAnsi="宋体" w:cs="宋体"/>
          <w:spacing w:val="43"/>
          <w:sz w:val="36"/>
          <w:szCs w:val="36"/>
        </w:rPr>
        <w:t xml:space="preserve"> </w:t>
      </w:r>
      <w:r>
        <w:rPr>
          <w:rFonts w:ascii="宋体" w:eastAsia="宋体" w:hAnsi="宋体" w:cs="宋体"/>
          <w:spacing w:val="-8"/>
          <w:sz w:val="36"/>
          <w:szCs w:val="36"/>
        </w:rPr>
        <w:t>措施及作业指导书，指导工程施工</w:t>
      </w:r>
      <w:r>
        <w:rPr>
          <w:rFonts w:ascii="宋体" w:eastAsia="宋体" w:hAnsi="宋体" w:cs="宋体"/>
          <w:spacing w:val="-8"/>
          <w:sz w:val="36"/>
          <w:szCs w:val="36"/>
        </w:rPr>
        <w:t>,</w:t>
      </w:r>
      <w:r>
        <w:rPr>
          <w:rFonts w:ascii="宋体" w:eastAsia="宋体" w:hAnsi="宋体" w:cs="宋体"/>
          <w:spacing w:val="-79"/>
          <w:sz w:val="36"/>
          <w:szCs w:val="36"/>
        </w:rPr>
        <w:t xml:space="preserve"> </w:t>
      </w:r>
      <w:r>
        <w:rPr>
          <w:rFonts w:ascii="宋体" w:eastAsia="宋体" w:hAnsi="宋体" w:cs="宋体"/>
          <w:spacing w:val="-8"/>
          <w:sz w:val="36"/>
          <w:szCs w:val="36"/>
        </w:rPr>
        <w:t>确保在工期内全部完成基</w:t>
      </w:r>
      <w:r>
        <w:rPr>
          <w:rFonts w:ascii="宋体" w:eastAsia="宋体" w:hAnsi="宋体" w:cs="宋体"/>
          <w:sz w:val="36"/>
          <w:szCs w:val="36"/>
        </w:rPr>
        <w:t xml:space="preserve"> </w:t>
      </w:r>
      <w:r>
        <w:rPr>
          <w:rFonts w:ascii="宋体" w:eastAsia="宋体" w:hAnsi="宋体" w:cs="宋体"/>
          <w:spacing w:val="-9"/>
          <w:sz w:val="36"/>
          <w:szCs w:val="36"/>
        </w:rPr>
        <w:t>坑支护及土石方工程。</w:t>
      </w:r>
      <w:r>
        <w:rPr>
          <w:rFonts w:ascii="宋体" w:eastAsia="宋体" w:hAnsi="宋体" w:cs="宋体"/>
          <w:spacing w:val="69"/>
          <w:sz w:val="36"/>
          <w:szCs w:val="36"/>
        </w:rPr>
        <w:t xml:space="preserve"> </w:t>
      </w:r>
      <w:r>
        <w:rPr>
          <w:rFonts w:ascii="宋体" w:eastAsia="宋体" w:hAnsi="宋体" w:cs="宋体"/>
          <w:spacing w:val="-9"/>
          <w:sz w:val="36"/>
          <w:szCs w:val="36"/>
        </w:rPr>
        <w:t>并确保该工程质量达到业主的要求。</w:t>
      </w:r>
    </w:p>
    <w:p w:rsidR="002D00E3" w14:paraId="39AF85DD" w14:textId="77777777">
      <w:pPr>
        <w:spacing w:before="1" w:line="364" w:lineRule="auto"/>
        <w:ind w:left="60" w:right="144" w:firstLine="769"/>
        <w:rPr>
          <w:rFonts w:ascii="宋体" w:eastAsia="宋体" w:hAnsi="宋体" w:cs="宋体"/>
          <w:sz w:val="36"/>
          <w:szCs w:val="36"/>
        </w:rPr>
      </w:pPr>
      <w:r>
        <w:rPr>
          <w:rFonts w:ascii="宋体" w:eastAsia="宋体" w:hAnsi="宋体" w:cs="宋体"/>
          <w:spacing w:val="-5"/>
          <w:sz w:val="36"/>
          <w:szCs w:val="36"/>
        </w:rPr>
        <w:t>在施工中，我公司将本着对业主高度负责的态度</w:t>
      </w:r>
      <w:r>
        <w:rPr>
          <w:rFonts w:ascii="宋体" w:eastAsia="宋体" w:hAnsi="宋体" w:cs="宋体"/>
          <w:spacing w:val="-5"/>
          <w:sz w:val="36"/>
          <w:szCs w:val="36"/>
        </w:rPr>
        <w:t>,</w:t>
      </w:r>
      <w:r>
        <w:rPr>
          <w:rFonts w:ascii="宋体" w:eastAsia="宋体" w:hAnsi="宋体" w:cs="宋体"/>
          <w:spacing w:val="-66"/>
          <w:sz w:val="36"/>
          <w:szCs w:val="36"/>
        </w:rPr>
        <w:t xml:space="preserve"> </w:t>
      </w:r>
      <w:r>
        <w:rPr>
          <w:rFonts w:ascii="宋体" w:eastAsia="宋体" w:hAnsi="宋体" w:cs="宋体"/>
          <w:spacing w:val="-5"/>
          <w:sz w:val="36"/>
          <w:szCs w:val="36"/>
        </w:rPr>
        <w:t>将积极与质量监督部门配合，</w:t>
      </w:r>
      <w:r>
        <w:rPr>
          <w:rFonts w:ascii="宋体" w:eastAsia="宋体" w:hAnsi="宋体" w:cs="宋体"/>
          <w:sz w:val="36"/>
          <w:szCs w:val="36"/>
        </w:rPr>
        <w:t xml:space="preserve"> </w:t>
      </w:r>
      <w:r>
        <w:rPr>
          <w:rFonts w:ascii="宋体" w:eastAsia="宋体" w:hAnsi="宋体" w:cs="宋体"/>
          <w:spacing w:val="-9"/>
          <w:sz w:val="36"/>
          <w:szCs w:val="36"/>
        </w:rPr>
        <w:t>服从建设单位及监理工程师的管理，</w:t>
      </w:r>
      <w:r>
        <w:rPr>
          <w:rFonts w:ascii="宋体" w:eastAsia="宋体" w:hAnsi="宋体" w:cs="宋体"/>
          <w:spacing w:val="11"/>
          <w:sz w:val="36"/>
          <w:szCs w:val="36"/>
        </w:rPr>
        <w:t xml:space="preserve"> </w:t>
      </w:r>
      <w:r>
        <w:rPr>
          <w:rFonts w:ascii="宋体" w:eastAsia="宋体" w:hAnsi="宋体" w:cs="宋体"/>
          <w:spacing w:val="-9"/>
          <w:sz w:val="36"/>
          <w:szCs w:val="36"/>
        </w:rPr>
        <w:t>严格控制工程质量。在保证工程质量的同时认真</w:t>
      </w:r>
      <w:r>
        <w:rPr>
          <w:rFonts w:ascii="宋体" w:eastAsia="宋体" w:hAnsi="宋体" w:cs="宋体"/>
          <w:sz w:val="36"/>
          <w:szCs w:val="36"/>
        </w:rPr>
        <w:t xml:space="preserve"> </w:t>
      </w:r>
      <w:r>
        <w:rPr>
          <w:rFonts w:ascii="宋体" w:eastAsia="宋体" w:hAnsi="宋体" w:cs="宋体"/>
          <w:spacing w:val="-18"/>
          <w:sz w:val="36"/>
          <w:szCs w:val="36"/>
        </w:rPr>
        <w:t>做好安全文明施工，</w:t>
      </w:r>
      <w:r>
        <w:rPr>
          <w:rFonts w:ascii="宋体" w:eastAsia="宋体" w:hAnsi="宋体" w:cs="宋体"/>
          <w:spacing w:val="95"/>
          <w:sz w:val="36"/>
          <w:szCs w:val="36"/>
        </w:rPr>
        <w:t xml:space="preserve"> </w:t>
      </w:r>
      <w:r>
        <w:rPr>
          <w:rFonts w:ascii="宋体" w:eastAsia="宋体" w:hAnsi="宋体" w:cs="宋体"/>
          <w:spacing w:val="-18"/>
          <w:sz w:val="36"/>
          <w:szCs w:val="36"/>
        </w:rPr>
        <w:t>制定环保措施，</w:t>
      </w:r>
      <w:r>
        <w:rPr>
          <w:rFonts w:ascii="宋体" w:eastAsia="宋体" w:hAnsi="宋体" w:cs="宋体"/>
          <w:spacing w:val="63"/>
          <w:sz w:val="36"/>
          <w:szCs w:val="36"/>
        </w:rPr>
        <w:t xml:space="preserve"> </w:t>
      </w:r>
      <w:r>
        <w:rPr>
          <w:rFonts w:ascii="宋体" w:eastAsia="宋体" w:hAnsi="宋体" w:cs="宋体"/>
          <w:spacing w:val="-18"/>
          <w:sz w:val="36"/>
          <w:szCs w:val="36"/>
        </w:rPr>
        <w:t>控制噪音和光、尘污染，减少投诉。制定安全生</w:t>
      </w:r>
      <w:r>
        <w:rPr>
          <w:rFonts w:ascii="宋体" w:eastAsia="宋体" w:hAnsi="宋体" w:cs="宋体"/>
          <w:sz w:val="36"/>
          <w:szCs w:val="36"/>
        </w:rPr>
        <w:t xml:space="preserve"> </w:t>
      </w:r>
      <w:r>
        <w:rPr>
          <w:rFonts w:ascii="宋体" w:eastAsia="宋体" w:hAnsi="宋体" w:cs="宋体"/>
          <w:spacing w:val="-4"/>
          <w:sz w:val="36"/>
          <w:szCs w:val="36"/>
        </w:rPr>
        <w:t>产措施，建立安全保证体系，确保施工中不发生伤亡事故。</w:t>
      </w:r>
    </w:p>
    <w:p w:rsidR="002D00E3" w14:paraId="1DAF3366" w14:textId="77777777">
      <w:pPr>
        <w:spacing w:line="302" w:lineRule="auto"/>
      </w:pPr>
    </w:p>
    <w:p w:rsidR="002D00E3" w14:paraId="655387CD" w14:textId="77777777">
      <w:pPr>
        <w:spacing w:before="147" w:line="241" w:lineRule="auto"/>
        <w:ind w:firstLine="485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14"/>
          <w:sz w:val="45"/>
          <w:szCs w:val="45"/>
        </w:rPr>
        <w:t xml:space="preserve">  </w:t>
      </w:r>
      <w:r>
        <w:rPr>
          <w:rFonts w:ascii="黑体" w:eastAsia="黑体" w:hAnsi="黑体" w:cs="黑体"/>
          <w:spacing w:val="-5"/>
          <w:sz w:val="45"/>
          <w:szCs w:val="45"/>
        </w:rPr>
        <w:t>施工目标</w:t>
      </w:r>
    </w:p>
    <w:p w:rsidR="002D00E3" w14:paraId="508DA2B5" w14:textId="77777777">
      <w:pPr>
        <w:spacing w:line="254" w:lineRule="auto"/>
      </w:pPr>
    </w:p>
    <w:p w:rsidR="002D00E3" w14:paraId="64A7CE6C" w14:textId="77777777">
      <w:pPr>
        <w:spacing w:line="255" w:lineRule="auto"/>
      </w:pPr>
    </w:p>
    <w:p w:rsidR="002D00E3" w14:paraId="14A6E8D1" w14:textId="77777777">
      <w:pPr>
        <w:spacing w:before="118" w:line="242" w:lineRule="auto"/>
        <w:ind w:firstLine="800"/>
        <w:rPr>
          <w:rFonts w:ascii="宋体" w:eastAsia="宋体" w:hAnsi="宋体" w:cs="宋体"/>
          <w:sz w:val="36"/>
          <w:szCs w:val="36"/>
        </w:rPr>
      </w:pPr>
      <w:r>
        <w:rPr>
          <w:rFonts w:ascii="黑体" w:eastAsia="黑体" w:hAnsi="黑体" w:cs="黑体"/>
          <w:spacing w:val="-1"/>
          <w:sz w:val="36"/>
          <w:szCs w:val="36"/>
        </w:rPr>
        <w:t>工程质量</w:t>
      </w:r>
      <w:r>
        <w:rPr>
          <w:rFonts w:ascii="宋体" w:eastAsia="宋体" w:hAnsi="宋体" w:cs="宋体"/>
          <w:spacing w:val="-1"/>
          <w:sz w:val="36"/>
          <w:szCs w:val="36"/>
        </w:rPr>
        <w:t>：确保基坑支护工程质量合格。</w:t>
      </w:r>
    </w:p>
    <w:p w:rsidR="002D00E3" w14:paraId="623E5CC3" w14:textId="77777777">
      <w:pPr>
        <w:spacing w:before="225" w:line="702" w:lineRule="exact"/>
        <w:ind w:firstLine="800"/>
        <w:rPr>
          <w:rFonts w:ascii="宋体" w:eastAsia="宋体" w:hAnsi="宋体" w:cs="宋体"/>
          <w:sz w:val="36"/>
          <w:szCs w:val="36"/>
        </w:rPr>
      </w:pPr>
      <w:r>
        <w:rPr>
          <w:rFonts w:ascii="黑体" w:eastAsia="黑体" w:hAnsi="黑体" w:cs="黑体"/>
          <w:spacing w:val="-5"/>
          <w:position w:val="23"/>
          <w:sz w:val="36"/>
          <w:szCs w:val="36"/>
        </w:rPr>
        <w:t>工程进度</w:t>
      </w:r>
      <w:r>
        <w:rPr>
          <w:rFonts w:ascii="宋体" w:eastAsia="宋体" w:hAnsi="宋体" w:cs="宋体"/>
          <w:spacing w:val="-5"/>
          <w:position w:val="23"/>
          <w:sz w:val="36"/>
          <w:szCs w:val="36"/>
        </w:rPr>
        <w:t>：工期</w:t>
      </w:r>
      <w:r>
        <w:rPr>
          <w:rFonts w:ascii="宋体" w:eastAsia="宋体" w:hAnsi="宋体" w:cs="宋体"/>
          <w:spacing w:val="-77"/>
          <w:position w:val="23"/>
          <w:sz w:val="36"/>
          <w:szCs w:val="36"/>
        </w:rPr>
        <w:t xml:space="preserve"> </w:t>
      </w:r>
      <w:r>
        <w:rPr>
          <w:rFonts w:ascii="宋体" w:eastAsia="宋体" w:hAnsi="宋体" w:cs="宋体"/>
          <w:spacing w:val="-5"/>
          <w:position w:val="23"/>
          <w:sz w:val="36"/>
          <w:szCs w:val="36"/>
        </w:rPr>
        <w:t>278</w:t>
      </w:r>
      <w:r>
        <w:rPr>
          <w:rFonts w:ascii="宋体" w:eastAsia="宋体" w:hAnsi="宋体" w:cs="宋体"/>
          <w:spacing w:val="-86"/>
          <w:position w:val="23"/>
          <w:sz w:val="36"/>
          <w:szCs w:val="36"/>
        </w:rPr>
        <w:t xml:space="preserve"> </w:t>
      </w:r>
      <w:r>
        <w:rPr>
          <w:rFonts w:ascii="宋体" w:eastAsia="宋体" w:hAnsi="宋体" w:cs="宋体"/>
          <w:spacing w:val="-5"/>
          <w:position w:val="23"/>
          <w:sz w:val="36"/>
          <w:szCs w:val="36"/>
        </w:rPr>
        <w:t>个日历天</w:t>
      </w:r>
      <w:r>
        <w:rPr>
          <w:rFonts w:ascii="宋体" w:eastAsia="宋体" w:hAnsi="宋体" w:cs="宋体"/>
          <w:spacing w:val="-5"/>
          <w:position w:val="23"/>
          <w:sz w:val="36"/>
          <w:szCs w:val="36"/>
        </w:rPr>
        <w:t>,</w:t>
      </w:r>
      <w:r>
        <w:rPr>
          <w:rFonts w:ascii="宋体" w:eastAsia="宋体" w:hAnsi="宋体" w:cs="宋体"/>
          <w:spacing w:val="-83"/>
          <w:position w:val="23"/>
          <w:sz w:val="36"/>
          <w:szCs w:val="36"/>
        </w:rPr>
        <w:t xml:space="preserve"> </w:t>
      </w:r>
      <w:r>
        <w:rPr>
          <w:rFonts w:ascii="宋体" w:eastAsia="宋体" w:hAnsi="宋体" w:cs="宋体"/>
          <w:spacing w:val="-5"/>
          <w:position w:val="23"/>
          <w:sz w:val="36"/>
          <w:szCs w:val="36"/>
        </w:rPr>
        <w:t>具体开工日期与完工日期另定。</w:t>
      </w:r>
    </w:p>
    <w:p w:rsidR="002D00E3" w14:paraId="0D797F95" w14:textId="77777777">
      <w:pPr>
        <w:spacing w:line="474" w:lineRule="exact"/>
        <w:ind w:firstLine="786"/>
        <w:rPr>
          <w:rFonts w:ascii="宋体" w:eastAsia="宋体" w:hAnsi="宋体" w:cs="宋体"/>
          <w:sz w:val="36"/>
          <w:szCs w:val="36"/>
        </w:rPr>
      </w:pPr>
      <w:r>
        <w:rPr>
          <w:rFonts w:ascii="黑体" w:eastAsia="黑体" w:hAnsi="黑体" w:cs="黑体"/>
          <w:spacing w:val="-11"/>
          <w:position w:val="1"/>
          <w:sz w:val="36"/>
          <w:szCs w:val="36"/>
        </w:rPr>
        <w:t>职业健康安全：</w:t>
      </w:r>
      <w:r>
        <w:rPr>
          <w:rFonts w:ascii="黑体" w:eastAsia="黑体" w:hAnsi="黑体" w:cs="黑体"/>
          <w:spacing w:val="86"/>
          <w:position w:val="1"/>
          <w:sz w:val="36"/>
          <w:szCs w:val="36"/>
        </w:rPr>
        <w:t xml:space="preserve"> </w:t>
      </w:r>
      <w:r>
        <w:rPr>
          <w:rFonts w:ascii="宋体" w:eastAsia="宋体" w:hAnsi="宋体" w:cs="宋体"/>
          <w:spacing w:val="-11"/>
          <w:position w:val="1"/>
          <w:sz w:val="36"/>
          <w:szCs w:val="36"/>
        </w:rPr>
        <w:t>杜绝死亡，重伤事故，轻伤事故为零。</w:t>
      </w:r>
    </w:p>
    <w:p w:rsidR="002D00E3" w14:paraId="09202956" w14:textId="77777777">
      <w:pPr>
        <w:spacing w:before="225" w:line="374" w:lineRule="auto"/>
        <w:ind w:left="58" w:right="152" w:firstLine="738"/>
        <w:rPr>
          <w:rFonts w:ascii="宋体" w:eastAsia="宋体" w:hAnsi="宋体" w:cs="宋体"/>
          <w:sz w:val="36"/>
          <w:szCs w:val="36"/>
        </w:rPr>
      </w:pPr>
      <w:r>
        <w:rPr>
          <w:rFonts w:ascii="黑体" w:eastAsia="黑体" w:hAnsi="黑体" w:cs="黑体"/>
          <w:spacing w:val="-17"/>
          <w:sz w:val="36"/>
          <w:szCs w:val="36"/>
        </w:rPr>
        <w:t>文明施工：</w:t>
      </w:r>
      <w:r>
        <w:rPr>
          <w:rFonts w:ascii="黑体" w:eastAsia="黑体" w:hAnsi="黑体" w:cs="黑体"/>
          <w:spacing w:val="44"/>
          <w:sz w:val="36"/>
          <w:szCs w:val="36"/>
        </w:rPr>
        <w:t xml:space="preserve"> </w:t>
      </w:r>
      <w:r>
        <w:rPr>
          <w:rFonts w:ascii="宋体" w:eastAsia="宋体" w:hAnsi="宋体" w:cs="宋体"/>
          <w:spacing w:val="-17"/>
          <w:sz w:val="36"/>
          <w:szCs w:val="36"/>
        </w:rPr>
        <w:t>达到市级示范文明工地标准，努力做好规范管理，</w:t>
      </w:r>
      <w:r>
        <w:rPr>
          <w:rFonts w:ascii="宋体" w:eastAsia="宋体" w:hAnsi="宋体" w:cs="宋体"/>
          <w:spacing w:val="23"/>
          <w:sz w:val="36"/>
          <w:szCs w:val="36"/>
        </w:rPr>
        <w:t xml:space="preserve"> </w:t>
      </w:r>
      <w:r>
        <w:rPr>
          <w:rFonts w:ascii="宋体" w:eastAsia="宋体" w:hAnsi="宋体" w:cs="宋体"/>
          <w:spacing w:val="-17"/>
          <w:sz w:val="36"/>
          <w:szCs w:val="36"/>
        </w:rPr>
        <w:t>场容场貌创一流水</w:t>
      </w:r>
      <w:r>
        <w:rPr>
          <w:rFonts w:ascii="宋体" w:eastAsia="宋体" w:hAnsi="宋体" w:cs="宋体"/>
          <w:sz w:val="36"/>
          <w:szCs w:val="36"/>
        </w:rPr>
        <w:t xml:space="preserve"> </w:t>
      </w:r>
      <w:r>
        <w:rPr>
          <w:rFonts w:ascii="宋体" w:eastAsia="宋体" w:hAnsi="宋体" w:cs="宋体"/>
          <w:spacing w:val="-3"/>
          <w:sz w:val="36"/>
          <w:szCs w:val="36"/>
        </w:rPr>
        <w:t>平。</w:t>
      </w:r>
    </w:p>
    <w:p w:rsidR="002D00E3" w14:paraId="31DE702E" w14:textId="77777777">
      <w:pPr>
        <w:spacing w:before="305"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1</w:t>
      </w:r>
    </w:p>
    <w:p w:rsidR="002D00E3" w14:paraId="3D82676F" w14:textId="77777777">
      <w:pPr>
        <w:sectPr>
          <w:pgSz w:w="17860" w:h="25258"/>
          <w:pgMar w:top="1221" w:right="1976" w:bottom="0" w:left="2500" w:header="0" w:footer="0" w:gutter="0"/>
          <w:pgNumType w:start="4"/>
          <w:cols w:space="720"/>
        </w:sectPr>
      </w:pPr>
    </w:p>
    <w:p w:rsidR="002D00E3" w14:paraId="4EC6D52E" w14:textId="5B7B462B">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0329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20631610"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2B92A7E">
                            <w:pPr>
                              <w:rPr>
                                <w:color w:val="FFFFFF"/>
                              </w:rPr>
                            </w:pPr>
                            <w:r w:rsidRPr="00A3289A">
                              <w:rPr>
                                <w:rFonts w:hint="eastAsia"/>
                                <w:color w:val="FFFFFF"/>
                              </w:rPr>
                              <w:t>理江总施工记录表，发现问题立即向有关人员通报。第四节保证工程质量合格的技术措施一、一般技术措施开工前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38.95pt;margin-left:415pt;mso-wrap-distance-bottom:0;mso-wrap-distance-left:9pt;mso-wrap-distance-right:9pt;mso-wrap-distance-top:0;position:absolute;v-text-anchor:top;z-index:251702272" filled="f" fillcolor="this" stroked="f" strokeweight="0.5pt">
                <v:textbox>
                  <w:txbxContent>
                    <w:p w:rsidR="00A3289A" w:rsidRPr="00A3289A" w14:paraId="657FBD30" w14:textId="42B92A7E">
                      <w:pPr>
                        <w:rPr>
                          <w:color w:val="FFFFFF"/>
                        </w:rPr>
                      </w:pPr>
                      <w:r w:rsidRPr="00A3289A">
                        <w:rPr>
                          <w:rFonts w:hint="eastAsia"/>
                          <w:color w:val="FFFFFF"/>
                        </w:rPr>
                        <w:t>理江总施工记录表，发现问题立即向有关人员通报。第四节保证工程质量合格的技术措施一、一般技术措施开工前</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012459326"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0132BD7">
                            <w:pPr>
                              <w:rPr>
                                <w:color w:val="FFFFFF"/>
                              </w:rPr>
                            </w:pPr>
                            <w:r w:rsidRPr="00A3289A">
                              <w:rPr>
                                <w:rFonts w:hint="eastAsia"/>
                                <w:color w:val="FFFFFF"/>
                              </w:rPr>
                              <w:t>匀，如需要可加速凝剂，再送至喷射机。每层喷射沿一定方向，喷射枪喷射角度要适中，喷嘴离地面约为</w:t>
                            </w:r>
                            <w:r w:rsidRPr="00A3289A">
                              <w:rPr>
                                <w:rFonts w:hint="eastAsia"/>
                                <w:color w:val="FFFFFF"/>
                              </w:rPr>
                              <w:t>1.5</w:t>
                            </w:r>
                            <w:r w:rsidRPr="00A3289A">
                              <w:rPr>
                                <w:rFonts w:hint="eastAsia"/>
                                <w:color w:val="FFFFFF"/>
                              </w:rPr>
                              <w:t>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88.95pt;margin-left:415pt;mso-wrap-distance-bottom:0;mso-wrap-distance-left:9pt;mso-wrap-distance-right:9pt;mso-wrap-distance-top:0;position:absolute;v-text-anchor:top;z-index:251700224" filled="f" fillcolor="this" stroked="f" strokeweight="0.5pt">
                <v:textbox>
                  <w:txbxContent>
                    <w:p w:rsidR="00A3289A" w:rsidRPr="00A3289A" w14:paraId="6629EA8A" w14:textId="50132BD7">
                      <w:pPr>
                        <w:rPr>
                          <w:color w:val="FFFFFF"/>
                        </w:rPr>
                      </w:pPr>
                      <w:r w:rsidRPr="00A3289A">
                        <w:rPr>
                          <w:rFonts w:hint="eastAsia"/>
                          <w:color w:val="FFFFFF"/>
                        </w:rPr>
                        <w:t>匀，如需要可加速凝剂，再送至喷射机。每层喷射沿一定方向，喷射枪喷射角度要适中，喷嘴离地面约为</w:t>
                      </w:r>
                      <w:r w:rsidRPr="00A3289A">
                        <w:rPr>
                          <w:rFonts w:hint="eastAsia"/>
                          <w:color w:val="FFFFFF"/>
                        </w:rPr>
                        <w:t>1.5</w:t>
                      </w:r>
                      <w:r w:rsidRPr="00A3289A">
                        <w:rPr>
                          <w:rFonts w:hint="eastAsia"/>
                          <w:color w:val="FFFFFF"/>
                        </w:rPr>
                        <w:t>米</w:t>
                      </w:r>
                    </w:p>
                  </w:txbxContent>
                </v:textbox>
              </v:shap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2121481363"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4AE5057">
                            <w:pPr>
                              <w:rPr>
                                <w:color w:val="FFFFFF"/>
                              </w:rPr>
                            </w:pPr>
                            <w:r w:rsidRPr="00A3289A">
                              <w:rPr>
                                <w:rFonts w:hint="eastAsia"/>
                                <w:color w:val="FFFFFF"/>
                              </w:rPr>
                              <w:t>～</w:t>
                            </w:r>
                            <w:r w:rsidRPr="00A3289A">
                              <w:rPr>
                                <w:rFonts w:hint="eastAsia"/>
                                <w:color w:val="FFFFFF"/>
                              </w:rPr>
                              <w:t>3</w:t>
                            </w:r>
                            <w:r w:rsidRPr="00A3289A">
                              <w:rPr>
                                <w:rFonts w:hint="eastAsia"/>
                                <w:color w:val="FFFFFF"/>
                              </w:rPr>
                              <w:t>次，和在锚杆张拉前后测试</w:t>
                            </w:r>
                            <w:r w:rsidRPr="00A3289A">
                              <w:rPr>
                                <w:rFonts w:hint="eastAsia"/>
                                <w:color w:val="FFFFFF"/>
                              </w:rPr>
                              <w:t>2~3</w:t>
                            </w:r>
                            <w:r w:rsidRPr="00A3289A">
                              <w:rPr>
                                <w:rFonts w:hint="eastAsia"/>
                                <w:color w:val="FFFFFF"/>
                              </w:rPr>
                              <w:t>次，以观测土方开挖与锚杆施工时应力的变化。基坑开挖完成后，每二周测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38.95pt;margin-left:415pt;mso-wrap-distance-bottom:0;mso-wrap-distance-left:9pt;mso-wrap-distance-right:9pt;mso-wrap-distance-top:0;position:absolute;v-text-anchor:top;z-index:251698176" filled="f" fillcolor="this" stroked="f" strokeweight="0.5pt">
                <v:textbox>
                  <w:txbxContent>
                    <w:p w:rsidR="00A3289A" w:rsidRPr="00A3289A" w14:paraId="60717767" w14:textId="04AE5057">
                      <w:pPr>
                        <w:rPr>
                          <w:color w:val="FFFFFF"/>
                        </w:rPr>
                      </w:pPr>
                      <w:r w:rsidRPr="00A3289A">
                        <w:rPr>
                          <w:rFonts w:hint="eastAsia"/>
                          <w:color w:val="FFFFFF"/>
                        </w:rPr>
                        <w:t>～</w:t>
                      </w:r>
                      <w:r w:rsidRPr="00A3289A">
                        <w:rPr>
                          <w:rFonts w:hint="eastAsia"/>
                          <w:color w:val="FFFFFF"/>
                        </w:rPr>
                        <w:t>3</w:t>
                      </w:r>
                      <w:r w:rsidRPr="00A3289A">
                        <w:rPr>
                          <w:rFonts w:hint="eastAsia"/>
                          <w:color w:val="FFFFFF"/>
                        </w:rPr>
                        <w:t>次，和在锚杆张拉前后测试</w:t>
                      </w:r>
                      <w:r w:rsidRPr="00A3289A">
                        <w:rPr>
                          <w:rFonts w:hint="eastAsia"/>
                          <w:color w:val="FFFFFF"/>
                        </w:rPr>
                        <w:t>2~3</w:t>
                      </w:r>
                      <w:r w:rsidRPr="00A3289A">
                        <w:rPr>
                          <w:rFonts w:hint="eastAsia"/>
                          <w:color w:val="FFFFFF"/>
                        </w:rPr>
                        <w:t>次，以观测土方开挖与锚杆施工时应力的变化。基坑开挖完成后，每二周测</w:t>
                      </w:r>
                    </w:p>
                  </w:txbxContent>
                </v:textbox>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50001456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147D00E">
                            <w:pPr>
                              <w:rPr>
                                <w:color w:val="FFFFFF"/>
                              </w:rPr>
                            </w:pPr>
                            <w:r w:rsidRPr="00A3289A">
                              <w:rPr>
                                <w:rFonts w:hint="eastAsia"/>
                                <w:color w:val="FFFFFF"/>
                              </w:rPr>
                              <w:t>料合格率达到</w:t>
                            </w:r>
                            <w:r w:rsidRPr="00A3289A">
                              <w:rPr>
                                <w:rFonts w:hint="eastAsia"/>
                                <w:color w:val="FFFFFF"/>
                              </w:rPr>
                              <w:t>100%</w:t>
                            </w:r>
                            <w:r w:rsidRPr="00A3289A">
                              <w:rPr>
                                <w:rFonts w:hint="eastAsia"/>
                                <w:color w:val="FFFFFF"/>
                              </w:rPr>
                              <w:t>，不合格者坚决运出施工现场。为保证工程质量，在材料品种的选择特别是在一些主材料方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88.95pt;margin-left:415pt;mso-wrap-distance-bottom:0;mso-wrap-distance-left:9pt;mso-wrap-distance-right:9pt;mso-wrap-distance-top:0;position:absolute;v-text-anchor:top;z-index:251696128" filled="f" fillcolor="this" stroked="f" strokeweight="0.5pt">
                <v:textbox>
                  <w:txbxContent>
                    <w:p w:rsidR="00A3289A" w:rsidRPr="00A3289A" w14:paraId="71521C25" w14:textId="3147D00E">
                      <w:pPr>
                        <w:rPr>
                          <w:color w:val="FFFFFF"/>
                        </w:rPr>
                      </w:pPr>
                      <w:r w:rsidRPr="00A3289A">
                        <w:rPr>
                          <w:rFonts w:hint="eastAsia"/>
                          <w:color w:val="FFFFFF"/>
                        </w:rPr>
                        <w:t>料合格率达到</w:t>
                      </w:r>
                      <w:r w:rsidRPr="00A3289A">
                        <w:rPr>
                          <w:rFonts w:hint="eastAsia"/>
                          <w:color w:val="FFFFFF"/>
                        </w:rPr>
                        <w:t>100%</w:t>
                      </w:r>
                      <w:r w:rsidRPr="00A3289A">
                        <w:rPr>
                          <w:rFonts w:hint="eastAsia"/>
                          <w:color w:val="FFFFFF"/>
                        </w:rPr>
                        <w:t>，不合格者坚决运出施工现场。为保证工程质量，在材料品种的选择特别是在一些主材料方</w:t>
                      </w:r>
                    </w:p>
                  </w:txbxContent>
                </v:textbox>
              </v:shape>
            </w:pict>
          </mc:Fallback>
        </mc:AlternateContent>
      </w:r>
      <w:r>
        <w:drawing>
          <wp:anchor distT="0" distB="0" distL="0" distR="0" simplePos="0" relativeHeight="251695104"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3CED26F8" w14:textId="77777777">
      <w:pPr>
        <w:spacing w:before="172" w:line="242" w:lineRule="auto"/>
        <w:ind w:firstLine="787"/>
        <w:rPr>
          <w:rFonts w:ascii="宋体" w:eastAsia="宋体" w:hAnsi="宋体" w:cs="宋体"/>
          <w:sz w:val="36"/>
          <w:szCs w:val="36"/>
        </w:rPr>
      </w:pPr>
      <w:r>
        <w:rPr>
          <w:rFonts w:ascii="黑体" w:eastAsia="黑体" w:hAnsi="黑体" w:cs="黑体"/>
          <w:spacing w:val="-9"/>
          <w:sz w:val="36"/>
          <w:szCs w:val="36"/>
        </w:rPr>
        <w:t>环境保护：</w:t>
      </w:r>
      <w:r>
        <w:rPr>
          <w:rFonts w:ascii="黑体" w:eastAsia="黑体" w:hAnsi="黑体" w:cs="黑体"/>
          <w:spacing w:val="84"/>
          <w:sz w:val="36"/>
          <w:szCs w:val="36"/>
        </w:rPr>
        <w:t xml:space="preserve"> </w:t>
      </w:r>
      <w:r>
        <w:rPr>
          <w:rFonts w:ascii="宋体" w:eastAsia="宋体" w:hAnsi="宋体" w:cs="宋体"/>
          <w:spacing w:val="-9"/>
          <w:sz w:val="36"/>
          <w:szCs w:val="36"/>
        </w:rPr>
        <w:t>提高环保意识，控制噪声污染，控制污水排放</w:t>
      </w:r>
      <w:r>
        <w:rPr>
          <w:rFonts w:ascii="宋体" w:eastAsia="宋体" w:hAnsi="宋体" w:cs="宋体"/>
          <w:spacing w:val="-9"/>
          <w:sz w:val="36"/>
          <w:szCs w:val="36"/>
        </w:rPr>
        <w:t>.</w:t>
      </w:r>
    </w:p>
    <w:p w:rsidR="002D00E3" w14:paraId="70FCC917" w14:textId="77777777">
      <w:pPr>
        <w:spacing w:line="319" w:lineRule="auto"/>
      </w:pPr>
    </w:p>
    <w:p w:rsidR="002D00E3" w14:paraId="2CBB5EC2" w14:textId="77777777">
      <w:pPr>
        <w:spacing w:line="320" w:lineRule="auto"/>
      </w:pPr>
    </w:p>
    <w:p w:rsidR="002D00E3" w14:paraId="2B2F056E" w14:textId="77777777">
      <w:pPr>
        <w:spacing w:before="175"/>
        <w:ind w:firstLine="4365"/>
        <w:rPr>
          <w:rFonts w:ascii="黑体" w:eastAsia="黑体" w:hAnsi="黑体" w:cs="黑体"/>
          <w:sz w:val="54"/>
          <w:szCs w:val="54"/>
        </w:rPr>
      </w:pPr>
      <w:r>
        <w:rPr>
          <w:rFonts w:ascii="黑体" w:eastAsia="黑体" w:hAnsi="黑体" w:cs="黑体"/>
          <w:spacing w:val="-7"/>
          <w:sz w:val="54"/>
          <w:szCs w:val="54"/>
        </w:rPr>
        <w:t>第二章</w:t>
      </w:r>
      <w:r>
        <w:rPr>
          <w:rFonts w:ascii="黑体" w:eastAsia="黑体" w:hAnsi="黑体" w:cs="黑体"/>
          <w:spacing w:val="15"/>
          <w:sz w:val="54"/>
          <w:szCs w:val="54"/>
        </w:rPr>
        <w:t xml:space="preserve">   </w:t>
      </w:r>
      <w:r>
        <w:rPr>
          <w:rFonts w:ascii="黑体" w:eastAsia="黑体" w:hAnsi="黑体" w:cs="黑体"/>
          <w:spacing w:val="-7"/>
          <w:sz w:val="54"/>
          <w:szCs w:val="54"/>
        </w:rPr>
        <w:t>工程概况</w:t>
      </w:r>
    </w:p>
    <w:p w:rsidR="002D00E3" w14:paraId="45F01557" w14:textId="77777777">
      <w:pPr>
        <w:spacing w:line="265" w:lineRule="auto"/>
      </w:pPr>
    </w:p>
    <w:p w:rsidR="002D00E3" w14:paraId="266F9648" w14:textId="77777777">
      <w:pPr>
        <w:spacing w:line="266" w:lineRule="auto"/>
      </w:pPr>
    </w:p>
    <w:p w:rsidR="002D00E3" w14:paraId="21E4FC4F" w14:textId="77777777">
      <w:pPr>
        <w:spacing w:line="266" w:lineRule="auto"/>
      </w:pPr>
    </w:p>
    <w:p w:rsidR="002D00E3" w14:paraId="68B0265B" w14:textId="77777777">
      <w:pPr>
        <w:spacing w:before="147" w:line="241" w:lineRule="auto"/>
        <w:ind w:firstLine="3277"/>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21"/>
          <w:sz w:val="45"/>
          <w:szCs w:val="45"/>
        </w:rPr>
        <w:t xml:space="preserve">  </w:t>
      </w:r>
      <w:r>
        <w:rPr>
          <w:rFonts w:ascii="黑体" w:eastAsia="黑体" w:hAnsi="黑体" w:cs="黑体"/>
          <w:spacing w:val="-3"/>
          <w:sz w:val="45"/>
          <w:szCs w:val="45"/>
        </w:rPr>
        <w:t>工程地质和水文地质条件</w:t>
      </w:r>
    </w:p>
    <w:p w:rsidR="002D00E3" w14:paraId="48BC7216" w14:textId="77777777">
      <w:pPr>
        <w:spacing w:line="444" w:lineRule="auto"/>
      </w:pPr>
    </w:p>
    <w:p w:rsidR="002D00E3" w14:paraId="00718798" w14:textId="77777777">
      <w:pPr>
        <w:spacing w:before="136" w:line="242" w:lineRule="auto"/>
        <w:ind w:firstLine="79"/>
        <w:rPr>
          <w:rFonts w:ascii="黑体" w:eastAsia="黑体" w:hAnsi="黑体" w:cs="黑体"/>
          <w:sz w:val="42"/>
          <w:szCs w:val="42"/>
        </w:rPr>
      </w:pPr>
      <w:r>
        <w:rPr>
          <w:rFonts w:ascii="黑体" w:eastAsia="黑体" w:hAnsi="黑体" w:cs="黑体"/>
          <w:spacing w:val="-33"/>
          <w:sz w:val="42"/>
          <w:szCs w:val="42"/>
        </w:rPr>
        <w:t>一、</w:t>
      </w:r>
      <w:r>
        <w:rPr>
          <w:rFonts w:ascii="黑体" w:eastAsia="黑体" w:hAnsi="黑体" w:cs="黑体"/>
          <w:spacing w:val="12"/>
          <w:sz w:val="42"/>
          <w:szCs w:val="42"/>
        </w:rPr>
        <w:t xml:space="preserve">   </w:t>
      </w:r>
      <w:r>
        <w:rPr>
          <w:rFonts w:ascii="黑体" w:eastAsia="黑体" w:hAnsi="黑体" w:cs="黑体"/>
          <w:spacing w:val="-33"/>
          <w:sz w:val="42"/>
          <w:szCs w:val="42"/>
        </w:rPr>
        <w:t>场地地形地貌</w:t>
      </w:r>
    </w:p>
    <w:p w:rsidR="002D00E3" w14:paraId="1E6B7E47" w14:textId="77777777">
      <w:pPr>
        <w:spacing w:before="323" w:line="702" w:lineRule="exact"/>
        <w:ind w:firstLine="744"/>
        <w:rPr>
          <w:rFonts w:ascii="宋体" w:eastAsia="宋体" w:hAnsi="宋体" w:cs="宋体"/>
          <w:sz w:val="36"/>
          <w:szCs w:val="36"/>
        </w:rPr>
      </w:pPr>
      <w:r>
        <w:rPr>
          <w:rFonts w:ascii="宋体" w:eastAsia="宋体" w:hAnsi="宋体" w:cs="宋体"/>
          <w:spacing w:val="-1"/>
          <w:position w:val="24"/>
          <w:sz w:val="36"/>
          <w:szCs w:val="36"/>
        </w:rPr>
        <w:t>拟建场地原始地貌为台地及台地间沟谷。经过后期开挖整平后</w:t>
      </w:r>
      <w:r>
        <w:rPr>
          <w:rFonts w:ascii="宋体" w:eastAsia="宋体" w:hAnsi="宋体" w:cs="宋体"/>
          <w:spacing w:val="-1"/>
          <w:position w:val="24"/>
          <w:sz w:val="36"/>
          <w:szCs w:val="36"/>
        </w:rPr>
        <w:t>,</w:t>
      </w:r>
      <w:r>
        <w:rPr>
          <w:rFonts w:ascii="宋体" w:eastAsia="宋体" w:hAnsi="宋体" w:cs="宋体"/>
          <w:spacing w:val="-70"/>
          <w:position w:val="24"/>
          <w:sz w:val="36"/>
          <w:szCs w:val="36"/>
        </w:rPr>
        <w:t xml:space="preserve"> </w:t>
      </w:r>
      <w:r>
        <w:rPr>
          <w:rFonts w:ascii="宋体" w:eastAsia="宋体" w:hAnsi="宋体" w:cs="宋体"/>
          <w:spacing w:val="-1"/>
          <w:position w:val="24"/>
          <w:sz w:val="36"/>
          <w:szCs w:val="36"/>
        </w:rPr>
        <w:t>现为金威啤酒厂</w:t>
      </w:r>
    </w:p>
    <w:p w:rsidR="002D00E3" w14:paraId="1CD83C25" w14:textId="77777777">
      <w:pPr>
        <w:spacing w:before="2" w:line="234" w:lineRule="auto"/>
        <w:ind w:firstLine="62"/>
        <w:rPr>
          <w:rFonts w:ascii="宋体" w:eastAsia="宋体" w:hAnsi="宋体" w:cs="宋体"/>
          <w:sz w:val="36"/>
          <w:szCs w:val="36"/>
        </w:rPr>
      </w:pPr>
      <w:r>
        <w:rPr>
          <w:rFonts w:ascii="宋体" w:eastAsia="宋体" w:hAnsi="宋体" w:cs="宋体"/>
          <w:spacing w:val="-7"/>
          <w:sz w:val="36"/>
          <w:szCs w:val="36"/>
        </w:rPr>
        <w:t>场区</w:t>
      </w:r>
      <w:r>
        <w:rPr>
          <w:rFonts w:ascii="宋体" w:eastAsia="宋体" w:hAnsi="宋体" w:cs="宋体"/>
          <w:spacing w:val="-7"/>
          <w:sz w:val="36"/>
          <w:szCs w:val="36"/>
        </w:rPr>
        <w:t>,</w:t>
      </w:r>
      <w:r>
        <w:rPr>
          <w:rFonts w:ascii="宋体" w:eastAsia="宋体" w:hAnsi="宋体" w:cs="宋体"/>
          <w:spacing w:val="-4"/>
          <w:sz w:val="36"/>
          <w:szCs w:val="36"/>
        </w:rPr>
        <w:t xml:space="preserve"> </w:t>
      </w:r>
      <w:r>
        <w:rPr>
          <w:rFonts w:ascii="宋体" w:eastAsia="宋体" w:hAnsi="宋体" w:cs="宋体"/>
          <w:spacing w:val="-7"/>
          <w:sz w:val="36"/>
          <w:szCs w:val="36"/>
        </w:rPr>
        <w:t>目前西北地块场地内平整</w:t>
      </w:r>
      <w:r>
        <w:rPr>
          <w:rFonts w:ascii="宋体" w:eastAsia="宋体" w:hAnsi="宋体" w:cs="宋体"/>
          <w:spacing w:val="-7"/>
          <w:sz w:val="36"/>
          <w:szCs w:val="36"/>
        </w:rPr>
        <w:t>,</w:t>
      </w:r>
      <w:r>
        <w:rPr>
          <w:rFonts w:ascii="宋体" w:eastAsia="宋体" w:hAnsi="宋体" w:cs="宋体"/>
          <w:spacing w:val="-82"/>
          <w:sz w:val="36"/>
          <w:szCs w:val="36"/>
        </w:rPr>
        <w:t xml:space="preserve"> </w:t>
      </w:r>
      <w:r>
        <w:rPr>
          <w:rFonts w:ascii="宋体" w:eastAsia="宋体" w:hAnsi="宋体" w:cs="宋体"/>
          <w:spacing w:val="-7"/>
          <w:sz w:val="36"/>
          <w:szCs w:val="36"/>
        </w:rPr>
        <w:t>北地块场区内存在大量的建筑物及毛石挡墙</w:t>
      </w:r>
      <w:r>
        <w:rPr>
          <w:rFonts w:ascii="宋体" w:eastAsia="宋体" w:hAnsi="宋体" w:cs="宋体"/>
          <w:spacing w:val="-7"/>
          <w:sz w:val="36"/>
          <w:szCs w:val="36"/>
        </w:rPr>
        <w:t>.</w:t>
      </w:r>
    </w:p>
    <w:p w:rsidR="002D00E3" w14:paraId="2E8807F5" w14:textId="77777777">
      <w:pPr>
        <w:spacing w:before="183" w:line="242" w:lineRule="auto"/>
        <w:ind w:firstLine="77"/>
        <w:rPr>
          <w:rFonts w:ascii="黑体" w:eastAsia="黑体" w:hAnsi="黑体" w:cs="黑体"/>
          <w:sz w:val="42"/>
          <w:szCs w:val="42"/>
        </w:rPr>
      </w:pPr>
      <w:r>
        <w:rPr>
          <w:rFonts w:ascii="黑体" w:eastAsia="黑体" w:hAnsi="黑体" w:cs="黑体"/>
          <w:spacing w:val="-26"/>
          <w:sz w:val="42"/>
          <w:szCs w:val="42"/>
        </w:rPr>
        <w:t>二、</w:t>
      </w:r>
      <w:r>
        <w:rPr>
          <w:rFonts w:ascii="黑体" w:eastAsia="黑体" w:hAnsi="黑体" w:cs="黑体"/>
          <w:spacing w:val="12"/>
          <w:sz w:val="42"/>
          <w:szCs w:val="42"/>
        </w:rPr>
        <w:t xml:space="preserve">   </w:t>
      </w:r>
      <w:r>
        <w:rPr>
          <w:rFonts w:ascii="黑体" w:eastAsia="黑体" w:hAnsi="黑体" w:cs="黑体"/>
          <w:spacing w:val="-26"/>
          <w:sz w:val="42"/>
          <w:szCs w:val="42"/>
        </w:rPr>
        <w:t>场地工程地质条件</w:t>
      </w:r>
    </w:p>
    <w:p w:rsidR="002D00E3" w14:paraId="33A62027" w14:textId="77777777">
      <w:pPr>
        <w:spacing w:before="324" w:line="235" w:lineRule="auto"/>
        <w:ind w:firstLine="743"/>
        <w:rPr>
          <w:rFonts w:ascii="宋体" w:eastAsia="宋体" w:hAnsi="宋体" w:cs="宋体"/>
          <w:sz w:val="36"/>
          <w:szCs w:val="36"/>
        </w:rPr>
      </w:pPr>
      <w:r>
        <w:rPr>
          <w:rFonts w:ascii="宋体" w:eastAsia="宋体" w:hAnsi="宋体" w:cs="宋体"/>
          <w:spacing w:val="-6"/>
          <w:sz w:val="36"/>
          <w:szCs w:val="36"/>
        </w:rPr>
        <w:t>根据岩土工程勘察报告</w:t>
      </w:r>
      <w:r>
        <w:rPr>
          <w:rFonts w:ascii="宋体" w:eastAsia="宋体" w:hAnsi="宋体" w:cs="宋体"/>
          <w:spacing w:val="-6"/>
          <w:sz w:val="36"/>
          <w:szCs w:val="36"/>
        </w:rPr>
        <w:t>,</w:t>
      </w:r>
      <w:r>
        <w:rPr>
          <w:rFonts w:ascii="宋体" w:eastAsia="宋体" w:hAnsi="宋体" w:cs="宋体"/>
          <w:spacing w:val="-70"/>
          <w:sz w:val="36"/>
          <w:szCs w:val="36"/>
        </w:rPr>
        <w:t xml:space="preserve"> </w:t>
      </w:r>
      <w:r>
        <w:rPr>
          <w:rFonts w:ascii="宋体" w:eastAsia="宋体" w:hAnsi="宋体" w:cs="宋体"/>
          <w:spacing w:val="-6"/>
          <w:sz w:val="36"/>
          <w:szCs w:val="36"/>
        </w:rPr>
        <w:t>基坑开挖范围内的地层岩性自上而下为：</w:t>
      </w:r>
    </w:p>
    <w:p w:rsidR="002D00E3" w14:paraId="072C47B5" w14:textId="77777777">
      <w:pPr>
        <w:spacing w:before="245" w:line="238" w:lineRule="auto"/>
        <w:ind w:firstLine="760"/>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97"/>
          <w:sz w:val="36"/>
          <w:szCs w:val="36"/>
        </w:rPr>
        <w:t xml:space="preserve"> </w:t>
      </w:r>
      <w:r>
        <w:rPr>
          <w:rFonts w:ascii="宋体" w:eastAsia="宋体" w:hAnsi="宋体" w:cs="宋体"/>
          <w:spacing w:val="-7"/>
          <w:sz w:val="36"/>
          <w:szCs w:val="36"/>
        </w:rPr>
        <w:t>人工填土</w:t>
      </w:r>
      <w:r>
        <w:rPr>
          <w:rFonts w:ascii="宋体" w:eastAsia="宋体" w:hAnsi="宋体" w:cs="宋体"/>
          <w:spacing w:val="-7"/>
          <w:sz w:val="36"/>
          <w:szCs w:val="36"/>
        </w:rPr>
        <w:t>(Qml</w:t>
      </w:r>
      <w:r>
        <w:rPr>
          <w:rFonts w:ascii="宋体" w:eastAsia="宋体" w:hAnsi="宋体" w:cs="宋体"/>
          <w:spacing w:val="-7"/>
          <w:sz w:val="36"/>
          <w:szCs w:val="36"/>
        </w:rPr>
        <w:t>）</w:t>
      </w:r>
    </w:p>
    <w:p w:rsidR="002D00E3" w14:paraId="48C7AA2E" w14:textId="77777777">
      <w:pPr>
        <w:spacing w:before="234" w:line="359" w:lineRule="auto"/>
        <w:ind w:left="60" w:right="67" w:firstLine="687"/>
        <w:rPr>
          <w:rFonts w:ascii="宋体" w:eastAsia="宋体" w:hAnsi="宋体" w:cs="宋体"/>
          <w:sz w:val="36"/>
          <w:szCs w:val="36"/>
        </w:rPr>
      </w:pPr>
      <w:r>
        <w:rPr>
          <w:rFonts w:ascii="宋体" w:eastAsia="宋体" w:hAnsi="宋体" w:cs="宋体"/>
          <w:spacing w:val="-4"/>
          <w:sz w:val="36"/>
          <w:szCs w:val="36"/>
        </w:rPr>
        <w:t>素填土：灰黄、褐黄、褐红、灰黑等色，由黏性土含少量碎石组成，局部含少量</w:t>
      </w:r>
      <w:r>
        <w:rPr>
          <w:rFonts w:ascii="宋体" w:eastAsia="宋体" w:hAnsi="宋体" w:cs="宋体"/>
          <w:spacing w:val="25"/>
          <w:sz w:val="36"/>
          <w:szCs w:val="36"/>
        </w:rPr>
        <w:t xml:space="preserve"> </w:t>
      </w:r>
      <w:r>
        <w:rPr>
          <w:rFonts w:ascii="宋体" w:eastAsia="宋体" w:hAnsi="宋体" w:cs="宋体"/>
          <w:spacing w:val="-14"/>
          <w:sz w:val="36"/>
          <w:szCs w:val="36"/>
        </w:rPr>
        <w:t>建筑砼，新近堆填，</w:t>
      </w:r>
      <w:r>
        <w:rPr>
          <w:rFonts w:ascii="宋体" w:eastAsia="宋体" w:hAnsi="宋体" w:cs="宋体"/>
          <w:spacing w:val="75"/>
          <w:sz w:val="36"/>
          <w:szCs w:val="36"/>
        </w:rPr>
        <w:t xml:space="preserve"> </w:t>
      </w:r>
      <w:r>
        <w:rPr>
          <w:rFonts w:ascii="宋体" w:eastAsia="宋体" w:hAnsi="宋体" w:cs="宋体"/>
          <w:spacing w:val="-14"/>
          <w:sz w:val="36"/>
          <w:szCs w:val="36"/>
        </w:rPr>
        <w:t>结构以松散为主</w:t>
      </w:r>
      <w:r>
        <w:rPr>
          <w:rFonts w:ascii="宋体" w:eastAsia="宋体" w:hAnsi="宋体" w:cs="宋体"/>
          <w:spacing w:val="-14"/>
          <w:sz w:val="36"/>
          <w:szCs w:val="36"/>
        </w:rPr>
        <w:t>.</w:t>
      </w:r>
    </w:p>
    <w:p w:rsidR="002D00E3" w14:paraId="2ED88A7B" w14:textId="77777777">
      <w:pPr>
        <w:spacing w:before="1" w:line="360" w:lineRule="auto"/>
        <w:ind w:left="81" w:right="67" w:firstLine="664"/>
        <w:rPr>
          <w:rFonts w:ascii="宋体" w:eastAsia="宋体" w:hAnsi="宋体" w:cs="宋体"/>
          <w:sz w:val="36"/>
          <w:szCs w:val="36"/>
        </w:rPr>
      </w:pPr>
      <w:r>
        <w:rPr>
          <w:rFonts w:ascii="宋体" w:eastAsia="宋体" w:hAnsi="宋体" w:cs="宋体"/>
          <w:spacing w:val="-24"/>
          <w:sz w:val="36"/>
          <w:szCs w:val="36"/>
        </w:rPr>
        <w:t>杂填土：</w:t>
      </w:r>
      <w:r>
        <w:rPr>
          <w:rFonts w:ascii="宋体" w:eastAsia="宋体" w:hAnsi="宋体" w:cs="宋体"/>
          <w:spacing w:val="80"/>
          <w:sz w:val="36"/>
          <w:szCs w:val="36"/>
        </w:rPr>
        <w:t xml:space="preserve"> </w:t>
      </w:r>
      <w:r>
        <w:rPr>
          <w:rFonts w:ascii="宋体" w:eastAsia="宋体" w:hAnsi="宋体" w:cs="宋体"/>
          <w:spacing w:val="-24"/>
          <w:sz w:val="36"/>
          <w:szCs w:val="36"/>
        </w:rPr>
        <w:t>杂色，</w:t>
      </w:r>
      <w:r>
        <w:rPr>
          <w:rFonts w:ascii="宋体" w:eastAsia="宋体" w:hAnsi="宋体" w:cs="宋体"/>
          <w:spacing w:val="69"/>
          <w:sz w:val="36"/>
          <w:szCs w:val="36"/>
        </w:rPr>
        <w:t xml:space="preserve"> </w:t>
      </w:r>
      <w:r>
        <w:rPr>
          <w:rFonts w:ascii="宋体" w:eastAsia="宋体" w:hAnsi="宋体" w:cs="宋体"/>
          <w:spacing w:val="-24"/>
          <w:sz w:val="36"/>
          <w:szCs w:val="36"/>
        </w:rPr>
        <w:t>主要由碎石块、</w:t>
      </w:r>
      <w:r>
        <w:rPr>
          <w:rFonts w:ascii="宋体" w:eastAsia="宋体" w:hAnsi="宋体" w:cs="宋体"/>
          <w:spacing w:val="37"/>
          <w:sz w:val="36"/>
          <w:szCs w:val="36"/>
        </w:rPr>
        <w:t xml:space="preserve"> </w:t>
      </w:r>
      <w:r>
        <w:rPr>
          <w:rFonts w:ascii="宋体" w:eastAsia="宋体" w:hAnsi="宋体" w:cs="宋体"/>
          <w:spacing w:val="-24"/>
          <w:sz w:val="36"/>
          <w:szCs w:val="36"/>
        </w:rPr>
        <w:t>砖块等建筑垃圾组成。呈松散状，主要分布金威</w:t>
      </w:r>
      <w:r>
        <w:rPr>
          <w:rFonts w:ascii="宋体" w:eastAsia="宋体" w:hAnsi="宋体" w:cs="宋体"/>
          <w:sz w:val="36"/>
          <w:szCs w:val="36"/>
        </w:rPr>
        <w:t xml:space="preserve"> </w:t>
      </w:r>
      <w:r>
        <w:rPr>
          <w:rFonts w:ascii="宋体" w:eastAsia="宋体" w:hAnsi="宋体" w:cs="宋体"/>
          <w:spacing w:val="-11"/>
          <w:sz w:val="36"/>
          <w:szCs w:val="36"/>
        </w:rPr>
        <w:t>啤酒厂场区内。</w:t>
      </w:r>
    </w:p>
    <w:p w:rsidR="002D00E3" w14:paraId="444551B9" w14:textId="77777777">
      <w:pPr>
        <w:spacing w:before="1" w:line="232" w:lineRule="auto"/>
        <w:ind w:firstLine="746"/>
        <w:rPr>
          <w:rFonts w:ascii="宋体" w:eastAsia="宋体" w:hAnsi="宋体" w:cs="宋体"/>
          <w:sz w:val="36"/>
          <w:szCs w:val="36"/>
        </w:rPr>
      </w:pPr>
      <w:r>
        <w:rPr>
          <w:rFonts w:ascii="宋体" w:eastAsia="宋体" w:hAnsi="宋体" w:cs="宋体"/>
          <w:spacing w:val="-12"/>
          <w:sz w:val="36"/>
          <w:szCs w:val="36"/>
        </w:rPr>
        <w:t>2</w:t>
      </w:r>
      <w:r>
        <w:rPr>
          <w:rFonts w:ascii="宋体" w:eastAsia="宋体" w:hAnsi="宋体" w:cs="宋体"/>
          <w:spacing w:val="-12"/>
          <w:sz w:val="36"/>
          <w:szCs w:val="36"/>
        </w:rPr>
        <w:t>）</w:t>
      </w:r>
      <w:r>
        <w:rPr>
          <w:rFonts w:ascii="宋体" w:eastAsia="宋体" w:hAnsi="宋体" w:cs="宋体"/>
          <w:spacing w:val="-28"/>
          <w:sz w:val="36"/>
          <w:szCs w:val="36"/>
        </w:rPr>
        <w:t xml:space="preserve"> </w:t>
      </w:r>
      <w:r>
        <w:rPr>
          <w:rFonts w:ascii="宋体" w:eastAsia="宋体" w:hAnsi="宋体" w:cs="宋体"/>
          <w:spacing w:val="-12"/>
          <w:sz w:val="36"/>
          <w:szCs w:val="36"/>
        </w:rPr>
        <w:t>第四系全新统冲洪积层（</w:t>
      </w:r>
      <w:r>
        <w:rPr>
          <w:rFonts w:ascii="宋体" w:eastAsia="宋体" w:hAnsi="宋体" w:cs="宋体"/>
          <w:spacing w:val="-42"/>
          <w:sz w:val="36"/>
          <w:szCs w:val="36"/>
        </w:rPr>
        <w:t xml:space="preserve"> </w:t>
      </w:r>
      <w:r>
        <w:rPr>
          <w:rFonts w:ascii="宋体" w:eastAsia="宋体" w:hAnsi="宋体" w:cs="宋体"/>
          <w:spacing w:val="-12"/>
          <w:sz w:val="36"/>
          <w:szCs w:val="36"/>
        </w:rPr>
        <w:t>Q4al+pl</w:t>
      </w:r>
      <w:r>
        <w:rPr>
          <w:rFonts w:ascii="宋体" w:eastAsia="宋体" w:hAnsi="宋体" w:cs="宋体"/>
          <w:spacing w:val="-4"/>
          <w:sz w:val="36"/>
          <w:szCs w:val="36"/>
        </w:rPr>
        <w:t xml:space="preserve"> </w:t>
      </w:r>
      <w:r>
        <w:rPr>
          <w:rFonts w:ascii="宋体" w:eastAsia="宋体" w:hAnsi="宋体" w:cs="宋体"/>
          <w:spacing w:val="-12"/>
          <w:sz w:val="36"/>
          <w:szCs w:val="36"/>
        </w:rPr>
        <w:t>）</w:t>
      </w:r>
    </w:p>
    <w:p w:rsidR="002D00E3" w14:paraId="325CF329" w14:textId="77777777">
      <w:pPr>
        <w:spacing w:before="244" w:line="235" w:lineRule="auto"/>
        <w:ind w:firstLine="746"/>
        <w:rPr>
          <w:rFonts w:ascii="宋体" w:eastAsia="宋体" w:hAnsi="宋体" w:cs="宋体"/>
          <w:sz w:val="36"/>
          <w:szCs w:val="36"/>
        </w:rPr>
      </w:pPr>
      <w:r>
        <w:rPr>
          <w:rFonts w:ascii="宋体" w:eastAsia="宋体" w:hAnsi="宋体" w:cs="宋体"/>
          <w:spacing w:val="-29"/>
          <w:sz w:val="36"/>
          <w:szCs w:val="36"/>
        </w:rPr>
        <w:t>黏土：</w:t>
      </w:r>
      <w:r>
        <w:rPr>
          <w:rFonts w:ascii="宋体" w:eastAsia="宋体" w:hAnsi="宋体" w:cs="宋体"/>
          <w:spacing w:val="50"/>
          <w:sz w:val="36"/>
          <w:szCs w:val="36"/>
        </w:rPr>
        <w:t xml:space="preserve"> </w:t>
      </w:r>
      <w:r>
        <w:rPr>
          <w:rFonts w:ascii="宋体" w:eastAsia="宋体" w:hAnsi="宋体" w:cs="宋体"/>
          <w:spacing w:val="-29"/>
          <w:sz w:val="36"/>
          <w:szCs w:val="36"/>
        </w:rPr>
        <w:t>褐灰</w:t>
      </w:r>
      <w:r>
        <w:rPr>
          <w:rFonts w:ascii="宋体" w:eastAsia="宋体" w:hAnsi="宋体" w:cs="宋体"/>
          <w:spacing w:val="-29"/>
          <w:sz w:val="36"/>
          <w:szCs w:val="36"/>
        </w:rPr>
        <w:t>,</w:t>
      </w:r>
      <w:r>
        <w:rPr>
          <w:rFonts w:ascii="宋体" w:eastAsia="宋体" w:hAnsi="宋体" w:cs="宋体"/>
          <w:spacing w:val="-80"/>
          <w:sz w:val="36"/>
          <w:szCs w:val="36"/>
        </w:rPr>
        <w:t xml:space="preserve"> </w:t>
      </w:r>
      <w:r>
        <w:rPr>
          <w:rFonts w:ascii="宋体" w:eastAsia="宋体" w:hAnsi="宋体" w:cs="宋体"/>
          <w:spacing w:val="-29"/>
          <w:sz w:val="36"/>
          <w:szCs w:val="36"/>
        </w:rPr>
        <w:t>褐黄、</w:t>
      </w:r>
      <w:r>
        <w:rPr>
          <w:rFonts w:ascii="宋体" w:eastAsia="宋体" w:hAnsi="宋体" w:cs="宋体"/>
          <w:spacing w:val="27"/>
          <w:sz w:val="36"/>
          <w:szCs w:val="36"/>
        </w:rPr>
        <w:t xml:space="preserve"> </w:t>
      </w:r>
      <w:r>
        <w:rPr>
          <w:rFonts w:ascii="宋体" w:eastAsia="宋体" w:hAnsi="宋体" w:cs="宋体"/>
          <w:spacing w:val="-29"/>
          <w:sz w:val="36"/>
          <w:szCs w:val="36"/>
        </w:rPr>
        <w:t>白等色，</w:t>
      </w:r>
      <w:r>
        <w:rPr>
          <w:rFonts w:ascii="宋体" w:eastAsia="宋体" w:hAnsi="宋体" w:cs="宋体"/>
          <w:spacing w:val="-13"/>
          <w:sz w:val="36"/>
          <w:szCs w:val="36"/>
        </w:rPr>
        <w:t xml:space="preserve"> </w:t>
      </w:r>
      <w:r>
        <w:rPr>
          <w:rFonts w:ascii="宋体" w:eastAsia="宋体" w:hAnsi="宋体" w:cs="宋体"/>
          <w:spacing w:val="-29"/>
          <w:sz w:val="36"/>
          <w:szCs w:val="36"/>
        </w:rPr>
        <w:t>局部含砂，可塑，摇振反应无，干强度高</w:t>
      </w:r>
      <w:r>
        <w:rPr>
          <w:rFonts w:ascii="宋体" w:eastAsia="宋体" w:hAnsi="宋体" w:cs="宋体"/>
          <w:spacing w:val="-29"/>
          <w:sz w:val="36"/>
          <w:szCs w:val="36"/>
        </w:rPr>
        <w:t>,</w:t>
      </w:r>
      <w:r>
        <w:rPr>
          <w:rFonts w:ascii="宋体" w:eastAsia="宋体" w:hAnsi="宋体" w:cs="宋体"/>
          <w:spacing w:val="-79"/>
          <w:sz w:val="36"/>
          <w:szCs w:val="36"/>
        </w:rPr>
        <w:t xml:space="preserve"> </w:t>
      </w:r>
      <w:r>
        <w:rPr>
          <w:rFonts w:ascii="宋体" w:eastAsia="宋体" w:hAnsi="宋体" w:cs="宋体"/>
          <w:spacing w:val="-29"/>
          <w:sz w:val="36"/>
          <w:szCs w:val="36"/>
        </w:rPr>
        <w:t>韧性中等</w:t>
      </w:r>
      <w:r>
        <w:rPr>
          <w:rFonts w:ascii="宋体" w:eastAsia="宋体" w:hAnsi="宋体" w:cs="宋体"/>
          <w:spacing w:val="-29"/>
          <w:sz w:val="36"/>
          <w:szCs w:val="36"/>
        </w:rPr>
        <w:t>.</w:t>
      </w:r>
    </w:p>
    <w:p w:rsidR="002D00E3" w14:paraId="32E93447" w14:textId="77777777">
      <w:pPr>
        <w:spacing w:before="246" w:line="232" w:lineRule="auto"/>
        <w:ind w:firstLine="743"/>
        <w:rPr>
          <w:rFonts w:ascii="宋体" w:eastAsia="宋体" w:hAnsi="宋体" w:cs="宋体"/>
          <w:sz w:val="36"/>
          <w:szCs w:val="36"/>
        </w:rPr>
      </w:pPr>
      <w:r>
        <w:rPr>
          <w:rFonts w:ascii="宋体" w:eastAsia="宋体" w:hAnsi="宋体" w:cs="宋体"/>
          <w:spacing w:val="-12"/>
          <w:sz w:val="36"/>
          <w:szCs w:val="36"/>
        </w:rPr>
        <w:t>3</w:t>
      </w:r>
      <w:r>
        <w:rPr>
          <w:rFonts w:ascii="宋体" w:eastAsia="宋体" w:hAnsi="宋体" w:cs="宋体"/>
          <w:spacing w:val="-12"/>
          <w:sz w:val="36"/>
          <w:szCs w:val="36"/>
        </w:rPr>
        <w:t>）</w:t>
      </w:r>
      <w:r>
        <w:rPr>
          <w:rFonts w:ascii="宋体" w:eastAsia="宋体" w:hAnsi="宋体" w:cs="宋体"/>
          <w:spacing w:val="-16"/>
          <w:sz w:val="36"/>
          <w:szCs w:val="36"/>
        </w:rPr>
        <w:t xml:space="preserve"> </w:t>
      </w:r>
      <w:r>
        <w:rPr>
          <w:rFonts w:ascii="宋体" w:eastAsia="宋体" w:hAnsi="宋体" w:cs="宋体"/>
          <w:spacing w:val="-12"/>
          <w:sz w:val="36"/>
          <w:szCs w:val="36"/>
        </w:rPr>
        <w:t>第四系上更新统冲洪积层（</w:t>
      </w:r>
      <w:r>
        <w:rPr>
          <w:rFonts w:ascii="宋体" w:eastAsia="宋体" w:hAnsi="宋体" w:cs="宋体"/>
          <w:spacing w:val="-39"/>
          <w:sz w:val="36"/>
          <w:szCs w:val="36"/>
        </w:rPr>
        <w:t xml:space="preserve"> </w:t>
      </w:r>
      <w:r>
        <w:rPr>
          <w:rFonts w:ascii="宋体" w:eastAsia="宋体" w:hAnsi="宋体" w:cs="宋体"/>
          <w:spacing w:val="-12"/>
          <w:sz w:val="36"/>
          <w:szCs w:val="36"/>
        </w:rPr>
        <w:t>Q3al+pl</w:t>
      </w:r>
      <w:r>
        <w:rPr>
          <w:rFonts w:ascii="宋体" w:eastAsia="宋体" w:hAnsi="宋体" w:cs="宋体"/>
          <w:spacing w:val="-3"/>
          <w:sz w:val="36"/>
          <w:szCs w:val="36"/>
        </w:rPr>
        <w:t xml:space="preserve"> </w:t>
      </w:r>
      <w:r>
        <w:rPr>
          <w:rFonts w:ascii="宋体" w:eastAsia="宋体" w:hAnsi="宋体" w:cs="宋体"/>
          <w:spacing w:val="-12"/>
          <w:sz w:val="36"/>
          <w:szCs w:val="36"/>
        </w:rPr>
        <w:t>）</w:t>
      </w:r>
    </w:p>
    <w:p w:rsidR="002D00E3" w14:paraId="37874D1A" w14:textId="77777777">
      <w:pPr>
        <w:spacing w:before="245" w:line="359" w:lineRule="auto"/>
        <w:ind w:left="58" w:right="68" w:firstLine="687"/>
        <w:rPr>
          <w:rFonts w:ascii="宋体" w:eastAsia="宋体" w:hAnsi="宋体" w:cs="宋体"/>
          <w:sz w:val="36"/>
          <w:szCs w:val="36"/>
        </w:rPr>
      </w:pPr>
      <w:r>
        <w:rPr>
          <w:rFonts w:ascii="宋体" w:eastAsia="宋体" w:hAnsi="宋体" w:cs="宋体"/>
          <w:spacing w:val="-12"/>
          <w:sz w:val="36"/>
          <w:szCs w:val="36"/>
        </w:rPr>
        <w:t>黏土（含有机质）</w:t>
      </w:r>
      <w:r>
        <w:rPr>
          <w:rFonts w:ascii="宋体" w:eastAsia="宋体" w:hAnsi="宋体" w:cs="宋体"/>
          <w:spacing w:val="17"/>
          <w:sz w:val="36"/>
          <w:szCs w:val="36"/>
        </w:rPr>
        <w:t xml:space="preserve"> </w:t>
      </w:r>
      <w:r>
        <w:rPr>
          <w:rFonts w:ascii="宋体" w:eastAsia="宋体" w:hAnsi="宋体" w:cs="宋体"/>
          <w:spacing w:val="-12"/>
          <w:sz w:val="36"/>
          <w:szCs w:val="36"/>
        </w:rPr>
        <w:t>:</w:t>
      </w:r>
      <w:r>
        <w:rPr>
          <w:rFonts w:ascii="宋体" w:eastAsia="宋体" w:hAnsi="宋体" w:cs="宋体"/>
          <w:spacing w:val="-82"/>
          <w:sz w:val="36"/>
          <w:szCs w:val="36"/>
        </w:rPr>
        <w:t xml:space="preserve"> </w:t>
      </w:r>
      <w:r>
        <w:rPr>
          <w:rFonts w:ascii="宋体" w:eastAsia="宋体" w:hAnsi="宋体" w:cs="宋体"/>
          <w:spacing w:val="-12"/>
          <w:sz w:val="36"/>
          <w:szCs w:val="36"/>
        </w:rPr>
        <w:t>灰黑色</w:t>
      </w:r>
      <w:r>
        <w:rPr>
          <w:rFonts w:ascii="宋体" w:eastAsia="宋体" w:hAnsi="宋体" w:cs="宋体"/>
          <w:spacing w:val="-12"/>
          <w:sz w:val="36"/>
          <w:szCs w:val="36"/>
        </w:rPr>
        <w:t>,</w:t>
      </w:r>
      <w:r>
        <w:rPr>
          <w:rFonts w:ascii="宋体" w:eastAsia="宋体" w:hAnsi="宋体" w:cs="宋体"/>
          <w:spacing w:val="-77"/>
          <w:sz w:val="36"/>
          <w:szCs w:val="36"/>
        </w:rPr>
        <w:t xml:space="preserve"> </w:t>
      </w:r>
      <w:r>
        <w:rPr>
          <w:rFonts w:ascii="宋体" w:eastAsia="宋体" w:hAnsi="宋体" w:cs="宋体"/>
          <w:spacing w:val="-12"/>
          <w:sz w:val="36"/>
          <w:szCs w:val="36"/>
        </w:rPr>
        <w:t>含腐木等少了有机质</w:t>
      </w:r>
      <w:r>
        <w:rPr>
          <w:rFonts w:ascii="宋体" w:eastAsia="宋体" w:hAnsi="宋体" w:cs="宋体"/>
          <w:spacing w:val="-12"/>
          <w:sz w:val="36"/>
          <w:szCs w:val="36"/>
        </w:rPr>
        <w:t>,</w:t>
      </w:r>
      <w:r>
        <w:rPr>
          <w:rFonts w:ascii="宋体" w:eastAsia="宋体" w:hAnsi="宋体" w:cs="宋体"/>
          <w:spacing w:val="-81"/>
          <w:sz w:val="36"/>
          <w:szCs w:val="36"/>
        </w:rPr>
        <w:t xml:space="preserve"> </w:t>
      </w:r>
      <w:r>
        <w:rPr>
          <w:rFonts w:ascii="宋体" w:eastAsia="宋体" w:hAnsi="宋体" w:cs="宋体"/>
          <w:spacing w:val="-12"/>
          <w:sz w:val="36"/>
          <w:szCs w:val="36"/>
        </w:rPr>
        <w:t>饱和，可塑状，光滑，摇振反</w:t>
      </w:r>
      <w:r>
        <w:rPr>
          <w:rFonts w:ascii="宋体" w:eastAsia="宋体" w:hAnsi="宋体" w:cs="宋体"/>
          <w:sz w:val="36"/>
          <w:szCs w:val="36"/>
        </w:rPr>
        <w:t xml:space="preserve"> </w:t>
      </w:r>
      <w:r>
        <w:rPr>
          <w:rFonts w:ascii="宋体" w:eastAsia="宋体" w:hAnsi="宋体" w:cs="宋体"/>
          <w:spacing w:val="-19"/>
          <w:sz w:val="36"/>
          <w:szCs w:val="36"/>
        </w:rPr>
        <w:t>应无，干强度高，</w:t>
      </w:r>
      <w:r>
        <w:rPr>
          <w:rFonts w:ascii="宋体" w:eastAsia="宋体" w:hAnsi="宋体" w:cs="宋体"/>
          <w:spacing w:val="81"/>
          <w:sz w:val="36"/>
          <w:szCs w:val="36"/>
        </w:rPr>
        <w:t xml:space="preserve"> </w:t>
      </w:r>
      <w:r>
        <w:rPr>
          <w:rFonts w:ascii="宋体" w:eastAsia="宋体" w:hAnsi="宋体" w:cs="宋体"/>
          <w:spacing w:val="-19"/>
          <w:sz w:val="36"/>
          <w:szCs w:val="36"/>
        </w:rPr>
        <w:t>韧性中等</w:t>
      </w:r>
      <w:r>
        <w:rPr>
          <w:rFonts w:ascii="宋体" w:eastAsia="宋体" w:hAnsi="宋体" w:cs="宋体"/>
          <w:spacing w:val="-19"/>
          <w:sz w:val="36"/>
          <w:szCs w:val="36"/>
        </w:rPr>
        <w:t>.</w:t>
      </w:r>
    </w:p>
    <w:p w:rsidR="002D00E3" w14:paraId="5CA5B8F5" w14:textId="77777777">
      <w:pPr>
        <w:spacing w:line="359" w:lineRule="auto"/>
        <w:ind w:left="79" w:right="81" w:firstLine="664"/>
        <w:rPr>
          <w:rFonts w:ascii="宋体" w:eastAsia="宋体" w:hAnsi="宋体" w:cs="宋体"/>
          <w:sz w:val="36"/>
          <w:szCs w:val="36"/>
        </w:rPr>
      </w:pPr>
      <w:r>
        <w:rPr>
          <w:rFonts w:ascii="宋体" w:eastAsia="宋体" w:hAnsi="宋体" w:cs="宋体"/>
          <w:spacing w:val="-25"/>
          <w:sz w:val="36"/>
          <w:szCs w:val="36"/>
        </w:rPr>
        <w:t>漂石：灰白、褐黄等色，</w:t>
      </w:r>
      <w:r>
        <w:rPr>
          <w:rFonts w:ascii="宋体" w:eastAsia="宋体" w:hAnsi="宋体" w:cs="宋体"/>
          <w:spacing w:val="84"/>
          <w:sz w:val="36"/>
          <w:szCs w:val="36"/>
        </w:rPr>
        <w:t xml:space="preserve"> </w:t>
      </w:r>
      <w:r>
        <w:rPr>
          <w:rFonts w:ascii="宋体" w:eastAsia="宋体" w:hAnsi="宋体" w:cs="宋体"/>
          <w:spacing w:val="-25"/>
          <w:sz w:val="36"/>
          <w:szCs w:val="36"/>
        </w:rPr>
        <w:t>主要成分为混合花岗岩，</w:t>
      </w:r>
      <w:r>
        <w:rPr>
          <w:rFonts w:ascii="宋体" w:eastAsia="宋体" w:hAnsi="宋体" w:cs="宋体"/>
          <w:spacing w:val="61"/>
          <w:sz w:val="36"/>
          <w:szCs w:val="36"/>
        </w:rPr>
        <w:t xml:space="preserve"> </w:t>
      </w:r>
      <w:r>
        <w:rPr>
          <w:rFonts w:ascii="宋体" w:eastAsia="宋体" w:hAnsi="宋体" w:cs="宋体"/>
          <w:spacing w:val="-25"/>
          <w:sz w:val="36"/>
          <w:szCs w:val="36"/>
        </w:rPr>
        <w:t>混少量石英砂岩，</w:t>
      </w:r>
      <w:r>
        <w:rPr>
          <w:rFonts w:ascii="宋体" w:eastAsia="宋体" w:hAnsi="宋体" w:cs="宋体"/>
          <w:spacing w:val="64"/>
          <w:sz w:val="36"/>
          <w:szCs w:val="36"/>
        </w:rPr>
        <w:t xml:space="preserve"> </w:t>
      </w:r>
      <w:r>
        <w:rPr>
          <w:rFonts w:ascii="宋体" w:eastAsia="宋体" w:hAnsi="宋体" w:cs="宋体"/>
          <w:spacing w:val="-25"/>
          <w:sz w:val="36"/>
          <w:szCs w:val="36"/>
        </w:rPr>
        <w:t>亚圆形，含</w:t>
      </w:r>
      <w:r>
        <w:rPr>
          <w:rFonts w:ascii="宋体" w:eastAsia="宋体" w:hAnsi="宋体" w:cs="宋体"/>
          <w:sz w:val="36"/>
          <w:szCs w:val="36"/>
        </w:rPr>
        <w:t xml:space="preserve"> </w:t>
      </w:r>
      <w:r>
        <w:rPr>
          <w:rFonts w:ascii="宋体" w:eastAsia="宋体" w:hAnsi="宋体" w:cs="宋体"/>
          <w:spacing w:val="-14"/>
          <w:sz w:val="36"/>
          <w:szCs w:val="36"/>
        </w:rPr>
        <w:t>10</w:t>
      </w:r>
      <w:r>
        <w:rPr>
          <w:rFonts w:ascii="宋体" w:eastAsia="宋体" w:hAnsi="宋体" w:cs="宋体"/>
          <w:spacing w:val="-14"/>
          <w:sz w:val="36"/>
          <w:szCs w:val="36"/>
        </w:rPr>
        <w:t>％</w:t>
      </w:r>
      <w:r>
        <w:rPr>
          <w:rFonts w:ascii="宋体" w:eastAsia="宋体" w:hAnsi="宋体" w:cs="宋体"/>
          <w:spacing w:val="-14"/>
          <w:sz w:val="36"/>
          <w:szCs w:val="36"/>
        </w:rPr>
        <w:t>~20%</w:t>
      </w:r>
      <w:r>
        <w:rPr>
          <w:rFonts w:ascii="宋体" w:eastAsia="宋体" w:hAnsi="宋体" w:cs="宋体"/>
          <w:spacing w:val="-14"/>
          <w:sz w:val="36"/>
          <w:szCs w:val="36"/>
        </w:rPr>
        <w:t>黏性土，</w:t>
      </w:r>
      <w:r>
        <w:rPr>
          <w:rFonts w:ascii="宋体" w:eastAsia="宋体" w:hAnsi="宋体" w:cs="宋体"/>
          <w:spacing w:val="71"/>
          <w:sz w:val="36"/>
          <w:szCs w:val="36"/>
        </w:rPr>
        <w:t xml:space="preserve"> </w:t>
      </w:r>
      <w:r>
        <w:rPr>
          <w:rFonts w:ascii="宋体" w:eastAsia="宋体" w:hAnsi="宋体" w:cs="宋体"/>
          <w:spacing w:val="-14"/>
          <w:sz w:val="36"/>
          <w:szCs w:val="36"/>
        </w:rPr>
        <w:t>饱和，中密</w:t>
      </w:r>
      <w:r>
        <w:rPr>
          <w:rFonts w:ascii="宋体" w:eastAsia="宋体" w:hAnsi="宋体" w:cs="宋体"/>
          <w:spacing w:val="-14"/>
          <w:sz w:val="36"/>
          <w:szCs w:val="36"/>
        </w:rPr>
        <w:t>~</w:t>
      </w:r>
      <w:r>
        <w:rPr>
          <w:rFonts w:ascii="宋体" w:eastAsia="宋体" w:hAnsi="宋体" w:cs="宋体"/>
          <w:spacing w:val="-14"/>
          <w:sz w:val="36"/>
          <w:szCs w:val="36"/>
        </w:rPr>
        <w:t>密实。</w:t>
      </w:r>
    </w:p>
    <w:p w:rsidR="002D00E3" w14:paraId="5CB57907" w14:textId="77777777">
      <w:pPr>
        <w:spacing w:before="1" w:line="237" w:lineRule="auto"/>
        <w:ind w:firstLine="741"/>
        <w:rPr>
          <w:rFonts w:ascii="宋体" w:eastAsia="宋体" w:hAnsi="宋体" w:cs="宋体"/>
          <w:sz w:val="36"/>
          <w:szCs w:val="36"/>
        </w:rPr>
      </w:pPr>
      <w:r>
        <w:rPr>
          <w:rFonts w:ascii="宋体" w:eastAsia="宋体" w:hAnsi="宋体" w:cs="宋体"/>
          <w:spacing w:val="-13"/>
          <w:sz w:val="36"/>
          <w:szCs w:val="36"/>
        </w:rPr>
        <w:t>4</w:t>
      </w:r>
      <w:r>
        <w:rPr>
          <w:rFonts w:ascii="宋体" w:eastAsia="宋体" w:hAnsi="宋体" w:cs="宋体"/>
          <w:spacing w:val="-13"/>
          <w:sz w:val="36"/>
          <w:szCs w:val="36"/>
        </w:rPr>
        <w:t>）</w:t>
      </w:r>
      <w:r>
        <w:rPr>
          <w:rFonts w:ascii="宋体" w:eastAsia="宋体" w:hAnsi="宋体" w:cs="宋体"/>
          <w:spacing w:val="-21"/>
          <w:sz w:val="36"/>
          <w:szCs w:val="36"/>
        </w:rPr>
        <w:t xml:space="preserve"> </w:t>
      </w:r>
      <w:r>
        <w:rPr>
          <w:rFonts w:ascii="宋体" w:eastAsia="宋体" w:hAnsi="宋体" w:cs="宋体"/>
          <w:spacing w:val="-13"/>
          <w:sz w:val="36"/>
          <w:szCs w:val="36"/>
        </w:rPr>
        <w:t>第四系中更新统残积层（</w:t>
      </w:r>
      <w:r>
        <w:rPr>
          <w:rFonts w:ascii="宋体" w:eastAsia="宋体" w:hAnsi="宋体" w:cs="宋体"/>
          <w:spacing w:val="-41"/>
          <w:sz w:val="36"/>
          <w:szCs w:val="36"/>
        </w:rPr>
        <w:t xml:space="preserve"> </w:t>
      </w:r>
      <w:r>
        <w:rPr>
          <w:rFonts w:ascii="宋体" w:eastAsia="宋体" w:hAnsi="宋体" w:cs="宋体"/>
          <w:spacing w:val="-13"/>
          <w:sz w:val="36"/>
          <w:szCs w:val="36"/>
        </w:rPr>
        <w:t>Q2el)</w:t>
      </w:r>
    </w:p>
    <w:p w:rsidR="002D00E3" w14:paraId="38F0DC35" w14:textId="77777777">
      <w:pPr>
        <w:spacing w:before="239" w:line="359" w:lineRule="auto"/>
        <w:ind w:left="61" w:right="58" w:firstLine="677"/>
        <w:rPr>
          <w:rFonts w:ascii="宋体" w:eastAsia="宋体" w:hAnsi="宋体" w:cs="宋体"/>
          <w:sz w:val="36"/>
          <w:szCs w:val="36"/>
        </w:rPr>
      </w:pPr>
      <w:r>
        <w:rPr>
          <w:rFonts w:ascii="宋体" w:eastAsia="宋体" w:hAnsi="宋体" w:cs="宋体"/>
          <w:spacing w:val="-1"/>
          <w:sz w:val="36"/>
          <w:szCs w:val="36"/>
        </w:rPr>
        <w:t>砾质黏性土：褐黄、灰白、褐红等色，由下伏混合花岗岩风化残积而成</w:t>
      </w:r>
      <w:r>
        <w:rPr>
          <w:rFonts w:ascii="宋体" w:eastAsia="宋体" w:hAnsi="宋体" w:cs="宋体"/>
          <w:spacing w:val="-1"/>
          <w:sz w:val="36"/>
          <w:szCs w:val="36"/>
        </w:rPr>
        <w:t>,</w:t>
      </w:r>
      <w:r>
        <w:rPr>
          <w:rFonts w:ascii="宋体" w:eastAsia="宋体" w:hAnsi="宋体" w:cs="宋体"/>
          <w:spacing w:val="-63"/>
          <w:sz w:val="36"/>
          <w:szCs w:val="36"/>
        </w:rPr>
        <w:t xml:space="preserve"> </w:t>
      </w:r>
      <w:r>
        <w:rPr>
          <w:rFonts w:ascii="宋体" w:eastAsia="宋体" w:hAnsi="宋体" w:cs="宋体"/>
          <w:spacing w:val="-1"/>
          <w:sz w:val="36"/>
          <w:szCs w:val="36"/>
        </w:rPr>
        <w:t>原岩结</w:t>
      </w:r>
      <w:r>
        <w:rPr>
          <w:rFonts w:ascii="宋体" w:eastAsia="宋体" w:hAnsi="宋体" w:cs="宋体"/>
          <w:sz w:val="36"/>
          <w:szCs w:val="36"/>
        </w:rPr>
        <w:t xml:space="preserve"> </w:t>
      </w:r>
      <w:r>
        <w:rPr>
          <w:rFonts w:ascii="宋体" w:eastAsia="宋体" w:hAnsi="宋体" w:cs="宋体"/>
          <w:spacing w:val="-5"/>
          <w:sz w:val="36"/>
          <w:szCs w:val="36"/>
        </w:rPr>
        <w:t>构已破坏</w:t>
      </w:r>
      <w:r>
        <w:rPr>
          <w:rFonts w:ascii="宋体" w:eastAsia="宋体" w:hAnsi="宋体" w:cs="宋体"/>
          <w:spacing w:val="-5"/>
          <w:sz w:val="36"/>
          <w:szCs w:val="36"/>
        </w:rPr>
        <w:t>,</w:t>
      </w:r>
      <w:r>
        <w:rPr>
          <w:rFonts w:ascii="宋体" w:eastAsia="宋体" w:hAnsi="宋体" w:cs="宋体"/>
          <w:spacing w:val="-68"/>
          <w:sz w:val="36"/>
          <w:szCs w:val="36"/>
        </w:rPr>
        <w:t xml:space="preserve"> </w:t>
      </w:r>
      <w:r>
        <w:rPr>
          <w:rFonts w:ascii="宋体" w:eastAsia="宋体" w:hAnsi="宋体" w:cs="宋体"/>
          <w:spacing w:val="-5"/>
          <w:sz w:val="36"/>
          <w:szCs w:val="36"/>
        </w:rPr>
        <w:t>不均匀含石英砾，稍湿～湿，可</w:t>
      </w:r>
      <w:r>
        <w:rPr>
          <w:rFonts w:ascii="宋体" w:eastAsia="宋体" w:hAnsi="宋体" w:cs="宋体"/>
          <w:spacing w:val="-5"/>
          <w:sz w:val="36"/>
          <w:szCs w:val="36"/>
        </w:rPr>
        <w:t>~</w:t>
      </w:r>
      <w:r>
        <w:rPr>
          <w:rFonts w:ascii="宋体" w:eastAsia="宋体" w:hAnsi="宋体" w:cs="宋体"/>
          <w:spacing w:val="-5"/>
          <w:sz w:val="36"/>
          <w:szCs w:val="36"/>
        </w:rPr>
        <w:t>硬塑</w:t>
      </w:r>
      <w:r>
        <w:rPr>
          <w:rFonts w:ascii="宋体" w:eastAsia="宋体" w:hAnsi="宋体" w:cs="宋体"/>
          <w:spacing w:val="-5"/>
          <w:sz w:val="36"/>
          <w:szCs w:val="36"/>
        </w:rPr>
        <w:t>.</w:t>
      </w:r>
      <w:r>
        <w:rPr>
          <w:rFonts w:ascii="宋体" w:eastAsia="宋体" w:hAnsi="宋体" w:cs="宋体"/>
          <w:spacing w:val="-75"/>
          <w:sz w:val="36"/>
          <w:szCs w:val="36"/>
        </w:rPr>
        <w:t xml:space="preserve"> </w:t>
      </w:r>
      <w:r>
        <w:rPr>
          <w:rFonts w:ascii="宋体" w:eastAsia="宋体" w:hAnsi="宋体" w:cs="宋体"/>
          <w:spacing w:val="-5"/>
          <w:sz w:val="36"/>
          <w:szCs w:val="36"/>
        </w:rPr>
        <w:t>遇水浸泡易软化，稍有光泽，摇震</w:t>
      </w:r>
      <w:r>
        <w:rPr>
          <w:rFonts w:ascii="宋体" w:eastAsia="宋体" w:hAnsi="宋体" w:cs="宋体"/>
          <w:sz w:val="36"/>
          <w:szCs w:val="36"/>
        </w:rPr>
        <w:t xml:space="preserve"> </w:t>
      </w:r>
      <w:r>
        <w:rPr>
          <w:rFonts w:ascii="宋体" w:eastAsia="宋体" w:hAnsi="宋体" w:cs="宋体"/>
          <w:spacing w:val="-7"/>
          <w:sz w:val="36"/>
          <w:szCs w:val="36"/>
        </w:rPr>
        <w:t>反应无，干强度高</w:t>
      </w:r>
      <w:r>
        <w:rPr>
          <w:rFonts w:ascii="宋体" w:eastAsia="宋体" w:hAnsi="宋体" w:cs="宋体"/>
          <w:spacing w:val="-7"/>
          <w:sz w:val="36"/>
          <w:szCs w:val="36"/>
        </w:rPr>
        <w:t>,</w:t>
      </w:r>
      <w:r>
        <w:rPr>
          <w:rFonts w:ascii="宋体" w:eastAsia="宋体" w:hAnsi="宋体" w:cs="宋体"/>
          <w:spacing w:val="-73"/>
          <w:sz w:val="36"/>
          <w:szCs w:val="36"/>
        </w:rPr>
        <w:t xml:space="preserve"> </w:t>
      </w:r>
      <w:r>
        <w:rPr>
          <w:rFonts w:ascii="宋体" w:eastAsia="宋体" w:hAnsi="宋体" w:cs="宋体"/>
          <w:spacing w:val="-7"/>
          <w:sz w:val="36"/>
          <w:szCs w:val="36"/>
        </w:rPr>
        <w:t>韧性高</w:t>
      </w:r>
      <w:r>
        <w:rPr>
          <w:rFonts w:ascii="宋体" w:eastAsia="宋体" w:hAnsi="宋体" w:cs="宋体"/>
          <w:spacing w:val="-7"/>
          <w:sz w:val="36"/>
          <w:szCs w:val="36"/>
        </w:rPr>
        <w:t>.</w:t>
      </w:r>
    </w:p>
    <w:p w:rsidR="002D00E3" w14:paraId="0B3CAEDB" w14:textId="77777777">
      <w:pPr>
        <w:spacing w:line="233" w:lineRule="auto"/>
        <w:ind w:firstLine="744"/>
        <w:rPr>
          <w:rFonts w:ascii="宋体" w:eastAsia="宋体" w:hAnsi="宋体" w:cs="宋体"/>
          <w:sz w:val="36"/>
          <w:szCs w:val="36"/>
        </w:rPr>
      </w:pPr>
      <w:r>
        <w:rPr>
          <w:rFonts w:ascii="宋体" w:eastAsia="宋体" w:hAnsi="宋体" w:cs="宋体"/>
          <w:spacing w:val="1"/>
          <w:sz w:val="36"/>
          <w:szCs w:val="36"/>
        </w:rPr>
        <w:t>5</w:t>
      </w:r>
      <w:r>
        <w:rPr>
          <w:rFonts w:ascii="宋体" w:eastAsia="宋体" w:hAnsi="宋体" w:cs="宋体"/>
          <w:spacing w:val="1"/>
          <w:sz w:val="36"/>
          <w:szCs w:val="36"/>
        </w:rPr>
        <w:t>）</w:t>
      </w:r>
      <w:r>
        <w:rPr>
          <w:rFonts w:ascii="宋体" w:eastAsia="宋体" w:hAnsi="宋体" w:cs="宋体"/>
          <w:spacing w:val="-18"/>
          <w:sz w:val="36"/>
          <w:szCs w:val="36"/>
        </w:rPr>
        <w:t xml:space="preserve"> </w:t>
      </w:r>
      <w:r>
        <w:rPr>
          <w:rFonts w:ascii="宋体" w:eastAsia="宋体" w:hAnsi="宋体" w:cs="宋体"/>
          <w:spacing w:val="1"/>
          <w:sz w:val="36"/>
          <w:szCs w:val="36"/>
        </w:rPr>
        <w:t>蓟县系</w:t>
      </w:r>
      <w:r>
        <w:rPr>
          <w:rFonts w:ascii="宋体" w:eastAsia="宋体" w:hAnsi="宋体" w:cs="宋体"/>
          <w:spacing w:val="1"/>
          <w:sz w:val="36"/>
          <w:szCs w:val="36"/>
        </w:rPr>
        <w:t>-</w:t>
      </w:r>
      <w:r>
        <w:rPr>
          <w:rFonts w:ascii="宋体" w:eastAsia="宋体" w:hAnsi="宋体" w:cs="宋体"/>
          <w:spacing w:val="1"/>
          <w:sz w:val="36"/>
          <w:szCs w:val="36"/>
        </w:rPr>
        <w:t>青白口系混合花岗岩（</w:t>
      </w:r>
      <w:r>
        <w:rPr>
          <w:rFonts w:ascii="宋体" w:eastAsia="宋体" w:hAnsi="宋体" w:cs="宋体"/>
          <w:spacing w:val="1"/>
          <w:sz w:val="36"/>
          <w:szCs w:val="36"/>
        </w:rPr>
        <w:t>Jx-Qby</w:t>
      </w:r>
      <w:r>
        <w:rPr>
          <w:rFonts w:ascii="宋体" w:eastAsia="宋体" w:hAnsi="宋体" w:cs="宋体"/>
          <w:spacing w:val="1"/>
          <w:sz w:val="36"/>
          <w:szCs w:val="36"/>
        </w:rPr>
        <w:t>）</w:t>
      </w:r>
    </w:p>
    <w:p w:rsidR="002D00E3" w14:paraId="320CB39E" w14:textId="77777777">
      <w:pPr>
        <w:spacing w:before="250" w:line="365" w:lineRule="auto"/>
        <w:ind w:left="58" w:right="69" w:firstLine="684"/>
        <w:rPr>
          <w:rFonts w:ascii="宋体" w:eastAsia="宋体" w:hAnsi="宋体" w:cs="宋体"/>
          <w:sz w:val="36"/>
          <w:szCs w:val="36"/>
        </w:rPr>
      </w:pPr>
      <w:r>
        <w:rPr>
          <w:rFonts w:ascii="宋体" w:eastAsia="宋体" w:hAnsi="宋体" w:cs="宋体"/>
          <w:spacing w:val="-9"/>
          <w:sz w:val="36"/>
          <w:szCs w:val="36"/>
        </w:rPr>
        <w:t>场地内下伏基岩为混合花岗岩</w:t>
      </w:r>
      <w:r>
        <w:rPr>
          <w:rFonts w:ascii="宋体" w:eastAsia="宋体" w:hAnsi="宋体" w:cs="宋体"/>
          <w:spacing w:val="-9"/>
          <w:sz w:val="36"/>
          <w:szCs w:val="36"/>
        </w:rPr>
        <w:t>.</w:t>
      </w:r>
      <w:r>
        <w:rPr>
          <w:rFonts w:ascii="宋体" w:eastAsia="宋体" w:hAnsi="宋体" w:cs="宋体"/>
          <w:spacing w:val="-41"/>
          <w:sz w:val="36"/>
          <w:szCs w:val="36"/>
        </w:rPr>
        <w:t xml:space="preserve"> </w:t>
      </w:r>
      <w:r>
        <w:rPr>
          <w:rFonts w:ascii="宋体" w:eastAsia="宋体" w:hAnsi="宋体" w:cs="宋体"/>
          <w:spacing w:val="-9"/>
          <w:sz w:val="36"/>
          <w:szCs w:val="36"/>
        </w:rPr>
        <w:t>主要矿物为石英、云母、长石，</w:t>
      </w:r>
      <w:r>
        <w:rPr>
          <w:rFonts w:ascii="宋体" w:eastAsia="宋体" w:hAnsi="宋体" w:cs="宋体"/>
          <w:spacing w:val="63"/>
          <w:sz w:val="36"/>
          <w:szCs w:val="36"/>
        </w:rPr>
        <w:t xml:space="preserve"> </w:t>
      </w:r>
      <w:r>
        <w:rPr>
          <w:rFonts w:ascii="宋体" w:eastAsia="宋体" w:hAnsi="宋体" w:cs="宋体"/>
          <w:spacing w:val="-9"/>
          <w:sz w:val="36"/>
          <w:szCs w:val="36"/>
        </w:rPr>
        <w:t>混合花岗结构，</w:t>
      </w:r>
      <w:r>
        <w:rPr>
          <w:rFonts w:ascii="宋体" w:eastAsia="宋体" w:hAnsi="宋体" w:cs="宋体"/>
          <w:sz w:val="36"/>
          <w:szCs w:val="36"/>
        </w:rPr>
        <w:t xml:space="preserve"> </w:t>
      </w:r>
      <w:r>
        <w:rPr>
          <w:rFonts w:ascii="宋体" w:eastAsia="宋体" w:hAnsi="宋体" w:cs="宋体"/>
          <w:spacing w:val="-2"/>
          <w:sz w:val="36"/>
          <w:szCs w:val="36"/>
        </w:rPr>
        <w:t>块状构造。根据现场钻探揭露和岩石风化程度可以划分为以下四带</w:t>
      </w:r>
      <w:r>
        <w:rPr>
          <w:rFonts w:ascii="宋体" w:eastAsia="宋体" w:hAnsi="宋体" w:cs="宋体"/>
          <w:spacing w:val="-2"/>
          <w:sz w:val="36"/>
          <w:szCs w:val="36"/>
        </w:rPr>
        <w:t>,</w:t>
      </w:r>
      <w:r>
        <w:rPr>
          <w:rFonts w:ascii="宋体" w:eastAsia="宋体" w:hAnsi="宋体" w:cs="宋体"/>
          <w:spacing w:val="-75"/>
          <w:sz w:val="36"/>
          <w:szCs w:val="36"/>
        </w:rPr>
        <w:t xml:space="preserve"> </w:t>
      </w:r>
      <w:r>
        <w:rPr>
          <w:rFonts w:ascii="宋体" w:eastAsia="宋体" w:hAnsi="宋体" w:cs="宋体"/>
          <w:spacing w:val="-2"/>
          <w:sz w:val="36"/>
          <w:szCs w:val="36"/>
        </w:rPr>
        <w:t>其中强风化带分</w:t>
      </w:r>
      <w:r>
        <w:rPr>
          <w:rFonts w:ascii="宋体" w:eastAsia="宋体" w:hAnsi="宋体" w:cs="宋体"/>
          <w:sz w:val="36"/>
          <w:szCs w:val="36"/>
        </w:rPr>
        <w:t xml:space="preserve"> </w:t>
      </w:r>
      <w:r>
        <w:rPr>
          <w:rFonts w:ascii="宋体" w:eastAsia="宋体" w:hAnsi="宋体" w:cs="宋体"/>
          <w:spacing w:val="-17"/>
          <w:sz w:val="36"/>
          <w:szCs w:val="36"/>
        </w:rPr>
        <w:t>为上层（土状）</w:t>
      </w:r>
      <w:r>
        <w:rPr>
          <w:rFonts w:ascii="宋体" w:eastAsia="宋体" w:hAnsi="宋体" w:cs="宋体"/>
          <w:spacing w:val="10"/>
          <w:sz w:val="36"/>
          <w:szCs w:val="36"/>
        </w:rPr>
        <w:t xml:space="preserve"> </w:t>
      </w:r>
      <w:r>
        <w:rPr>
          <w:rFonts w:ascii="宋体" w:eastAsia="宋体" w:hAnsi="宋体" w:cs="宋体"/>
          <w:spacing w:val="-17"/>
          <w:sz w:val="36"/>
          <w:szCs w:val="36"/>
        </w:rPr>
        <w:t>和下层（半岩半土状）</w:t>
      </w:r>
      <w:r>
        <w:rPr>
          <w:rFonts w:ascii="宋体" w:eastAsia="宋体" w:hAnsi="宋体" w:cs="宋体"/>
          <w:spacing w:val="-25"/>
          <w:sz w:val="36"/>
          <w:szCs w:val="36"/>
        </w:rPr>
        <w:t xml:space="preserve"> </w:t>
      </w:r>
      <w:r>
        <w:rPr>
          <w:rFonts w:ascii="宋体" w:eastAsia="宋体" w:hAnsi="宋体" w:cs="宋体"/>
          <w:spacing w:val="-17"/>
          <w:sz w:val="36"/>
          <w:szCs w:val="36"/>
        </w:rPr>
        <w:t>两个亚层：</w:t>
      </w:r>
    </w:p>
    <w:p w:rsidR="002D00E3" w14:paraId="2C5386BF" w14:textId="77777777">
      <w:pPr>
        <w:spacing w:before="54"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2</w:t>
      </w:r>
    </w:p>
    <w:p w:rsidR="002D00E3" w14:paraId="1B6518C4" w14:textId="77777777">
      <w:pPr>
        <w:sectPr>
          <w:pgSz w:w="17860" w:h="25258"/>
          <w:pgMar w:top="1221" w:right="2059" w:bottom="0" w:left="2500" w:header="0" w:footer="0" w:gutter="0"/>
          <w:pgNumType w:start="5"/>
          <w:cols w:space="720"/>
        </w:sectPr>
      </w:pPr>
    </w:p>
    <w:p w:rsidR="002D00E3" w14:paraId="1073E6B5" w14:textId="2A320D0A">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13536"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416596665"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D48EE1C">
                            <w:pPr>
                              <w:rPr>
                                <w:color w:val="FFFFFF"/>
                              </w:rPr>
                            </w:pPr>
                            <w:r w:rsidRPr="00A3289A">
                              <w:rPr>
                                <w:rFonts w:hint="eastAsia"/>
                                <w:color w:val="FFFFFF"/>
                              </w:rPr>
                              <w:t>发展</w:t>
                            </w:r>
                            <w:r w:rsidRPr="00A3289A">
                              <w:rPr>
                                <w:rFonts w:hint="eastAsia"/>
                                <w:color w:val="FFFFFF"/>
                              </w:rPr>
                              <w:t>"</w:t>
                            </w:r>
                            <w:r w:rsidRPr="00A3289A">
                              <w:rPr>
                                <w:rFonts w:hint="eastAsia"/>
                                <w:color w:val="FFFFFF"/>
                              </w:rPr>
                              <w:t>是我公司的管理方针，全体项目经理部人员应树立“业主是上帝</w:t>
                            </w:r>
                            <w:r w:rsidRPr="00A3289A">
                              <w:rPr>
                                <w:rFonts w:hint="eastAsia"/>
                                <w:color w:val="FFFFFF"/>
                              </w:rPr>
                              <w:t>"</w:t>
                            </w:r>
                            <w:r w:rsidRPr="00A3289A">
                              <w:rPr>
                                <w:rFonts w:hint="eastAsia"/>
                                <w:color w:val="FFFFFF"/>
                              </w:rPr>
                              <w:t>的思想观念，把业主期望的工期和工程质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38.95pt;margin-left:415pt;mso-wrap-distance-bottom:0;mso-wrap-distance-left:9pt;mso-wrap-distance-right:9pt;mso-wrap-distance-top:0;position:absolute;v-text-anchor:top;z-index:251712512" filled="f" fillcolor="this" stroked="f" strokeweight="0.5pt">
                <v:textbox>
                  <w:txbxContent>
                    <w:p w:rsidR="00A3289A" w:rsidRPr="00A3289A" w14:paraId="767AD558" w14:textId="2D48EE1C">
                      <w:pPr>
                        <w:rPr>
                          <w:color w:val="FFFFFF"/>
                        </w:rPr>
                      </w:pPr>
                      <w:r w:rsidRPr="00A3289A">
                        <w:rPr>
                          <w:rFonts w:hint="eastAsia"/>
                          <w:color w:val="FFFFFF"/>
                        </w:rPr>
                        <w:t>发展</w:t>
                      </w:r>
                      <w:r w:rsidRPr="00A3289A">
                        <w:rPr>
                          <w:rFonts w:hint="eastAsia"/>
                          <w:color w:val="FFFFFF"/>
                        </w:rPr>
                        <w:t>"</w:t>
                      </w:r>
                      <w:r w:rsidRPr="00A3289A">
                        <w:rPr>
                          <w:rFonts w:hint="eastAsia"/>
                          <w:color w:val="FFFFFF"/>
                        </w:rPr>
                        <w:t>是我公司的管理方针，全体项目经理部人员应树立“业主是上帝</w:t>
                      </w:r>
                      <w:r w:rsidRPr="00A3289A">
                        <w:rPr>
                          <w:rFonts w:hint="eastAsia"/>
                          <w:color w:val="FFFFFF"/>
                        </w:rPr>
                        <w:t>"</w:t>
                      </w:r>
                      <w:r w:rsidRPr="00A3289A">
                        <w:rPr>
                          <w:rFonts w:hint="eastAsia"/>
                          <w:color w:val="FFFFFF"/>
                        </w:rPr>
                        <w:t>的思想观念，把业主期望的工期和工程质</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245128926"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89DA1BF">
                            <w:pPr>
                              <w:rPr>
                                <w:color w:val="FFFFFF"/>
                              </w:rPr>
                            </w:pPr>
                            <w:r w:rsidRPr="00A3289A">
                              <w:rPr>
                                <w:rFonts w:hint="eastAsia"/>
                                <w:color w:val="FFFFFF"/>
                              </w:rPr>
                              <w:t>样材料员应提供如下资料：出厂合格证、批量、生产厂家、品种、规格。施工取样由监理见证。在材料使用前，将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88.95pt;margin-left:415pt;mso-wrap-distance-bottom:0;mso-wrap-distance-left:9pt;mso-wrap-distance-right:9pt;mso-wrap-distance-top:0;position:absolute;v-text-anchor:top;z-index:251710464" filled="f" fillcolor="this" stroked="f" strokeweight="0.5pt">
                <v:textbox>
                  <w:txbxContent>
                    <w:p w:rsidR="00A3289A" w:rsidRPr="00A3289A" w14:paraId="1228A12B" w14:textId="089DA1BF">
                      <w:pPr>
                        <w:rPr>
                          <w:color w:val="FFFFFF"/>
                        </w:rPr>
                      </w:pPr>
                      <w:r w:rsidRPr="00A3289A">
                        <w:rPr>
                          <w:rFonts w:hint="eastAsia"/>
                          <w:color w:val="FFFFFF"/>
                        </w:rPr>
                        <w:t>样材料员应提供如下资料：出厂合格证、批量、生产厂家、品种、规格。施工取样由监理见证。在材料使用前，将</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296886909"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499BF7F">
                            <w:pPr>
                              <w:rPr>
                                <w:color w:val="FFFFFF"/>
                              </w:rPr>
                            </w:pPr>
                            <w:r w:rsidRPr="00A3289A">
                              <w:rPr>
                                <w:rFonts w:hint="eastAsia"/>
                                <w:color w:val="FFFFFF"/>
                              </w:rPr>
                              <w:t>则进行处理，查明原因，教育大家，并落实整改措施。重大事故必须及时向上级部门及地方有关部门汇报</w:t>
                            </w:r>
                            <w:r w:rsidRPr="00A3289A">
                              <w:rPr>
                                <w:rFonts w:hint="eastAsia"/>
                                <w:color w:val="FFFFFF"/>
                              </w:rPr>
                              <w:t>,</w:t>
                            </w:r>
                            <w:r w:rsidRPr="00A3289A">
                              <w:rPr>
                                <w:rFonts w:hint="eastAsia"/>
                                <w:color w:val="FFFFFF"/>
                              </w:rPr>
                              <w:t>积极配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38.95pt;margin-left:415pt;mso-wrap-distance-bottom:0;mso-wrap-distance-left:9pt;mso-wrap-distance-right:9pt;mso-wrap-distance-top:0;position:absolute;v-text-anchor:top;z-index:251708416" filled="f" fillcolor="this" stroked="f" strokeweight="0.5pt">
                <v:textbox>
                  <w:txbxContent>
                    <w:p w:rsidR="00A3289A" w:rsidRPr="00A3289A" w14:paraId="7D45F0A8" w14:textId="3499BF7F">
                      <w:pPr>
                        <w:rPr>
                          <w:color w:val="FFFFFF"/>
                        </w:rPr>
                      </w:pPr>
                      <w:r w:rsidRPr="00A3289A">
                        <w:rPr>
                          <w:rFonts w:hint="eastAsia"/>
                          <w:color w:val="FFFFFF"/>
                        </w:rPr>
                        <w:t>则进行处理，查明原因，教育大家，并落实整改措施。重大事故必须及时向上级部门及地方有关部门汇报</w:t>
                      </w:r>
                      <w:r w:rsidRPr="00A3289A">
                        <w:rPr>
                          <w:rFonts w:hint="eastAsia"/>
                          <w:color w:val="FFFFFF"/>
                        </w:rPr>
                        <w:t>,</w:t>
                      </w:r>
                      <w:r w:rsidRPr="00A3289A">
                        <w:rPr>
                          <w:rFonts w:hint="eastAsia"/>
                          <w:color w:val="FFFFFF"/>
                        </w:rPr>
                        <w:t>积极配</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786924196"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6A7D87B">
                            <w:pPr>
                              <w:rPr>
                                <w:color w:val="FFFFFF"/>
                              </w:rPr>
                            </w:pPr>
                            <w:r w:rsidRPr="00A3289A">
                              <w:rPr>
                                <w:rFonts w:hint="eastAsia"/>
                                <w:color w:val="FFFFFF"/>
                              </w:rPr>
                              <w:t>交底制度。技术人员编制施工方案、技术措施时</w:t>
                            </w:r>
                            <w:r w:rsidRPr="00A3289A">
                              <w:rPr>
                                <w:rFonts w:hint="eastAsia"/>
                                <w:color w:val="FFFFFF"/>
                              </w:rPr>
                              <w:t>,</w:t>
                            </w:r>
                            <w:r w:rsidRPr="00A3289A">
                              <w:rPr>
                                <w:rFonts w:hint="eastAsia"/>
                                <w:color w:val="FFFFFF"/>
                              </w:rPr>
                              <w:t>必须编制详细的、有针对性的安全措施</w:t>
                            </w:r>
                            <w:r w:rsidRPr="00A3289A">
                              <w:rPr>
                                <w:rFonts w:hint="eastAsia"/>
                                <w:color w:val="FFFFFF"/>
                              </w:rPr>
                              <w:t>,</w:t>
                            </w:r>
                            <w:r w:rsidRPr="00A3289A">
                              <w:rPr>
                                <w:rFonts w:hint="eastAsia"/>
                                <w:color w:val="FFFFFF"/>
                              </w:rPr>
                              <w:t>并向操作人员进行书面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88.95pt;margin-left:415pt;mso-wrap-distance-bottom:0;mso-wrap-distance-left:9pt;mso-wrap-distance-right:9pt;mso-wrap-distance-top:0;position:absolute;v-text-anchor:top;z-index:251706368" filled="f" fillcolor="this" stroked="f" strokeweight="0.5pt">
                <v:textbox>
                  <w:txbxContent>
                    <w:p w:rsidR="00A3289A" w:rsidRPr="00A3289A" w14:paraId="46BF00A8" w14:textId="26A7D87B">
                      <w:pPr>
                        <w:rPr>
                          <w:color w:val="FFFFFF"/>
                        </w:rPr>
                      </w:pPr>
                      <w:r w:rsidRPr="00A3289A">
                        <w:rPr>
                          <w:rFonts w:hint="eastAsia"/>
                          <w:color w:val="FFFFFF"/>
                        </w:rPr>
                        <w:t>交底制度。技术人员编制施工方案、技术措施时</w:t>
                      </w:r>
                      <w:r w:rsidRPr="00A3289A">
                        <w:rPr>
                          <w:rFonts w:hint="eastAsia"/>
                          <w:color w:val="FFFFFF"/>
                        </w:rPr>
                        <w:t>,</w:t>
                      </w:r>
                      <w:r w:rsidRPr="00A3289A">
                        <w:rPr>
                          <w:rFonts w:hint="eastAsia"/>
                          <w:color w:val="FFFFFF"/>
                        </w:rPr>
                        <w:t>必须编制详细的、有针对性的安全措施</w:t>
                      </w:r>
                      <w:r w:rsidRPr="00A3289A">
                        <w:rPr>
                          <w:rFonts w:hint="eastAsia"/>
                          <w:color w:val="FFFFFF"/>
                        </w:rPr>
                        <w:t>,</w:t>
                      </w:r>
                      <w:r w:rsidRPr="00A3289A">
                        <w:rPr>
                          <w:rFonts w:hint="eastAsia"/>
                          <w:color w:val="FFFFFF"/>
                        </w:rPr>
                        <w:t>并向操作人员进行书面</w:t>
                      </w:r>
                    </w:p>
                  </w:txbxContent>
                </v:textbox>
              </v:shape>
            </w:pict>
          </mc:Fallback>
        </mc:AlternateContent>
      </w:r>
      <w:r>
        <w:drawing>
          <wp:anchor distT="0" distB="0" distL="0" distR="0" simplePos="0" relativeHeight="25170432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49665684" w14:textId="77777777">
      <w:pPr>
        <w:spacing w:before="185" w:line="359" w:lineRule="auto"/>
        <w:ind w:left="54" w:right="145" w:firstLine="686"/>
        <w:rPr>
          <w:rFonts w:ascii="宋体" w:eastAsia="宋体" w:hAnsi="宋体" w:cs="宋体"/>
          <w:sz w:val="36"/>
          <w:szCs w:val="36"/>
        </w:rPr>
      </w:pPr>
      <w:r>
        <w:rPr>
          <w:rFonts w:ascii="宋体" w:eastAsia="宋体" w:hAnsi="宋体" w:cs="宋体"/>
          <w:spacing w:val="-1"/>
          <w:sz w:val="36"/>
          <w:szCs w:val="36"/>
        </w:rPr>
        <w:t>①</w:t>
      </w:r>
      <w:r>
        <w:rPr>
          <w:rFonts w:ascii="宋体" w:eastAsia="宋体" w:hAnsi="宋体" w:cs="宋体"/>
          <w:spacing w:val="-1"/>
          <w:sz w:val="36"/>
          <w:szCs w:val="36"/>
        </w:rPr>
        <w:t>全风化混合花岗岩</w:t>
      </w:r>
      <w:r>
        <w:rPr>
          <w:rFonts w:ascii="宋体" w:eastAsia="宋体" w:hAnsi="宋体" w:cs="宋体"/>
          <w:spacing w:val="-1"/>
          <w:sz w:val="36"/>
          <w:szCs w:val="36"/>
        </w:rPr>
        <w:t>:</w:t>
      </w:r>
      <w:r>
        <w:rPr>
          <w:rFonts w:ascii="宋体" w:eastAsia="宋体" w:hAnsi="宋体" w:cs="宋体"/>
          <w:spacing w:val="-72"/>
          <w:sz w:val="36"/>
          <w:szCs w:val="36"/>
        </w:rPr>
        <w:t xml:space="preserve"> </w:t>
      </w:r>
      <w:r>
        <w:rPr>
          <w:rFonts w:ascii="宋体" w:eastAsia="宋体" w:hAnsi="宋体" w:cs="宋体"/>
          <w:spacing w:val="-1"/>
          <w:sz w:val="36"/>
          <w:szCs w:val="36"/>
        </w:rPr>
        <w:t>褐黄、褐红、灰白夹褐黑色，原岩结构基本破坏，尚可辨</w:t>
      </w:r>
      <w:r>
        <w:rPr>
          <w:rFonts w:ascii="宋体" w:eastAsia="宋体" w:hAnsi="宋体" w:cs="宋体"/>
          <w:sz w:val="36"/>
          <w:szCs w:val="36"/>
        </w:rPr>
        <w:t xml:space="preserve"> </w:t>
      </w:r>
      <w:r>
        <w:rPr>
          <w:rFonts w:ascii="宋体" w:eastAsia="宋体" w:hAnsi="宋体" w:cs="宋体"/>
          <w:spacing w:val="-2"/>
          <w:sz w:val="36"/>
          <w:szCs w:val="36"/>
        </w:rPr>
        <w:t>认，裂隙极发育，除石英外长石等矿物风化成土状，岩芯呈坚硬土状</w:t>
      </w:r>
      <w:r>
        <w:rPr>
          <w:rFonts w:ascii="宋体" w:eastAsia="宋体" w:hAnsi="宋体" w:cs="宋体"/>
          <w:spacing w:val="-2"/>
          <w:sz w:val="36"/>
          <w:szCs w:val="36"/>
        </w:rPr>
        <w:t>,</w:t>
      </w:r>
      <w:r>
        <w:rPr>
          <w:rFonts w:ascii="宋体" w:eastAsia="宋体" w:hAnsi="宋体" w:cs="宋体"/>
          <w:spacing w:val="-70"/>
          <w:sz w:val="36"/>
          <w:szCs w:val="36"/>
        </w:rPr>
        <w:t xml:space="preserve"> </w:t>
      </w:r>
      <w:r>
        <w:rPr>
          <w:rFonts w:ascii="宋体" w:eastAsia="宋体" w:hAnsi="宋体" w:cs="宋体"/>
          <w:spacing w:val="-2"/>
          <w:sz w:val="36"/>
          <w:szCs w:val="36"/>
        </w:rPr>
        <w:t>手捏可碎，浸</w:t>
      </w:r>
      <w:r>
        <w:rPr>
          <w:rFonts w:ascii="宋体" w:eastAsia="宋体" w:hAnsi="宋体" w:cs="宋体"/>
          <w:sz w:val="36"/>
          <w:szCs w:val="36"/>
        </w:rPr>
        <w:t xml:space="preserve"> </w:t>
      </w:r>
      <w:r>
        <w:rPr>
          <w:rFonts w:ascii="宋体" w:eastAsia="宋体" w:hAnsi="宋体" w:cs="宋体"/>
          <w:spacing w:val="-5"/>
          <w:sz w:val="36"/>
          <w:szCs w:val="36"/>
        </w:rPr>
        <w:t>水可捏成团，局部夹有强风化岩块</w:t>
      </w:r>
      <w:r>
        <w:rPr>
          <w:rFonts w:ascii="宋体" w:eastAsia="宋体" w:hAnsi="宋体" w:cs="宋体"/>
          <w:spacing w:val="-5"/>
          <w:sz w:val="36"/>
          <w:szCs w:val="36"/>
        </w:rPr>
        <w:t>,</w:t>
      </w:r>
      <w:r>
        <w:rPr>
          <w:rFonts w:ascii="宋体" w:eastAsia="宋体" w:hAnsi="宋体" w:cs="宋体"/>
          <w:spacing w:val="-71"/>
          <w:sz w:val="36"/>
          <w:szCs w:val="36"/>
        </w:rPr>
        <w:t xml:space="preserve"> </w:t>
      </w:r>
      <w:r>
        <w:rPr>
          <w:rFonts w:ascii="宋体" w:eastAsia="宋体" w:hAnsi="宋体" w:cs="宋体"/>
          <w:spacing w:val="-5"/>
          <w:sz w:val="36"/>
          <w:szCs w:val="36"/>
        </w:rPr>
        <w:t>岩体基本质量等级为Ｖ级。</w:t>
      </w:r>
    </w:p>
    <w:p w:rsidR="002D00E3" w14:paraId="7611D899" w14:textId="77777777">
      <w:pPr>
        <w:spacing w:line="359" w:lineRule="auto"/>
        <w:ind w:left="64" w:right="28" w:firstLine="676"/>
        <w:rPr>
          <w:rFonts w:ascii="宋体" w:eastAsia="宋体" w:hAnsi="宋体" w:cs="宋体"/>
          <w:sz w:val="36"/>
          <w:szCs w:val="36"/>
        </w:rPr>
      </w:pPr>
      <w:r>
        <w:rPr>
          <w:rFonts w:ascii="宋体" w:eastAsia="宋体" w:hAnsi="宋体" w:cs="宋体"/>
          <w:spacing w:val="-17"/>
          <w:w w:val="94"/>
          <w:sz w:val="36"/>
          <w:szCs w:val="36"/>
        </w:rPr>
        <w:t>②</w:t>
      </w:r>
      <w:r>
        <w:rPr>
          <w:rFonts w:ascii="宋体" w:eastAsia="宋体" w:hAnsi="宋体" w:cs="宋体"/>
          <w:spacing w:val="-17"/>
          <w:w w:val="94"/>
          <w:sz w:val="36"/>
          <w:szCs w:val="36"/>
        </w:rPr>
        <w:t>强风化混合花岗岩</w:t>
      </w:r>
      <w:r>
        <w:rPr>
          <w:rFonts w:ascii="宋体" w:eastAsia="宋体" w:hAnsi="宋体" w:cs="宋体"/>
          <w:spacing w:val="-17"/>
          <w:w w:val="94"/>
          <w:sz w:val="36"/>
          <w:szCs w:val="36"/>
        </w:rPr>
        <w:t>:</w:t>
      </w:r>
      <w:r>
        <w:rPr>
          <w:rFonts w:ascii="宋体" w:eastAsia="宋体" w:hAnsi="宋体" w:cs="宋体"/>
          <w:spacing w:val="154"/>
          <w:sz w:val="36"/>
          <w:szCs w:val="36"/>
        </w:rPr>
        <w:t xml:space="preserve"> </w:t>
      </w:r>
      <w:r>
        <w:rPr>
          <w:rFonts w:ascii="宋体" w:eastAsia="宋体" w:hAnsi="宋体" w:cs="宋体"/>
          <w:spacing w:val="-17"/>
          <w:w w:val="94"/>
          <w:sz w:val="36"/>
          <w:szCs w:val="36"/>
        </w:rPr>
        <w:t>土状．</w:t>
      </w:r>
      <w:r>
        <w:rPr>
          <w:rFonts w:ascii="宋体" w:eastAsia="宋体" w:hAnsi="宋体" w:cs="宋体"/>
          <w:spacing w:val="46"/>
          <w:sz w:val="36"/>
          <w:szCs w:val="36"/>
        </w:rPr>
        <w:t xml:space="preserve"> </w:t>
      </w:r>
      <w:r>
        <w:rPr>
          <w:rFonts w:ascii="宋体" w:eastAsia="宋体" w:hAnsi="宋体" w:cs="宋体"/>
          <w:spacing w:val="-17"/>
          <w:w w:val="94"/>
          <w:sz w:val="36"/>
          <w:szCs w:val="36"/>
        </w:rPr>
        <w:t>褐黄、</w:t>
      </w:r>
      <w:r>
        <w:rPr>
          <w:rFonts w:ascii="宋体" w:eastAsia="宋体" w:hAnsi="宋体" w:cs="宋体"/>
          <w:spacing w:val="-39"/>
          <w:sz w:val="36"/>
          <w:szCs w:val="36"/>
        </w:rPr>
        <w:t xml:space="preserve"> </w:t>
      </w:r>
      <w:r>
        <w:rPr>
          <w:rFonts w:ascii="宋体" w:eastAsia="宋体" w:hAnsi="宋体" w:cs="宋体"/>
          <w:spacing w:val="-17"/>
          <w:w w:val="94"/>
          <w:sz w:val="36"/>
          <w:szCs w:val="36"/>
        </w:rPr>
        <w:t>灰白色，</w:t>
      </w:r>
      <w:r>
        <w:rPr>
          <w:rFonts w:ascii="宋体" w:eastAsia="宋体" w:hAnsi="宋体" w:cs="宋体"/>
          <w:spacing w:val="6"/>
          <w:sz w:val="36"/>
          <w:szCs w:val="36"/>
        </w:rPr>
        <w:t xml:space="preserve"> </w:t>
      </w:r>
      <w:r>
        <w:rPr>
          <w:rFonts w:ascii="宋体" w:eastAsia="宋体" w:hAnsi="宋体" w:cs="宋体"/>
          <w:spacing w:val="-17"/>
          <w:w w:val="94"/>
          <w:sz w:val="36"/>
          <w:szCs w:val="36"/>
        </w:rPr>
        <w:t>软岩、</w:t>
      </w:r>
      <w:r>
        <w:rPr>
          <w:rFonts w:ascii="宋体" w:eastAsia="宋体" w:hAnsi="宋体" w:cs="宋体"/>
          <w:spacing w:val="-34"/>
          <w:sz w:val="36"/>
          <w:szCs w:val="36"/>
        </w:rPr>
        <w:t xml:space="preserve"> </w:t>
      </w:r>
      <w:r>
        <w:rPr>
          <w:rFonts w:ascii="宋体" w:eastAsia="宋体" w:hAnsi="宋体" w:cs="宋体"/>
          <w:spacing w:val="-17"/>
          <w:w w:val="94"/>
          <w:sz w:val="36"/>
          <w:szCs w:val="36"/>
        </w:rPr>
        <w:t>极破碎，</w:t>
      </w:r>
      <w:r>
        <w:rPr>
          <w:rFonts w:ascii="宋体" w:eastAsia="宋体" w:hAnsi="宋体" w:cs="宋体"/>
          <w:spacing w:val="-4"/>
          <w:sz w:val="36"/>
          <w:szCs w:val="36"/>
        </w:rPr>
        <w:t xml:space="preserve"> </w:t>
      </w:r>
      <w:r>
        <w:rPr>
          <w:rFonts w:ascii="宋体" w:eastAsia="宋体" w:hAnsi="宋体" w:cs="宋体"/>
          <w:spacing w:val="-17"/>
          <w:w w:val="94"/>
          <w:sz w:val="36"/>
          <w:szCs w:val="36"/>
        </w:rPr>
        <w:t>原岩结构基本可见，</w:t>
      </w:r>
      <w:r>
        <w:rPr>
          <w:rFonts w:ascii="宋体" w:eastAsia="宋体" w:hAnsi="宋体" w:cs="宋体"/>
          <w:sz w:val="36"/>
          <w:szCs w:val="36"/>
        </w:rPr>
        <w:t xml:space="preserve"> </w:t>
      </w:r>
      <w:r>
        <w:rPr>
          <w:rFonts w:ascii="宋体" w:eastAsia="宋体" w:hAnsi="宋体" w:cs="宋体"/>
          <w:spacing w:val="-4"/>
          <w:sz w:val="36"/>
          <w:szCs w:val="36"/>
        </w:rPr>
        <w:t>岩芯呈土状，遇水易软化。</w:t>
      </w:r>
    </w:p>
    <w:p w:rsidR="002D00E3" w14:paraId="25AF4CD6" w14:textId="77777777">
      <w:pPr>
        <w:spacing w:before="2" w:line="359" w:lineRule="auto"/>
        <w:ind w:left="61" w:right="30" w:firstLine="683"/>
        <w:rPr>
          <w:rFonts w:ascii="宋体" w:eastAsia="宋体" w:hAnsi="宋体" w:cs="宋体"/>
          <w:sz w:val="36"/>
          <w:szCs w:val="36"/>
        </w:rPr>
      </w:pPr>
      <w:r>
        <w:rPr>
          <w:rFonts w:ascii="宋体" w:eastAsia="宋体" w:hAnsi="宋体" w:cs="宋体"/>
          <w:spacing w:val="-12"/>
          <w:sz w:val="36"/>
          <w:szCs w:val="36"/>
        </w:rPr>
        <w:t>强风化混合花岗岩：</w:t>
      </w:r>
      <w:r>
        <w:rPr>
          <w:rFonts w:ascii="宋体" w:eastAsia="宋体" w:hAnsi="宋体" w:cs="宋体"/>
          <w:spacing w:val="32"/>
          <w:sz w:val="36"/>
          <w:szCs w:val="36"/>
        </w:rPr>
        <w:t xml:space="preserve">  </w:t>
      </w:r>
      <w:r>
        <w:rPr>
          <w:rFonts w:ascii="宋体" w:eastAsia="宋体" w:hAnsi="宋体" w:cs="宋体"/>
          <w:spacing w:val="-12"/>
          <w:sz w:val="36"/>
          <w:szCs w:val="36"/>
        </w:rPr>
        <w:t>半岩半土状．褐黄、灰白、肉红夹褐黑色，软岩、较破碎，</w:t>
      </w:r>
      <w:r>
        <w:rPr>
          <w:rFonts w:ascii="宋体" w:eastAsia="宋体" w:hAnsi="宋体" w:cs="宋体"/>
          <w:sz w:val="36"/>
          <w:szCs w:val="36"/>
        </w:rPr>
        <w:t xml:space="preserve"> </w:t>
      </w:r>
      <w:r>
        <w:rPr>
          <w:rFonts w:ascii="宋体" w:eastAsia="宋体" w:hAnsi="宋体" w:cs="宋体"/>
          <w:spacing w:val="-17"/>
          <w:w w:val="98"/>
          <w:sz w:val="36"/>
          <w:szCs w:val="36"/>
        </w:rPr>
        <w:t>原岩结构基本可见</w:t>
      </w:r>
      <w:r>
        <w:rPr>
          <w:rFonts w:ascii="宋体" w:eastAsia="宋体" w:hAnsi="宋体" w:cs="宋体"/>
          <w:spacing w:val="-17"/>
          <w:w w:val="98"/>
          <w:sz w:val="36"/>
          <w:szCs w:val="36"/>
        </w:rPr>
        <w:t>,</w:t>
      </w:r>
      <w:r>
        <w:rPr>
          <w:rFonts w:ascii="宋体" w:eastAsia="宋体" w:hAnsi="宋体" w:cs="宋体"/>
          <w:spacing w:val="55"/>
          <w:sz w:val="36"/>
          <w:szCs w:val="36"/>
        </w:rPr>
        <w:t xml:space="preserve"> </w:t>
      </w:r>
      <w:r>
        <w:rPr>
          <w:rFonts w:ascii="宋体" w:eastAsia="宋体" w:hAnsi="宋体" w:cs="宋体"/>
          <w:spacing w:val="-17"/>
          <w:w w:val="98"/>
          <w:sz w:val="36"/>
          <w:szCs w:val="36"/>
        </w:rPr>
        <w:t>岩芯呈碎块状，</w:t>
      </w:r>
      <w:r>
        <w:rPr>
          <w:rFonts w:ascii="宋体" w:eastAsia="宋体" w:hAnsi="宋体" w:cs="宋体"/>
          <w:spacing w:val="25"/>
          <w:sz w:val="36"/>
          <w:szCs w:val="36"/>
        </w:rPr>
        <w:t xml:space="preserve"> </w:t>
      </w:r>
      <w:r>
        <w:rPr>
          <w:rFonts w:ascii="宋体" w:eastAsia="宋体" w:hAnsi="宋体" w:cs="宋体"/>
          <w:spacing w:val="-17"/>
          <w:w w:val="98"/>
          <w:sz w:val="36"/>
          <w:szCs w:val="36"/>
        </w:rPr>
        <w:t>夹少量中等风化块</w:t>
      </w:r>
      <w:r>
        <w:rPr>
          <w:rFonts w:ascii="宋体" w:eastAsia="宋体" w:hAnsi="宋体" w:cs="宋体"/>
          <w:spacing w:val="-17"/>
          <w:w w:val="98"/>
          <w:sz w:val="36"/>
          <w:szCs w:val="36"/>
        </w:rPr>
        <w:t>,</w:t>
      </w:r>
      <w:r>
        <w:rPr>
          <w:rFonts w:ascii="宋体" w:eastAsia="宋体" w:hAnsi="宋体" w:cs="宋体"/>
          <w:spacing w:val="-75"/>
          <w:sz w:val="36"/>
          <w:szCs w:val="36"/>
        </w:rPr>
        <w:t xml:space="preserve"> </w:t>
      </w:r>
      <w:r>
        <w:rPr>
          <w:rFonts w:ascii="宋体" w:eastAsia="宋体" w:hAnsi="宋体" w:cs="宋体"/>
          <w:spacing w:val="-17"/>
          <w:w w:val="98"/>
          <w:sz w:val="36"/>
          <w:szCs w:val="36"/>
        </w:rPr>
        <w:t>遇水易软化，</w:t>
      </w:r>
      <w:r>
        <w:rPr>
          <w:rFonts w:ascii="宋体" w:eastAsia="宋体" w:hAnsi="宋体" w:cs="宋体"/>
          <w:spacing w:val="23"/>
          <w:sz w:val="36"/>
          <w:szCs w:val="36"/>
        </w:rPr>
        <w:t xml:space="preserve"> </w:t>
      </w:r>
      <w:r>
        <w:rPr>
          <w:rFonts w:ascii="宋体" w:eastAsia="宋体" w:hAnsi="宋体" w:cs="宋体"/>
          <w:spacing w:val="-17"/>
          <w:w w:val="98"/>
          <w:sz w:val="36"/>
          <w:szCs w:val="36"/>
        </w:rPr>
        <w:t>岩体基本质量等</w:t>
      </w:r>
      <w:r>
        <w:rPr>
          <w:rFonts w:ascii="宋体" w:eastAsia="宋体" w:hAnsi="宋体" w:cs="宋体"/>
          <w:sz w:val="36"/>
          <w:szCs w:val="36"/>
        </w:rPr>
        <w:t xml:space="preserve"> </w:t>
      </w:r>
      <w:r>
        <w:rPr>
          <w:rFonts w:ascii="宋体" w:eastAsia="宋体" w:hAnsi="宋体" w:cs="宋体"/>
          <w:spacing w:val="-17"/>
          <w:sz w:val="36"/>
          <w:szCs w:val="36"/>
        </w:rPr>
        <w:t>级为</w:t>
      </w:r>
      <w:r>
        <w:rPr>
          <w:rFonts w:ascii="宋体" w:eastAsia="宋体" w:hAnsi="宋体" w:cs="宋体"/>
          <w:spacing w:val="-17"/>
          <w:sz w:val="36"/>
          <w:szCs w:val="36"/>
        </w:rPr>
        <w:t>Ⅴ</w:t>
      </w:r>
      <w:r>
        <w:rPr>
          <w:rFonts w:ascii="宋体" w:eastAsia="宋体" w:hAnsi="宋体" w:cs="宋体"/>
          <w:spacing w:val="-17"/>
          <w:sz w:val="36"/>
          <w:szCs w:val="36"/>
        </w:rPr>
        <w:t>级</w:t>
      </w:r>
      <w:r>
        <w:rPr>
          <w:rFonts w:ascii="宋体" w:eastAsia="宋体" w:hAnsi="宋体" w:cs="宋体"/>
          <w:spacing w:val="-17"/>
          <w:sz w:val="36"/>
          <w:szCs w:val="36"/>
        </w:rPr>
        <w:t>.</w:t>
      </w:r>
      <w:r>
        <w:rPr>
          <w:rFonts w:ascii="宋体" w:eastAsia="宋体" w:hAnsi="宋体" w:cs="宋体"/>
          <w:spacing w:val="-75"/>
          <w:sz w:val="36"/>
          <w:szCs w:val="36"/>
        </w:rPr>
        <w:t xml:space="preserve"> </w:t>
      </w:r>
      <w:r>
        <w:rPr>
          <w:rFonts w:ascii="宋体" w:eastAsia="宋体" w:hAnsi="宋体" w:cs="宋体"/>
          <w:spacing w:val="-17"/>
          <w:sz w:val="36"/>
          <w:szCs w:val="36"/>
        </w:rPr>
        <w:t>岩质较软</w:t>
      </w:r>
      <w:r>
        <w:rPr>
          <w:rFonts w:ascii="宋体" w:eastAsia="宋体" w:hAnsi="宋体" w:cs="宋体"/>
          <w:spacing w:val="-17"/>
          <w:sz w:val="36"/>
          <w:szCs w:val="36"/>
        </w:rPr>
        <w:t>,</w:t>
      </w:r>
      <w:r>
        <w:rPr>
          <w:rFonts w:ascii="宋体" w:eastAsia="宋体" w:hAnsi="宋体" w:cs="宋体"/>
          <w:spacing w:val="-80"/>
          <w:sz w:val="36"/>
          <w:szCs w:val="36"/>
        </w:rPr>
        <w:t xml:space="preserve"> </w:t>
      </w:r>
      <w:r>
        <w:rPr>
          <w:rFonts w:ascii="宋体" w:eastAsia="宋体" w:hAnsi="宋体" w:cs="宋体"/>
          <w:spacing w:val="-17"/>
          <w:sz w:val="36"/>
          <w:szCs w:val="36"/>
        </w:rPr>
        <w:t>轻敲易碎。</w:t>
      </w:r>
    </w:p>
    <w:p w:rsidR="002D00E3" w14:paraId="51236CE8" w14:textId="77777777">
      <w:pPr>
        <w:spacing w:before="1" w:line="359" w:lineRule="auto"/>
        <w:ind w:left="65" w:right="146" w:firstLine="674"/>
        <w:rPr>
          <w:rFonts w:ascii="宋体" w:eastAsia="宋体" w:hAnsi="宋体" w:cs="宋体"/>
          <w:sz w:val="36"/>
          <w:szCs w:val="36"/>
        </w:rPr>
      </w:pPr>
      <w:r>
        <w:rPr>
          <w:rFonts w:ascii="宋体" w:eastAsia="宋体" w:hAnsi="宋体" w:cs="宋体"/>
          <w:spacing w:val="-6"/>
          <w:sz w:val="36"/>
          <w:szCs w:val="36"/>
        </w:rPr>
        <w:t>③</w:t>
      </w:r>
      <w:r>
        <w:rPr>
          <w:rFonts w:ascii="宋体" w:eastAsia="宋体" w:hAnsi="宋体" w:cs="宋体"/>
          <w:spacing w:val="-6"/>
          <w:sz w:val="36"/>
          <w:szCs w:val="36"/>
        </w:rPr>
        <w:t>中等风化混合花岗岩</w:t>
      </w:r>
      <w:r>
        <w:rPr>
          <w:rFonts w:ascii="宋体" w:eastAsia="宋体" w:hAnsi="宋体" w:cs="宋体"/>
          <w:spacing w:val="-6"/>
          <w:sz w:val="36"/>
          <w:szCs w:val="36"/>
        </w:rPr>
        <w:t>:</w:t>
      </w:r>
      <w:r>
        <w:rPr>
          <w:rFonts w:ascii="宋体" w:eastAsia="宋体" w:hAnsi="宋体" w:cs="宋体"/>
          <w:spacing w:val="102"/>
          <w:sz w:val="36"/>
          <w:szCs w:val="36"/>
        </w:rPr>
        <w:t xml:space="preserve"> </w:t>
      </w:r>
      <w:r>
        <w:rPr>
          <w:rFonts w:ascii="宋体" w:eastAsia="宋体" w:hAnsi="宋体" w:cs="宋体"/>
          <w:spacing w:val="-6"/>
          <w:sz w:val="36"/>
          <w:szCs w:val="36"/>
        </w:rPr>
        <w:t>褐黄、灰白夹灰黑等色，裂隙发育，裂隙面具铁染。岩</w:t>
      </w:r>
      <w:r>
        <w:rPr>
          <w:rFonts w:ascii="宋体" w:eastAsia="宋体" w:hAnsi="宋体" w:cs="宋体"/>
          <w:sz w:val="36"/>
          <w:szCs w:val="36"/>
        </w:rPr>
        <w:t xml:space="preserve"> </w:t>
      </w:r>
      <w:r>
        <w:rPr>
          <w:rFonts w:ascii="宋体" w:eastAsia="宋体" w:hAnsi="宋体" w:cs="宋体"/>
          <w:spacing w:val="-7"/>
          <w:sz w:val="36"/>
          <w:szCs w:val="36"/>
        </w:rPr>
        <w:t>芯多呈碎块状，锤击易碎</w:t>
      </w:r>
      <w:r>
        <w:rPr>
          <w:rFonts w:ascii="宋体" w:eastAsia="宋体" w:hAnsi="宋体" w:cs="宋体"/>
          <w:spacing w:val="-7"/>
          <w:sz w:val="36"/>
          <w:szCs w:val="36"/>
        </w:rPr>
        <w:t>,</w:t>
      </w:r>
      <w:r>
        <w:rPr>
          <w:rFonts w:ascii="宋体" w:eastAsia="宋体" w:hAnsi="宋体" w:cs="宋体"/>
          <w:spacing w:val="-60"/>
          <w:sz w:val="36"/>
          <w:szCs w:val="36"/>
        </w:rPr>
        <w:t xml:space="preserve"> </w:t>
      </w:r>
      <w:r>
        <w:rPr>
          <w:rFonts w:ascii="宋体" w:eastAsia="宋体" w:hAnsi="宋体" w:cs="宋体"/>
          <w:spacing w:val="-7"/>
          <w:sz w:val="36"/>
          <w:szCs w:val="36"/>
        </w:rPr>
        <w:t>合金钻进较难。较软岩，岩体基本质量等级为</w:t>
      </w:r>
      <w:r>
        <w:rPr>
          <w:rFonts w:ascii="宋体" w:eastAsia="宋体" w:hAnsi="宋体" w:cs="宋体"/>
          <w:spacing w:val="-7"/>
          <w:sz w:val="36"/>
          <w:szCs w:val="36"/>
        </w:rPr>
        <w:t>Ⅳ</w:t>
      </w:r>
      <w:r>
        <w:rPr>
          <w:rFonts w:ascii="宋体" w:eastAsia="宋体" w:hAnsi="宋体" w:cs="宋体"/>
          <w:spacing w:val="-7"/>
          <w:sz w:val="36"/>
          <w:szCs w:val="36"/>
        </w:rPr>
        <w:t>级。</w:t>
      </w:r>
    </w:p>
    <w:p w:rsidR="002D00E3" w14:paraId="5715DED7" w14:textId="77777777">
      <w:pPr>
        <w:spacing w:line="359" w:lineRule="auto"/>
        <w:ind w:left="64" w:right="106" w:firstLine="676"/>
        <w:rPr>
          <w:rFonts w:ascii="宋体" w:eastAsia="宋体" w:hAnsi="宋体" w:cs="宋体"/>
          <w:sz w:val="36"/>
          <w:szCs w:val="36"/>
        </w:rPr>
      </w:pPr>
      <w:r>
        <w:rPr>
          <w:rFonts w:ascii="宋体" w:eastAsia="宋体" w:hAnsi="宋体" w:cs="宋体"/>
          <w:spacing w:val="-11"/>
          <w:sz w:val="36"/>
          <w:szCs w:val="36"/>
        </w:rPr>
        <w:t>④</w:t>
      </w:r>
      <w:r>
        <w:rPr>
          <w:rFonts w:ascii="宋体" w:eastAsia="宋体" w:hAnsi="宋体" w:cs="宋体"/>
          <w:spacing w:val="-11"/>
          <w:sz w:val="36"/>
          <w:szCs w:val="36"/>
        </w:rPr>
        <w:t>微风化花岗岩：灰～灰白色夹灰黑以及肉红色</w:t>
      </w:r>
      <w:r>
        <w:rPr>
          <w:rFonts w:ascii="宋体" w:eastAsia="宋体" w:hAnsi="宋体" w:cs="宋体"/>
          <w:spacing w:val="-60"/>
          <w:sz w:val="36"/>
          <w:szCs w:val="36"/>
        </w:rPr>
        <w:t xml:space="preserve"> </w:t>
      </w:r>
      <w:r>
        <w:rPr>
          <w:rFonts w:ascii="宋体" w:eastAsia="宋体" w:hAnsi="宋体" w:cs="宋体"/>
          <w:spacing w:val="-11"/>
          <w:sz w:val="36"/>
          <w:szCs w:val="36"/>
        </w:rPr>
        <w:t>,</w:t>
      </w:r>
      <w:r>
        <w:rPr>
          <w:rFonts w:ascii="宋体" w:eastAsia="宋体" w:hAnsi="宋体" w:cs="宋体"/>
          <w:spacing w:val="-80"/>
          <w:sz w:val="36"/>
          <w:szCs w:val="36"/>
        </w:rPr>
        <w:t xml:space="preserve"> </w:t>
      </w:r>
      <w:r>
        <w:rPr>
          <w:rFonts w:ascii="宋体" w:eastAsia="宋体" w:hAnsi="宋体" w:cs="宋体"/>
          <w:spacing w:val="-11"/>
          <w:sz w:val="36"/>
          <w:szCs w:val="36"/>
        </w:rPr>
        <w:t>裂隙较～稍发育</w:t>
      </w:r>
      <w:r>
        <w:rPr>
          <w:rFonts w:ascii="宋体" w:eastAsia="宋体" w:hAnsi="宋体" w:cs="宋体"/>
          <w:spacing w:val="-11"/>
          <w:sz w:val="36"/>
          <w:szCs w:val="36"/>
        </w:rPr>
        <w:t>,</w:t>
      </w:r>
      <w:r>
        <w:rPr>
          <w:rFonts w:ascii="宋体" w:eastAsia="宋体" w:hAnsi="宋体" w:cs="宋体"/>
          <w:spacing w:val="-72"/>
          <w:sz w:val="36"/>
          <w:szCs w:val="36"/>
        </w:rPr>
        <w:t xml:space="preserve"> </w:t>
      </w:r>
      <w:r>
        <w:rPr>
          <w:rFonts w:ascii="宋体" w:eastAsia="宋体" w:hAnsi="宋体" w:cs="宋体"/>
          <w:spacing w:val="-11"/>
          <w:sz w:val="36"/>
          <w:szCs w:val="36"/>
        </w:rPr>
        <w:t>多呈闭合状。</w:t>
      </w:r>
      <w:r>
        <w:rPr>
          <w:rFonts w:ascii="宋体" w:eastAsia="宋体" w:hAnsi="宋体" w:cs="宋体"/>
          <w:sz w:val="36"/>
          <w:szCs w:val="36"/>
        </w:rPr>
        <w:t xml:space="preserve"> </w:t>
      </w:r>
      <w:r>
        <w:rPr>
          <w:rFonts w:ascii="宋体" w:eastAsia="宋体" w:hAnsi="宋体" w:cs="宋体"/>
          <w:spacing w:val="-3"/>
          <w:sz w:val="36"/>
          <w:szCs w:val="36"/>
        </w:rPr>
        <w:t>岩芯多呈短柱～长柱状，局部碎块状，岩石锤击声脆</w:t>
      </w:r>
      <w:r>
        <w:rPr>
          <w:rFonts w:ascii="宋体" w:eastAsia="宋体" w:hAnsi="宋体" w:cs="宋体"/>
          <w:spacing w:val="-3"/>
          <w:sz w:val="36"/>
          <w:szCs w:val="36"/>
        </w:rPr>
        <w:t>.</w:t>
      </w:r>
      <w:r>
        <w:rPr>
          <w:rFonts w:ascii="宋体" w:eastAsia="宋体" w:hAnsi="宋体" w:cs="宋体"/>
          <w:spacing w:val="-44"/>
          <w:sz w:val="36"/>
          <w:szCs w:val="36"/>
        </w:rPr>
        <w:t xml:space="preserve"> </w:t>
      </w:r>
      <w:r>
        <w:rPr>
          <w:rFonts w:ascii="宋体" w:eastAsia="宋体" w:hAnsi="宋体" w:cs="宋体"/>
          <w:spacing w:val="-3"/>
          <w:sz w:val="36"/>
          <w:szCs w:val="36"/>
        </w:rPr>
        <w:t>坚硬岩，岩体基本质量等级为</w:t>
      </w:r>
    </w:p>
    <w:p w:rsidR="002D00E3" w14:paraId="7D12C0C8" w14:textId="77777777">
      <w:pPr>
        <w:spacing w:line="238" w:lineRule="auto"/>
        <w:ind w:firstLine="109"/>
        <w:rPr>
          <w:rFonts w:ascii="宋体" w:eastAsia="宋体" w:hAnsi="宋体" w:cs="宋体"/>
          <w:sz w:val="36"/>
          <w:szCs w:val="36"/>
        </w:rPr>
      </w:pPr>
      <w:r>
        <w:rPr>
          <w:rFonts w:ascii="宋体" w:eastAsia="宋体" w:hAnsi="宋体" w:cs="宋体"/>
          <w:spacing w:val="-36"/>
          <w:w w:val="99"/>
          <w:sz w:val="36"/>
          <w:szCs w:val="36"/>
        </w:rPr>
        <w:t>Ⅲ</w:t>
      </w:r>
      <w:r>
        <w:rPr>
          <w:rFonts w:ascii="宋体" w:eastAsia="宋体" w:hAnsi="宋体" w:cs="宋体"/>
          <w:spacing w:val="-36"/>
          <w:w w:val="99"/>
          <w:sz w:val="36"/>
          <w:szCs w:val="36"/>
        </w:rPr>
        <w:t>级。</w:t>
      </w:r>
      <w:r>
        <w:rPr>
          <w:rFonts w:ascii="宋体" w:eastAsia="宋体" w:hAnsi="宋体" w:cs="宋体"/>
          <w:spacing w:val="45"/>
          <w:sz w:val="36"/>
          <w:szCs w:val="36"/>
        </w:rPr>
        <w:t xml:space="preserve"> </w:t>
      </w:r>
      <w:r>
        <w:rPr>
          <w:rFonts w:ascii="宋体" w:eastAsia="宋体" w:hAnsi="宋体" w:cs="宋体"/>
          <w:spacing w:val="-36"/>
          <w:w w:val="99"/>
          <w:sz w:val="36"/>
          <w:szCs w:val="36"/>
        </w:rPr>
        <w:t>未钻穿。</w:t>
      </w:r>
    </w:p>
    <w:p w:rsidR="002D00E3" w14:paraId="537AC153" w14:textId="77777777">
      <w:pPr>
        <w:spacing w:before="176" w:line="242" w:lineRule="auto"/>
        <w:ind w:firstLine="84"/>
        <w:rPr>
          <w:rFonts w:ascii="黑体" w:eastAsia="黑体" w:hAnsi="黑体" w:cs="黑体"/>
          <w:sz w:val="42"/>
          <w:szCs w:val="42"/>
        </w:rPr>
      </w:pPr>
      <w:r>
        <w:rPr>
          <w:rFonts w:ascii="黑体" w:eastAsia="黑体" w:hAnsi="黑体" w:cs="黑体"/>
          <w:spacing w:val="-22"/>
          <w:sz w:val="42"/>
          <w:szCs w:val="42"/>
        </w:rPr>
        <w:t>三、</w:t>
      </w:r>
      <w:r>
        <w:rPr>
          <w:rFonts w:ascii="黑体" w:eastAsia="黑体" w:hAnsi="黑体" w:cs="黑体"/>
          <w:spacing w:val="12"/>
          <w:sz w:val="42"/>
          <w:szCs w:val="42"/>
        </w:rPr>
        <w:t xml:space="preserve">   </w:t>
      </w:r>
      <w:r>
        <w:rPr>
          <w:rFonts w:ascii="黑体" w:eastAsia="黑体" w:hAnsi="黑体" w:cs="黑体"/>
          <w:spacing w:val="-22"/>
          <w:sz w:val="42"/>
          <w:szCs w:val="42"/>
        </w:rPr>
        <w:t>不良的特殊性岩土评价</w:t>
      </w:r>
    </w:p>
    <w:p w:rsidR="002D00E3" w14:paraId="275772FB" w14:textId="77777777">
      <w:pPr>
        <w:spacing w:before="326" w:line="237" w:lineRule="auto"/>
        <w:ind w:firstLine="782"/>
        <w:rPr>
          <w:rFonts w:ascii="宋体" w:eastAsia="宋体" w:hAnsi="宋体" w:cs="宋体"/>
          <w:sz w:val="36"/>
          <w:szCs w:val="36"/>
        </w:rPr>
      </w:pPr>
      <w:r>
        <w:rPr>
          <w:rFonts w:ascii="宋体" w:eastAsia="宋体" w:hAnsi="宋体" w:cs="宋体"/>
          <w:spacing w:val="-13"/>
          <w:sz w:val="36"/>
          <w:szCs w:val="36"/>
        </w:rPr>
        <w:t>场地内基岩为混合花岗岩，</w:t>
      </w:r>
      <w:r>
        <w:rPr>
          <w:rFonts w:ascii="宋体" w:eastAsia="宋体" w:hAnsi="宋体" w:cs="宋体"/>
          <w:spacing w:val="90"/>
          <w:sz w:val="36"/>
          <w:szCs w:val="36"/>
        </w:rPr>
        <w:t xml:space="preserve"> </w:t>
      </w:r>
      <w:r>
        <w:rPr>
          <w:rFonts w:ascii="宋体" w:eastAsia="宋体" w:hAnsi="宋体" w:cs="宋体"/>
          <w:spacing w:val="-13"/>
          <w:sz w:val="36"/>
          <w:szCs w:val="36"/>
        </w:rPr>
        <w:t>未见不良地质现象。</w:t>
      </w:r>
    </w:p>
    <w:p w:rsidR="002D00E3" w14:paraId="60E2DB40" w14:textId="77777777">
      <w:pPr>
        <w:spacing w:before="181" w:line="242" w:lineRule="auto"/>
        <w:ind w:firstLine="102"/>
        <w:rPr>
          <w:rFonts w:ascii="黑体" w:eastAsia="黑体" w:hAnsi="黑体" w:cs="黑体"/>
          <w:sz w:val="42"/>
          <w:szCs w:val="42"/>
        </w:rPr>
      </w:pPr>
      <w:r>
        <w:rPr>
          <w:rFonts w:ascii="黑体" w:eastAsia="黑体" w:hAnsi="黑体" w:cs="黑体"/>
          <w:spacing w:val="-27"/>
          <w:sz w:val="42"/>
          <w:szCs w:val="42"/>
        </w:rPr>
        <w:t>四、</w:t>
      </w:r>
      <w:r>
        <w:rPr>
          <w:rFonts w:ascii="黑体" w:eastAsia="黑体" w:hAnsi="黑体" w:cs="黑体"/>
          <w:spacing w:val="7"/>
          <w:sz w:val="42"/>
          <w:szCs w:val="42"/>
        </w:rPr>
        <w:t xml:space="preserve">   </w:t>
      </w:r>
      <w:r>
        <w:rPr>
          <w:rFonts w:ascii="黑体" w:eastAsia="黑体" w:hAnsi="黑体" w:cs="黑体"/>
          <w:spacing w:val="-27"/>
          <w:sz w:val="42"/>
          <w:szCs w:val="42"/>
        </w:rPr>
        <w:t>场地水文地质条件</w:t>
      </w:r>
    </w:p>
    <w:p w:rsidR="002D00E3" w14:paraId="7A021ECE" w14:textId="77777777">
      <w:pPr>
        <w:spacing w:before="322" w:line="365" w:lineRule="auto"/>
        <w:ind w:left="61" w:right="45" w:firstLine="789"/>
        <w:rPr>
          <w:rFonts w:ascii="宋体" w:eastAsia="宋体" w:hAnsi="宋体" w:cs="宋体"/>
          <w:sz w:val="36"/>
          <w:szCs w:val="36"/>
        </w:rPr>
      </w:pPr>
      <w:r>
        <w:rPr>
          <w:rFonts w:ascii="宋体" w:eastAsia="宋体" w:hAnsi="宋体" w:cs="宋体"/>
          <w:spacing w:val="-11"/>
          <w:sz w:val="36"/>
          <w:szCs w:val="36"/>
        </w:rPr>
        <w:t>场地地下水主要赋存于基岩裂隙中，</w:t>
      </w:r>
      <w:r>
        <w:rPr>
          <w:rFonts w:ascii="宋体" w:eastAsia="宋体" w:hAnsi="宋体" w:cs="宋体"/>
          <w:spacing w:val="98"/>
          <w:sz w:val="36"/>
          <w:szCs w:val="36"/>
        </w:rPr>
        <w:t xml:space="preserve"> </w:t>
      </w:r>
      <w:r>
        <w:rPr>
          <w:rFonts w:ascii="宋体" w:eastAsia="宋体" w:hAnsi="宋体" w:cs="宋体"/>
          <w:spacing w:val="-11"/>
          <w:sz w:val="36"/>
          <w:szCs w:val="36"/>
        </w:rPr>
        <w:t>属基岩裂隙水。</w:t>
      </w:r>
      <w:r>
        <w:rPr>
          <w:rFonts w:ascii="宋体" w:eastAsia="宋体" w:hAnsi="宋体" w:cs="宋体"/>
          <w:spacing w:val="56"/>
          <w:sz w:val="36"/>
          <w:szCs w:val="36"/>
        </w:rPr>
        <w:t xml:space="preserve"> </w:t>
      </w:r>
      <w:r>
        <w:rPr>
          <w:rFonts w:ascii="宋体" w:eastAsia="宋体" w:hAnsi="宋体" w:cs="宋体"/>
          <w:spacing w:val="-11"/>
          <w:sz w:val="36"/>
          <w:szCs w:val="36"/>
        </w:rPr>
        <w:t>西北地块勘察期间测得其</w:t>
      </w:r>
      <w:r>
        <w:rPr>
          <w:rFonts w:ascii="宋体" w:eastAsia="宋体" w:hAnsi="宋体" w:cs="宋体"/>
          <w:sz w:val="36"/>
          <w:szCs w:val="36"/>
        </w:rPr>
        <w:t xml:space="preserve"> </w:t>
      </w:r>
      <w:r>
        <w:rPr>
          <w:rFonts w:ascii="宋体" w:eastAsia="宋体" w:hAnsi="宋体" w:cs="宋体"/>
          <w:spacing w:val="-11"/>
          <w:sz w:val="36"/>
          <w:szCs w:val="36"/>
        </w:rPr>
        <w:t>混合稳定地下水位埋深变化于</w:t>
      </w:r>
      <w:r>
        <w:rPr>
          <w:rFonts w:ascii="宋体" w:eastAsia="宋体" w:hAnsi="宋体" w:cs="宋体"/>
          <w:spacing w:val="-11"/>
          <w:sz w:val="36"/>
          <w:szCs w:val="36"/>
        </w:rPr>
        <w:t>2.1</w:t>
      </w:r>
      <w:r>
        <w:rPr>
          <w:rFonts w:ascii="宋体" w:eastAsia="宋体" w:hAnsi="宋体" w:cs="宋体"/>
          <w:sz w:val="36"/>
          <w:szCs w:val="36"/>
        </w:rPr>
        <w:t xml:space="preserve"> </w:t>
      </w:r>
      <w:r>
        <w:rPr>
          <w:rFonts w:ascii="宋体" w:eastAsia="宋体" w:hAnsi="宋体" w:cs="宋体"/>
          <w:spacing w:val="-11"/>
          <w:sz w:val="36"/>
          <w:szCs w:val="36"/>
        </w:rPr>
        <w:t>～</w:t>
      </w:r>
      <w:r>
        <w:rPr>
          <w:rFonts w:ascii="宋体" w:eastAsia="宋体" w:hAnsi="宋体" w:cs="宋体"/>
          <w:spacing w:val="-104"/>
          <w:sz w:val="36"/>
          <w:szCs w:val="36"/>
        </w:rPr>
        <w:t xml:space="preserve"> </w:t>
      </w:r>
      <w:r>
        <w:rPr>
          <w:rFonts w:ascii="宋体" w:eastAsia="宋体" w:hAnsi="宋体" w:cs="宋体"/>
          <w:spacing w:val="-11"/>
          <w:sz w:val="36"/>
          <w:szCs w:val="36"/>
        </w:rPr>
        <w:t>5.8m</w:t>
      </w:r>
      <w:r>
        <w:rPr>
          <w:rFonts w:ascii="宋体" w:eastAsia="宋体" w:hAnsi="宋体" w:cs="宋体"/>
          <w:spacing w:val="-55"/>
          <w:sz w:val="36"/>
          <w:szCs w:val="36"/>
        </w:rPr>
        <w:t xml:space="preserve"> </w:t>
      </w:r>
      <w:r>
        <w:rPr>
          <w:rFonts w:ascii="宋体" w:eastAsia="宋体" w:hAnsi="宋体" w:cs="宋体"/>
          <w:spacing w:val="-11"/>
          <w:sz w:val="36"/>
          <w:szCs w:val="36"/>
        </w:rPr>
        <w:t>间</w:t>
      </w:r>
      <w:r>
        <w:rPr>
          <w:rFonts w:ascii="宋体" w:eastAsia="宋体" w:hAnsi="宋体" w:cs="宋体"/>
          <w:spacing w:val="-11"/>
          <w:sz w:val="36"/>
          <w:szCs w:val="36"/>
        </w:rPr>
        <w:t>,</w:t>
      </w:r>
      <w:r>
        <w:rPr>
          <w:rFonts w:ascii="宋体" w:eastAsia="宋体" w:hAnsi="宋体" w:cs="宋体"/>
          <w:spacing w:val="-82"/>
          <w:sz w:val="36"/>
          <w:szCs w:val="36"/>
        </w:rPr>
        <w:t xml:space="preserve"> </w:t>
      </w:r>
      <w:r>
        <w:rPr>
          <w:rFonts w:ascii="宋体" w:eastAsia="宋体" w:hAnsi="宋体" w:cs="宋体"/>
          <w:spacing w:val="-11"/>
          <w:sz w:val="36"/>
          <w:szCs w:val="36"/>
        </w:rPr>
        <w:t>标高在</w:t>
      </w:r>
      <w:r>
        <w:rPr>
          <w:rFonts w:ascii="宋体" w:eastAsia="宋体" w:hAnsi="宋体" w:cs="宋体"/>
          <w:spacing w:val="-90"/>
          <w:sz w:val="36"/>
          <w:szCs w:val="36"/>
        </w:rPr>
        <w:t xml:space="preserve"> </w:t>
      </w:r>
      <w:r>
        <w:rPr>
          <w:rFonts w:ascii="宋体" w:eastAsia="宋体" w:hAnsi="宋体" w:cs="宋体"/>
          <w:spacing w:val="-11"/>
          <w:sz w:val="36"/>
          <w:szCs w:val="36"/>
        </w:rPr>
        <w:t>38</w:t>
      </w:r>
      <w:r>
        <w:rPr>
          <w:rFonts w:ascii="宋体" w:eastAsia="宋体" w:hAnsi="宋体" w:cs="宋体"/>
          <w:spacing w:val="-11"/>
          <w:sz w:val="36"/>
          <w:szCs w:val="36"/>
        </w:rPr>
        <w:t>。</w:t>
      </w:r>
      <w:r>
        <w:rPr>
          <w:rFonts w:ascii="宋体" w:eastAsia="宋体" w:hAnsi="宋体" w:cs="宋体"/>
          <w:spacing w:val="-11"/>
          <w:sz w:val="36"/>
          <w:szCs w:val="36"/>
        </w:rPr>
        <w:t>47</w:t>
      </w:r>
      <w:r>
        <w:rPr>
          <w:rFonts w:ascii="宋体" w:eastAsia="宋体" w:hAnsi="宋体" w:cs="宋体"/>
          <w:spacing w:val="-11"/>
          <w:sz w:val="36"/>
          <w:szCs w:val="36"/>
        </w:rPr>
        <w:t>～</w:t>
      </w:r>
      <w:r>
        <w:rPr>
          <w:rFonts w:ascii="宋体" w:eastAsia="宋体" w:hAnsi="宋体" w:cs="宋体"/>
          <w:spacing w:val="-107"/>
          <w:sz w:val="36"/>
          <w:szCs w:val="36"/>
        </w:rPr>
        <w:t xml:space="preserve"> </w:t>
      </w:r>
      <w:r>
        <w:rPr>
          <w:rFonts w:ascii="宋体" w:eastAsia="宋体" w:hAnsi="宋体" w:cs="宋体"/>
          <w:spacing w:val="-11"/>
          <w:sz w:val="36"/>
          <w:szCs w:val="36"/>
        </w:rPr>
        <w:t>44.82m.</w:t>
      </w:r>
      <w:r>
        <w:rPr>
          <w:rFonts w:ascii="宋体" w:eastAsia="宋体" w:hAnsi="宋体" w:cs="宋体"/>
          <w:spacing w:val="-89"/>
          <w:sz w:val="36"/>
          <w:szCs w:val="36"/>
        </w:rPr>
        <w:t xml:space="preserve"> </w:t>
      </w:r>
      <w:r>
        <w:rPr>
          <w:rFonts w:ascii="宋体" w:eastAsia="宋体" w:hAnsi="宋体" w:cs="宋体"/>
          <w:spacing w:val="-11"/>
          <w:sz w:val="36"/>
          <w:szCs w:val="36"/>
        </w:rPr>
        <w:t>北地块</w:t>
      </w:r>
      <w:r>
        <w:rPr>
          <w:rFonts w:ascii="宋体" w:eastAsia="宋体" w:hAnsi="宋体" w:cs="宋体"/>
          <w:spacing w:val="-72"/>
          <w:sz w:val="36"/>
          <w:szCs w:val="36"/>
        </w:rPr>
        <w:t xml:space="preserve"> </w:t>
      </w:r>
      <w:r>
        <w:rPr>
          <w:rFonts w:ascii="宋体" w:eastAsia="宋体" w:hAnsi="宋体" w:cs="宋体"/>
          <w:spacing w:val="-11"/>
          <w:sz w:val="36"/>
          <w:szCs w:val="36"/>
        </w:rPr>
        <w:t>1.1~3</w:t>
      </w:r>
      <w:r>
        <w:rPr>
          <w:rFonts w:ascii="宋体" w:eastAsia="宋体" w:hAnsi="宋体" w:cs="宋体"/>
          <w:spacing w:val="-11"/>
          <w:sz w:val="36"/>
          <w:szCs w:val="36"/>
        </w:rPr>
        <w:t>。</w:t>
      </w:r>
      <w:r>
        <w:rPr>
          <w:rFonts w:ascii="宋体" w:eastAsia="宋体" w:hAnsi="宋体" w:cs="宋体"/>
          <w:sz w:val="36"/>
          <w:szCs w:val="36"/>
        </w:rPr>
        <w:t xml:space="preserve"> </w:t>
      </w:r>
      <w:r>
        <w:rPr>
          <w:rFonts w:ascii="宋体" w:eastAsia="宋体" w:hAnsi="宋体" w:cs="宋体"/>
          <w:spacing w:val="-1"/>
          <w:sz w:val="36"/>
          <w:szCs w:val="36"/>
        </w:rPr>
        <w:t>3m</w:t>
      </w:r>
      <w:r>
        <w:rPr>
          <w:rFonts w:ascii="宋体" w:eastAsia="宋体" w:hAnsi="宋体" w:cs="宋体"/>
          <w:spacing w:val="-1"/>
          <w:sz w:val="36"/>
          <w:szCs w:val="36"/>
        </w:rPr>
        <w:t>间</w:t>
      </w:r>
      <w:r>
        <w:rPr>
          <w:rFonts w:ascii="宋体" w:eastAsia="宋体" w:hAnsi="宋体" w:cs="宋体"/>
          <w:spacing w:val="-1"/>
          <w:sz w:val="36"/>
          <w:szCs w:val="36"/>
        </w:rPr>
        <w:t>,</w:t>
      </w:r>
      <w:r>
        <w:rPr>
          <w:rFonts w:ascii="宋体" w:eastAsia="宋体" w:hAnsi="宋体" w:cs="宋体"/>
          <w:spacing w:val="-68"/>
          <w:sz w:val="36"/>
          <w:szCs w:val="36"/>
        </w:rPr>
        <w:t xml:space="preserve"> </w:t>
      </w:r>
      <w:r>
        <w:rPr>
          <w:rFonts w:ascii="宋体" w:eastAsia="宋体" w:hAnsi="宋体" w:cs="宋体"/>
          <w:spacing w:val="-1"/>
          <w:sz w:val="36"/>
          <w:szCs w:val="36"/>
        </w:rPr>
        <w:t>标高在</w:t>
      </w:r>
      <w:r>
        <w:rPr>
          <w:rFonts w:ascii="宋体" w:eastAsia="宋体" w:hAnsi="宋体" w:cs="宋体"/>
          <w:spacing w:val="-90"/>
          <w:sz w:val="36"/>
          <w:szCs w:val="36"/>
        </w:rPr>
        <w:t xml:space="preserve"> </w:t>
      </w:r>
      <w:r>
        <w:rPr>
          <w:rFonts w:ascii="宋体" w:eastAsia="宋体" w:hAnsi="宋体" w:cs="宋体"/>
          <w:spacing w:val="-1"/>
          <w:sz w:val="36"/>
          <w:szCs w:val="36"/>
        </w:rPr>
        <w:t>30</w:t>
      </w:r>
      <w:r>
        <w:rPr>
          <w:rFonts w:ascii="宋体" w:eastAsia="宋体" w:hAnsi="宋体" w:cs="宋体"/>
          <w:spacing w:val="-1"/>
          <w:sz w:val="36"/>
          <w:szCs w:val="36"/>
        </w:rPr>
        <w:t>。</w:t>
      </w:r>
      <w:r>
        <w:rPr>
          <w:rFonts w:ascii="宋体" w:eastAsia="宋体" w:hAnsi="宋体" w:cs="宋体"/>
          <w:spacing w:val="-1"/>
          <w:sz w:val="36"/>
          <w:szCs w:val="36"/>
        </w:rPr>
        <w:t>81</w:t>
      </w:r>
      <w:r>
        <w:rPr>
          <w:rFonts w:ascii="宋体" w:eastAsia="宋体" w:hAnsi="宋体" w:cs="宋体"/>
          <w:spacing w:val="-1"/>
          <w:sz w:val="36"/>
          <w:szCs w:val="36"/>
        </w:rPr>
        <w:t>～</w:t>
      </w:r>
      <w:r>
        <w:rPr>
          <w:rFonts w:ascii="宋体" w:eastAsia="宋体" w:hAnsi="宋体" w:cs="宋体"/>
          <w:spacing w:val="-105"/>
          <w:sz w:val="36"/>
          <w:szCs w:val="36"/>
        </w:rPr>
        <w:t xml:space="preserve"> </w:t>
      </w:r>
      <w:r>
        <w:rPr>
          <w:rFonts w:ascii="宋体" w:eastAsia="宋体" w:hAnsi="宋体" w:cs="宋体"/>
          <w:spacing w:val="-1"/>
          <w:sz w:val="36"/>
          <w:szCs w:val="36"/>
        </w:rPr>
        <w:t>33</w:t>
      </w:r>
      <w:r>
        <w:rPr>
          <w:rFonts w:ascii="宋体" w:eastAsia="宋体" w:hAnsi="宋体" w:cs="宋体"/>
          <w:spacing w:val="-1"/>
          <w:sz w:val="36"/>
          <w:szCs w:val="36"/>
        </w:rPr>
        <w:t>。</w:t>
      </w:r>
      <w:r>
        <w:rPr>
          <w:rFonts w:ascii="宋体" w:eastAsia="宋体" w:hAnsi="宋体" w:cs="宋体"/>
          <w:spacing w:val="-1"/>
          <w:sz w:val="36"/>
          <w:szCs w:val="36"/>
        </w:rPr>
        <w:t>53m</w:t>
      </w:r>
      <w:r>
        <w:rPr>
          <w:rFonts w:ascii="宋体" w:eastAsia="宋体" w:hAnsi="宋体" w:cs="宋体"/>
          <w:spacing w:val="-1"/>
          <w:sz w:val="36"/>
          <w:szCs w:val="36"/>
        </w:rPr>
        <w:t>。</w:t>
      </w:r>
    </w:p>
    <w:p w:rsidR="002D00E3" w14:paraId="3E64CF01" w14:textId="77777777">
      <w:pPr>
        <w:spacing w:line="308" w:lineRule="auto"/>
      </w:pPr>
    </w:p>
    <w:p w:rsidR="002D00E3" w14:paraId="3C66311B" w14:textId="77777777">
      <w:pPr>
        <w:spacing w:before="147"/>
        <w:ind w:firstLine="4407"/>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1"/>
          <w:sz w:val="45"/>
          <w:szCs w:val="45"/>
        </w:rPr>
        <w:t xml:space="preserve">  </w:t>
      </w:r>
      <w:r>
        <w:rPr>
          <w:rFonts w:ascii="黑体" w:eastAsia="黑体" w:hAnsi="黑体" w:cs="黑体"/>
          <w:spacing w:val="-3"/>
          <w:sz w:val="45"/>
          <w:szCs w:val="45"/>
        </w:rPr>
        <w:t>基坑设计概述</w:t>
      </w:r>
    </w:p>
    <w:p w:rsidR="002D00E3" w14:paraId="3776A72F" w14:textId="77777777">
      <w:pPr>
        <w:spacing w:line="320" w:lineRule="auto"/>
      </w:pPr>
    </w:p>
    <w:p w:rsidR="002D00E3" w14:paraId="5DF88FC3" w14:textId="77777777">
      <w:pPr>
        <w:spacing w:line="320" w:lineRule="auto"/>
      </w:pPr>
    </w:p>
    <w:p w:rsidR="002D00E3" w14:paraId="23B015F1" w14:textId="77777777">
      <w:pPr>
        <w:spacing w:before="118" w:line="360" w:lineRule="auto"/>
        <w:ind w:left="62" w:firstLine="715"/>
        <w:rPr>
          <w:rFonts w:ascii="宋体" w:eastAsia="宋体" w:hAnsi="宋体" w:cs="宋体"/>
          <w:sz w:val="36"/>
          <w:szCs w:val="36"/>
        </w:rPr>
      </w:pPr>
      <w:r>
        <w:rPr>
          <w:rFonts w:ascii="宋体" w:eastAsia="宋体" w:hAnsi="宋体" w:cs="宋体"/>
          <w:spacing w:val="-5"/>
          <w:sz w:val="36"/>
          <w:szCs w:val="36"/>
        </w:rPr>
        <w:t>本工程基坑底、顶面标高及开挖深度为：</w:t>
      </w:r>
      <w:r>
        <w:rPr>
          <w:rFonts w:ascii="宋体" w:eastAsia="宋体" w:hAnsi="宋体" w:cs="宋体"/>
          <w:spacing w:val="153"/>
          <w:sz w:val="36"/>
          <w:szCs w:val="36"/>
        </w:rPr>
        <w:t xml:space="preserve"> </w:t>
      </w:r>
      <w:r>
        <w:rPr>
          <w:rFonts w:ascii="宋体" w:eastAsia="宋体" w:hAnsi="宋体" w:cs="宋体"/>
          <w:spacing w:val="-5"/>
          <w:sz w:val="36"/>
          <w:szCs w:val="36"/>
        </w:rPr>
        <w:t>A</w:t>
      </w:r>
      <w:r>
        <w:rPr>
          <w:rFonts w:ascii="宋体" w:eastAsia="宋体" w:hAnsi="宋体" w:cs="宋体"/>
          <w:spacing w:val="-30"/>
          <w:sz w:val="36"/>
          <w:szCs w:val="36"/>
        </w:rPr>
        <w:t xml:space="preserve"> </w:t>
      </w:r>
      <w:r>
        <w:rPr>
          <w:rFonts w:ascii="宋体" w:eastAsia="宋体" w:hAnsi="宋体" w:cs="宋体"/>
          <w:spacing w:val="-5"/>
          <w:sz w:val="36"/>
          <w:szCs w:val="36"/>
        </w:rPr>
        <w:t>地块坑底标高一般为</w:t>
      </w:r>
      <w:r>
        <w:rPr>
          <w:rFonts w:ascii="宋体" w:eastAsia="宋体" w:hAnsi="宋体" w:cs="宋体"/>
          <w:spacing w:val="-76"/>
          <w:sz w:val="36"/>
          <w:szCs w:val="36"/>
        </w:rPr>
        <w:t xml:space="preserve"> </w:t>
      </w:r>
      <w:r>
        <w:rPr>
          <w:rFonts w:ascii="宋体" w:eastAsia="宋体" w:hAnsi="宋体" w:cs="宋体"/>
          <w:spacing w:val="-5"/>
          <w:sz w:val="36"/>
          <w:szCs w:val="36"/>
        </w:rPr>
        <w:t>35</w:t>
      </w:r>
      <w:r>
        <w:rPr>
          <w:rFonts w:ascii="宋体" w:eastAsia="宋体" w:hAnsi="宋体" w:cs="宋体"/>
          <w:spacing w:val="-5"/>
          <w:sz w:val="36"/>
          <w:szCs w:val="36"/>
        </w:rPr>
        <w:t>。</w:t>
      </w:r>
      <w:r>
        <w:rPr>
          <w:rFonts w:ascii="宋体" w:eastAsia="宋体" w:hAnsi="宋体" w:cs="宋体"/>
          <w:spacing w:val="-5"/>
          <w:sz w:val="36"/>
          <w:szCs w:val="36"/>
        </w:rPr>
        <w:t>20m,</w:t>
      </w:r>
      <w:r>
        <w:rPr>
          <w:rFonts w:ascii="宋体" w:eastAsia="宋体" w:hAnsi="宋体" w:cs="宋体"/>
          <w:spacing w:val="-5"/>
          <w:sz w:val="36"/>
          <w:szCs w:val="36"/>
        </w:rPr>
        <w:t>局部</w:t>
      </w:r>
      <w:r>
        <w:rPr>
          <w:rFonts w:ascii="宋体" w:eastAsia="宋体" w:hAnsi="宋体" w:cs="宋体"/>
          <w:sz w:val="36"/>
          <w:szCs w:val="36"/>
        </w:rPr>
        <w:t xml:space="preserve"> </w:t>
      </w:r>
      <w:r>
        <w:rPr>
          <w:rFonts w:ascii="宋体" w:eastAsia="宋体" w:hAnsi="宋体" w:cs="宋体"/>
          <w:spacing w:val="-7"/>
          <w:sz w:val="36"/>
          <w:szCs w:val="36"/>
        </w:rPr>
        <w:t>33</w:t>
      </w:r>
      <w:r>
        <w:rPr>
          <w:rFonts w:ascii="宋体" w:eastAsia="宋体" w:hAnsi="宋体" w:cs="宋体"/>
          <w:spacing w:val="-7"/>
          <w:sz w:val="36"/>
          <w:szCs w:val="36"/>
        </w:rPr>
        <w:t>。</w:t>
      </w:r>
      <w:r>
        <w:rPr>
          <w:rFonts w:ascii="宋体" w:eastAsia="宋体" w:hAnsi="宋体" w:cs="宋体"/>
          <w:spacing w:val="-7"/>
          <w:sz w:val="36"/>
          <w:szCs w:val="36"/>
        </w:rPr>
        <w:t>70m</w:t>
      </w:r>
      <w:r>
        <w:rPr>
          <w:rFonts w:ascii="宋体" w:eastAsia="宋体" w:hAnsi="宋体" w:cs="宋体"/>
          <w:spacing w:val="-7"/>
          <w:sz w:val="36"/>
          <w:szCs w:val="36"/>
        </w:rPr>
        <w:t>、</w:t>
      </w:r>
      <w:r>
        <w:rPr>
          <w:rFonts w:ascii="宋体" w:eastAsia="宋体" w:hAnsi="宋体" w:cs="宋体"/>
          <w:spacing w:val="87"/>
          <w:sz w:val="36"/>
          <w:szCs w:val="36"/>
        </w:rPr>
        <w:t xml:space="preserve"> </w:t>
      </w:r>
      <w:r>
        <w:rPr>
          <w:rFonts w:ascii="宋体" w:eastAsia="宋体" w:hAnsi="宋体" w:cs="宋体"/>
          <w:spacing w:val="-7"/>
          <w:sz w:val="36"/>
          <w:szCs w:val="36"/>
        </w:rPr>
        <w:t>31</w:t>
      </w:r>
      <w:r>
        <w:rPr>
          <w:rFonts w:ascii="宋体" w:eastAsia="宋体" w:hAnsi="宋体" w:cs="宋体"/>
          <w:spacing w:val="-7"/>
          <w:sz w:val="36"/>
          <w:szCs w:val="36"/>
        </w:rPr>
        <w:t>。</w:t>
      </w:r>
      <w:r>
        <w:rPr>
          <w:rFonts w:ascii="宋体" w:eastAsia="宋体" w:hAnsi="宋体" w:cs="宋体"/>
          <w:spacing w:val="-7"/>
          <w:sz w:val="36"/>
          <w:szCs w:val="36"/>
        </w:rPr>
        <w:t>3m,</w:t>
      </w:r>
      <w:r>
        <w:rPr>
          <w:rFonts w:ascii="宋体" w:eastAsia="宋体" w:hAnsi="宋体" w:cs="宋体"/>
          <w:spacing w:val="-7"/>
          <w:sz w:val="36"/>
          <w:szCs w:val="36"/>
        </w:rPr>
        <w:t>坑顶标高为</w:t>
      </w:r>
      <w:r>
        <w:rPr>
          <w:rFonts w:ascii="宋体" w:eastAsia="宋体" w:hAnsi="宋体" w:cs="宋体"/>
          <w:spacing w:val="-66"/>
          <w:sz w:val="36"/>
          <w:szCs w:val="36"/>
        </w:rPr>
        <w:t xml:space="preserve"> </w:t>
      </w:r>
      <w:r>
        <w:rPr>
          <w:rFonts w:ascii="宋体" w:eastAsia="宋体" w:hAnsi="宋体" w:cs="宋体"/>
          <w:spacing w:val="-7"/>
          <w:sz w:val="36"/>
          <w:szCs w:val="36"/>
        </w:rPr>
        <w:t>39</w:t>
      </w:r>
      <w:r>
        <w:rPr>
          <w:rFonts w:ascii="宋体" w:eastAsia="宋体" w:hAnsi="宋体" w:cs="宋体"/>
          <w:spacing w:val="-7"/>
          <w:sz w:val="36"/>
          <w:szCs w:val="36"/>
        </w:rPr>
        <w:t>。</w:t>
      </w:r>
      <w:r>
        <w:rPr>
          <w:rFonts w:ascii="宋体" w:eastAsia="宋体" w:hAnsi="宋体" w:cs="宋体"/>
          <w:spacing w:val="-7"/>
          <w:sz w:val="36"/>
          <w:szCs w:val="36"/>
        </w:rPr>
        <w:t>40</w:t>
      </w:r>
      <w:r>
        <w:rPr>
          <w:rFonts w:ascii="宋体" w:eastAsia="宋体" w:hAnsi="宋体" w:cs="宋体"/>
          <w:spacing w:val="-7"/>
          <w:sz w:val="36"/>
          <w:szCs w:val="36"/>
        </w:rPr>
        <w:t>～</w:t>
      </w:r>
      <w:r>
        <w:rPr>
          <w:rFonts w:ascii="宋体" w:eastAsia="宋体" w:hAnsi="宋体" w:cs="宋体"/>
          <w:spacing w:val="-105"/>
          <w:sz w:val="36"/>
          <w:szCs w:val="36"/>
        </w:rPr>
        <w:t xml:space="preserve"> </w:t>
      </w:r>
      <w:r>
        <w:rPr>
          <w:rFonts w:ascii="宋体" w:eastAsia="宋体" w:hAnsi="宋体" w:cs="宋体"/>
          <w:spacing w:val="-7"/>
          <w:sz w:val="36"/>
          <w:szCs w:val="36"/>
        </w:rPr>
        <w:t>50.00m</w:t>
      </w:r>
      <w:r>
        <w:rPr>
          <w:rFonts w:ascii="宋体" w:eastAsia="宋体" w:hAnsi="宋体" w:cs="宋体"/>
          <w:spacing w:val="-7"/>
          <w:sz w:val="36"/>
          <w:szCs w:val="36"/>
        </w:rPr>
        <w:t>，西侧的深度为</w:t>
      </w:r>
      <w:r>
        <w:rPr>
          <w:rFonts w:ascii="宋体" w:eastAsia="宋体" w:hAnsi="宋体" w:cs="宋体"/>
          <w:spacing w:val="-73"/>
          <w:sz w:val="36"/>
          <w:szCs w:val="36"/>
        </w:rPr>
        <w:t xml:space="preserve"> </w:t>
      </w:r>
      <w:r>
        <w:rPr>
          <w:rFonts w:ascii="宋体" w:eastAsia="宋体" w:hAnsi="宋体" w:cs="宋体"/>
          <w:spacing w:val="-7"/>
          <w:sz w:val="36"/>
          <w:szCs w:val="36"/>
        </w:rPr>
        <w:t>4</w:t>
      </w:r>
      <w:r>
        <w:rPr>
          <w:rFonts w:ascii="宋体" w:eastAsia="宋体" w:hAnsi="宋体" w:cs="宋体"/>
          <w:spacing w:val="-7"/>
          <w:sz w:val="36"/>
          <w:szCs w:val="36"/>
        </w:rPr>
        <w:t>。</w:t>
      </w:r>
      <w:r>
        <w:rPr>
          <w:rFonts w:ascii="宋体" w:eastAsia="宋体" w:hAnsi="宋体" w:cs="宋体"/>
          <w:spacing w:val="-7"/>
          <w:sz w:val="36"/>
          <w:szCs w:val="36"/>
        </w:rPr>
        <w:t>2m,</w:t>
      </w:r>
      <w:r>
        <w:rPr>
          <w:rFonts w:ascii="宋体" w:eastAsia="宋体" w:hAnsi="宋体" w:cs="宋体"/>
          <w:spacing w:val="-7"/>
          <w:sz w:val="36"/>
          <w:szCs w:val="36"/>
        </w:rPr>
        <w:t>其余深度一般</w:t>
      </w:r>
      <w:r>
        <w:rPr>
          <w:rFonts w:ascii="宋体" w:eastAsia="宋体" w:hAnsi="宋体" w:cs="宋体"/>
          <w:sz w:val="36"/>
          <w:szCs w:val="36"/>
        </w:rPr>
        <w:t xml:space="preserve"> </w:t>
      </w:r>
      <w:r>
        <w:rPr>
          <w:rFonts w:ascii="宋体" w:eastAsia="宋体" w:hAnsi="宋体" w:cs="宋体"/>
          <w:spacing w:val="-14"/>
          <w:sz w:val="36"/>
          <w:szCs w:val="36"/>
        </w:rPr>
        <w:t>为</w:t>
      </w:r>
      <w:r>
        <w:rPr>
          <w:rFonts w:ascii="宋体" w:eastAsia="宋体" w:hAnsi="宋体" w:cs="宋体"/>
          <w:spacing w:val="-14"/>
          <w:sz w:val="36"/>
          <w:szCs w:val="36"/>
        </w:rPr>
        <w:t>7.8</w:t>
      </w:r>
      <w:r>
        <w:rPr>
          <w:rFonts w:ascii="宋体" w:eastAsia="宋体" w:hAnsi="宋体" w:cs="宋体"/>
          <w:spacing w:val="-13"/>
          <w:sz w:val="36"/>
          <w:szCs w:val="36"/>
        </w:rPr>
        <w:t xml:space="preserve"> </w:t>
      </w:r>
      <w:r>
        <w:rPr>
          <w:rFonts w:ascii="宋体" w:eastAsia="宋体" w:hAnsi="宋体" w:cs="宋体"/>
          <w:spacing w:val="-14"/>
          <w:sz w:val="36"/>
          <w:szCs w:val="36"/>
        </w:rPr>
        <w:t>～</w:t>
      </w:r>
      <w:r>
        <w:rPr>
          <w:rFonts w:ascii="宋体" w:eastAsia="宋体" w:hAnsi="宋体" w:cs="宋体"/>
          <w:spacing w:val="-89"/>
          <w:sz w:val="36"/>
          <w:szCs w:val="36"/>
        </w:rPr>
        <w:t xml:space="preserve"> </w:t>
      </w:r>
      <w:r>
        <w:rPr>
          <w:rFonts w:ascii="宋体" w:eastAsia="宋体" w:hAnsi="宋体" w:cs="宋体"/>
          <w:spacing w:val="-14"/>
          <w:sz w:val="36"/>
          <w:szCs w:val="36"/>
        </w:rPr>
        <w:t>14.8m</w:t>
      </w:r>
      <w:r>
        <w:rPr>
          <w:rFonts w:ascii="宋体" w:eastAsia="宋体" w:hAnsi="宋体" w:cs="宋体"/>
          <w:spacing w:val="-14"/>
          <w:sz w:val="36"/>
          <w:szCs w:val="36"/>
        </w:rPr>
        <w:t>；</w:t>
      </w:r>
      <w:r>
        <w:rPr>
          <w:rFonts w:ascii="宋体" w:eastAsia="宋体" w:hAnsi="宋体" w:cs="宋体"/>
          <w:spacing w:val="-14"/>
          <w:sz w:val="36"/>
          <w:szCs w:val="36"/>
        </w:rPr>
        <w:t>B</w:t>
      </w:r>
      <w:r>
        <w:rPr>
          <w:rFonts w:ascii="宋体" w:eastAsia="宋体" w:hAnsi="宋体" w:cs="宋体"/>
          <w:spacing w:val="-14"/>
          <w:sz w:val="36"/>
          <w:szCs w:val="36"/>
        </w:rPr>
        <w:t>地块南段坑底标高为</w:t>
      </w:r>
      <w:r>
        <w:rPr>
          <w:rFonts w:ascii="宋体" w:eastAsia="宋体" w:hAnsi="宋体" w:cs="宋体"/>
          <w:spacing w:val="-98"/>
          <w:sz w:val="36"/>
          <w:szCs w:val="36"/>
        </w:rPr>
        <w:t xml:space="preserve"> </w:t>
      </w:r>
      <w:r>
        <w:rPr>
          <w:rFonts w:ascii="宋体" w:eastAsia="宋体" w:hAnsi="宋体" w:cs="宋体"/>
          <w:spacing w:val="-14"/>
          <w:sz w:val="36"/>
          <w:szCs w:val="36"/>
        </w:rPr>
        <w:t>12.30m,</w:t>
      </w:r>
      <w:r>
        <w:rPr>
          <w:rFonts w:ascii="宋体" w:eastAsia="宋体" w:hAnsi="宋体" w:cs="宋体"/>
          <w:spacing w:val="-63"/>
          <w:sz w:val="36"/>
          <w:szCs w:val="36"/>
        </w:rPr>
        <w:t xml:space="preserve"> </w:t>
      </w:r>
      <w:r>
        <w:rPr>
          <w:rFonts w:ascii="宋体" w:eastAsia="宋体" w:hAnsi="宋体" w:cs="宋体"/>
          <w:spacing w:val="-14"/>
          <w:sz w:val="36"/>
          <w:szCs w:val="36"/>
        </w:rPr>
        <w:t>坑顶标高西侧至南侧为</w:t>
      </w:r>
      <w:r>
        <w:rPr>
          <w:rFonts w:ascii="宋体" w:eastAsia="宋体" w:hAnsi="宋体" w:cs="宋体"/>
          <w:spacing w:val="-14"/>
          <w:sz w:val="36"/>
          <w:szCs w:val="36"/>
        </w:rPr>
        <w:t>40.00~31</w:t>
      </w:r>
      <w:r>
        <w:rPr>
          <w:rFonts w:ascii="宋体" w:eastAsia="宋体" w:hAnsi="宋体" w:cs="宋体"/>
          <w:spacing w:val="-107"/>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50m</w:t>
      </w:r>
      <w:r>
        <w:rPr>
          <w:rFonts w:ascii="宋体" w:eastAsia="宋体" w:hAnsi="宋体" w:cs="宋体"/>
          <w:spacing w:val="-14"/>
          <w:sz w:val="36"/>
          <w:szCs w:val="36"/>
        </w:rPr>
        <w:t>、</w:t>
      </w:r>
      <w:r>
        <w:rPr>
          <w:rFonts w:ascii="宋体" w:eastAsia="宋体" w:hAnsi="宋体" w:cs="宋体"/>
          <w:sz w:val="36"/>
          <w:szCs w:val="36"/>
        </w:rPr>
        <w:t xml:space="preserve"> </w:t>
      </w:r>
      <w:r>
        <w:rPr>
          <w:rFonts w:ascii="宋体" w:eastAsia="宋体" w:hAnsi="宋体" w:cs="宋体"/>
          <w:spacing w:val="-16"/>
          <w:sz w:val="36"/>
          <w:szCs w:val="36"/>
        </w:rPr>
        <w:t>东侧为</w:t>
      </w:r>
      <w:r>
        <w:rPr>
          <w:rFonts w:ascii="宋体" w:eastAsia="宋体" w:hAnsi="宋体" w:cs="宋体"/>
          <w:spacing w:val="-55"/>
          <w:sz w:val="36"/>
          <w:szCs w:val="36"/>
        </w:rPr>
        <w:t xml:space="preserve"> </w:t>
      </w:r>
      <w:r>
        <w:rPr>
          <w:rFonts w:ascii="宋体" w:eastAsia="宋体" w:hAnsi="宋体" w:cs="宋体"/>
          <w:spacing w:val="-16"/>
          <w:sz w:val="36"/>
          <w:szCs w:val="36"/>
        </w:rPr>
        <w:t>31</w:t>
      </w:r>
      <w:r>
        <w:rPr>
          <w:rFonts w:ascii="宋体" w:eastAsia="宋体" w:hAnsi="宋体" w:cs="宋体"/>
          <w:spacing w:val="-16"/>
          <w:sz w:val="36"/>
          <w:szCs w:val="36"/>
        </w:rPr>
        <w:t>。</w:t>
      </w:r>
      <w:r>
        <w:rPr>
          <w:rFonts w:ascii="宋体" w:eastAsia="宋体" w:hAnsi="宋体" w:cs="宋体"/>
          <w:spacing w:val="-16"/>
          <w:sz w:val="36"/>
          <w:szCs w:val="36"/>
        </w:rPr>
        <w:t>50m</w:t>
      </w:r>
      <w:r>
        <w:rPr>
          <w:rFonts w:ascii="宋体" w:eastAsia="宋体" w:hAnsi="宋体" w:cs="宋体"/>
          <w:spacing w:val="-16"/>
          <w:sz w:val="36"/>
          <w:szCs w:val="36"/>
        </w:rPr>
        <w:t>、</w:t>
      </w:r>
      <w:r>
        <w:rPr>
          <w:rFonts w:ascii="宋体" w:eastAsia="宋体" w:hAnsi="宋体" w:cs="宋体"/>
          <w:spacing w:val="43"/>
          <w:sz w:val="36"/>
          <w:szCs w:val="36"/>
        </w:rPr>
        <w:t xml:space="preserve"> </w:t>
      </w:r>
      <w:r>
        <w:rPr>
          <w:rFonts w:ascii="宋体" w:eastAsia="宋体" w:hAnsi="宋体" w:cs="宋体"/>
          <w:spacing w:val="-16"/>
          <w:sz w:val="36"/>
          <w:szCs w:val="36"/>
        </w:rPr>
        <w:t>北侧为</w:t>
      </w:r>
      <w:r>
        <w:rPr>
          <w:rFonts w:ascii="宋体" w:eastAsia="宋体" w:hAnsi="宋体" w:cs="宋体"/>
          <w:spacing w:val="-80"/>
          <w:sz w:val="36"/>
          <w:szCs w:val="36"/>
        </w:rPr>
        <w:t xml:space="preserve"> </w:t>
      </w:r>
      <w:r>
        <w:rPr>
          <w:rFonts w:ascii="宋体" w:eastAsia="宋体" w:hAnsi="宋体" w:cs="宋体"/>
          <w:spacing w:val="-16"/>
          <w:sz w:val="36"/>
          <w:szCs w:val="36"/>
        </w:rPr>
        <w:t>34</w:t>
      </w:r>
      <w:r>
        <w:rPr>
          <w:rFonts w:ascii="宋体" w:eastAsia="宋体" w:hAnsi="宋体" w:cs="宋体"/>
          <w:spacing w:val="-16"/>
          <w:sz w:val="36"/>
          <w:szCs w:val="36"/>
        </w:rPr>
        <w:t>。</w:t>
      </w:r>
      <w:r>
        <w:rPr>
          <w:rFonts w:ascii="宋体" w:eastAsia="宋体" w:hAnsi="宋体" w:cs="宋体"/>
          <w:spacing w:val="-16"/>
          <w:sz w:val="36"/>
          <w:szCs w:val="36"/>
        </w:rPr>
        <w:t>0m</w:t>
      </w:r>
      <w:r>
        <w:rPr>
          <w:rFonts w:ascii="宋体" w:eastAsia="宋体" w:hAnsi="宋体" w:cs="宋体"/>
          <w:spacing w:val="-16"/>
          <w:sz w:val="36"/>
          <w:szCs w:val="36"/>
        </w:rPr>
        <w:t>，</w:t>
      </w:r>
      <w:r>
        <w:rPr>
          <w:rFonts w:ascii="宋体" w:eastAsia="宋体" w:hAnsi="宋体" w:cs="宋体"/>
          <w:spacing w:val="73"/>
          <w:sz w:val="36"/>
          <w:szCs w:val="36"/>
        </w:rPr>
        <w:t xml:space="preserve"> </w:t>
      </w:r>
      <w:r>
        <w:rPr>
          <w:rFonts w:ascii="宋体" w:eastAsia="宋体" w:hAnsi="宋体" w:cs="宋体"/>
          <w:spacing w:val="-16"/>
          <w:sz w:val="36"/>
          <w:szCs w:val="36"/>
        </w:rPr>
        <w:t>深度一般为</w:t>
      </w:r>
      <w:r>
        <w:rPr>
          <w:rFonts w:ascii="宋体" w:eastAsia="宋体" w:hAnsi="宋体" w:cs="宋体"/>
          <w:spacing w:val="-65"/>
          <w:sz w:val="36"/>
          <w:szCs w:val="36"/>
        </w:rPr>
        <w:t xml:space="preserve"> </w:t>
      </w:r>
      <w:r>
        <w:rPr>
          <w:rFonts w:ascii="宋体" w:eastAsia="宋体" w:hAnsi="宋体" w:cs="宋体"/>
          <w:spacing w:val="-16"/>
          <w:sz w:val="36"/>
          <w:szCs w:val="36"/>
        </w:rPr>
        <w:t>19</w:t>
      </w:r>
      <w:r>
        <w:rPr>
          <w:rFonts w:ascii="宋体" w:eastAsia="宋体" w:hAnsi="宋体" w:cs="宋体"/>
          <w:spacing w:val="-16"/>
          <w:sz w:val="36"/>
          <w:szCs w:val="36"/>
        </w:rPr>
        <w:t>。</w:t>
      </w:r>
      <w:r>
        <w:rPr>
          <w:rFonts w:ascii="宋体" w:eastAsia="宋体" w:hAnsi="宋体" w:cs="宋体"/>
          <w:spacing w:val="-16"/>
          <w:sz w:val="36"/>
          <w:szCs w:val="36"/>
        </w:rPr>
        <w:t>0~27</w:t>
      </w:r>
      <w:r>
        <w:rPr>
          <w:rFonts w:ascii="宋体" w:eastAsia="宋体" w:hAnsi="宋体" w:cs="宋体"/>
          <w:spacing w:val="-16"/>
          <w:sz w:val="36"/>
          <w:szCs w:val="36"/>
        </w:rPr>
        <w:t>。</w:t>
      </w:r>
      <w:r>
        <w:rPr>
          <w:rFonts w:ascii="宋体" w:eastAsia="宋体" w:hAnsi="宋体" w:cs="宋体"/>
          <w:spacing w:val="-16"/>
          <w:sz w:val="36"/>
          <w:szCs w:val="36"/>
        </w:rPr>
        <w:t>7m.</w:t>
      </w:r>
    </w:p>
    <w:p w:rsidR="002D00E3" w14:paraId="354679D2" w14:textId="77777777">
      <w:pPr>
        <w:spacing w:before="5" w:line="359" w:lineRule="auto"/>
        <w:ind w:left="58" w:right="144" w:firstLine="719"/>
        <w:rPr>
          <w:rFonts w:ascii="宋体" w:eastAsia="宋体" w:hAnsi="宋体" w:cs="宋体"/>
          <w:sz w:val="36"/>
          <w:szCs w:val="36"/>
        </w:rPr>
      </w:pPr>
      <w:r>
        <w:rPr>
          <w:rFonts w:ascii="宋体" w:eastAsia="宋体" w:hAnsi="宋体" w:cs="宋体"/>
          <w:spacing w:val="-6"/>
          <w:sz w:val="36"/>
          <w:szCs w:val="36"/>
        </w:rPr>
        <w:t>基坑支护主要采用：</w:t>
      </w:r>
      <w:r>
        <w:rPr>
          <w:rFonts w:ascii="宋体" w:eastAsia="宋体" w:hAnsi="宋体" w:cs="宋体"/>
          <w:spacing w:val="72"/>
          <w:sz w:val="36"/>
          <w:szCs w:val="36"/>
        </w:rPr>
        <w:t xml:space="preserve"> </w:t>
      </w:r>
      <w:r>
        <w:rPr>
          <w:rFonts w:ascii="宋体" w:eastAsia="宋体" w:hAnsi="宋体" w:cs="宋体"/>
          <w:spacing w:val="-6"/>
          <w:sz w:val="36"/>
          <w:szCs w:val="36"/>
        </w:rPr>
        <w:t>A</w:t>
      </w:r>
      <w:r>
        <w:rPr>
          <w:rFonts w:ascii="宋体" w:eastAsia="宋体" w:hAnsi="宋体" w:cs="宋体"/>
          <w:spacing w:val="-6"/>
          <w:sz w:val="36"/>
          <w:szCs w:val="36"/>
        </w:rPr>
        <w:t>地块西南侧旋挖桩</w:t>
      </w:r>
      <w:r>
        <w:rPr>
          <w:rFonts w:ascii="宋体" w:eastAsia="宋体" w:hAnsi="宋体" w:cs="宋体"/>
          <w:spacing w:val="-6"/>
          <w:sz w:val="36"/>
          <w:szCs w:val="36"/>
        </w:rPr>
        <w:t>+</w:t>
      </w:r>
      <w:r>
        <w:rPr>
          <w:rFonts w:ascii="宋体" w:eastAsia="宋体" w:hAnsi="宋体" w:cs="宋体"/>
          <w:spacing w:val="-6"/>
          <w:sz w:val="36"/>
          <w:szCs w:val="36"/>
        </w:rPr>
        <w:t>预应力锚索</w:t>
      </w:r>
      <w:r>
        <w:rPr>
          <w:rFonts w:ascii="宋体" w:eastAsia="宋体" w:hAnsi="宋体" w:cs="宋体"/>
          <w:spacing w:val="-6"/>
          <w:sz w:val="36"/>
          <w:szCs w:val="36"/>
        </w:rPr>
        <w:t>+</w:t>
      </w:r>
      <w:r>
        <w:rPr>
          <w:rFonts w:ascii="宋体" w:eastAsia="宋体" w:hAnsi="宋体" w:cs="宋体"/>
          <w:spacing w:val="-6"/>
          <w:sz w:val="36"/>
          <w:szCs w:val="36"/>
        </w:rPr>
        <w:t>岩质边坡体系，北侧双排</w:t>
      </w:r>
      <w:r>
        <w:rPr>
          <w:rFonts w:ascii="宋体" w:eastAsia="宋体" w:hAnsi="宋体" w:cs="宋体"/>
          <w:sz w:val="36"/>
          <w:szCs w:val="36"/>
        </w:rPr>
        <w:t xml:space="preserve"> </w:t>
      </w:r>
      <w:r>
        <w:rPr>
          <w:rFonts w:ascii="宋体" w:eastAsia="宋体" w:hAnsi="宋体" w:cs="宋体"/>
          <w:spacing w:val="-7"/>
          <w:sz w:val="36"/>
          <w:szCs w:val="36"/>
        </w:rPr>
        <w:t>旋挖桩</w:t>
      </w:r>
      <w:r>
        <w:rPr>
          <w:rFonts w:ascii="宋体" w:eastAsia="宋体" w:hAnsi="宋体" w:cs="宋体"/>
          <w:spacing w:val="-7"/>
          <w:sz w:val="36"/>
          <w:szCs w:val="36"/>
        </w:rPr>
        <w:t>+</w:t>
      </w:r>
      <w:r>
        <w:rPr>
          <w:rFonts w:ascii="宋体" w:eastAsia="宋体" w:hAnsi="宋体" w:cs="宋体"/>
          <w:spacing w:val="-7"/>
          <w:sz w:val="36"/>
          <w:szCs w:val="36"/>
        </w:rPr>
        <w:t>预应力锚索体系，西侧悬臂式旋挖桩体系</w:t>
      </w:r>
      <w:r>
        <w:rPr>
          <w:rFonts w:ascii="宋体" w:eastAsia="宋体" w:hAnsi="宋体" w:cs="宋体"/>
          <w:spacing w:val="-7"/>
          <w:sz w:val="36"/>
          <w:szCs w:val="36"/>
        </w:rPr>
        <w:t>,</w:t>
      </w:r>
      <w:r>
        <w:rPr>
          <w:rFonts w:ascii="宋体" w:eastAsia="宋体" w:hAnsi="宋体" w:cs="宋体"/>
          <w:spacing w:val="-82"/>
          <w:sz w:val="36"/>
          <w:szCs w:val="36"/>
        </w:rPr>
        <w:t xml:space="preserve"> </w:t>
      </w:r>
      <w:r>
        <w:rPr>
          <w:rFonts w:ascii="宋体" w:eastAsia="宋体" w:hAnsi="宋体" w:cs="宋体"/>
          <w:spacing w:val="-7"/>
          <w:sz w:val="36"/>
          <w:szCs w:val="36"/>
        </w:rPr>
        <w:t>南侧、西侧与西南侧交界处旋挖桩</w:t>
      </w:r>
      <w:r>
        <w:rPr>
          <w:rFonts w:ascii="宋体" w:eastAsia="宋体" w:hAnsi="宋体" w:cs="宋体"/>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预应力锚索体系；</w:t>
      </w:r>
      <w:r>
        <w:rPr>
          <w:rFonts w:ascii="宋体" w:eastAsia="宋体" w:hAnsi="宋体" w:cs="宋体"/>
          <w:spacing w:val="103"/>
          <w:sz w:val="36"/>
          <w:szCs w:val="36"/>
        </w:rPr>
        <w:t xml:space="preserve"> </w:t>
      </w:r>
      <w:r>
        <w:rPr>
          <w:rFonts w:ascii="宋体" w:eastAsia="宋体" w:hAnsi="宋体" w:cs="宋体"/>
          <w:spacing w:val="-15"/>
          <w:sz w:val="36"/>
          <w:szCs w:val="36"/>
        </w:rPr>
        <w:t>B</w:t>
      </w:r>
      <w:r>
        <w:rPr>
          <w:rFonts w:ascii="宋体" w:eastAsia="宋体" w:hAnsi="宋体" w:cs="宋体"/>
          <w:spacing w:val="-27"/>
          <w:sz w:val="36"/>
          <w:szCs w:val="36"/>
        </w:rPr>
        <w:t xml:space="preserve"> </w:t>
      </w:r>
      <w:r>
        <w:rPr>
          <w:rFonts w:ascii="宋体" w:eastAsia="宋体" w:hAnsi="宋体" w:cs="宋体"/>
          <w:spacing w:val="-15"/>
          <w:sz w:val="36"/>
          <w:szCs w:val="36"/>
        </w:rPr>
        <w:t>地块支护方式</w:t>
      </w:r>
      <w:r>
        <w:rPr>
          <w:rFonts w:ascii="宋体" w:eastAsia="宋体" w:hAnsi="宋体" w:cs="宋体"/>
          <w:spacing w:val="-15"/>
          <w:sz w:val="36"/>
          <w:szCs w:val="36"/>
        </w:rPr>
        <w:t>:</w:t>
      </w:r>
      <w:r>
        <w:rPr>
          <w:rFonts w:ascii="宋体" w:eastAsia="宋体" w:hAnsi="宋体" w:cs="宋体"/>
          <w:spacing w:val="-81"/>
          <w:sz w:val="36"/>
          <w:szCs w:val="36"/>
        </w:rPr>
        <w:t xml:space="preserve"> </w:t>
      </w:r>
      <w:r>
        <w:rPr>
          <w:rFonts w:ascii="宋体" w:eastAsia="宋体" w:hAnsi="宋体" w:cs="宋体"/>
          <w:spacing w:val="-15"/>
          <w:sz w:val="36"/>
          <w:szCs w:val="36"/>
        </w:rPr>
        <w:t>放坡</w:t>
      </w:r>
      <w:r>
        <w:rPr>
          <w:rFonts w:ascii="宋体" w:eastAsia="宋体" w:hAnsi="宋体" w:cs="宋体"/>
          <w:spacing w:val="-15"/>
          <w:sz w:val="36"/>
          <w:szCs w:val="36"/>
        </w:rPr>
        <w:t>(</w:t>
      </w:r>
      <w:r>
        <w:rPr>
          <w:rFonts w:ascii="宋体" w:eastAsia="宋体" w:hAnsi="宋体" w:cs="宋体"/>
          <w:spacing w:val="-90"/>
          <w:sz w:val="36"/>
          <w:szCs w:val="36"/>
        </w:rPr>
        <w:t xml:space="preserve"> </w:t>
      </w:r>
      <w:r>
        <w:rPr>
          <w:rFonts w:ascii="宋体" w:eastAsia="宋体" w:hAnsi="宋体" w:cs="宋体"/>
          <w:spacing w:val="-15"/>
          <w:sz w:val="36"/>
          <w:szCs w:val="36"/>
        </w:rPr>
        <w:t>局部区段无设置）</w:t>
      </w:r>
      <w:r>
        <w:rPr>
          <w:rFonts w:ascii="宋体" w:eastAsia="宋体" w:hAnsi="宋体" w:cs="宋体"/>
          <w:spacing w:val="-8"/>
          <w:sz w:val="36"/>
          <w:szCs w:val="36"/>
        </w:rPr>
        <w:t xml:space="preserve"> </w:t>
      </w:r>
      <w:r>
        <w:rPr>
          <w:rFonts w:ascii="宋体" w:eastAsia="宋体" w:hAnsi="宋体" w:cs="宋体"/>
          <w:spacing w:val="-15"/>
          <w:sz w:val="36"/>
          <w:szCs w:val="36"/>
        </w:rPr>
        <w:t>+</w:t>
      </w:r>
      <w:r>
        <w:rPr>
          <w:rFonts w:ascii="宋体" w:eastAsia="宋体" w:hAnsi="宋体" w:cs="宋体"/>
          <w:spacing w:val="-15"/>
          <w:sz w:val="36"/>
          <w:szCs w:val="36"/>
        </w:rPr>
        <w:t>旋挖桩</w:t>
      </w:r>
      <w:r>
        <w:rPr>
          <w:rFonts w:ascii="宋体" w:eastAsia="宋体" w:hAnsi="宋体" w:cs="宋体"/>
          <w:spacing w:val="-15"/>
          <w:sz w:val="36"/>
          <w:szCs w:val="36"/>
        </w:rPr>
        <w:t>+</w:t>
      </w:r>
      <w:r>
        <w:rPr>
          <w:rFonts w:ascii="宋体" w:eastAsia="宋体" w:hAnsi="宋体" w:cs="宋体"/>
          <w:spacing w:val="-15"/>
          <w:sz w:val="36"/>
          <w:szCs w:val="36"/>
        </w:rPr>
        <w:t>预应力锚索体</w:t>
      </w:r>
    </w:p>
    <w:p w:rsidR="002D00E3" w14:paraId="6BBC3AC3" w14:textId="77777777">
      <w:pPr>
        <w:spacing w:before="245" w:line="98" w:lineRule="exact"/>
        <w:ind w:firstLine="455"/>
        <w:rPr>
          <w:rFonts w:ascii="宋体" w:eastAsia="宋体" w:hAnsi="宋体" w:cs="宋体"/>
          <w:sz w:val="36"/>
          <w:szCs w:val="36"/>
        </w:rPr>
      </w:pPr>
      <w:r>
        <w:rPr>
          <w:rFonts w:eastAsia="Arial"/>
        </w:rPr>
        <w:pict>
          <v:shape id="_x0000_s1049" type="#_x0000_t202" style="width:18.95pt;height:25.4pt;margin-top:-1pt;margin-left:2.7pt;position:absolute;z-index:251705344" filled="f" stroked="f">
            <v:textbox inset="0,0,0,0">
              <w:txbxContent>
                <w:p w:rsidR="002D00E3" w14:paraId="3C1652F7" w14:textId="77777777">
                  <w:pPr>
                    <w:spacing w:before="19"/>
                    <w:ind w:firstLine="20"/>
                    <w:rPr>
                      <w:rFonts w:ascii="宋体" w:eastAsia="宋体" w:hAnsi="宋体" w:cs="宋体"/>
                      <w:sz w:val="36"/>
                      <w:szCs w:val="36"/>
                    </w:rPr>
                  </w:pPr>
                  <w:r>
                    <w:rPr>
                      <w:rFonts w:ascii="宋体" w:eastAsia="宋体" w:hAnsi="宋体" w:cs="宋体"/>
                      <w:spacing w:val="-22"/>
                      <w:sz w:val="36"/>
                      <w:szCs w:val="36"/>
                    </w:rPr>
                    <w:t>系</w:t>
                  </w:r>
                </w:p>
              </w:txbxContent>
            </v:textbox>
          </v:shape>
        </w:pict>
      </w:r>
      <w:r>
        <w:rPr>
          <w:rFonts w:ascii="宋体" w:eastAsia="宋体" w:hAnsi="宋体" w:cs="宋体"/>
          <w:position w:val="-1"/>
          <w:sz w:val="36"/>
          <w:szCs w:val="36"/>
        </w:rPr>
        <w:t>。</w:t>
      </w:r>
    </w:p>
    <w:p w:rsidR="002D00E3" w14:paraId="2F274400" w14:textId="77777777">
      <w:pPr>
        <w:spacing w:before="241" w:line="237" w:lineRule="auto"/>
        <w:ind w:firstLine="754"/>
        <w:rPr>
          <w:rFonts w:ascii="宋体" w:eastAsia="宋体" w:hAnsi="宋体" w:cs="宋体"/>
          <w:sz w:val="36"/>
          <w:szCs w:val="36"/>
        </w:rPr>
      </w:pPr>
      <w:r>
        <w:rPr>
          <w:rFonts w:ascii="宋体" w:eastAsia="宋体" w:hAnsi="宋体" w:cs="宋体"/>
          <w:spacing w:val="-3"/>
          <w:sz w:val="36"/>
          <w:szCs w:val="36"/>
        </w:rPr>
        <w:t>主要工程内容</w:t>
      </w:r>
      <w:r>
        <w:rPr>
          <w:rFonts w:ascii="宋体" w:eastAsia="宋体" w:hAnsi="宋体" w:cs="宋体"/>
          <w:spacing w:val="-3"/>
          <w:sz w:val="36"/>
          <w:szCs w:val="36"/>
        </w:rPr>
        <w:t>:</w:t>
      </w:r>
    </w:p>
    <w:p w:rsidR="002D00E3" w14:paraId="106882E7" w14:textId="77777777">
      <w:pPr>
        <w:spacing w:line="282" w:lineRule="auto"/>
      </w:pPr>
    </w:p>
    <w:p w:rsidR="002D00E3" w14:paraId="147295A9" w14:textId="77777777">
      <w:pPr>
        <w:spacing w:line="282" w:lineRule="auto"/>
      </w:pPr>
    </w:p>
    <w:p w:rsidR="002D00E3" w14:paraId="0AE441A6" w14:textId="77777777">
      <w:pPr>
        <w:spacing w:before="89"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3</w:t>
      </w:r>
    </w:p>
    <w:p w:rsidR="002D00E3" w14:paraId="71B73B31" w14:textId="77777777">
      <w:pPr>
        <w:sectPr>
          <w:pgSz w:w="17860" w:h="25258"/>
          <w:pgMar w:top="1221" w:right="1979" w:bottom="0" w:left="2500" w:header="0" w:footer="0" w:gutter="0"/>
          <w:pgNumType w:start="6"/>
          <w:cols w:space="720"/>
        </w:sectPr>
      </w:pPr>
    </w:p>
    <w:p w:rsidR="002D00E3" w14:paraId="1D66C85B" w14:textId="1518102D">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22752"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16749714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752B416">
                            <w:pPr>
                              <w:rPr>
                                <w:color w:val="FFFFFF"/>
                              </w:rPr>
                            </w:pPr>
                            <w:r w:rsidRPr="00A3289A">
                              <w:rPr>
                                <w:rFonts w:hint="eastAsia"/>
                                <w:color w:val="FFFFFF"/>
                              </w:rPr>
                              <w:t>施工现场总平面布置第一节现场平面布置说明由于投入至现场的人员和设备较多</w:t>
                            </w:r>
                            <w:r w:rsidRPr="00A3289A">
                              <w:rPr>
                                <w:rFonts w:hint="eastAsia"/>
                                <w:color w:val="FFFFFF"/>
                              </w:rPr>
                              <w:t>,</w:t>
                            </w:r>
                            <w:r w:rsidRPr="00A3289A">
                              <w:rPr>
                                <w:rFonts w:hint="eastAsia"/>
                                <w:color w:val="FFFFFF"/>
                              </w:rPr>
                              <w:t>为了避免施工运输和现场布置可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0" type="#_x0000_t202" style="width:10pt;height:10pt;margin-top:538.95pt;margin-left:415pt;mso-wrap-distance-bottom:0;mso-wrap-distance-left:9pt;mso-wrap-distance-right:9pt;mso-wrap-distance-top:0;position:absolute;v-text-anchor:top;z-index:251721728" filled="f" fillcolor="this" stroked="f" strokeweight="0.5pt">
                <v:textbox>
                  <w:txbxContent>
                    <w:p w:rsidR="00A3289A" w:rsidRPr="00A3289A" w14:paraId="52821E66" w14:textId="4752B416">
                      <w:pPr>
                        <w:rPr>
                          <w:color w:val="FFFFFF"/>
                        </w:rPr>
                      </w:pPr>
                      <w:r w:rsidRPr="00A3289A">
                        <w:rPr>
                          <w:rFonts w:hint="eastAsia"/>
                          <w:color w:val="FFFFFF"/>
                        </w:rPr>
                        <w:t>施工现场总平面布置第一节现场平面布置说明由于投入至现场的人员和设备较多</w:t>
                      </w:r>
                      <w:r w:rsidRPr="00A3289A">
                        <w:rPr>
                          <w:rFonts w:hint="eastAsia"/>
                          <w:color w:val="FFFFFF"/>
                        </w:rPr>
                        <w:t>,</w:t>
                      </w:r>
                      <w:r w:rsidRPr="00A3289A">
                        <w:rPr>
                          <w:rFonts w:hint="eastAsia"/>
                          <w:color w:val="FFFFFF"/>
                        </w:rPr>
                        <w:t>为了避免施工运输和现场布置可</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380208492"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60A5F3B">
                            <w:pPr>
                              <w:rPr>
                                <w:color w:val="FFFFFF"/>
                              </w:rPr>
                            </w:pPr>
                            <w:r w:rsidRPr="00A3289A">
                              <w:rPr>
                                <w:rFonts w:hint="eastAsia"/>
                                <w:color w:val="FFFFFF"/>
                              </w:rPr>
                              <w:t>大时</w:t>
                            </w:r>
                            <w:r w:rsidRPr="00A3289A">
                              <w:rPr>
                                <w:rFonts w:hint="eastAsia"/>
                                <w:color w:val="FFFFFF"/>
                              </w:rPr>
                              <w:t>,</w:t>
                            </w:r>
                            <w:r w:rsidRPr="00A3289A">
                              <w:rPr>
                                <w:rFonts w:hint="eastAsia"/>
                                <w:color w:val="FFFFFF"/>
                              </w:rPr>
                              <w:t>应提高喷射压力、缩小喷嘴直径。常见故障的处理喷嘴或管路被堵塞，压力骤然上升，预防措施：</w:t>
                            </w:r>
                            <w:r w:rsidRPr="00A3289A">
                              <w:rPr>
                                <w:rFonts w:hint="eastAsia"/>
                                <w:color w:val="FFFFFF"/>
                              </w:rPr>
                              <w:t>(1)</w:t>
                            </w:r>
                            <w:r w:rsidRPr="00A3289A">
                              <w:rPr>
                                <w:rFonts w:hint="eastAsia"/>
                                <w:color w:val="FFFFFF"/>
                              </w:rPr>
                              <w:t>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1" type="#_x0000_t202" style="width:10pt;height:10pt;margin-top:388.95pt;margin-left:415pt;mso-wrap-distance-bottom:0;mso-wrap-distance-left:9pt;mso-wrap-distance-right:9pt;mso-wrap-distance-top:0;position:absolute;v-text-anchor:top;z-index:251719680" filled="f" fillcolor="this" stroked="f" strokeweight="0.5pt">
                <v:textbox>
                  <w:txbxContent>
                    <w:p w:rsidR="00A3289A" w:rsidRPr="00A3289A" w14:paraId="6C5D632C" w14:textId="360A5F3B">
                      <w:pPr>
                        <w:rPr>
                          <w:color w:val="FFFFFF"/>
                        </w:rPr>
                      </w:pPr>
                      <w:r w:rsidRPr="00A3289A">
                        <w:rPr>
                          <w:rFonts w:hint="eastAsia"/>
                          <w:color w:val="FFFFFF"/>
                        </w:rPr>
                        <w:t>大时</w:t>
                      </w:r>
                      <w:r w:rsidRPr="00A3289A">
                        <w:rPr>
                          <w:rFonts w:hint="eastAsia"/>
                          <w:color w:val="FFFFFF"/>
                        </w:rPr>
                        <w:t>,</w:t>
                      </w:r>
                      <w:r w:rsidRPr="00A3289A">
                        <w:rPr>
                          <w:rFonts w:hint="eastAsia"/>
                          <w:color w:val="FFFFFF"/>
                        </w:rPr>
                        <w:t>应提高喷射压力、缩小喷嘴直径。常见故障的处理喷嘴或管路被堵塞，压力骤然上升，预防措施：</w:t>
                      </w:r>
                      <w:r w:rsidRPr="00A3289A">
                        <w:rPr>
                          <w:rFonts w:hint="eastAsia"/>
                          <w:color w:val="FFFFFF"/>
                        </w:rPr>
                        <w:t>(1)</w:t>
                      </w:r>
                      <w:r w:rsidRPr="00A3289A">
                        <w:rPr>
                          <w:rFonts w:hint="eastAsia"/>
                          <w:color w:val="FFFFFF"/>
                        </w:rPr>
                        <w:t>高</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2125614338"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5EF32DE">
                            <w:pPr>
                              <w:rPr>
                                <w:color w:val="FFFFFF"/>
                              </w:rPr>
                            </w:pPr>
                            <w:r w:rsidRPr="00A3289A">
                              <w:rPr>
                                <w:rFonts w:hint="eastAsia"/>
                                <w:color w:val="FFFFFF"/>
                              </w:rPr>
                              <w:t>施工工艺，提高工程质量的技术措施</w:t>
                            </w:r>
                            <w:r w:rsidRPr="00A3289A">
                              <w:rPr>
                                <w:rFonts w:hint="eastAsia"/>
                                <w:color w:val="FFFFFF"/>
                              </w:rPr>
                              <w:t>.7.</w:t>
                            </w:r>
                            <w:r w:rsidRPr="00A3289A">
                              <w:rPr>
                                <w:rFonts w:hint="eastAsia"/>
                                <w:color w:val="FFFFFF"/>
                              </w:rPr>
                              <w:t>每分项工程完工后，需由施工组和质检组共同进行质量评定工作。二、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2" type="#_x0000_t202" style="width:10pt;height:10pt;margin-top:238.95pt;margin-left:415pt;mso-wrap-distance-bottom:0;mso-wrap-distance-left:9pt;mso-wrap-distance-right:9pt;mso-wrap-distance-top:0;position:absolute;v-text-anchor:top;z-index:251717632" filled="f" fillcolor="this" stroked="f" strokeweight="0.5pt">
                <v:textbox>
                  <w:txbxContent>
                    <w:p w:rsidR="00A3289A" w:rsidRPr="00A3289A" w14:paraId="25346EA7" w14:textId="45EF32DE">
                      <w:pPr>
                        <w:rPr>
                          <w:color w:val="FFFFFF"/>
                        </w:rPr>
                      </w:pPr>
                      <w:r w:rsidRPr="00A3289A">
                        <w:rPr>
                          <w:rFonts w:hint="eastAsia"/>
                          <w:color w:val="FFFFFF"/>
                        </w:rPr>
                        <w:t>施工工艺，提高工程质量的技术措施</w:t>
                      </w:r>
                      <w:r w:rsidRPr="00A3289A">
                        <w:rPr>
                          <w:rFonts w:hint="eastAsia"/>
                          <w:color w:val="FFFFFF"/>
                        </w:rPr>
                        <w:t>.7.</w:t>
                      </w:r>
                      <w:r w:rsidRPr="00A3289A">
                        <w:rPr>
                          <w:rFonts w:hint="eastAsia"/>
                          <w:color w:val="FFFFFF"/>
                        </w:rPr>
                        <w:t>每分项工程完工后，需由施工组和质检组共同进行质量评定工作。二、</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027380479"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0EF4A07">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3" type="#_x0000_t202" style="width:10pt;height:10pt;margin-top:88.95pt;margin-left:415pt;mso-wrap-distance-bottom:0;mso-wrap-distance-left:9pt;mso-wrap-distance-right:9pt;mso-wrap-distance-top:0;position:absolute;v-text-anchor:top;z-index:251715584" filled="f" fillcolor="this" stroked="f" strokeweight="0.5pt">
                <v:textbox>
                  <w:txbxContent>
                    <w:p w:rsidR="00A3289A" w:rsidRPr="00A3289A" w14:paraId="3C75FD4A" w14:textId="10EF4A07">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v:textbox>
              </v:shape>
            </w:pict>
          </mc:Fallback>
        </mc:AlternateContent>
      </w:r>
      <w:r>
        <w:drawing>
          <wp:anchor distT="0" distB="0" distL="0" distR="0" simplePos="0" relativeHeight="251714560"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B2100C9" w14:textId="77777777">
      <w:pPr>
        <w:spacing w:before="183" w:line="237" w:lineRule="auto"/>
        <w:ind w:firstLine="760"/>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140"/>
          <w:sz w:val="36"/>
          <w:szCs w:val="36"/>
        </w:rPr>
        <w:t xml:space="preserve"> </w:t>
      </w:r>
      <w:r>
        <w:rPr>
          <w:rFonts w:ascii="宋体" w:eastAsia="宋体" w:hAnsi="宋体" w:cs="宋体"/>
          <w:spacing w:val="-6"/>
          <w:sz w:val="36"/>
          <w:szCs w:val="36"/>
        </w:rPr>
        <w:t>旋挖灌注桩施工（包括冠梁）</w:t>
      </w:r>
    </w:p>
    <w:p w:rsidR="002D00E3" w14:paraId="0C27DB91" w14:textId="77777777">
      <w:pPr>
        <w:spacing w:before="240" w:line="237" w:lineRule="auto"/>
        <w:ind w:firstLine="746"/>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136"/>
          <w:sz w:val="36"/>
          <w:szCs w:val="36"/>
        </w:rPr>
        <w:t xml:space="preserve"> </w:t>
      </w:r>
      <w:r>
        <w:rPr>
          <w:rFonts w:ascii="宋体" w:eastAsia="宋体" w:hAnsi="宋体" w:cs="宋体"/>
          <w:spacing w:val="-11"/>
          <w:sz w:val="36"/>
          <w:szCs w:val="36"/>
        </w:rPr>
        <w:t>旋喷桩止水施工</w:t>
      </w:r>
    </w:p>
    <w:p w:rsidR="002D00E3" w14:paraId="701EF428" w14:textId="77777777">
      <w:pPr>
        <w:spacing w:before="236" w:line="237" w:lineRule="auto"/>
        <w:ind w:firstLine="743"/>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156"/>
          <w:sz w:val="36"/>
          <w:szCs w:val="36"/>
        </w:rPr>
        <w:t xml:space="preserve"> </w:t>
      </w:r>
      <w:r>
        <w:rPr>
          <w:rFonts w:ascii="宋体" w:eastAsia="宋体" w:hAnsi="宋体" w:cs="宋体"/>
          <w:spacing w:val="-6"/>
          <w:sz w:val="36"/>
          <w:szCs w:val="36"/>
        </w:rPr>
        <w:t>预应力锚索施工（包括腰梁）</w:t>
      </w:r>
    </w:p>
    <w:p w:rsidR="002D00E3" w14:paraId="6E89A25B" w14:textId="77777777">
      <w:pPr>
        <w:spacing w:before="240" w:line="237" w:lineRule="auto"/>
        <w:ind w:firstLine="741"/>
        <w:rPr>
          <w:rFonts w:ascii="宋体" w:eastAsia="宋体" w:hAnsi="宋体" w:cs="宋体"/>
          <w:sz w:val="36"/>
          <w:szCs w:val="36"/>
        </w:rPr>
      </w:pPr>
      <w:r>
        <w:rPr>
          <w:rFonts w:ascii="宋体" w:eastAsia="宋体" w:hAnsi="宋体" w:cs="宋体"/>
          <w:spacing w:val="-11"/>
          <w:sz w:val="36"/>
          <w:szCs w:val="36"/>
        </w:rPr>
        <w:t>4.</w:t>
      </w:r>
      <w:r>
        <w:rPr>
          <w:rFonts w:ascii="宋体" w:eastAsia="宋体" w:hAnsi="宋体" w:cs="宋体"/>
          <w:spacing w:val="136"/>
          <w:sz w:val="36"/>
          <w:szCs w:val="36"/>
        </w:rPr>
        <w:t xml:space="preserve"> </w:t>
      </w:r>
      <w:r>
        <w:rPr>
          <w:rFonts w:ascii="宋体" w:eastAsia="宋体" w:hAnsi="宋体" w:cs="宋体"/>
          <w:spacing w:val="-11"/>
          <w:sz w:val="36"/>
          <w:szCs w:val="36"/>
        </w:rPr>
        <w:t>锚杆施工</w:t>
      </w:r>
      <w:r>
        <w:rPr>
          <w:rFonts w:ascii="宋体" w:eastAsia="宋体" w:hAnsi="宋体" w:cs="宋体"/>
          <w:spacing w:val="-11"/>
          <w:sz w:val="36"/>
          <w:szCs w:val="36"/>
        </w:rPr>
        <w:t>(</w:t>
      </w:r>
      <w:r>
        <w:rPr>
          <w:rFonts w:ascii="宋体" w:eastAsia="宋体" w:hAnsi="宋体" w:cs="宋体"/>
          <w:spacing w:val="-92"/>
          <w:sz w:val="36"/>
          <w:szCs w:val="36"/>
        </w:rPr>
        <w:t xml:space="preserve"> </w:t>
      </w:r>
      <w:r>
        <w:rPr>
          <w:rFonts w:ascii="宋体" w:eastAsia="宋体" w:hAnsi="宋体" w:cs="宋体"/>
          <w:spacing w:val="-11"/>
          <w:sz w:val="36"/>
          <w:szCs w:val="36"/>
        </w:rPr>
        <w:t>包括喷射混凝土）</w:t>
      </w:r>
    </w:p>
    <w:p w:rsidR="002D00E3" w14:paraId="312678C4" w14:textId="77777777">
      <w:pPr>
        <w:spacing w:before="235" w:line="239" w:lineRule="auto"/>
        <w:ind w:firstLine="744"/>
        <w:rPr>
          <w:rFonts w:ascii="宋体" w:eastAsia="宋体" w:hAnsi="宋体" w:cs="宋体"/>
          <w:sz w:val="36"/>
          <w:szCs w:val="36"/>
        </w:rPr>
      </w:pPr>
      <w:r>
        <w:rPr>
          <w:rFonts w:ascii="宋体" w:eastAsia="宋体" w:hAnsi="宋体" w:cs="宋体"/>
          <w:spacing w:val="-17"/>
          <w:w w:val="98"/>
          <w:sz w:val="36"/>
          <w:szCs w:val="36"/>
        </w:rPr>
        <w:t>5.</w:t>
      </w:r>
      <w:r>
        <w:rPr>
          <w:rFonts w:ascii="宋体" w:eastAsia="宋体" w:hAnsi="宋体" w:cs="宋体"/>
          <w:spacing w:val="151"/>
          <w:sz w:val="36"/>
          <w:szCs w:val="36"/>
        </w:rPr>
        <w:t xml:space="preserve"> </w:t>
      </w:r>
      <w:r>
        <w:rPr>
          <w:rFonts w:ascii="宋体" w:eastAsia="宋体" w:hAnsi="宋体" w:cs="宋体"/>
          <w:spacing w:val="-17"/>
          <w:w w:val="98"/>
          <w:sz w:val="36"/>
          <w:szCs w:val="36"/>
        </w:rPr>
        <w:t>土（石</w:t>
      </w:r>
      <w:r>
        <w:rPr>
          <w:rFonts w:ascii="宋体" w:eastAsia="宋体" w:hAnsi="宋体" w:cs="宋体"/>
          <w:spacing w:val="-17"/>
          <w:w w:val="98"/>
          <w:sz w:val="36"/>
          <w:szCs w:val="36"/>
        </w:rPr>
        <w:t>)</w:t>
      </w:r>
      <w:r>
        <w:rPr>
          <w:rFonts w:ascii="宋体" w:eastAsia="宋体" w:hAnsi="宋体" w:cs="宋体"/>
          <w:spacing w:val="-91"/>
          <w:sz w:val="36"/>
          <w:szCs w:val="36"/>
        </w:rPr>
        <w:t xml:space="preserve"> </w:t>
      </w:r>
      <w:r>
        <w:rPr>
          <w:rFonts w:ascii="宋体" w:eastAsia="宋体" w:hAnsi="宋体" w:cs="宋体"/>
          <w:spacing w:val="-17"/>
          <w:w w:val="98"/>
          <w:sz w:val="36"/>
          <w:szCs w:val="36"/>
        </w:rPr>
        <w:t>方挖运</w:t>
      </w:r>
    </w:p>
    <w:p w:rsidR="002D00E3" w14:paraId="2BF3CCD9" w14:textId="77777777">
      <w:pPr>
        <w:spacing w:before="237" w:line="237" w:lineRule="auto"/>
        <w:ind w:firstLine="747"/>
        <w:rPr>
          <w:rFonts w:ascii="宋体" w:eastAsia="宋体" w:hAnsi="宋体" w:cs="宋体"/>
          <w:sz w:val="36"/>
          <w:szCs w:val="36"/>
        </w:rPr>
      </w:pPr>
      <w:r>
        <w:rPr>
          <w:rFonts w:ascii="宋体" w:eastAsia="宋体" w:hAnsi="宋体" w:cs="宋体"/>
          <w:spacing w:val="-13"/>
          <w:sz w:val="36"/>
          <w:szCs w:val="36"/>
        </w:rPr>
        <w:t>6.</w:t>
      </w:r>
      <w:r>
        <w:rPr>
          <w:rFonts w:ascii="宋体" w:eastAsia="宋体" w:hAnsi="宋体" w:cs="宋体"/>
          <w:spacing w:val="138"/>
          <w:sz w:val="36"/>
          <w:szCs w:val="36"/>
        </w:rPr>
        <w:t xml:space="preserve"> </w:t>
      </w:r>
      <w:r>
        <w:rPr>
          <w:rFonts w:ascii="宋体" w:eastAsia="宋体" w:hAnsi="宋体" w:cs="宋体"/>
          <w:spacing w:val="-13"/>
          <w:sz w:val="36"/>
          <w:szCs w:val="36"/>
        </w:rPr>
        <w:t>排水系统施工</w:t>
      </w:r>
    </w:p>
    <w:p w:rsidR="002D00E3" w14:paraId="43066BE9" w14:textId="77777777">
      <w:pPr>
        <w:spacing w:line="287" w:lineRule="auto"/>
      </w:pPr>
    </w:p>
    <w:p w:rsidR="002D00E3" w14:paraId="6866A3A2" w14:textId="77777777">
      <w:pPr>
        <w:spacing w:line="288" w:lineRule="auto"/>
      </w:pPr>
    </w:p>
    <w:p w:rsidR="002D00E3" w14:paraId="44A05D76" w14:textId="77777777">
      <w:pPr>
        <w:spacing w:before="146" w:line="241" w:lineRule="auto"/>
        <w:ind w:firstLine="3504"/>
        <w:rPr>
          <w:rFonts w:ascii="黑体" w:eastAsia="黑体" w:hAnsi="黑体" w:cs="黑体"/>
          <w:sz w:val="45"/>
          <w:szCs w:val="45"/>
        </w:rPr>
      </w:pPr>
      <w:r>
        <w:rPr>
          <w:rFonts w:ascii="黑体" w:eastAsia="黑体" w:hAnsi="黑体" w:cs="黑体"/>
          <w:spacing w:val="-2"/>
          <w:sz w:val="45"/>
          <w:szCs w:val="45"/>
        </w:rPr>
        <w:t>第三节</w:t>
      </w:r>
      <w:r>
        <w:rPr>
          <w:rFonts w:ascii="黑体" w:eastAsia="黑体" w:hAnsi="黑体" w:cs="黑体"/>
          <w:spacing w:val="12"/>
          <w:sz w:val="45"/>
          <w:szCs w:val="45"/>
        </w:rPr>
        <w:t xml:space="preserve">  </w:t>
      </w:r>
      <w:r>
        <w:rPr>
          <w:rFonts w:ascii="黑体" w:eastAsia="黑体" w:hAnsi="黑体" w:cs="黑体"/>
          <w:spacing w:val="-2"/>
          <w:sz w:val="45"/>
          <w:szCs w:val="45"/>
        </w:rPr>
        <w:t>本工程重点、难点分析</w:t>
      </w:r>
    </w:p>
    <w:p w:rsidR="002D00E3" w14:paraId="572E4903" w14:textId="77777777">
      <w:pPr>
        <w:spacing w:line="261" w:lineRule="auto"/>
      </w:pPr>
    </w:p>
    <w:p w:rsidR="002D00E3" w14:paraId="25B3ED6E" w14:textId="77777777">
      <w:pPr>
        <w:spacing w:line="262" w:lineRule="auto"/>
      </w:pPr>
    </w:p>
    <w:p w:rsidR="002D00E3" w14:paraId="02A859AD" w14:textId="77777777">
      <w:pPr>
        <w:spacing w:before="118" w:line="357" w:lineRule="auto"/>
        <w:ind w:left="60" w:right="63" w:firstLine="815"/>
        <w:rPr>
          <w:rFonts w:ascii="宋体" w:eastAsia="宋体" w:hAnsi="宋体" w:cs="宋体"/>
          <w:sz w:val="36"/>
          <w:szCs w:val="36"/>
        </w:rPr>
      </w:pPr>
      <w:r>
        <w:rPr>
          <w:rFonts w:ascii="宋体" w:eastAsia="宋体" w:hAnsi="宋体" w:cs="宋体"/>
          <w:spacing w:val="5"/>
          <w:sz w:val="36"/>
          <w:szCs w:val="36"/>
        </w:rPr>
        <w:t>我公司在深圳地区有着丰富的深基坑施工经验</w:t>
      </w:r>
      <w:r>
        <w:rPr>
          <w:rFonts w:ascii="宋体" w:eastAsia="宋体" w:hAnsi="宋体" w:cs="宋体"/>
          <w:spacing w:val="5"/>
          <w:sz w:val="36"/>
          <w:szCs w:val="36"/>
        </w:rPr>
        <w:t>,</w:t>
      </w:r>
      <w:r>
        <w:rPr>
          <w:rFonts w:ascii="宋体" w:eastAsia="宋体" w:hAnsi="宋体" w:cs="宋体"/>
          <w:spacing w:val="-49"/>
          <w:sz w:val="36"/>
          <w:szCs w:val="36"/>
        </w:rPr>
        <w:t xml:space="preserve"> </w:t>
      </w:r>
      <w:r>
        <w:rPr>
          <w:rFonts w:ascii="宋体" w:eastAsia="宋体" w:hAnsi="宋体" w:cs="宋体"/>
          <w:spacing w:val="5"/>
          <w:sz w:val="36"/>
          <w:szCs w:val="36"/>
        </w:rPr>
        <w:t>本工程从技术上说并没有太大</w:t>
      </w:r>
      <w:r>
        <w:rPr>
          <w:rFonts w:ascii="宋体" w:eastAsia="宋体" w:hAnsi="宋体" w:cs="宋体"/>
          <w:sz w:val="36"/>
          <w:szCs w:val="36"/>
        </w:rPr>
        <w:t xml:space="preserve"> </w:t>
      </w:r>
      <w:r>
        <w:rPr>
          <w:rFonts w:ascii="宋体" w:eastAsia="宋体" w:hAnsi="宋体" w:cs="宋体"/>
          <w:sz w:val="36"/>
          <w:szCs w:val="36"/>
        </w:rPr>
        <w:t>的困难</w:t>
      </w:r>
      <w:r>
        <w:rPr>
          <w:rFonts w:ascii="宋体" w:eastAsia="宋体" w:hAnsi="宋体" w:cs="宋体"/>
          <w:sz w:val="36"/>
          <w:szCs w:val="36"/>
        </w:rPr>
        <w:t>;</w:t>
      </w:r>
      <w:r>
        <w:rPr>
          <w:rFonts w:ascii="宋体" w:eastAsia="宋体" w:hAnsi="宋体" w:cs="宋体"/>
          <w:spacing w:val="-44"/>
          <w:sz w:val="36"/>
          <w:szCs w:val="36"/>
        </w:rPr>
        <w:t xml:space="preserve"> </w:t>
      </w:r>
      <w:r>
        <w:rPr>
          <w:rFonts w:ascii="宋体" w:eastAsia="宋体" w:hAnsi="宋体" w:cs="宋体"/>
          <w:sz w:val="36"/>
          <w:szCs w:val="36"/>
        </w:rPr>
        <w:t>从本工程所处的场地地质条件来看，基坑开挖范围内和支护桩、锚杆（索</w:t>
      </w:r>
      <w:r>
        <w:rPr>
          <w:rFonts w:ascii="宋体" w:eastAsia="宋体" w:hAnsi="宋体" w:cs="宋体"/>
          <w:sz w:val="36"/>
          <w:szCs w:val="36"/>
        </w:rPr>
        <w:t xml:space="preserve">) </w:t>
      </w:r>
      <w:r>
        <w:rPr>
          <w:rFonts w:ascii="宋体" w:eastAsia="宋体" w:hAnsi="宋体" w:cs="宋体"/>
          <w:spacing w:val="4"/>
          <w:sz w:val="36"/>
          <w:szCs w:val="36"/>
        </w:rPr>
        <w:t>成孔范围内绝大部分入中微风化混合花岗岩较厚，不利于开挖和成孔施工。</w:t>
      </w:r>
    </w:p>
    <w:p w:rsidR="002D00E3" w14:paraId="0F84E49E" w14:textId="77777777">
      <w:pPr>
        <w:spacing w:line="232" w:lineRule="auto"/>
        <w:ind w:firstLine="873"/>
        <w:rPr>
          <w:rFonts w:ascii="黑体" w:eastAsia="黑体" w:hAnsi="黑体" w:cs="黑体"/>
          <w:sz w:val="36"/>
          <w:szCs w:val="36"/>
        </w:rPr>
      </w:pPr>
      <w:r>
        <w:rPr>
          <w:rFonts w:ascii="黑体" w:eastAsia="黑体" w:hAnsi="黑体" w:cs="黑体"/>
          <w:spacing w:val="-4"/>
          <w:sz w:val="36"/>
          <w:szCs w:val="36"/>
        </w:rPr>
        <w:t>本工程重点</w:t>
      </w:r>
      <w:r>
        <w:rPr>
          <w:rFonts w:ascii="黑体" w:eastAsia="黑体" w:hAnsi="黑体" w:cs="黑体"/>
          <w:spacing w:val="-4"/>
          <w:sz w:val="36"/>
          <w:szCs w:val="36"/>
        </w:rPr>
        <w:t>:</w:t>
      </w:r>
      <w:r>
        <w:rPr>
          <w:rFonts w:ascii="黑体" w:eastAsia="黑体" w:hAnsi="黑体" w:cs="黑体"/>
          <w:spacing w:val="-4"/>
          <w:sz w:val="36"/>
          <w:szCs w:val="36"/>
        </w:rPr>
        <w:t>土石方开挖、爆破；</w:t>
      </w:r>
    </w:p>
    <w:p w:rsidR="002D00E3" w14:paraId="78433FAA" w14:textId="77777777">
      <w:pPr>
        <w:spacing w:before="246" w:line="241" w:lineRule="auto"/>
        <w:ind w:firstLine="873"/>
        <w:rPr>
          <w:rFonts w:ascii="黑体" w:eastAsia="黑体" w:hAnsi="黑体" w:cs="黑体"/>
          <w:sz w:val="36"/>
          <w:szCs w:val="36"/>
        </w:rPr>
      </w:pPr>
      <w:r>
        <w:rPr>
          <w:rFonts w:ascii="黑体" w:eastAsia="黑体" w:hAnsi="黑体" w:cs="黑体"/>
          <w:sz w:val="36"/>
          <w:szCs w:val="36"/>
        </w:rPr>
        <w:t>本工程难点：旋挖、锚杆（索）成孔入岩</w:t>
      </w:r>
      <w:r>
        <w:rPr>
          <w:rFonts w:ascii="黑体" w:eastAsia="黑体" w:hAnsi="黑体" w:cs="黑体"/>
          <w:sz w:val="36"/>
          <w:szCs w:val="36"/>
        </w:rPr>
        <w:t>;</w:t>
      </w:r>
    </w:p>
    <w:p w:rsidR="002D00E3" w14:paraId="46EE4B6D" w14:textId="77777777">
      <w:pPr>
        <w:spacing w:before="231" w:line="242" w:lineRule="auto"/>
        <w:ind w:firstLine="876"/>
        <w:rPr>
          <w:rFonts w:ascii="黑体" w:eastAsia="黑体" w:hAnsi="黑体" w:cs="黑体"/>
          <w:sz w:val="36"/>
          <w:szCs w:val="36"/>
        </w:rPr>
      </w:pPr>
      <w:r>
        <w:rPr>
          <w:rFonts w:ascii="黑体" w:eastAsia="黑体" w:hAnsi="黑体" w:cs="黑体"/>
          <w:spacing w:val="-12"/>
          <w:sz w:val="36"/>
          <w:szCs w:val="36"/>
        </w:rPr>
        <w:t>应对措施：</w:t>
      </w:r>
    </w:p>
    <w:p w:rsidR="002D00E3" w14:paraId="3ED07960" w14:textId="77777777">
      <w:pPr>
        <w:spacing w:before="229" w:line="359" w:lineRule="auto"/>
        <w:ind w:left="57" w:right="59" w:firstLine="832"/>
        <w:rPr>
          <w:rFonts w:ascii="宋体" w:eastAsia="宋体" w:hAnsi="宋体" w:cs="宋体"/>
          <w:sz w:val="36"/>
          <w:szCs w:val="36"/>
        </w:rPr>
      </w:pPr>
      <w:r>
        <w:rPr>
          <w:rFonts w:ascii="黑体" w:eastAsia="黑体" w:hAnsi="黑体" w:cs="黑体"/>
          <w:spacing w:val="-6"/>
          <w:sz w:val="36"/>
          <w:szCs w:val="36"/>
        </w:rPr>
        <w:t>土石方开挖、爆破</w:t>
      </w:r>
      <w:r>
        <w:rPr>
          <w:rFonts w:ascii="黑体" w:eastAsia="黑体" w:hAnsi="黑体" w:cs="黑体"/>
          <w:spacing w:val="-6"/>
          <w:sz w:val="36"/>
          <w:szCs w:val="36"/>
        </w:rPr>
        <w:t>:</w:t>
      </w:r>
      <w:r>
        <w:rPr>
          <w:rFonts w:ascii="黑体" w:eastAsia="黑体" w:hAnsi="黑体" w:cs="黑体"/>
          <w:spacing w:val="-47"/>
          <w:sz w:val="36"/>
          <w:szCs w:val="36"/>
        </w:rPr>
        <w:t xml:space="preserve"> </w:t>
      </w:r>
      <w:r>
        <w:rPr>
          <w:rFonts w:ascii="宋体" w:eastAsia="宋体" w:hAnsi="宋体" w:cs="宋体"/>
          <w:spacing w:val="-6"/>
          <w:sz w:val="36"/>
          <w:szCs w:val="36"/>
        </w:rPr>
        <w:t>为确保本工程在合同工期内顺利按质按量完成，石方爆破应</w:t>
      </w:r>
      <w:r>
        <w:rPr>
          <w:rFonts w:ascii="宋体" w:eastAsia="宋体" w:hAnsi="宋体" w:cs="宋体"/>
          <w:sz w:val="36"/>
          <w:szCs w:val="36"/>
        </w:rPr>
        <w:t xml:space="preserve"> </w:t>
      </w:r>
      <w:r>
        <w:rPr>
          <w:rFonts w:ascii="宋体" w:eastAsia="宋体" w:hAnsi="宋体" w:cs="宋体"/>
          <w:spacing w:val="-2"/>
          <w:sz w:val="36"/>
          <w:szCs w:val="36"/>
        </w:rPr>
        <w:t>提前办理好审批手续，做好与安全部门、环保部门、周边居民、单位的沟通工作</w:t>
      </w:r>
      <w:r>
        <w:rPr>
          <w:rFonts w:ascii="宋体" w:eastAsia="宋体" w:hAnsi="宋体" w:cs="宋体"/>
          <w:spacing w:val="-2"/>
          <w:sz w:val="36"/>
          <w:szCs w:val="36"/>
        </w:rPr>
        <w:t>,</w:t>
      </w:r>
      <w:r>
        <w:rPr>
          <w:rFonts w:ascii="宋体" w:eastAsia="宋体" w:hAnsi="宋体" w:cs="宋体"/>
          <w:spacing w:val="-67"/>
          <w:sz w:val="36"/>
          <w:szCs w:val="36"/>
        </w:rPr>
        <w:t xml:space="preserve"> </w:t>
      </w:r>
      <w:r>
        <w:rPr>
          <w:rFonts w:ascii="宋体" w:eastAsia="宋体" w:hAnsi="宋体" w:cs="宋体"/>
          <w:spacing w:val="-2"/>
          <w:sz w:val="36"/>
          <w:szCs w:val="36"/>
        </w:rPr>
        <w:t>积</w:t>
      </w:r>
      <w:r>
        <w:rPr>
          <w:rFonts w:ascii="宋体" w:eastAsia="宋体" w:hAnsi="宋体" w:cs="宋体"/>
          <w:sz w:val="36"/>
          <w:szCs w:val="36"/>
        </w:rPr>
        <w:t xml:space="preserve"> </w:t>
      </w:r>
      <w:r>
        <w:rPr>
          <w:rFonts w:ascii="宋体" w:eastAsia="宋体" w:hAnsi="宋体" w:cs="宋体"/>
          <w:spacing w:val="-9"/>
          <w:sz w:val="36"/>
          <w:szCs w:val="36"/>
        </w:rPr>
        <w:t>极组织各施工机械及施工作业人员，安排项目专业技术人员常住现场，</w:t>
      </w:r>
      <w:r>
        <w:rPr>
          <w:rFonts w:ascii="宋体" w:eastAsia="宋体" w:hAnsi="宋体" w:cs="宋体"/>
          <w:spacing w:val="16"/>
          <w:sz w:val="36"/>
          <w:szCs w:val="36"/>
        </w:rPr>
        <w:t xml:space="preserve"> </w:t>
      </w:r>
      <w:r>
        <w:rPr>
          <w:rFonts w:ascii="宋体" w:eastAsia="宋体" w:hAnsi="宋体" w:cs="宋体"/>
          <w:spacing w:val="-9"/>
          <w:sz w:val="36"/>
          <w:szCs w:val="36"/>
        </w:rPr>
        <w:t>积极办理夜间</w:t>
      </w:r>
      <w:r>
        <w:rPr>
          <w:rFonts w:ascii="宋体" w:eastAsia="宋体" w:hAnsi="宋体" w:cs="宋体"/>
          <w:sz w:val="36"/>
          <w:szCs w:val="36"/>
        </w:rPr>
        <w:t xml:space="preserve"> </w:t>
      </w:r>
      <w:r>
        <w:rPr>
          <w:rFonts w:ascii="宋体" w:eastAsia="宋体" w:hAnsi="宋体" w:cs="宋体"/>
          <w:spacing w:val="2"/>
          <w:sz w:val="36"/>
          <w:szCs w:val="36"/>
        </w:rPr>
        <w:t>施工许可证等等</w:t>
      </w:r>
      <w:r>
        <w:rPr>
          <w:rFonts w:ascii="宋体" w:eastAsia="宋体" w:hAnsi="宋体" w:cs="宋体"/>
          <w:spacing w:val="2"/>
          <w:sz w:val="36"/>
          <w:szCs w:val="36"/>
        </w:rPr>
        <w:t>.</w:t>
      </w:r>
    </w:p>
    <w:p w:rsidR="002D00E3" w14:paraId="5ECD3D7A" w14:textId="77777777">
      <w:pPr>
        <w:spacing w:before="2" w:line="367" w:lineRule="auto"/>
        <w:ind w:left="61" w:right="81" w:firstLine="814"/>
        <w:rPr>
          <w:rFonts w:ascii="宋体" w:eastAsia="宋体" w:hAnsi="宋体" w:cs="宋体"/>
          <w:sz w:val="36"/>
          <w:szCs w:val="36"/>
        </w:rPr>
      </w:pPr>
      <w:r>
        <w:rPr>
          <w:rFonts w:ascii="黑体" w:eastAsia="黑体" w:hAnsi="黑体" w:cs="黑体"/>
          <w:spacing w:val="-3"/>
          <w:sz w:val="36"/>
          <w:szCs w:val="36"/>
        </w:rPr>
        <w:t>旋挖、锚杆</w:t>
      </w:r>
      <w:r>
        <w:rPr>
          <w:rFonts w:ascii="黑体" w:eastAsia="黑体" w:hAnsi="黑体" w:cs="黑体"/>
          <w:spacing w:val="-3"/>
          <w:sz w:val="36"/>
          <w:szCs w:val="36"/>
        </w:rPr>
        <w:t>(</w:t>
      </w:r>
      <w:r>
        <w:rPr>
          <w:rFonts w:ascii="黑体" w:eastAsia="黑体" w:hAnsi="黑体" w:cs="黑体"/>
          <w:spacing w:val="-66"/>
          <w:sz w:val="36"/>
          <w:szCs w:val="36"/>
        </w:rPr>
        <w:t xml:space="preserve"> </w:t>
      </w:r>
      <w:r>
        <w:rPr>
          <w:rFonts w:ascii="黑体" w:eastAsia="黑体" w:hAnsi="黑体" w:cs="黑体"/>
          <w:spacing w:val="-3"/>
          <w:sz w:val="36"/>
          <w:szCs w:val="36"/>
        </w:rPr>
        <w:t>索）成孔入岩</w:t>
      </w:r>
      <w:r>
        <w:rPr>
          <w:rFonts w:ascii="黑体" w:eastAsia="黑体" w:hAnsi="黑体" w:cs="黑体"/>
          <w:spacing w:val="-3"/>
          <w:sz w:val="36"/>
          <w:szCs w:val="36"/>
        </w:rPr>
        <w:t>:</w:t>
      </w:r>
      <w:r>
        <w:rPr>
          <w:rFonts w:ascii="黑体" w:eastAsia="黑体" w:hAnsi="黑体" w:cs="黑体"/>
          <w:spacing w:val="-91"/>
          <w:sz w:val="36"/>
          <w:szCs w:val="36"/>
        </w:rPr>
        <w:t xml:space="preserve"> </w:t>
      </w:r>
      <w:r>
        <w:rPr>
          <w:rFonts w:ascii="宋体" w:eastAsia="宋体" w:hAnsi="宋体" w:cs="宋体"/>
          <w:spacing w:val="-3"/>
          <w:sz w:val="36"/>
          <w:szCs w:val="36"/>
        </w:rPr>
        <w:t>认真分析地质报告，合理选配成孔设备和机型，施</w:t>
      </w:r>
      <w:r>
        <w:rPr>
          <w:rFonts w:ascii="宋体" w:eastAsia="宋体" w:hAnsi="宋体" w:cs="宋体"/>
          <w:sz w:val="36"/>
          <w:szCs w:val="36"/>
        </w:rPr>
        <w:t xml:space="preserve"> </w:t>
      </w:r>
      <w:r>
        <w:rPr>
          <w:rFonts w:ascii="宋体" w:eastAsia="宋体" w:hAnsi="宋体" w:cs="宋体"/>
          <w:spacing w:val="-18"/>
          <w:sz w:val="36"/>
          <w:szCs w:val="36"/>
        </w:rPr>
        <w:t>工过程中紧密与业主、设计联系，</w:t>
      </w:r>
      <w:r>
        <w:rPr>
          <w:rFonts w:ascii="宋体" w:eastAsia="宋体" w:hAnsi="宋体" w:cs="宋体"/>
          <w:spacing w:val="71"/>
          <w:sz w:val="36"/>
          <w:szCs w:val="36"/>
        </w:rPr>
        <w:t xml:space="preserve"> </w:t>
      </w:r>
      <w:r>
        <w:rPr>
          <w:rFonts w:ascii="宋体" w:eastAsia="宋体" w:hAnsi="宋体" w:cs="宋体"/>
          <w:spacing w:val="-18"/>
          <w:sz w:val="36"/>
          <w:szCs w:val="36"/>
        </w:rPr>
        <w:t>结合我司类似项目施工经验，</w:t>
      </w:r>
      <w:r>
        <w:rPr>
          <w:rFonts w:ascii="宋体" w:eastAsia="宋体" w:hAnsi="宋体" w:cs="宋体"/>
          <w:spacing w:val="72"/>
          <w:sz w:val="36"/>
          <w:szCs w:val="36"/>
        </w:rPr>
        <w:t xml:space="preserve"> </w:t>
      </w:r>
      <w:r>
        <w:rPr>
          <w:rFonts w:ascii="宋体" w:eastAsia="宋体" w:hAnsi="宋体" w:cs="宋体"/>
          <w:spacing w:val="-18"/>
          <w:sz w:val="36"/>
          <w:szCs w:val="36"/>
        </w:rPr>
        <w:t>提出安全、经济、合</w:t>
      </w:r>
      <w:r>
        <w:rPr>
          <w:rFonts w:ascii="宋体" w:eastAsia="宋体" w:hAnsi="宋体" w:cs="宋体"/>
          <w:sz w:val="36"/>
          <w:szCs w:val="36"/>
        </w:rPr>
        <w:t xml:space="preserve"> </w:t>
      </w:r>
      <w:r>
        <w:rPr>
          <w:rFonts w:ascii="宋体" w:eastAsia="宋体" w:hAnsi="宋体" w:cs="宋体"/>
          <w:spacing w:val="-8"/>
          <w:sz w:val="36"/>
          <w:szCs w:val="36"/>
        </w:rPr>
        <w:t>理的优化建议方案。</w:t>
      </w:r>
    </w:p>
    <w:p w:rsidR="002D00E3" w14:paraId="02BC56DA" w14:textId="77777777">
      <w:pPr>
        <w:spacing w:line="243" w:lineRule="auto"/>
      </w:pPr>
    </w:p>
    <w:p w:rsidR="002D00E3" w14:paraId="0E5CA165" w14:textId="77777777">
      <w:pPr>
        <w:spacing w:line="243" w:lineRule="auto"/>
      </w:pPr>
    </w:p>
    <w:p w:rsidR="002D00E3" w14:paraId="12A85C04" w14:textId="77777777">
      <w:pPr>
        <w:spacing w:line="243" w:lineRule="auto"/>
      </w:pPr>
    </w:p>
    <w:p w:rsidR="002D00E3" w14:paraId="5FDEB209" w14:textId="77777777">
      <w:pPr>
        <w:spacing w:line="243" w:lineRule="auto"/>
      </w:pPr>
    </w:p>
    <w:p w:rsidR="002D00E3" w14:paraId="7D60E007" w14:textId="77777777">
      <w:pPr>
        <w:spacing w:line="243" w:lineRule="auto"/>
      </w:pPr>
    </w:p>
    <w:p w:rsidR="002D00E3" w14:paraId="087F67CE" w14:textId="77777777">
      <w:pPr>
        <w:spacing w:line="243" w:lineRule="auto"/>
      </w:pPr>
    </w:p>
    <w:p w:rsidR="002D00E3" w14:paraId="1ABDF5AC" w14:textId="77777777">
      <w:pPr>
        <w:spacing w:line="243" w:lineRule="auto"/>
      </w:pPr>
    </w:p>
    <w:p w:rsidR="002D00E3" w14:paraId="048684EE" w14:textId="77777777">
      <w:pPr>
        <w:spacing w:line="243" w:lineRule="auto"/>
      </w:pPr>
    </w:p>
    <w:p w:rsidR="002D00E3" w14:paraId="37A64FD7" w14:textId="77777777">
      <w:pPr>
        <w:spacing w:line="243" w:lineRule="auto"/>
      </w:pPr>
    </w:p>
    <w:p w:rsidR="002D00E3" w14:paraId="0251B97C" w14:textId="77777777">
      <w:pPr>
        <w:spacing w:line="243" w:lineRule="auto"/>
      </w:pPr>
    </w:p>
    <w:p w:rsidR="002D00E3" w14:paraId="14457D60" w14:textId="77777777">
      <w:pPr>
        <w:spacing w:line="243" w:lineRule="auto"/>
      </w:pPr>
    </w:p>
    <w:p w:rsidR="002D00E3" w14:paraId="48E78F9D" w14:textId="77777777">
      <w:pPr>
        <w:spacing w:line="243" w:lineRule="auto"/>
      </w:pPr>
    </w:p>
    <w:p w:rsidR="002D00E3" w14:paraId="767D4C4E" w14:textId="77777777">
      <w:pPr>
        <w:spacing w:line="243" w:lineRule="auto"/>
      </w:pPr>
    </w:p>
    <w:p w:rsidR="002D00E3" w14:paraId="3FE5371C" w14:textId="77777777">
      <w:pPr>
        <w:spacing w:line="243" w:lineRule="auto"/>
      </w:pPr>
    </w:p>
    <w:p w:rsidR="002D00E3" w14:paraId="578000DE" w14:textId="77777777">
      <w:pPr>
        <w:spacing w:line="243" w:lineRule="auto"/>
      </w:pPr>
    </w:p>
    <w:p w:rsidR="002D00E3" w14:paraId="64AE1A5D" w14:textId="77777777">
      <w:pPr>
        <w:spacing w:line="243" w:lineRule="auto"/>
      </w:pPr>
    </w:p>
    <w:p w:rsidR="002D00E3" w14:paraId="06365A33" w14:textId="77777777">
      <w:pPr>
        <w:spacing w:line="243" w:lineRule="auto"/>
      </w:pPr>
    </w:p>
    <w:p w:rsidR="002D00E3" w14:paraId="6E2F0608" w14:textId="77777777">
      <w:pPr>
        <w:spacing w:line="243" w:lineRule="auto"/>
      </w:pPr>
    </w:p>
    <w:p w:rsidR="002D00E3" w14:paraId="1D0740E4" w14:textId="77777777">
      <w:pPr>
        <w:spacing w:line="243" w:lineRule="auto"/>
      </w:pPr>
    </w:p>
    <w:p w:rsidR="002D00E3" w14:paraId="3A513888" w14:textId="77777777">
      <w:pPr>
        <w:spacing w:line="243" w:lineRule="auto"/>
      </w:pPr>
    </w:p>
    <w:p w:rsidR="002D00E3" w14:paraId="58F27ABE" w14:textId="77777777">
      <w:pPr>
        <w:spacing w:line="243" w:lineRule="auto"/>
      </w:pPr>
    </w:p>
    <w:p w:rsidR="002D00E3" w14:paraId="695BB3D9" w14:textId="77777777">
      <w:pPr>
        <w:spacing w:line="243" w:lineRule="auto"/>
      </w:pPr>
    </w:p>
    <w:p w:rsidR="002D00E3" w14:paraId="7E0F6A17" w14:textId="77777777">
      <w:pPr>
        <w:spacing w:line="243" w:lineRule="auto"/>
      </w:pPr>
    </w:p>
    <w:p w:rsidR="002D00E3" w14:paraId="3065E187" w14:textId="77777777">
      <w:pPr>
        <w:spacing w:line="243" w:lineRule="auto"/>
      </w:pPr>
    </w:p>
    <w:p w:rsidR="002D00E3" w14:paraId="4F89C48B" w14:textId="77777777">
      <w:pPr>
        <w:spacing w:line="243" w:lineRule="auto"/>
      </w:pPr>
    </w:p>
    <w:p w:rsidR="002D00E3" w14:paraId="7345F3CA" w14:textId="77777777">
      <w:pPr>
        <w:spacing w:line="243" w:lineRule="auto"/>
      </w:pPr>
    </w:p>
    <w:p w:rsidR="002D00E3" w14:paraId="5DA690C8" w14:textId="77777777">
      <w:pPr>
        <w:spacing w:line="243" w:lineRule="auto"/>
      </w:pPr>
    </w:p>
    <w:p w:rsidR="002D00E3" w14:paraId="5A0D20FF" w14:textId="77777777">
      <w:pPr>
        <w:spacing w:line="243" w:lineRule="auto"/>
      </w:pPr>
    </w:p>
    <w:p w:rsidR="002D00E3" w14:paraId="44B7B665"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4</w:t>
      </w:r>
    </w:p>
    <w:p w:rsidR="002D00E3" w14:paraId="56DD1FC6" w14:textId="77777777">
      <w:pPr>
        <w:sectPr>
          <w:pgSz w:w="17860" w:h="25258"/>
          <w:pgMar w:top="1221" w:right="2059" w:bottom="0" w:left="2500" w:header="0" w:footer="0" w:gutter="0"/>
          <w:pgNumType w:start="7"/>
          <w:cols w:space="720"/>
        </w:sectPr>
      </w:pPr>
    </w:p>
    <w:p w:rsidR="002D00E3" w14:paraId="7C18DC06" w14:textId="6BA56D56">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31968"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1743500060"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07CD98C">
                            <w:pPr>
                              <w:rPr>
                                <w:color w:val="FFFFFF"/>
                              </w:rPr>
                            </w:pPr>
                            <w:r w:rsidRPr="00A3289A">
                              <w:rPr>
                                <w:rFonts w:hint="eastAsia"/>
                                <w:color w:val="FFFFFF"/>
                              </w:rPr>
                              <w:t>护及土石方工程项目经理部</w:t>
                            </w:r>
                            <w:r w:rsidRPr="00A3289A">
                              <w:rPr>
                                <w:rFonts w:hint="eastAsia"/>
                                <w:color w:val="FFFFFF"/>
                              </w:rPr>
                              <w:t>"</w:t>
                            </w:r>
                            <w:r w:rsidRPr="00A3289A">
                              <w:rPr>
                                <w:rFonts w:hint="eastAsia"/>
                                <w:color w:val="FFFFFF"/>
                              </w:rPr>
                              <w:t>，人员主要由有多年建筑施工管理经验的人员组成。经理部设项目经理</w:t>
                            </w:r>
                            <w:r w:rsidRPr="00A3289A">
                              <w:rPr>
                                <w:rFonts w:hint="eastAsia"/>
                                <w:color w:val="FFFFFF"/>
                              </w:rPr>
                              <w:t>1</w:t>
                            </w:r>
                            <w:r w:rsidRPr="00A3289A">
                              <w:rPr>
                                <w:rFonts w:hint="eastAsia"/>
                                <w:color w:val="FFFFFF"/>
                              </w:rPr>
                              <w:t>人、项目副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4" type="#_x0000_t202" style="width:10pt;height:10pt;margin-top:538.95pt;margin-left:415pt;mso-wrap-distance-bottom:0;mso-wrap-distance-left:9pt;mso-wrap-distance-right:9pt;mso-wrap-distance-top:0;position:absolute;v-text-anchor:top;z-index:251730944" filled="f" fillcolor="this" stroked="f" strokeweight="0.5pt">
                <v:textbox>
                  <w:txbxContent>
                    <w:p w:rsidR="00A3289A" w:rsidRPr="00A3289A" w14:paraId="34ACA896" w14:textId="607CD98C">
                      <w:pPr>
                        <w:rPr>
                          <w:color w:val="FFFFFF"/>
                        </w:rPr>
                      </w:pPr>
                      <w:r w:rsidRPr="00A3289A">
                        <w:rPr>
                          <w:rFonts w:hint="eastAsia"/>
                          <w:color w:val="FFFFFF"/>
                        </w:rPr>
                        <w:t>护及土石方工程项目经理部</w:t>
                      </w:r>
                      <w:r w:rsidRPr="00A3289A">
                        <w:rPr>
                          <w:rFonts w:hint="eastAsia"/>
                          <w:color w:val="FFFFFF"/>
                        </w:rPr>
                        <w:t>"</w:t>
                      </w:r>
                      <w:r w:rsidRPr="00A3289A">
                        <w:rPr>
                          <w:rFonts w:hint="eastAsia"/>
                          <w:color w:val="FFFFFF"/>
                        </w:rPr>
                        <w:t>，人员主要由有多年建筑施工管理经验的人员组成。经理部设项目经理</w:t>
                      </w:r>
                      <w:r w:rsidRPr="00A3289A">
                        <w:rPr>
                          <w:rFonts w:hint="eastAsia"/>
                          <w:color w:val="FFFFFF"/>
                        </w:rPr>
                        <w:t>1</w:t>
                      </w:r>
                      <w:r w:rsidRPr="00A3289A">
                        <w:rPr>
                          <w:rFonts w:hint="eastAsia"/>
                          <w:color w:val="FFFFFF"/>
                        </w:rPr>
                        <w:t>人、项目副</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115328711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82B23F0">
                            <w:pPr>
                              <w:rPr>
                                <w:color w:val="FFFFFF"/>
                              </w:rPr>
                            </w:pPr>
                            <w:r w:rsidRPr="00A3289A">
                              <w:rPr>
                                <w:rFonts w:hint="eastAsia"/>
                                <w:color w:val="FFFFFF"/>
                              </w:rPr>
                              <w:t>求进行监测，及时掌握基坑发生变化情况，避免发生安全事故。根据《深圳市建筑深基坑支护技术规范》</w:t>
                            </w:r>
                            <w:r w:rsidRPr="00A3289A">
                              <w:rPr>
                                <w:rFonts w:hint="eastAsia"/>
                                <w:color w:val="FFFFFF"/>
                              </w:rPr>
                              <w:t>SGJ0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5" type="#_x0000_t202" style="width:10pt;height:10pt;margin-top:388.95pt;margin-left:415pt;mso-wrap-distance-bottom:0;mso-wrap-distance-left:9pt;mso-wrap-distance-right:9pt;mso-wrap-distance-top:0;position:absolute;v-text-anchor:top;z-index:251728896" filled="f" fillcolor="this" stroked="f" strokeweight="0.5pt">
                <v:textbox>
                  <w:txbxContent>
                    <w:p w:rsidR="00A3289A" w:rsidRPr="00A3289A" w14:paraId="19F07AFE" w14:textId="782B23F0">
                      <w:pPr>
                        <w:rPr>
                          <w:color w:val="FFFFFF"/>
                        </w:rPr>
                      </w:pPr>
                      <w:r w:rsidRPr="00A3289A">
                        <w:rPr>
                          <w:rFonts w:hint="eastAsia"/>
                          <w:color w:val="FFFFFF"/>
                        </w:rPr>
                        <w:t>求进行监测，及时掌握基坑发生变化情况，避免发生安全事故。根据《深圳市建筑深基坑支护技术规范》</w:t>
                      </w:r>
                      <w:r w:rsidRPr="00A3289A">
                        <w:rPr>
                          <w:rFonts w:hint="eastAsia"/>
                          <w:color w:val="FFFFFF"/>
                        </w:rPr>
                        <w:t>SGJ0</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52049667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F9FF24F">
                            <w:pPr>
                              <w:rPr>
                                <w:color w:val="FFFFFF"/>
                              </w:rPr>
                            </w:pPr>
                            <w:r w:rsidRPr="00A3289A">
                              <w:rPr>
                                <w:rFonts w:hint="eastAsia"/>
                                <w:color w:val="FFFFFF"/>
                              </w:rPr>
                              <w:t>并安排足够的排水设备对汇集的地表水进行抽排。同时在基坑四周</w:t>
                            </w:r>
                            <w:r w:rsidRPr="00A3289A">
                              <w:rPr>
                                <w:rFonts w:hint="eastAsia"/>
                                <w:color w:val="FFFFFF"/>
                              </w:rPr>
                              <w:t>,</w:t>
                            </w:r>
                            <w:r w:rsidRPr="00A3289A">
                              <w:rPr>
                                <w:rFonts w:hint="eastAsia"/>
                                <w:color w:val="FFFFFF"/>
                              </w:rPr>
                              <w:t>应对地表水进行疏导，避免大量的地表水集中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6" type="#_x0000_t202" style="width:10pt;height:10pt;margin-top:238.95pt;margin-left:415pt;mso-wrap-distance-bottom:0;mso-wrap-distance-left:9pt;mso-wrap-distance-right:9pt;mso-wrap-distance-top:0;position:absolute;v-text-anchor:top;z-index:251726848" filled="f" fillcolor="this" stroked="f" strokeweight="0.5pt">
                <v:textbox>
                  <w:txbxContent>
                    <w:p w:rsidR="00A3289A" w:rsidRPr="00A3289A" w14:paraId="0AC90949" w14:textId="5F9FF24F">
                      <w:pPr>
                        <w:rPr>
                          <w:color w:val="FFFFFF"/>
                        </w:rPr>
                      </w:pPr>
                      <w:r w:rsidRPr="00A3289A">
                        <w:rPr>
                          <w:rFonts w:hint="eastAsia"/>
                          <w:color w:val="FFFFFF"/>
                        </w:rPr>
                        <w:t>并安排足够的排水设备对汇集的地表水进行抽排。同时在基坑四周</w:t>
                      </w:r>
                      <w:r w:rsidRPr="00A3289A">
                        <w:rPr>
                          <w:rFonts w:hint="eastAsia"/>
                          <w:color w:val="FFFFFF"/>
                        </w:rPr>
                        <w:t>,</w:t>
                      </w:r>
                      <w:r w:rsidRPr="00A3289A">
                        <w:rPr>
                          <w:rFonts w:hint="eastAsia"/>
                          <w:color w:val="FFFFFF"/>
                        </w:rPr>
                        <w:t>应对地表水进行疏导，避免大量的地表水集中</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204571785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FBFE741">
                            <w:pPr>
                              <w:rPr>
                                <w:color w:val="FFFFFF"/>
                              </w:rPr>
                            </w:pPr>
                            <w:r w:rsidRPr="00A3289A">
                              <w:rPr>
                                <w:rFonts w:hint="eastAsia"/>
                                <w:color w:val="FFFFFF"/>
                              </w:rPr>
                              <w:t>管线前要经过沉砂池沉淀</w:t>
                            </w:r>
                            <w:r w:rsidRPr="00A3289A">
                              <w:rPr>
                                <w:rFonts w:hint="eastAsia"/>
                                <w:color w:val="FFFFFF"/>
                              </w:rPr>
                              <w:t>,</w:t>
                            </w:r>
                            <w:r w:rsidRPr="00A3289A">
                              <w:rPr>
                                <w:rFonts w:hint="eastAsia"/>
                                <w:color w:val="FFFFFF"/>
                              </w:rPr>
                              <w:t>集水井、沉砂池经常打捞砂泥，以保持其沉淀能力，地下及地表水经沉淀处理后排入市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7" type="#_x0000_t202" style="width:10pt;height:10pt;margin-top:88.95pt;margin-left:415pt;mso-wrap-distance-bottom:0;mso-wrap-distance-left:9pt;mso-wrap-distance-right:9pt;mso-wrap-distance-top:0;position:absolute;v-text-anchor:top;z-index:251724800" filled="f" fillcolor="this" stroked="f" strokeweight="0.5pt">
                <v:textbox>
                  <w:txbxContent>
                    <w:p w:rsidR="00A3289A" w:rsidRPr="00A3289A" w14:paraId="05D7D991" w14:textId="1FBFE741">
                      <w:pPr>
                        <w:rPr>
                          <w:color w:val="FFFFFF"/>
                        </w:rPr>
                      </w:pPr>
                      <w:r w:rsidRPr="00A3289A">
                        <w:rPr>
                          <w:rFonts w:hint="eastAsia"/>
                          <w:color w:val="FFFFFF"/>
                        </w:rPr>
                        <w:t>管线前要经过沉砂池沉淀</w:t>
                      </w:r>
                      <w:r w:rsidRPr="00A3289A">
                        <w:rPr>
                          <w:rFonts w:hint="eastAsia"/>
                          <w:color w:val="FFFFFF"/>
                        </w:rPr>
                        <w:t>,</w:t>
                      </w:r>
                      <w:r w:rsidRPr="00A3289A">
                        <w:rPr>
                          <w:rFonts w:hint="eastAsia"/>
                          <w:color w:val="FFFFFF"/>
                        </w:rPr>
                        <w:t>集水井、沉砂池经常打捞砂泥，以保持其沉淀能力，地下及地表水经沉淀处理后排入市</w:t>
                      </w:r>
                    </w:p>
                  </w:txbxContent>
                </v:textbox>
              </v:shape>
            </w:pict>
          </mc:Fallback>
        </mc:AlternateContent>
      </w:r>
      <w:r>
        <w:drawing>
          <wp:anchor distT="0" distB="0" distL="0" distR="0" simplePos="0" relativeHeight="251723776"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0BDBE00" w14:textId="77777777">
      <w:pPr>
        <w:spacing w:before="251" w:line="241" w:lineRule="auto"/>
        <w:ind w:firstLine="4361"/>
        <w:rPr>
          <w:rFonts w:ascii="黑体" w:eastAsia="黑体" w:hAnsi="黑体" w:cs="黑体"/>
          <w:sz w:val="54"/>
          <w:szCs w:val="54"/>
        </w:rPr>
      </w:pPr>
      <w:r>
        <w:rPr>
          <w:rFonts w:ascii="黑体" w:eastAsia="黑体" w:hAnsi="黑体" w:cs="黑体"/>
          <w:spacing w:val="-5"/>
          <w:sz w:val="54"/>
          <w:szCs w:val="54"/>
        </w:rPr>
        <w:t>第三章</w:t>
      </w:r>
      <w:r>
        <w:rPr>
          <w:rFonts w:ascii="黑体" w:eastAsia="黑体" w:hAnsi="黑体" w:cs="黑体"/>
          <w:spacing w:val="12"/>
          <w:sz w:val="54"/>
          <w:szCs w:val="54"/>
        </w:rPr>
        <w:t xml:space="preserve">   </w:t>
      </w:r>
      <w:r>
        <w:rPr>
          <w:rFonts w:ascii="黑体" w:eastAsia="黑体" w:hAnsi="黑体" w:cs="黑体"/>
          <w:spacing w:val="-5"/>
          <w:sz w:val="54"/>
          <w:szCs w:val="54"/>
        </w:rPr>
        <w:t>施工部署</w:t>
      </w:r>
    </w:p>
    <w:p w:rsidR="002D00E3" w14:paraId="6A2EEE86" w14:textId="77777777">
      <w:pPr>
        <w:spacing w:line="265" w:lineRule="auto"/>
      </w:pPr>
    </w:p>
    <w:p w:rsidR="002D00E3" w14:paraId="2581736E" w14:textId="77777777">
      <w:pPr>
        <w:spacing w:line="265" w:lineRule="auto"/>
      </w:pPr>
    </w:p>
    <w:p w:rsidR="002D00E3" w14:paraId="72361A40" w14:textId="77777777">
      <w:pPr>
        <w:spacing w:line="266" w:lineRule="auto"/>
      </w:pPr>
    </w:p>
    <w:p w:rsidR="002D00E3" w14:paraId="2099FA8B" w14:textId="77777777">
      <w:pPr>
        <w:spacing w:before="146" w:line="241" w:lineRule="auto"/>
        <w:ind w:firstLine="4407"/>
        <w:rPr>
          <w:rFonts w:ascii="黑体" w:eastAsia="黑体" w:hAnsi="黑体" w:cs="黑体"/>
          <w:sz w:val="45"/>
          <w:szCs w:val="45"/>
        </w:rPr>
      </w:pPr>
      <w:r>
        <w:rPr>
          <w:rFonts w:ascii="黑体" w:eastAsia="黑体" w:hAnsi="黑体" w:cs="黑体"/>
          <w:spacing w:val="-4"/>
          <w:sz w:val="45"/>
          <w:szCs w:val="45"/>
        </w:rPr>
        <w:t>第一节</w:t>
      </w:r>
      <w:r>
        <w:rPr>
          <w:rFonts w:ascii="黑体" w:eastAsia="黑体" w:hAnsi="黑体" w:cs="黑体"/>
          <w:spacing w:val="15"/>
          <w:sz w:val="45"/>
          <w:szCs w:val="45"/>
        </w:rPr>
        <w:t xml:space="preserve">  </w:t>
      </w:r>
      <w:r>
        <w:rPr>
          <w:rFonts w:ascii="黑体" w:eastAsia="黑体" w:hAnsi="黑体" w:cs="黑体"/>
          <w:spacing w:val="-4"/>
          <w:sz w:val="45"/>
          <w:szCs w:val="45"/>
        </w:rPr>
        <w:t>施工总体部署</w:t>
      </w:r>
    </w:p>
    <w:p w:rsidR="002D00E3" w14:paraId="4E2D728C" w14:textId="77777777">
      <w:pPr>
        <w:spacing w:line="260" w:lineRule="auto"/>
      </w:pPr>
    </w:p>
    <w:p w:rsidR="002D00E3" w14:paraId="40904CB6" w14:textId="77777777">
      <w:pPr>
        <w:spacing w:line="260" w:lineRule="auto"/>
      </w:pPr>
    </w:p>
    <w:p w:rsidR="002D00E3" w14:paraId="7ADBB283" w14:textId="77777777">
      <w:pPr>
        <w:spacing w:before="117" w:line="359" w:lineRule="auto"/>
        <w:ind w:left="57" w:firstLine="772"/>
        <w:rPr>
          <w:rFonts w:ascii="宋体" w:eastAsia="宋体" w:hAnsi="宋体" w:cs="宋体"/>
          <w:sz w:val="36"/>
          <w:szCs w:val="36"/>
        </w:rPr>
      </w:pPr>
      <w:r>
        <w:rPr>
          <w:rFonts w:ascii="宋体" w:eastAsia="宋体" w:hAnsi="宋体" w:cs="宋体"/>
          <w:spacing w:val="-1"/>
          <w:sz w:val="36"/>
          <w:szCs w:val="36"/>
        </w:rPr>
        <w:t>针对本工程特点，在施工中重点抓住旋挖桩支护的施工，确保工程质量及安全，</w:t>
      </w:r>
      <w:r>
        <w:rPr>
          <w:rFonts w:ascii="宋体" w:eastAsia="宋体" w:hAnsi="宋体" w:cs="宋体"/>
          <w:spacing w:val="25"/>
          <w:sz w:val="36"/>
          <w:szCs w:val="36"/>
        </w:rPr>
        <w:t xml:space="preserve"> </w:t>
      </w:r>
      <w:r>
        <w:rPr>
          <w:rFonts w:ascii="宋体" w:eastAsia="宋体" w:hAnsi="宋体" w:cs="宋体"/>
          <w:spacing w:val="1"/>
          <w:sz w:val="36"/>
          <w:szCs w:val="36"/>
        </w:rPr>
        <w:t>保证在合同工期内完成工程的全部内容</w:t>
      </w:r>
      <w:r>
        <w:rPr>
          <w:rFonts w:ascii="宋体" w:eastAsia="宋体" w:hAnsi="宋体" w:cs="宋体"/>
          <w:spacing w:val="1"/>
          <w:sz w:val="36"/>
          <w:szCs w:val="36"/>
        </w:rPr>
        <w:t>.</w:t>
      </w:r>
    </w:p>
    <w:p w:rsidR="002D00E3" w14:paraId="595C47F8" w14:textId="77777777">
      <w:pPr>
        <w:spacing w:line="359" w:lineRule="auto"/>
        <w:ind w:left="65" w:right="177" w:firstLine="780"/>
        <w:rPr>
          <w:rFonts w:ascii="宋体" w:eastAsia="宋体" w:hAnsi="宋体" w:cs="宋体"/>
          <w:sz w:val="36"/>
          <w:szCs w:val="36"/>
        </w:rPr>
      </w:pPr>
      <w:r>
        <w:rPr>
          <w:rFonts w:ascii="宋体" w:eastAsia="宋体" w:hAnsi="宋体" w:cs="宋体"/>
          <w:spacing w:val="-10"/>
          <w:sz w:val="36"/>
          <w:szCs w:val="36"/>
        </w:rPr>
        <w:t>1.</w:t>
      </w:r>
      <w:r>
        <w:rPr>
          <w:rFonts w:ascii="宋体" w:eastAsia="宋体" w:hAnsi="宋体" w:cs="宋体"/>
          <w:spacing w:val="86"/>
          <w:sz w:val="36"/>
          <w:szCs w:val="36"/>
        </w:rPr>
        <w:t xml:space="preserve"> </w:t>
      </w:r>
      <w:r>
        <w:rPr>
          <w:rFonts w:ascii="宋体" w:eastAsia="宋体" w:hAnsi="宋体" w:cs="宋体"/>
          <w:spacing w:val="-10"/>
          <w:sz w:val="36"/>
          <w:szCs w:val="36"/>
        </w:rPr>
        <w:t>开挖土方采用</w:t>
      </w:r>
      <w:r>
        <w:rPr>
          <w:rFonts w:ascii="宋体" w:eastAsia="宋体" w:hAnsi="宋体" w:cs="宋体"/>
          <w:spacing w:val="-62"/>
          <w:sz w:val="36"/>
          <w:szCs w:val="36"/>
        </w:rPr>
        <w:t xml:space="preserve"> </w:t>
      </w:r>
      <w:r>
        <w:rPr>
          <w:rFonts w:ascii="宋体" w:eastAsia="宋体" w:hAnsi="宋体" w:cs="宋体"/>
          <w:spacing w:val="-10"/>
          <w:sz w:val="36"/>
          <w:szCs w:val="36"/>
        </w:rPr>
        <w:t>5</w:t>
      </w:r>
      <w:r>
        <w:rPr>
          <w:rFonts w:ascii="宋体" w:eastAsia="宋体" w:hAnsi="宋体" w:cs="宋体"/>
          <w:spacing w:val="-29"/>
          <w:sz w:val="36"/>
          <w:szCs w:val="36"/>
        </w:rPr>
        <w:t xml:space="preserve"> </w:t>
      </w:r>
      <w:r>
        <w:rPr>
          <w:rFonts w:ascii="宋体" w:eastAsia="宋体" w:hAnsi="宋体" w:cs="宋体"/>
          <w:spacing w:val="-10"/>
          <w:sz w:val="36"/>
          <w:szCs w:val="36"/>
        </w:rPr>
        <w:t>台挖掘机和</w:t>
      </w:r>
      <w:r>
        <w:rPr>
          <w:rFonts w:ascii="宋体" w:eastAsia="宋体" w:hAnsi="宋体" w:cs="宋体"/>
          <w:spacing w:val="-54"/>
          <w:sz w:val="36"/>
          <w:szCs w:val="36"/>
        </w:rPr>
        <w:t xml:space="preserve"> </w:t>
      </w:r>
      <w:r>
        <w:rPr>
          <w:rFonts w:ascii="宋体" w:eastAsia="宋体" w:hAnsi="宋体" w:cs="宋体"/>
          <w:spacing w:val="-10"/>
          <w:sz w:val="36"/>
          <w:szCs w:val="36"/>
        </w:rPr>
        <w:t>30</w:t>
      </w:r>
      <w:r>
        <w:rPr>
          <w:rFonts w:ascii="宋体" w:eastAsia="宋体" w:hAnsi="宋体" w:cs="宋体"/>
          <w:spacing w:val="-28"/>
          <w:sz w:val="36"/>
          <w:szCs w:val="36"/>
        </w:rPr>
        <w:t xml:space="preserve"> </w:t>
      </w:r>
      <w:r>
        <w:rPr>
          <w:rFonts w:ascii="宋体" w:eastAsia="宋体" w:hAnsi="宋体" w:cs="宋体"/>
          <w:spacing w:val="-10"/>
          <w:sz w:val="36"/>
          <w:szCs w:val="36"/>
        </w:rPr>
        <w:t>台自卸汽车外运</w:t>
      </w:r>
      <w:r>
        <w:rPr>
          <w:rFonts w:ascii="宋体" w:eastAsia="宋体" w:hAnsi="宋体" w:cs="宋体"/>
          <w:spacing w:val="-10"/>
          <w:sz w:val="36"/>
          <w:szCs w:val="36"/>
        </w:rPr>
        <w:t>,1</w:t>
      </w:r>
      <w:r>
        <w:rPr>
          <w:rFonts w:ascii="宋体" w:eastAsia="宋体" w:hAnsi="宋体" w:cs="宋体"/>
          <w:spacing w:val="63"/>
          <w:sz w:val="36"/>
          <w:szCs w:val="36"/>
        </w:rPr>
        <w:t xml:space="preserve"> </w:t>
      </w:r>
      <w:r>
        <w:rPr>
          <w:rFonts w:ascii="宋体" w:eastAsia="宋体" w:hAnsi="宋体" w:cs="宋体"/>
          <w:spacing w:val="-10"/>
          <w:sz w:val="36"/>
          <w:szCs w:val="36"/>
        </w:rPr>
        <w:t>台炮机用于拆除建筑障碍</w:t>
      </w:r>
      <w:r>
        <w:rPr>
          <w:rFonts w:ascii="宋体" w:eastAsia="宋体" w:hAnsi="宋体" w:cs="宋体"/>
          <w:sz w:val="36"/>
          <w:szCs w:val="36"/>
        </w:rPr>
        <w:t xml:space="preserve"> </w:t>
      </w:r>
      <w:r>
        <w:rPr>
          <w:rFonts w:ascii="宋体" w:eastAsia="宋体" w:hAnsi="宋体" w:cs="宋体"/>
          <w:spacing w:val="-14"/>
          <w:sz w:val="36"/>
          <w:szCs w:val="36"/>
        </w:rPr>
        <w:t>物。</w:t>
      </w:r>
    </w:p>
    <w:p w:rsidR="002D00E3" w14:paraId="4441E303" w14:textId="77777777">
      <w:pPr>
        <w:spacing w:before="2" w:line="236" w:lineRule="auto"/>
        <w:ind w:firstLine="832"/>
        <w:rPr>
          <w:rFonts w:ascii="宋体" w:eastAsia="宋体" w:hAnsi="宋体" w:cs="宋体"/>
          <w:sz w:val="36"/>
          <w:szCs w:val="36"/>
        </w:rPr>
      </w:pPr>
      <w:r>
        <w:rPr>
          <w:rFonts w:ascii="宋体" w:eastAsia="宋体" w:hAnsi="宋体" w:cs="宋体"/>
          <w:spacing w:val="-15"/>
          <w:sz w:val="36"/>
          <w:szCs w:val="36"/>
        </w:rPr>
        <w:t>2.</w:t>
      </w:r>
      <w:r>
        <w:rPr>
          <w:rFonts w:ascii="宋体" w:eastAsia="宋体" w:hAnsi="宋体" w:cs="宋体"/>
          <w:spacing w:val="66"/>
          <w:sz w:val="36"/>
          <w:szCs w:val="36"/>
        </w:rPr>
        <w:t xml:space="preserve"> </w:t>
      </w:r>
      <w:r>
        <w:rPr>
          <w:rFonts w:ascii="宋体" w:eastAsia="宋体" w:hAnsi="宋体" w:cs="宋体"/>
          <w:spacing w:val="-15"/>
          <w:sz w:val="36"/>
          <w:szCs w:val="36"/>
        </w:rPr>
        <w:t>支护桩采用</w:t>
      </w:r>
      <w:r>
        <w:rPr>
          <w:rFonts w:ascii="宋体" w:eastAsia="宋体" w:hAnsi="宋体" w:cs="宋体"/>
          <w:spacing w:val="-80"/>
          <w:sz w:val="36"/>
          <w:szCs w:val="36"/>
        </w:rPr>
        <w:t xml:space="preserve"> </w:t>
      </w:r>
      <w:r>
        <w:rPr>
          <w:rFonts w:ascii="宋体" w:eastAsia="宋体" w:hAnsi="宋体" w:cs="宋体"/>
          <w:spacing w:val="-15"/>
          <w:sz w:val="36"/>
          <w:szCs w:val="36"/>
        </w:rPr>
        <w:t>5</w:t>
      </w:r>
      <w:r>
        <w:rPr>
          <w:rFonts w:ascii="宋体" w:eastAsia="宋体" w:hAnsi="宋体" w:cs="宋体"/>
          <w:spacing w:val="-54"/>
          <w:sz w:val="36"/>
          <w:szCs w:val="36"/>
        </w:rPr>
        <w:t xml:space="preserve"> </w:t>
      </w:r>
      <w:r>
        <w:rPr>
          <w:rFonts w:ascii="宋体" w:eastAsia="宋体" w:hAnsi="宋体" w:cs="宋体"/>
          <w:spacing w:val="-15"/>
          <w:sz w:val="36"/>
          <w:szCs w:val="36"/>
        </w:rPr>
        <w:t>台旋挖机。</w:t>
      </w:r>
    </w:p>
    <w:p w:rsidR="002D00E3" w14:paraId="2EAED5D7" w14:textId="77777777">
      <w:pPr>
        <w:spacing w:before="240" w:line="237" w:lineRule="auto"/>
        <w:ind w:firstLine="829"/>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60"/>
          <w:sz w:val="36"/>
          <w:szCs w:val="36"/>
        </w:rPr>
        <w:t xml:space="preserve"> </w:t>
      </w:r>
      <w:r>
        <w:rPr>
          <w:rFonts w:ascii="宋体" w:eastAsia="宋体" w:hAnsi="宋体" w:cs="宋体"/>
          <w:spacing w:val="-10"/>
          <w:sz w:val="36"/>
          <w:szCs w:val="36"/>
        </w:rPr>
        <w:t>旋喷桩采用</w:t>
      </w:r>
      <w:r>
        <w:rPr>
          <w:rFonts w:ascii="宋体" w:eastAsia="宋体" w:hAnsi="宋体" w:cs="宋体"/>
          <w:spacing w:val="-79"/>
          <w:sz w:val="36"/>
          <w:szCs w:val="36"/>
        </w:rPr>
        <w:t xml:space="preserve"> </w:t>
      </w:r>
      <w:r>
        <w:rPr>
          <w:rFonts w:ascii="宋体" w:eastAsia="宋体" w:hAnsi="宋体" w:cs="宋体"/>
          <w:spacing w:val="-10"/>
          <w:sz w:val="36"/>
          <w:szCs w:val="36"/>
        </w:rPr>
        <w:t>2</w:t>
      </w:r>
      <w:r>
        <w:rPr>
          <w:rFonts w:ascii="宋体" w:eastAsia="宋体" w:hAnsi="宋体" w:cs="宋体"/>
          <w:spacing w:val="-53"/>
          <w:sz w:val="36"/>
          <w:szCs w:val="36"/>
        </w:rPr>
        <w:t xml:space="preserve"> </w:t>
      </w:r>
      <w:r>
        <w:rPr>
          <w:rFonts w:ascii="宋体" w:eastAsia="宋体" w:hAnsi="宋体" w:cs="宋体"/>
          <w:spacing w:val="-10"/>
          <w:sz w:val="36"/>
          <w:szCs w:val="36"/>
        </w:rPr>
        <w:t>台旋喷桩机</w:t>
      </w:r>
      <w:r>
        <w:rPr>
          <w:rFonts w:ascii="宋体" w:eastAsia="宋体" w:hAnsi="宋体" w:cs="宋体"/>
          <w:spacing w:val="-10"/>
          <w:sz w:val="36"/>
          <w:szCs w:val="36"/>
        </w:rPr>
        <w:t>.</w:t>
      </w:r>
    </w:p>
    <w:p w:rsidR="002D00E3" w14:paraId="044E543A" w14:textId="77777777">
      <w:pPr>
        <w:spacing w:before="237" w:line="237" w:lineRule="auto"/>
        <w:ind w:firstLine="828"/>
        <w:rPr>
          <w:rFonts w:ascii="宋体" w:eastAsia="宋体" w:hAnsi="宋体" w:cs="宋体"/>
          <w:sz w:val="36"/>
          <w:szCs w:val="36"/>
        </w:rPr>
      </w:pPr>
      <w:r>
        <w:rPr>
          <w:rFonts w:ascii="宋体" w:eastAsia="宋体" w:hAnsi="宋体" w:cs="宋体"/>
          <w:spacing w:val="-9"/>
          <w:sz w:val="36"/>
          <w:szCs w:val="36"/>
        </w:rPr>
        <w:t>4.</w:t>
      </w:r>
      <w:r>
        <w:rPr>
          <w:rFonts w:ascii="宋体" w:eastAsia="宋体" w:hAnsi="宋体" w:cs="宋体"/>
          <w:spacing w:val="65"/>
          <w:sz w:val="36"/>
          <w:szCs w:val="36"/>
        </w:rPr>
        <w:t xml:space="preserve"> </w:t>
      </w:r>
      <w:r>
        <w:rPr>
          <w:rFonts w:ascii="宋体" w:eastAsia="宋体" w:hAnsi="宋体" w:cs="宋体"/>
          <w:spacing w:val="-9"/>
          <w:sz w:val="36"/>
          <w:szCs w:val="36"/>
        </w:rPr>
        <w:t>锚杆（索）采用</w:t>
      </w:r>
      <w:r>
        <w:rPr>
          <w:rFonts w:ascii="宋体" w:eastAsia="宋体" w:hAnsi="宋体" w:cs="宋体"/>
          <w:spacing w:val="-79"/>
          <w:sz w:val="36"/>
          <w:szCs w:val="36"/>
        </w:rPr>
        <w:t xml:space="preserve"> </w:t>
      </w:r>
      <w:r>
        <w:rPr>
          <w:rFonts w:ascii="宋体" w:eastAsia="宋体" w:hAnsi="宋体" w:cs="宋体"/>
          <w:spacing w:val="-9"/>
          <w:sz w:val="36"/>
          <w:szCs w:val="36"/>
        </w:rPr>
        <w:t>6</w:t>
      </w:r>
      <w:r>
        <w:rPr>
          <w:rFonts w:ascii="宋体" w:eastAsia="宋体" w:hAnsi="宋体" w:cs="宋体"/>
          <w:spacing w:val="-53"/>
          <w:sz w:val="36"/>
          <w:szCs w:val="36"/>
        </w:rPr>
        <w:t xml:space="preserve"> </w:t>
      </w:r>
      <w:r>
        <w:rPr>
          <w:rFonts w:ascii="宋体" w:eastAsia="宋体" w:hAnsi="宋体" w:cs="宋体"/>
          <w:spacing w:val="-9"/>
          <w:sz w:val="36"/>
          <w:szCs w:val="36"/>
        </w:rPr>
        <w:t>台锚杆钻机</w:t>
      </w:r>
      <w:r>
        <w:rPr>
          <w:rFonts w:ascii="宋体" w:eastAsia="宋体" w:hAnsi="宋体" w:cs="宋体"/>
          <w:spacing w:val="-9"/>
          <w:sz w:val="36"/>
          <w:szCs w:val="36"/>
        </w:rPr>
        <w:t>.</w:t>
      </w:r>
    </w:p>
    <w:p w:rsidR="002D00E3" w14:paraId="4C01F49C" w14:textId="77777777">
      <w:pPr>
        <w:spacing w:before="239" w:line="237" w:lineRule="auto"/>
        <w:ind w:firstLine="830"/>
        <w:rPr>
          <w:rFonts w:ascii="宋体" w:eastAsia="宋体" w:hAnsi="宋体" w:cs="宋体"/>
          <w:sz w:val="36"/>
          <w:szCs w:val="36"/>
        </w:rPr>
      </w:pPr>
      <w:r>
        <w:rPr>
          <w:rFonts w:ascii="宋体" w:eastAsia="宋体" w:hAnsi="宋体" w:cs="宋体"/>
          <w:spacing w:val="-10"/>
          <w:sz w:val="36"/>
          <w:szCs w:val="36"/>
        </w:rPr>
        <w:t>5.</w:t>
      </w:r>
      <w:r>
        <w:rPr>
          <w:rFonts w:ascii="宋体" w:eastAsia="宋体" w:hAnsi="宋体" w:cs="宋体"/>
          <w:spacing w:val="89"/>
          <w:sz w:val="36"/>
          <w:szCs w:val="36"/>
        </w:rPr>
        <w:t xml:space="preserve"> </w:t>
      </w:r>
      <w:r>
        <w:rPr>
          <w:rFonts w:ascii="宋体" w:eastAsia="宋体" w:hAnsi="宋体" w:cs="宋体"/>
          <w:spacing w:val="-10"/>
          <w:sz w:val="36"/>
          <w:szCs w:val="36"/>
        </w:rPr>
        <w:t>喷射混凝土采用</w:t>
      </w:r>
      <w:r>
        <w:rPr>
          <w:rFonts w:ascii="宋体" w:eastAsia="宋体" w:hAnsi="宋体" w:cs="宋体"/>
          <w:spacing w:val="-83"/>
          <w:sz w:val="36"/>
          <w:szCs w:val="36"/>
        </w:rPr>
        <w:t xml:space="preserve"> </w:t>
      </w:r>
      <w:r>
        <w:rPr>
          <w:rFonts w:ascii="宋体" w:eastAsia="宋体" w:hAnsi="宋体" w:cs="宋体"/>
          <w:spacing w:val="-10"/>
          <w:sz w:val="36"/>
          <w:szCs w:val="36"/>
        </w:rPr>
        <w:t>3</w:t>
      </w:r>
      <w:r>
        <w:rPr>
          <w:rFonts w:ascii="宋体" w:eastAsia="宋体" w:hAnsi="宋体" w:cs="宋体"/>
          <w:spacing w:val="-53"/>
          <w:sz w:val="36"/>
          <w:szCs w:val="36"/>
        </w:rPr>
        <w:t xml:space="preserve"> </w:t>
      </w:r>
      <w:r>
        <w:rPr>
          <w:rFonts w:ascii="宋体" w:eastAsia="宋体" w:hAnsi="宋体" w:cs="宋体"/>
          <w:spacing w:val="-10"/>
          <w:sz w:val="36"/>
          <w:szCs w:val="36"/>
        </w:rPr>
        <w:t>台混凝土喷射机和</w:t>
      </w:r>
      <w:r>
        <w:rPr>
          <w:rFonts w:ascii="宋体" w:eastAsia="宋体" w:hAnsi="宋体" w:cs="宋体"/>
          <w:spacing w:val="-84"/>
          <w:sz w:val="36"/>
          <w:szCs w:val="36"/>
        </w:rPr>
        <w:t xml:space="preserve"> </w:t>
      </w:r>
      <w:r>
        <w:rPr>
          <w:rFonts w:ascii="宋体" w:eastAsia="宋体" w:hAnsi="宋体" w:cs="宋体"/>
          <w:spacing w:val="-10"/>
          <w:sz w:val="36"/>
          <w:szCs w:val="36"/>
        </w:rPr>
        <w:t>3</w:t>
      </w:r>
      <w:r>
        <w:rPr>
          <w:rFonts w:ascii="宋体" w:eastAsia="宋体" w:hAnsi="宋体" w:cs="宋体"/>
          <w:spacing w:val="-53"/>
          <w:sz w:val="36"/>
          <w:szCs w:val="36"/>
        </w:rPr>
        <w:t xml:space="preserve"> </w:t>
      </w:r>
      <w:r>
        <w:rPr>
          <w:rFonts w:ascii="宋体" w:eastAsia="宋体" w:hAnsi="宋体" w:cs="宋体"/>
          <w:spacing w:val="-10"/>
          <w:sz w:val="36"/>
          <w:szCs w:val="36"/>
        </w:rPr>
        <w:t>台空气压缩机。</w:t>
      </w:r>
    </w:p>
    <w:p w:rsidR="002D00E3" w14:paraId="0211DFB7" w14:textId="77777777">
      <w:pPr>
        <w:spacing w:before="238" w:line="237" w:lineRule="auto"/>
        <w:ind w:firstLine="833"/>
        <w:rPr>
          <w:rFonts w:ascii="宋体" w:eastAsia="宋体" w:hAnsi="宋体" w:cs="宋体"/>
          <w:sz w:val="36"/>
          <w:szCs w:val="36"/>
        </w:rPr>
      </w:pPr>
      <w:r>
        <w:rPr>
          <w:rFonts w:ascii="宋体" w:eastAsia="宋体" w:hAnsi="宋体" w:cs="宋体"/>
          <w:spacing w:val="-13"/>
          <w:sz w:val="36"/>
          <w:szCs w:val="36"/>
        </w:rPr>
        <w:t>6.</w:t>
      </w:r>
      <w:r>
        <w:rPr>
          <w:rFonts w:ascii="宋体" w:eastAsia="宋体" w:hAnsi="宋体" w:cs="宋体"/>
          <w:spacing w:val="54"/>
          <w:sz w:val="36"/>
          <w:szCs w:val="36"/>
        </w:rPr>
        <w:t xml:space="preserve"> </w:t>
      </w:r>
      <w:r>
        <w:rPr>
          <w:rFonts w:ascii="宋体" w:eastAsia="宋体" w:hAnsi="宋体" w:cs="宋体"/>
          <w:spacing w:val="-13"/>
          <w:sz w:val="36"/>
          <w:szCs w:val="36"/>
        </w:rPr>
        <w:t>工期预计</w:t>
      </w:r>
      <w:r>
        <w:rPr>
          <w:rFonts w:ascii="宋体" w:eastAsia="宋体" w:hAnsi="宋体" w:cs="宋体"/>
          <w:spacing w:val="-79"/>
          <w:sz w:val="36"/>
          <w:szCs w:val="36"/>
        </w:rPr>
        <w:t xml:space="preserve"> </w:t>
      </w:r>
      <w:r>
        <w:rPr>
          <w:rFonts w:ascii="宋体" w:eastAsia="宋体" w:hAnsi="宋体" w:cs="宋体"/>
          <w:spacing w:val="-13"/>
          <w:sz w:val="36"/>
          <w:szCs w:val="36"/>
        </w:rPr>
        <w:t>278</w:t>
      </w:r>
      <w:r>
        <w:rPr>
          <w:rFonts w:ascii="宋体" w:eastAsia="宋体" w:hAnsi="宋体" w:cs="宋体"/>
          <w:spacing w:val="-72"/>
          <w:sz w:val="36"/>
          <w:szCs w:val="36"/>
        </w:rPr>
        <w:t xml:space="preserve"> </w:t>
      </w:r>
      <w:r>
        <w:rPr>
          <w:rFonts w:ascii="宋体" w:eastAsia="宋体" w:hAnsi="宋体" w:cs="宋体"/>
          <w:spacing w:val="-13"/>
          <w:sz w:val="36"/>
          <w:szCs w:val="36"/>
        </w:rPr>
        <w:t>天完成。</w:t>
      </w:r>
    </w:p>
    <w:p w:rsidR="002D00E3" w14:paraId="02C01732" w14:textId="77777777">
      <w:pPr>
        <w:spacing w:before="240" w:line="237" w:lineRule="auto"/>
        <w:ind w:firstLine="832"/>
        <w:rPr>
          <w:rFonts w:ascii="宋体" w:eastAsia="宋体" w:hAnsi="宋体" w:cs="宋体"/>
          <w:sz w:val="36"/>
          <w:szCs w:val="36"/>
        </w:rPr>
      </w:pPr>
      <w:r>
        <w:rPr>
          <w:rFonts w:ascii="宋体" w:eastAsia="宋体" w:hAnsi="宋体" w:cs="宋体"/>
          <w:spacing w:val="-11"/>
          <w:sz w:val="36"/>
          <w:szCs w:val="36"/>
        </w:rPr>
        <w:t>7.</w:t>
      </w:r>
      <w:r>
        <w:rPr>
          <w:rFonts w:ascii="宋体" w:eastAsia="宋体" w:hAnsi="宋体" w:cs="宋体"/>
          <w:spacing w:val="86"/>
          <w:sz w:val="36"/>
          <w:szCs w:val="36"/>
        </w:rPr>
        <w:t xml:space="preserve"> </w:t>
      </w:r>
      <w:r>
        <w:rPr>
          <w:rFonts w:ascii="宋体" w:eastAsia="宋体" w:hAnsi="宋体" w:cs="宋体"/>
          <w:spacing w:val="-11"/>
          <w:sz w:val="36"/>
          <w:szCs w:val="36"/>
        </w:rPr>
        <w:t>严格按照深建法（</w:t>
      </w:r>
      <w:r>
        <w:rPr>
          <w:rFonts w:ascii="宋体" w:eastAsia="宋体" w:hAnsi="宋体" w:cs="宋体"/>
          <w:spacing w:val="-69"/>
          <w:sz w:val="36"/>
          <w:szCs w:val="36"/>
        </w:rPr>
        <w:t xml:space="preserve"> </w:t>
      </w:r>
      <w:r>
        <w:rPr>
          <w:rFonts w:ascii="宋体" w:eastAsia="宋体" w:hAnsi="宋体" w:cs="宋体"/>
          <w:spacing w:val="-11"/>
          <w:sz w:val="36"/>
          <w:szCs w:val="36"/>
        </w:rPr>
        <w:t>2003)2</w:t>
      </w:r>
      <w:r>
        <w:rPr>
          <w:rFonts w:ascii="宋体" w:eastAsia="宋体" w:hAnsi="宋体" w:cs="宋体"/>
          <w:spacing w:val="20"/>
          <w:sz w:val="36"/>
          <w:szCs w:val="36"/>
        </w:rPr>
        <w:t xml:space="preserve"> </w:t>
      </w:r>
      <w:r>
        <w:rPr>
          <w:rFonts w:ascii="宋体" w:eastAsia="宋体" w:hAnsi="宋体" w:cs="宋体"/>
          <w:spacing w:val="-11"/>
          <w:sz w:val="36"/>
          <w:szCs w:val="36"/>
        </w:rPr>
        <w:t>号文件要求，认真贯彻执行《深圳市建设工程现场</w:t>
      </w:r>
    </w:p>
    <w:p w:rsidR="002D00E3" w14:paraId="1E4696FC" w14:textId="77777777">
      <w:pPr>
        <w:spacing w:before="237" w:line="364" w:lineRule="auto"/>
        <w:ind w:left="62" w:right="194" w:hanging="5"/>
        <w:rPr>
          <w:rFonts w:ascii="宋体" w:eastAsia="宋体" w:hAnsi="宋体" w:cs="宋体"/>
          <w:sz w:val="36"/>
          <w:szCs w:val="36"/>
        </w:rPr>
      </w:pPr>
      <w:r>
        <w:rPr>
          <w:rFonts w:ascii="宋体" w:eastAsia="宋体" w:hAnsi="宋体" w:cs="宋体"/>
          <w:spacing w:val="-9"/>
          <w:sz w:val="36"/>
          <w:szCs w:val="36"/>
        </w:rPr>
        <w:t>施工管理办法》</w:t>
      </w:r>
      <w:r>
        <w:rPr>
          <w:rFonts w:ascii="宋体" w:eastAsia="宋体" w:hAnsi="宋体" w:cs="宋体"/>
          <w:spacing w:val="1"/>
          <w:sz w:val="36"/>
          <w:szCs w:val="36"/>
        </w:rPr>
        <w:t xml:space="preserve"> </w:t>
      </w:r>
      <w:r>
        <w:rPr>
          <w:rFonts w:ascii="宋体" w:eastAsia="宋体" w:hAnsi="宋体" w:cs="宋体"/>
          <w:spacing w:val="-9"/>
          <w:sz w:val="36"/>
          <w:szCs w:val="36"/>
        </w:rPr>
        <w:t>和《深圳市建设工程现场文明施工检查评定标准》，做好本工程的现</w:t>
      </w:r>
      <w:r>
        <w:rPr>
          <w:rFonts w:ascii="宋体" w:eastAsia="宋体" w:hAnsi="宋体" w:cs="宋体"/>
          <w:sz w:val="36"/>
          <w:szCs w:val="36"/>
        </w:rPr>
        <w:t xml:space="preserve"> </w:t>
      </w:r>
      <w:r>
        <w:rPr>
          <w:rFonts w:ascii="宋体" w:eastAsia="宋体" w:hAnsi="宋体" w:cs="宋体"/>
          <w:spacing w:val="-1"/>
          <w:sz w:val="36"/>
          <w:szCs w:val="36"/>
        </w:rPr>
        <w:t>场文明施工工作。</w:t>
      </w:r>
    </w:p>
    <w:p w:rsidR="002D00E3" w14:paraId="151B0667" w14:textId="77777777">
      <w:pPr>
        <w:spacing w:before="1" w:line="212" w:lineRule="auto"/>
        <w:ind w:firstLine="832"/>
        <w:rPr>
          <w:rFonts w:ascii="宋体" w:eastAsia="宋体" w:hAnsi="宋体" w:cs="宋体"/>
          <w:sz w:val="36"/>
          <w:szCs w:val="36"/>
        </w:rPr>
      </w:pPr>
      <w:r>
        <w:rPr>
          <w:rFonts w:ascii="宋体" w:eastAsia="宋体" w:hAnsi="宋体" w:cs="宋体"/>
          <w:spacing w:val="-6"/>
          <w:position w:val="4"/>
          <w:sz w:val="42"/>
          <w:szCs w:val="42"/>
        </w:rPr>
        <w:t>8.</w:t>
      </w:r>
      <w:r>
        <w:rPr>
          <w:rFonts w:ascii="宋体" w:eastAsia="宋体" w:hAnsi="宋体" w:cs="宋体"/>
          <w:spacing w:val="-7"/>
          <w:position w:val="4"/>
          <w:sz w:val="42"/>
          <w:szCs w:val="42"/>
        </w:rPr>
        <w:t xml:space="preserve"> </w:t>
      </w:r>
      <w:r>
        <w:rPr>
          <w:rFonts w:ascii="宋体" w:eastAsia="宋体" w:hAnsi="宋体" w:cs="宋体"/>
          <w:spacing w:val="-6"/>
          <w:sz w:val="36"/>
          <w:szCs w:val="36"/>
        </w:rPr>
        <w:t>详细的施工总体部署，详见后附施工总平面布置图：</w:t>
      </w:r>
    </w:p>
    <w:p w:rsidR="002D00E3" w14:paraId="48D16CD7" w14:textId="77777777">
      <w:pPr>
        <w:spacing w:line="288" w:lineRule="auto"/>
      </w:pPr>
    </w:p>
    <w:p w:rsidR="002D00E3" w14:paraId="254962A0" w14:textId="77777777">
      <w:pPr>
        <w:spacing w:line="289" w:lineRule="auto"/>
      </w:pPr>
    </w:p>
    <w:p w:rsidR="002D00E3" w14:paraId="0B596AE5" w14:textId="77777777">
      <w:pPr>
        <w:spacing w:before="147"/>
        <w:ind w:firstLine="4407"/>
        <w:rPr>
          <w:rFonts w:ascii="黑体" w:eastAsia="黑体" w:hAnsi="黑体" w:cs="黑体"/>
          <w:sz w:val="45"/>
          <w:szCs w:val="45"/>
        </w:rPr>
      </w:pPr>
      <w:r>
        <w:rPr>
          <w:rFonts w:ascii="黑体" w:eastAsia="黑体" w:hAnsi="黑体" w:cs="黑体"/>
          <w:spacing w:val="-4"/>
          <w:sz w:val="45"/>
          <w:szCs w:val="45"/>
        </w:rPr>
        <w:t>第二节</w:t>
      </w:r>
      <w:r>
        <w:rPr>
          <w:rFonts w:ascii="黑体" w:eastAsia="黑体" w:hAnsi="黑体" w:cs="黑体"/>
          <w:spacing w:val="15"/>
          <w:sz w:val="45"/>
          <w:szCs w:val="45"/>
        </w:rPr>
        <w:t xml:space="preserve">  </w:t>
      </w:r>
      <w:r>
        <w:rPr>
          <w:rFonts w:ascii="黑体" w:eastAsia="黑体" w:hAnsi="黑体" w:cs="黑体"/>
          <w:spacing w:val="-4"/>
          <w:sz w:val="45"/>
          <w:szCs w:val="45"/>
        </w:rPr>
        <w:t>施工工艺流程</w:t>
      </w:r>
    </w:p>
    <w:p w:rsidR="002D00E3" w14:paraId="006693B5" w14:textId="77777777">
      <w:pPr>
        <w:spacing w:line="444" w:lineRule="auto"/>
      </w:pPr>
    </w:p>
    <w:p w:rsidR="002D00E3" w14:paraId="7A3D4949" w14:textId="77777777">
      <w:pPr>
        <w:spacing w:before="137" w:line="241" w:lineRule="auto"/>
        <w:ind w:firstLine="79"/>
        <w:rPr>
          <w:rFonts w:ascii="黑体" w:eastAsia="黑体" w:hAnsi="黑体" w:cs="黑体"/>
          <w:sz w:val="42"/>
          <w:szCs w:val="42"/>
        </w:rPr>
      </w:pPr>
      <w:r>
        <w:rPr>
          <w:rFonts w:ascii="黑体" w:eastAsia="黑体" w:hAnsi="黑体" w:cs="黑体"/>
          <w:spacing w:val="-2"/>
          <w:sz w:val="42"/>
          <w:szCs w:val="42"/>
        </w:rPr>
        <w:t>一、基坑支护施工顺序</w:t>
      </w:r>
    </w:p>
    <w:p w:rsidR="002D00E3" w14:paraId="1C31811D" w14:textId="77777777">
      <w:pPr>
        <w:spacing w:before="321" w:line="367" w:lineRule="auto"/>
        <w:ind w:left="53" w:right="186" w:firstLine="815"/>
        <w:rPr>
          <w:rFonts w:ascii="宋体" w:eastAsia="宋体" w:hAnsi="宋体" w:cs="宋体"/>
          <w:sz w:val="36"/>
          <w:szCs w:val="36"/>
        </w:rPr>
      </w:pPr>
      <w:r>
        <w:rPr>
          <w:rFonts w:ascii="宋体" w:eastAsia="宋体" w:hAnsi="宋体" w:cs="宋体"/>
          <w:spacing w:val="-3"/>
          <w:sz w:val="36"/>
          <w:szCs w:val="36"/>
        </w:rPr>
        <w:t>平整场地</w:t>
      </w:r>
      <w:r>
        <w:rPr>
          <w:rFonts w:ascii="宋体" w:eastAsia="宋体" w:hAnsi="宋体" w:cs="宋体"/>
          <w:spacing w:val="-3"/>
          <w:sz w:val="36"/>
          <w:szCs w:val="36"/>
        </w:rPr>
        <w:t>→</w:t>
      </w:r>
      <w:r>
        <w:rPr>
          <w:rFonts w:ascii="宋体" w:eastAsia="宋体" w:hAnsi="宋体" w:cs="宋体"/>
          <w:spacing w:val="-3"/>
          <w:sz w:val="36"/>
          <w:szCs w:val="36"/>
        </w:rPr>
        <w:t>测量放线</w:t>
      </w:r>
      <w:r>
        <w:rPr>
          <w:rFonts w:ascii="宋体" w:eastAsia="宋体" w:hAnsi="宋体" w:cs="宋体"/>
          <w:spacing w:val="-3"/>
          <w:sz w:val="36"/>
          <w:szCs w:val="36"/>
        </w:rPr>
        <w:t>→</w:t>
      </w:r>
      <w:r>
        <w:rPr>
          <w:rFonts w:ascii="宋体" w:eastAsia="宋体" w:hAnsi="宋体" w:cs="宋体"/>
          <w:spacing w:val="-3"/>
          <w:sz w:val="36"/>
          <w:szCs w:val="36"/>
        </w:rPr>
        <w:t>旋挖桩施工</w:t>
      </w:r>
      <w:r>
        <w:rPr>
          <w:rFonts w:ascii="宋体" w:eastAsia="宋体" w:hAnsi="宋体" w:cs="宋体"/>
          <w:spacing w:val="-3"/>
          <w:sz w:val="36"/>
          <w:szCs w:val="36"/>
        </w:rPr>
        <w:t>→</w:t>
      </w:r>
      <w:r>
        <w:rPr>
          <w:rFonts w:ascii="宋体" w:eastAsia="宋体" w:hAnsi="宋体" w:cs="宋体"/>
          <w:spacing w:val="-3"/>
          <w:sz w:val="36"/>
          <w:szCs w:val="36"/>
        </w:rPr>
        <w:t>止水帷幕施工</w:t>
      </w:r>
      <w:r>
        <w:rPr>
          <w:rFonts w:ascii="宋体" w:eastAsia="宋体" w:hAnsi="宋体" w:cs="宋体"/>
          <w:spacing w:val="-3"/>
          <w:sz w:val="36"/>
          <w:szCs w:val="36"/>
        </w:rPr>
        <w:t>→</w:t>
      </w:r>
      <w:r>
        <w:rPr>
          <w:rFonts w:ascii="宋体" w:eastAsia="宋体" w:hAnsi="宋体" w:cs="宋体"/>
          <w:spacing w:val="-3"/>
          <w:sz w:val="36"/>
          <w:szCs w:val="36"/>
        </w:rPr>
        <w:t>基坑四周排水沟、</w:t>
      </w:r>
      <w:r>
        <w:rPr>
          <w:rFonts w:ascii="宋体" w:eastAsia="宋体" w:hAnsi="宋体" w:cs="宋体"/>
          <w:spacing w:val="46"/>
          <w:sz w:val="36"/>
          <w:szCs w:val="36"/>
        </w:rPr>
        <w:t xml:space="preserve"> </w:t>
      </w:r>
      <w:r>
        <w:rPr>
          <w:rFonts w:ascii="宋体" w:eastAsia="宋体" w:hAnsi="宋体" w:cs="宋体"/>
          <w:spacing w:val="-3"/>
          <w:sz w:val="36"/>
          <w:szCs w:val="36"/>
        </w:rPr>
        <w:t>集水坑</w:t>
      </w:r>
      <w:r>
        <w:rPr>
          <w:rFonts w:ascii="宋体" w:eastAsia="宋体" w:hAnsi="宋体" w:cs="宋体"/>
          <w:sz w:val="36"/>
          <w:szCs w:val="36"/>
        </w:rPr>
        <w:t xml:space="preserve"> </w:t>
      </w:r>
      <w:r>
        <w:rPr>
          <w:rFonts w:ascii="宋体" w:eastAsia="宋体" w:hAnsi="宋体" w:cs="宋体"/>
          <w:spacing w:val="-11"/>
          <w:sz w:val="36"/>
          <w:szCs w:val="36"/>
        </w:rPr>
        <w:t>→</w:t>
      </w:r>
      <w:r>
        <w:rPr>
          <w:rFonts w:ascii="宋体" w:eastAsia="宋体" w:hAnsi="宋体" w:cs="宋体"/>
          <w:spacing w:val="-11"/>
          <w:sz w:val="36"/>
          <w:szCs w:val="36"/>
        </w:rPr>
        <w:t>冠梁施工</w:t>
      </w:r>
      <w:r>
        <w:rPr>
          <w:rFonts w:ascii="宋体" w:eastAsia="宋体" w:hAnsi="宋体" w:cs="宋体"/>
          <w:spacing w:val="-11"/>
          <w:sz w:val="36"/>
          <w:szCs w:val="36"/>
        </w:rPr>
        <w:t>→</w:t>
      </w:r>
      <w:r>
        <w:rPr>
          <w:rFonts w:ascii="宋体" w:eastAsia="宋体" w:hAnsi="宋体" w:cs="宋体"/>
          <w:spacing w:val="-11"/>
          <w:sz w:val="36"/>
          <w:szCs w:val="36"/>
        </w:rPr>
        <w:t>土层开挖</w:t>
      </w:r>
      <w:r>
        <w:rPr>
          <w:rFonts w:ascii="宋体" w:eastAsia="宋体" w:hAnsi="宋体" w:cs="宋体"/>
          <w:spacing w:val="-11"/>
          <w:sz w:val="36"/>
          <w:szCs w:val="36"/>
        </w:rPr>
        <w:t>→</w:t>
      </w:r>
      <w:r>
        <w:rPr>
          <w:rFonts w:ascii="宋体" w:eastAsia="宋体" w:hAnsi="宋体" w:cs="宋体"/>
          <w:spacing w:val="-11"/>
          <w:sz w:val="36"/>
          <w:szCs w:val="36"/>
        </w:rPr>
        <w:t>锚杆（索）施工</w:t>
      </w:r>
      <w:r>
        <w:rPr>
          <w:rFonts w:ascii="宋体" w:eastAsia="宋体" w:hAnsi="宋体" w:cs="宋体"/>
          <w:spacing w:val="-11"/>
          <w:sz w:val="36"/>
          <w:szCs w:val="36"/>
        </w:rPr>
        <w:t>→</w:t>
      </w:r>
      <w:r>
        <w:rPr>
          <w:rFonts w:ascii="宋体" w:eastAsia="宋体" w:hAnsi="宋体" w:cs="宋体"/>
          <w:spacing w:val="-11"/>
          <w:sz w:val="36"/>
          <w:szCs w:val="36"/>
        </w:rPr>
        <w:t>腰梁施工</w:t>
      </w:r>
      <w:r>
        <w:rPr>
          <w:rFonts w:ascii="宋体" w:eastAsia="宋体" w:hAnsi="宋体" w:cs="宋体"/>
          <w:spacing w:val="-11"/>
          <w:sz w:val="36"/>
          <w:szCs w:val="36"/>
        </w:rPr>
        <w:t>→</w:t>
      </w:r>
      <w:r>
        <w:rPr>
          <w:rFonts w:ascii="宋体" w:eastAsia="宋体" w:hAnsi="宋体" w:cs="宋体"/>
          <w:spacing w:val="-11"/>
          <w:sz w:val="36"/>
          <w:szCs w:val="36"/>
        </w:rPr>
        <w:t>挂网喷面施工</w:t>
      </w:r>
      <w:r>
        <w:rPr>
          <w:rFonts w:ascii="宋体" w:eastAsia="宋体" w:hAnsi="宋体" w:cs="宋体"/>
          <w:spacing w:val="-11"/>
          <w:sz w:val="36"/>
          <w:szCs w:val="36"/>
        </w:rPr>
        <w:t>→</w:t>
      </w:r>
      <w:r>
        <w:rPr>
          <w:rFonts w:ascii="宋体" w:eastAsia="宋体" w:hAnsi="宋体" w:cs="宋体"/>
          <w:spacing w:val="-11"/>
          <w:sz w:val="36"/>
          <w:szCs w:val="36"/>
        </w:rPr>
        <w:t>下层依次施工</w:t>
      </w:r>
      <w:r>
        <w:rPr>
          <w:rFonts w:ascii="宋体" w:eastAsia="宋体" w:hAnsi="宋体" w:cs="宋体"/>
          <w:spacing w:val="-11"/>
          <w:sz w:val="36"/>
          <w:szCs w:val="36"/>
        </w:rPr>
        <w:t>.</w:t>
      </w:r>
      <w:r>
        <w:rPr>
          <w:rFonts w:ascii="宋体" w:eastAsia="宋体" w:hAnsi="宋体" w:cs="宋体"/>
          <w:spacing w:val="8"/>
          <w:sz w:val="36"/>
          <w:szCs w:val="36"/>
        </w:rPr>
        <w:t xml:space="preserve"> </w:t>
      </w:r>
      <w:r>
        <w:rPr>
          <w:rFonts w:ascii="宋体" w:eastAsia="宋体" w:hAnsi="宋体" w:cs="宋体"/>
          <w:spacing w:val="1"/>
          <w:sz w:val="36"/>
          <w:szCs w:val="36"/>
        </w:rPr>
        <w:t>如图</w:t>
      </w:r>
      <w:r>
        <w:rPr>
          <w:rFonts w:ascii="宋体" w:eastAsia="宋体" w:hAnsi="宋体" w:cs="宋体"/>
          <w:spacing w:val="-79"/>
          <w:sz w:val="36"/>
          <w:szCs w:val="36"/>
        </w:rPr>
        <w:t xml:space="preserve"> </w:t>
      </w:r>
      <w:r>
        <w:rPr>
          <w:rFonts w:ascii="宋体" w:eastAsia="宋体" w:hAnsi="宋体" w:cs="宋体"/>
          <w:spacing w:val="1"/>
          <w:sz w:val="36"/>
          <w:szCs w:val="36"/>
        </w:rPr>
        <w:t>3-1</w:t>
      </w:r>
      <w:r>
        <w:rPr>
          <w:rFonts w:ascii="宋体" w:eastAsia="宋体" w:hAnsi="宋体" w:cs="宋体"/>
          <w:spacing w:val="-106"/>
          <w:sz w:val="36"/>
          <w:szCs w:val="36"/>
        </w:rPr>
        <w:t xml:space="preserve"> </w:t>
      </w:r>
      <w:r>
        <w:rPr>
          <w:rFonts w:ascii="宋体" w:eastAsia="宋体" w:hAnsi="宋体" w:cs="宋体"/>
          <w:spacing w:val="1"/>
          <w:sz w:val="36"/>
          <w:szCs w:val="36"/>
        </w:rPr>
        <w:t>所示。</w:t>
      </w:r>
    </w:p>
    <w:p w:rsidR="002D00E3" w14:paraId="323306AF" w14:textId="77777777">
      <w:pPr>
        <w:spacing w:line="242" w:lineRule="auto"/>
      </w:pPr>
    </w:p>
    <w:p w:rsidR="002D00E3" w14:paraId="6A94368C" w14:textId="77777777">
      <w:pPr>
        <w:spacing w:line="242" w:lineRule="auto"/>
      </w:pPr>
    </w:p>
    <w:p w:rsidR="002D00E3" w14:paraId="52FD83EE" w14:textId="77777777">
      <w:pPr>
        <w:spacing w:line="242" w:lineRule="auto"/>
      </w:pPr>
    </w:p>
    <w:p w:rsidR="002D00E3" w14:paraId="62BB30F4" w14:textId="77777777">
      <w:pPr>
        <w:spacing w:line="242" w:lineRule="auto"/>
      </w:pPr>
    </w:p>
    <w:p w:rsidR="002D00E3" w14:paraId="4251E545" w14:textId="77777777">
      <w:pPr>
        <w:spacing w:line="242" w:lineRule="auto"/>
      </w:pPr>
    </w:p>
    <w:p w:rsidR="002D00E3" w14:paraId="5AD55FBB" w14:textId="77777777">
      <w:pPr>
        <w:spacing w:line="242" w:lineRule="auto"/>
      </w:pPr>
    </w:p>
    <w:p w:rsidR="002D00E3" w14:paraId="46C676B4" w14:textId="77777777">
      <w:pPr>
        <w:spacing w:line="242" w:lineRule="auto"/>
      </w:pPr>
    </w:p>
    <w:p w:rsidR="002D00E3" w14:paraId="46C4B533" w14:textId="77777777">
      <w:pPr>
        <w:spacing w:line="242" w:lineRule="auto"/>
      </w:pPr>
    </w:p>
    <w:p w:rsidR="002D00E3" w14:paraId="03684F41" w14:textId="77777777">
      <w:pPr>
        <w:spacing w:line="242" w:lineRule="auto"/>
      </w:pPr>
    </w:p>
    <w:p w:rsidR="002D00E3" w14:paraId="53B52F67" w14:textId="77777777">
      <w:pPr>
        <w:spacing w:line="242" w:lineRule="auto"/>
      </w:pPr>
    </w:p>
    <w:p w:rsidR="002D00E3" w14:paraId="68E8647F" w14:textId="77777777">
      <w:pPr>
        <w:spacing w:line="242" w:lineRule="auto"/>
      </w:pPr>
    </w:p>
    <w:p w:rsidR="002D00E3" w14:paraId="3664536C" w14:textId="77777777">
      <w:pPr>
        <w:spacing w:line="242" w:lineRule="auto"/>
      </w:pPr>
    </w:p>
    <w:p w:rsidR="002D00E3" w14:paraId="41E136AB" w14:textId="77777777">
      <w:pPr>
        <w:spacing w:line="242" w:lineRule="auto"/>
      </w:pPr>
    </w:p>
    <w:p w:rsidR="002D00E3" w14:paraId="77FB0F31" w14:textId="77777777">
      <w:pPr>
        <w:spacing w:line="242" w:lineRule="auto"/>
      </w:pPr>
    </w:p>
    <w:p w:rsidR="002D00E3" w14:paraId="7582B92B" w14:textId="77777777">
      <w:pPr>
        <w:spacing w:line="242" w:lineRule="auto"/>
      </w:pPr>
    </w:p>
    <w:p w:rsidR="002D00E3" w14:paraId="330695E4" w14:textId="77777777">
      <w:pPr>
        <w:spacing w:line="242" w:lineRule="auto"/>
      </w:pPr>
    </w:p>
    <w:p w:rsidR="002D00E3" w14:paraId="1EB11BA1" w14:textId="77777777">
      <w:pPr>
        <w:spacing w:line="242" w:lineRule="auto"/>
      </w:pPr>
    </w:p>
    <w:p w:rsidR="002D00E3" w14:paraId="0B7DB420" w14:textId="77777777">
      <w:pPr>
        <w:spacing w:line="242" w:lineRule="auto"/>
      </w:pPr>
    </w:p>
    <w:p w:rsidR="002D00E3" w14:paraId="7073F1C9" w14:textId="77777777">
      <w:pPr>
        <w:spacing w:line="242" w:lineRule="auto"/>
      </w:pPr>
    </w:p>
    <w:p w:rsidR="002D00E3" w14:paraId="2B0F94C5" w14:textId="77777777">
      <w:pPr>
        <w:spacing w:line="243" w:lineRule="auto"/>
      </w:pPr>
    </w:p>
    <w:p w:rsidR="002D00E3" w14:paraId="0FCB2103" w14:textId="77777777">
      <w:pPr>
        <w:spacing w:line="243" w:lineRule="auto"/>
      </w:pPr>
    </w:p>
    <w:p w:rsidR="002D00E3" w14:paraId="7EBE2297"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5</w:t>
      </w:r>
    </w:p>
    <w:p w:rsidR="002D00E3" w14:paraId="5F41E507" w14:textId="77777777">
      <w:pPr>
        <w:sectPr>
          <w:pgSz w:w="17860" w:h="25258"/>
          <w:pgMar w:top="1221" w:right="1939" w:bottom="0" w:left="2500" w:header="0" w:footer="0" w:gutter="0"/>
          <w:pgNumType w:start="8"/>
          <w:cols w:space="720"/>
        </w:sectPr>
      </w:pPr>
    </w:p>
    <w:p w:rsidR="002D00E3" w14:paraId="7DFC2637" w14:textId="17CAA622">
      <w:pPr>
        <w:spacing w:before="58" w:line="237" w:lineRule="auto"/>
        <w:ind w:firstLine="4565"/>
        <w:rPr>
          <w:rFonts w:ascii="宋体" w:eastAsia="宋体" w:hAnsi="宋体" w:cs="宋体"/>
          <w:sz w:val="27"/>
          <w:szCs w:val="27"/>
        </w:rPr>
      </w:pPr>
      <w:r>
        <mc:AlternateContent>
          <mc:Choice Requires="wps">
            <w:drawing>
              <wp:anchor distT="0" distB="0" distL="114300" distR="114300" simplePos="0" relativeHeight="251741184" behindDoc="0" locked="0" layoutInCell="1" allowOverlap="1">
                <wp:simplePos x="0" y="0"/>
                <wp:positionH relativeFrom="column">
                  <wp:posOffset>5270500</wp:posOffset>
                </wp:positionH>
                <wp:positionV relativeFrom="paragraph">
                  <wp:posOffset>6844665</wp:posOffset>
                </wp:positionV>
                <wp:extent cx="127000" cy="127000"/>
                <wp:effectExtent l="0" t="0" r="6350" b="6350"/>
                <wp:wrapNone/>
                <wp:docPr id="201983834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337550D">
                            <w:pPr>
                              <w:rPr>
                                <w:color w:val="FFFFFF"/>
                              </w:rPr>
                            </w:pPr>
                            <w:r w:rsidRPr="00A3289A">
                              <w:rPr>
                                <w:rFonts w:hint="eastAsia"/>
                                <w:color w:val="FFFFFF"/>
                              </w:rPr>
                              <w:t>涂抹黄油，然后套入塑料管</w:t>
                            </w:r>
                            <w:r w:rsidRPr="00A3289A">
                              <w:rPr>
                                <w:rFonts w:hint="eastAsia"/>
                                <w:color w:val="FFFFFF"/>
                              </w:rPr>
                              <w:t>(</w:t>
                            </w:r>
                            <w:r w:rsidRPr="00A3289A">
                              <w:rPr>
                                <w:rFonts w:hint="eastAsia"/>
                                <w:color w:val="FFFFFF"/>
                              </w:rPr>
                              <w:t>或波纹管中进行防腐）。</w:t>
                            </w:r>
                            <w:r w:rsidRPr="00A3289A">
                              <w:rPr>
                                <w:rFonts w:hint="eastAsia"/>
                                <w:color w:val="FFFFFF"/>
                              </w:rPr>
                              <w:t>2.</w:t>
                            </w:r>
                            <w:r w:rsidRPr="00A3289A">
                              <w:rPr>
                                <w:rFonts w:hint="eastAsia"/>
                                <w:color w:val="FFFFFF"/>
                              </w:rPr>
                              <w:t>锚索应按设计要求安设导向帽，间隔</w:t>
                            </w:r>
                            <w:r w:rsidRPr="00A3289A">
                              <w:rPr>
                                <w:rFonts w:hint="eastAsia"/>
                                <w:color w:val="FFFFFF"/>
                              </w:rPr>
                              <w:t>1</w:t>
                            </w:r>
                            <w:r w:rsidRPr="00A3289A">
                              <w:rPr>
                                <w:rFonts w:hint="eastAsia"/>
                                <w:color w:val="FFFFFF"/>
                              </w:rPr>
                              <w:t>。</w:t>
                            </w:r>
                            <w:r w:rsidRPr="00A3289A">
                              <w:rPr>
                                <w:rFonts w:hint="eastAsia"/>
                                <w:color w:val="FFFFFF"/>
                              </w:rPr>
                              <w:t>5m</w:t>
                            </w:r>
                            <w:r w:rsidRPr="00A3289A">
                              <w:rPr>
                                <w:rFonts w:hint="eastAsia"/>
                                <w:color w:val="FFFFFF"/>
                              </w:rPr>
                              <w:t>设定位托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8" type="#_x0000_t202" style="width:10pt;height:10pt;margin-top:538.95pt;margin-left:415pt;mso-wrap-distance-bottom:0;mso-wrap-distance-left:9pt;mso-wrap-distance-right:9pt;mso-wrap-distance-top:0;position:absolute;v-text-anchor:top;z-index:251740160" filled="f" fillcolor="this" stroked="f" strokeweight="0.5pt">
                <v:textbox>
                  <w:txbxContent>
                    <w:p w:rsidR="00A3289A" w:rsidRPr="00A3289A" w14:paraId="61E24C85" w14:textId="3337550D">
                      <w:pPr>
                        <w:rPr>
                          <w:color w:val="FFFFFF"/>
                        </w:rPr>
                      </w:pPr>
                      <w:r w:rsidRPr="00A3289A">
                        <w:rPr>
                          <w:rFonts w:hint="eastAsia"/>
                          <w:color w:val="FFFFFF"/>
                        </w:rPr>
                        <w:t>涂抹黄油，然后套入塑料管</w:t>
                      </w:r>
                      <w:r w:rsidRPr="00A3289A">
                        <w:rPr>
                          <w:rFonts w:hint="eastAsia"/>
                          <w:color w:val="FFFFFF"/>
                        </w:rPr>
                        <w:t>(</w:t>
                      </w:r>
                      <w:r w:rsidRPr="00A3289A">
                        <w:rPr>
                          <w:rFonts w:hint="eastAsia"/>
                          <w:color w:val="FFFFFF"/>
                        </w:rPr>
                        <w:t>或波纹管中进行防腐）。</w:t>
                      </w:r>
                      <w:r w:rsidRPr="00A3289A">
                        <w:rPr>
                          <w:rFonts w:hint="eastAsia"/>
                          <w:color w:val="FFFFFF"/>
                        </w:rPr>
                        <w:t>2.</w:t>
                      </w:r>
                      <w:r w:rsidRPr="00A3289A">
                        <w:rPr>
                          <w:rFonts w:hint="eastAsia"/>
                          <w:color w:val="FFFFFF"/>
                        </w:rPr>
                        <w:t>锚索应按设计要求安设导向帽，间隔</w:t>
                      </w:r>
                      <w:r w:rsidRPr="00A3289A">
                        <w:rPr>
                          <w:rFonts w:hint="eastAsia"/>
                          <w:color w:val="FFFFFF"/>
                        </w:rPr>
                        <w:t>1</w:t>
                      </w:r>
                      <w:r w:rsidRPr="00A3289A">
                        <w:rPr>
                          <w:rFonts w:hint="eastAsia"/>
                          <w:color w:val="FFFFFF"/>
                        </w:rPr>
                        <w:t>。</w:t>
                      </w:r>
                      <w:r w:rsidRPr="00A3289A">
                        <w:rPr>
                          <w:rFonts w:hint="eastAsia"/>
                          <w:color w:val="FFFFFF"/>
                        </w:rPr>
                        <w:t>5m</w:t>
                      </w:r>
                      <w:r w:rsidRPr="00A3289A">
                        <w:rPr>
                          <w:rFonts w:hint="eastAsia"/>
                          <w:color w:val="FFFFFF"/>
                        </w:rPr>
                        <w:t>设定位托</w:t>
                      </w:r>
                    </w:p>
                  </w:txbxContent>
                </v:textbox>
              </v:shape>
            </w:pict>
          </mc:Fallback>
        </mc:AlternateContent>
      </w:r>
      <w:r>
        <mc:AlternateContent>
          <mc:Choice Requires="wps">
            <w:drawing>
              <wp:anchor distT="0" distB="0" distL="114300" distR="114300" simplePos="0" relativeHeight="251739136" behindDoc="0" locked="0" layoutInCell="1" allowOverlap="1">
                <wp:simplePos x="0" y="0"/>
                <wp:positionH relativeFrom="column">
                  <wp:posOffset>5270500</wp:posOffset>
                </wp:positionH>
                <wp:positionV relativeFrom="paragraph">
                  <wp:posOffset>4939665</wp:posOffset>
                </wp:positionV>
                <wp:extent cx="127000" cy="127000"/>
                <wp:effectExtent l="0" t="0" r="6350" b="6350"/>
                <wp:wrapNone/>
                <wp:docPr id="533253394"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9CAF78C">
                            <w:pPr>
                              <w:rPr>
                                <w:color w:val="FFFFFF"/>
                              </w:rPr>
                            </w:pPr>
                            <w:r w:rsidRPr="00A3289A">
                              <w:rPr>
                                <w:rFonts w:hint="eastAsia"/>
                                <w:color w:val="FFFFFF"/>
                              </w:rPr>
                              <w:t>中毒应急预案。发现有类似食物中毒症状时，应迅速送医院诊治。向项目经理和公司质量安全部汇报，做好所食用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9" type="#_x0000_t202" style="width:10pt;height:10pt;margin-top:388.95pt;margin-left:415pt;mso-wrap-distance-bottom:0;mso-wrap-distance-left:9pt;mso-wrap-distance-right:9pt;mso-wrap-distance-top:0;position:absolute;v-text-anchor:top;z-index:251738112" filled="f" fillcolor="this" stroked="f" strokeweight="0.5pt">
                <v:textbox>
                  <w:txbxContent>
                    <w:p w:rsidR="00A3289A" w:rsidRPr="00A3289A" w14:paraId="778C0680" w14:textId="39CAF78C">
                      <w:pPr>
                        <w:rPr>
                          <w:color w:val="FFFFFF"/>
                        </w:rPr>
                      </w:pPr>
                      <w:r w:rsidRPr="00A3289A">
                        <w:rPr>
                          <w:rFonts w:hint="eastAsia"/>
                          <w:color w:val="FFFFFF"/>
                        </w:rPr>
                        <w:t>中毒应急预案。发现有类似食物中毒症状时，应迅速送医院诊治。向项目经理和公司质量安全部汇报，做好所食用</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5270500</wp:posOffset>
                </wp:positionH>
                <wp:positionV relativeFrom="paragraph">
                  <wp:posOffset>3034665</wp:posOffset>
                </wp:positionV>
                <wp:extent cx="127000" cy="127000"/>
                <wp:effectExtent l="0" t="0" r="6350" b="6350"/>
                <wp:wrapNone/>
                <wp:docPr id="143063054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F1F5B00">
                            <w:pPr>
                              <w:rPr>
                                <w:color w:val="FFFFFF"/>
                              </w:rPr>
                            </w:pPr>
                            <w:r w:rsidRPr="00A3289A">
                              <w:rPr>
                                <w:rFonts w:hint="eastAsia"/>
                                <w:color w:val="FFFFFF"/>
                              </w:rPr>
                              <w:t>序为为一个检验批</w:t>
                            </w:r>
                            <w:r w:rsidRPr="00A3289A">
                              <w:rPr>
                                <w:rFonts w:hint="eastAsia"/>
                                <w:color w:val="FFFFFF"/>
                              </w:rPr>
                              <w:t>,</w:t>
                            </w:r>
                            <w:r w:rsidRPr="00A3289A">
                              <w:rPr>
                                <w:rFonts w:hint="eastAsia"/>
                                <w:color w:val="FFFFFF"/>
                              </w:rPr>
                              <w:t>施工完一个施工程序</w:t>
                            </w:r>
                            <w:r w:rsidRPr="00A3289A">
                              <w:rPr>
                                <w:rFonts w:hint="eastAsia"/>
                                <w:color w:val="FFFFFF"/>
                              </w:rPr>
                              <w:t>,</w:t>
                            </w:r>
                            <w:r w:rsidRPr="00A3289A">
                              <w:rPr>
                                <w:rFonts w:hint="eastAsia"/>
                                <w:color w:val="FFFFFF"/>
                              </w:rPr>
                              <w:t>进行一次验收。本工程桩的施工程序分为：成孔和钢筋笼制安</w:t>
                            </w:r>
                            <w:r w:rsidRPr="00A3289A">
                              <w:rPr>
                                <w:rFonts w:hint="eastAsia"/>
                                <w:color w:val="FFFFFF"/>
                              </w:rPr>
                              <w:t>.</w:t>
                            </w:r>
                            <w:r w:rsidRPr="00A3289A">
                              <w:rPr>
                                <w:rFonts w:hint="eastAsia"/>
                                <w:color w:val="FFFFFF"/>
                              </w:rPr>
                              <w:t>冠梁则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0" type="#_x0000_t202" style="width:10pt;height:10pt;margin-top:238.95pt;margin-left:415pt;mso-wrap-distance-bottom:0;mso-wrap-distance-left:9pt;mso-wrap-distance-right:9pt;mso-wrap-distance-top:0;position:absolute;v-text-anchor:top;z-index:251736064" filled="f" fillcolor="this" stroked="f" strokeweight="0.5pt">
                <v:textbox>
                  <w:txbxContent>
                    <w:p w:rsidR="00A3289A" w:rsidRPr="00A3289A" w14:paraId="14276FC3" w14:textId="5F1F5B00">
                      <w:pPr>
                        <w:rPr>
                          <w:color w:val="FFFFFF"/>
                        </w:rPr>
                      </w:pPr>
                      <w:r w:rsidRPr="00A3289A">
                        <w:rPr>
                          <w:rFonts w:hint="eastAsia"/>
                          <w:color w:val="FFFFFF"/>
                        </w:rPr>
                        <w:t>序为为一个检验批</w:t>
                      </w:r>
                      <w:r w:rsidRPr="00A3289A">
                        <w:rPr>
                          <w:rFonts w:hint="eastAsia"/>
                          <w:color w:val="FFFFFF"/>
                        </w:rPr>
                        <w:t>,</w:t>
                      </w:r>
                      <w:r w:rsidRPr="00A3289A">
                        <w:rPr>
                          <w:rFonts w:hint="eastAsia"/>
                          <w:color w:val="FFFFFF"/>
                        </w:rPr>
                        <w:t>施工完一个施工程序</w:t>
                      </w:r>
                      <w:r w:rsidRPr="00A3289A">
                        <w:rPr>
                          <w:rFonts w:hint="eastAsia"/>
                          <w:color w:val="FFFFFF"/>
                        </w:rPr>
                        <w:t>,</w:t>
                      </w:r>
                      <w:r w:rsidRPr="00A3289A">
                        <w:rPr>
                          <w:rFonts w:hint="eastAsia"/>
                          <w:color w:val="FFFFFF"/>
                        </w:rPr>
                        <w:t>进行一次验收。本工程桩的施工程序分为：成孔和钢筋笼制安</w:t>
                      </w:r>
                      <w:r w:rsidRPr="00A3289A">
                        <w:rPr>
                          <w:rFonts w:hint="eastAsia"/>
                          <w:color w:val="FFFFFF"/>
                        </w:rPr>
                        <w:t>.</w:t>
                      </w:r>
                      <w:r w:rsidRPr="00A3289A">
                        <w:rPr>
                          <w:rFonts w:hint="eastAsia"/>
                          <w:color w:val="FFFFFF"/>
                        </w:rPr>
                        <w:t>冠梁则</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5270500</wp:posOffset>
                </wp:positionH>
                <wp:positionV relativeFrom="paragraph">
                  <wp:posOffset>1129665</wp:posOffset>
                </wp:positionV>
                <wp:extent cx="127000" cy="127000"/>
                <wp:effectExtent l="0" t="0" r="6350" b="6350"/>
                <wp:wrapNone/>
                <wp:docPr id="1223730687"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AE3B575">
                            <w:pPr>
                              <w:rPr>
                                <w:color w:val="FFFFFF"/>
                              </w:rPr>
                            </w:pPr>
                            <w:r w:rsidRPr="00A3289A">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1" type="#_x0000_t202" style="width:10pt;height:10pt;margin-top:88.95pt;margin-left:415pt;mso-wrap-distance-bottom:0;mso-wrap-distance-left:9pt;mso-wrap-distance-right:9pt;mso-wrap-distance-top:0;position:absolute;v-text-anchor:top;z-index:251734016" filled="f" fillcolor="this" stroked="f" strokeweight="0.5pt">
                <v:textbox>
                  <w:txbxContent>
                    <w:p w:rsidR="00A3289A" w:rsidRPr="00A3289A" w14:paraId="1DEE66CC" w14:textId="1AE3B575">
                      <w:pPr>
                        <w:rPr>
                          <w:color w:val="FFFFFF"/>
                        </w:rPr>
                      </w:pPr>
                      <w:r w:rsidRPr="00A3289A">
                        <w:rPr>
                          <w:color w:val="FFFFFF"/>
                        </w:rPr>
                        <w:t>..................................................</w:t>
                      </w:r>
                    </w:p>
                  </w:txbxContent>
                </v:textbox>
              </v:shape>
            </w:pict>
          </mc:Fallback>
        </mc:AlternateContent>
      </w:r>
      <w:r>
        <w:drawing>
          <wp:anchor distT="0" distB="0" distL="0" distR="0" simplePos="0" relativeHeight="251732992" behindDoc="0" locked="0" layoutInCell="1" allowOverlap="1">
            <wp:simplePos x="0" y="0"/>
            <wp:positionH relativeFrom="column">
              <wp:posOffset>0</wp:posOffset>
            </wp:positionH>
            <wp:positionV relativeFrom="paragraph">
              <wp:posOffset>214984</wp:posOffset>
            </wp:positionV>
            <wp:extent cx="8445500" cy="381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4D5302AB" w14:textId="77777777">
      <w:pPr>
        <w:spacing w:before="125" w:line="241" w:lineRule="auto"/>
        <w:ind w:firstLine="77"/>
        <w:rPr>
          <w:rFonts w:ascii="黑体" w:eastAsia="黑体" w:hAnsi="黑体" w:cs="黑体"/>
          <w:sz w:val="42"/>
          <w:szCs w:val="42"/>
        </w:rPr>
      </w:pPr>
      <w:r>
        <w:rPr>
          <w:rFonts w:ascii="黑体" w:eastAsia="黑体" w:hAnsi="黑体" w:cs="黑体"/>
          <w:spacing w:val="-2"/>
          <w:sz w:val="42"/>
          <w:szCs w:val="42"/>
        </w:rPr>
        <w:t>二、施工工艺流程</w:t>
      </w:r>
    </w:p>
    <w:p w:rsidR="002D00E3" w14:paraId="049A292D" w14:textId="77777777">
      <w:pPr>
        <w:spacing w:before="327" w:line="237" w:lineRule="auto"/>
        <w:ind w:firstLine="868"/>
        <w:rPr>
          <w:rFonts w:ascii="宋体" w:eastAsia="宋体" w:hAnsi="宋体" w:cs="宋体"/>
          <w:sz w:val="36"/>
          <w:szCs w:val="36"/>
        </w:rPr>
      </w:pPr>
      <w:r>
        <w:rPr>
          <w:rFonts w:ascii="宋体" w:eastAsia="宋体" w:hAnsi="宋体" w:cs="宋体"/>
          <w:spacing w:val="-5"/>
          <w:sz w:val="36"/>
          <w:szCs w:val="36"/>
        </w:rPr>
        <w:t>具体施工工艺流程见图</w:t>
      </w:r>
      <w:r>
        <w:rPr>
          <w:rFonts w:ascii="宋体" w:eastAsia="宋体" w:hAnsi="宋体" w:cs="宋体"/>
          <w:spacing w:val="-80"/>
          <w:sz w:val="36"/>
          <w:szCs w:val="36"/>
        </w:rPr>
        <w:t xml:space="preserve"> </w:t>
      </w:r>
      <w:r>
        <w:rPr>
          <w:rFonts w:ascii="宋体" w:eastAsia="宋体" w:hAnsi="宋体" w:cs="宋体"/>
          <w:spacing w:val="-5"/>
          <w:sz w:val="36"/>
          <w:szCs w:val="36"/>
        </w:rPr>
        <w:t>3-1.</w:t>
      </w:r>
    </w:p>
    <w:p w:rsidR="002D00E3" w14:paraId="292A48AA" w14:textId="77777777">
      <w:pPr>
        <w:spacing w:line="447" w:lineRule="auto"/>
      </w:pPr>
    </w:p>
    <w:p w:rsidR="002D00E3" w14:paraId="563266C4" w14:textId="77777777">
      <w:pPr>
        <w:spacing w:line="11480" w:lineRule="exact"/>
        <w:ind w:firstLine="1120"/>
        <w:textAlignment w:val="center"/>
      </w:pPr>
      <w:r>
        <w:pict>
          <v:group id="_x0000_i1062" style="width:581pt;height:574pt;mso-position-horizontal-relative:char;mso-position-vertical-relative:line" coordsize="11620,11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3" type="#_x0000_t75" style="width:11620;height:11480;position:absolute">
              <v:imagedata r:id="rId5"/>
            </v:shape>
            <v:shape id="_x0000_s1064" type="#_x0000_t202" style="width:8815;height:11255;left:337;position:absolute;top:125" filled="f" stroked="f">
              <v:textbox inset="0,0,0,0">
                <w:txbxContent>
                  <w:p w:rsidR="002D00E3" w14:paraId="3694BAF0" w14:textId="77777777">
                    <w:pPr>
                      <w:spacing w:before="20" w:line="238" w:lineRule="auto"/>
                      <w:ind w:firstLine="2928"/>
                      <w:rPr>
                        <w:rFonts w:ascii="宋体" w:eastAsia="宋体" w:hAnsi="宋体" w:cs="宋体"/>
                        <w:sz w:val="36"/>
                        <w:szCs w:val="36"/>
                      </w:rPr>
                    </w:pPr>
                    <w:r>
                      <w:rPr>
                        <w:rFonts w:ascii="宋体" w:eastAsia="宋体" w:hAnsi="宋体" w:cs="宋体"/>
                        <w:spacing w:val="5"/>
                        <w:sz w:val="36"/>
                        <w:szCs w:val="36"/>
                      </w:rPr>
                      <w:t>施工准备、场地清理</w:t>
                    </w:r>
                  </w:p>
                  <w:p w:rsidR="002D00E3" w14:paraId="02D46D39" w14:textId="77777777">
                    <w:pPr>
                      <w:spacing w:line="262" w:lineRule="auto"/>
                    </w:pPr>
                  </w:p>
                  <w:p w:rsidR="002D00E3" w14:paraId="2A6EC3A1" w14:textId="77777777">
                    <w:pPr>
                      <w:spacing w:line="262" w:lineRule="auto"/>
                    </w:pPr>
                  </w:p>
                  <w:p w:rsidR="002D00E3" w14:paraId="7653B980" w14:textId="77777777">
                    <w:pPr>
                      <w:spacing w:line="263" w:lineRule="auto"/>
                    </w:pPr>
                  </w:p>
                  <w:p w:rsidR="002D00E3" w14:paraId="05005552" w14:textId="77777777">
                    <w:pPr>
                      <w:spacing w:line="263" w:lineRule="auto"/>
                    </w:pPr>
                  </w:p>
                  <w:p w:rsidR="002D00E3" w14:paraId="78D5DAF7" w14:textId="77777777">
                    <w:pPr>
                      <w:spacing w:before="117" w:line="237" w:lineRule="auto"/>
                      <w:ind w:firstLine="20"/>
                      <w:rPr>
                        <w:rFonts w:ascii="宋体" w:eastAsia="宋体" w:hAnsi="宋体" w:cs="宋体"/>
                        <w:sz w:val="36"/>
                        <w:szCs w:val="36"/>
                      </w:rPr>
                    </w:pPr>
                    <w:r>
                      <w:rPr>
                        <w:rFonts w:ascii="宋体" w:eastAsia="宋体" w:hAnsi="宋体" w:cs="宋体"/>
                        <w:spacing w:val="3"/>
                        <w:sz w:val="36"/>
                        <w:szCs w:val="36"/>
                      </w:rPr>
                      <w:t>旋挖桩施工</w:t>
                    </w:r>
                    <w:r>
                      <w:rPr>
                        <w:rFonts w:ascii="宋体" w:eastAsia="宋体" w:hAnsi="宋体" w:cs="宋体"/>
                        <w:spacing w:val="2"/>
                        <w:sz w:val="36"/>
                        <w:szCs w:val="36"/>
                      </w:rPr>
                      <w:t xml:space="preserve">          </w:t>
                    </w:r>
                    <w:r>
                      <w:rPr>
                        <w:rFonts w:ascii="宋体" w:eastAsia="宋体" w:hAnsi="宋体" w:cs="宋体"/>
                        <w:spacing w:val="3"/>
                        <w:sz w:val="36"/>
                        <w:szCs w:val="36"/>
                      </w:rPr>
                      <w:t>旋喷桩施工</w:t>
                    </w:r>
                    <w:r>
                      <w:rPr>
                        <w:rFonts w:ascii="宋体" w:eastAsia="宋体" w:hAnsi="宋体" w:cs="宋体"/>
                        <w:spacing w:val="7"/>
                        <w:sz w:val="36"/>
                        <w:szCs w:val="36"/>
                      </w:rPr>
                      <w:t xml:space="preserve">          </w:t>
                    </w:r>
                    <w:r>
                      <w:rPr>
                        <w:rFonts w:ascii="宋体" w:eastAsia="宋体" w:hAnsi="宋体" w:cs="宋体"/>
                        <w:spacing w:val="3"/>
                        <w:sz w:val="36"/>
                        <w:szCs w:val="36"/>
                      </w:rPr>
                      <w:t>冠梁施工</w:t>
                    </w:r>
                  </w:p>
                  <w:p w:rsidR="002D00E3" w14:paraId="3F3E2E11" w14:textId="77777777">
                    <w:pPr>
                      <w:spacing w:line="256" w:lineRule="auto"/>
                    </w:pPr>
                  </w:p>
                  <w:p w:rsidR="002D00E3" w14:paraId="4F7A1139" w14:textId="77777777">
                    <w:pPr>
                      <w:spacing w:line="256" w:lineRule="auto"/>
                    </w:pPr>
                  </w:p>
                  <w:p w:rsidR="002D00E3" w14:paraId="18F3A9C0" w14:textId="77777777">
                    <w:pPr>
                      <w:spacing w:line="256" w:lineRule="auto"/>
                    </w:pPr>
                  </w:p>
                  <w:p w:rsidR="002D00E3" w14:paraId="56C3EFC2" w14:textId="77777777">
                    <w:pPr>
                      <w:spacing w:line="256" w:lineRule="auto"/>
                    </w:pPr>
                  </w:p>
                  <w:p w:rsidR="002D00E3" w14:paraId="35D1CA7B" w14:textId="77777777">
                    <w:pPr>
                      <w:spacing w:line="257" w:lineRule="auto"/>
                    </w:pPr>
                  </w:p>
                  <w:p w:rsidR="002D00E3" w14:paraId="4C51A4D4" w14:textId="77777777">
                    <w:pPr>
                      <w:spacing w:before="117" w:line="237" w:lineRule="auto"/>
                      <w:ind w:firstLine="3377"/>
                      <w:rPr>
                        <w:rFonts w:ascii="宋体" w:eastAsia="宋体" w:hAnsi="宋体" w:cs="宋体"/>
                        <w:sz w:val="36"/>
                        <w:szCs w:val="36"/>
                      </w:rPr>
                    </w:pPr>
                    <w:r>
                      <w:rPr>
                        <w:rFonts w:ascii="宋体" w:eastAsia="宋体" w:hAnsi="宋体" w:cs="宋体"/>
                        <w:spacing w:val="4"/>
                        <w:sz w:val="36"/>
                        <w:szCs w:val="36"/>
                      </w:rPr>
                      <w:t>排水系统施工</w:t>
                    </w:r>
                  </w:p>
                  <w:p w:rsidR="002D00E3" w14:paraId="732D322D" w14:textId="77777777">
                    <w:pPr>
                      <w:spacing w:line="291" w:lineRule="auto"/>
                    </w:pPr>
                  </w:p>
                  <w:p w:rsidR="002D00E3" w14:paraId="27EAEE65" w14:textId="77777777">
                    <w:pPr>
                      <w:spacing w:line="292" w:lineRule="auto"/>
                    </w:pPr>
                  </w:p>
                  <w:p w:rsidR="002D00E3" w14:paraId="7AC870E1" w14:textId="77777777">
                    <w:pPr>
                      <w:spacing w:line="292" w:lineRule="auto"/>
                    </w:pPr>
                  </w:p>
                  <w:p w:rsidR="002D00E3" w14:paraId="769F5FEC" w14:textId="77777777">
                    <w:pPr>
                      <w:spacing w:line="292" w:lineRule="auto"/>
                    </w:pPr>
                  </w:p>
                  <w:p w:rsidR="002D00E3" w14:paraId="5B2FC80F" w14:textId="77777777">
                    <w:pPr>
                      <w:spacing w:before="117" w:line="237" w:lineRule="auto"/>
                      <w:ind w:firstLine="2142"/>
                      <w:rPr>
                        <w:rFonts w:ascii="宋体" w:eastAsia="宋体" w:hAnsi="宋体" w:cs="宋体"/>
                        <w:sz w:val="36"/>
                        <w:szCs w:val="36"/>
                      </w:rPr>
                    </w:pPr>
                    <w:r>
                      <w:rPr>
                        <w:rFonts w:ascii="宋体" w:eastAsia="宋体" w:hAnsi="宋体" w:cs="宋体"/>
                        <w:spacing w:val="6"/>
                        <w:sz w:val="36"/>
                        <w:szCs w:val="36"/>
                      </w:rPr>
                      <w:t>预应力锚索施工（含挂网喷面）</w:t>
                    </w:r>
                  </w:p>
                  <w:p w:rsidR="002D00E3" w14:paraId="531AD3DF" w14:textId="77777777">
                    <w:pPr>
                      <w:spacing w:line="311" w:lineRule="auto"/>
                    </w:pPr>
                  </w:p>
                  <w:p w:rsidR="002D00E3" w14:paraId="473EE57B" w14:textId="77777777">
                    <w:pPr>
                      <w:spacing w:line="311" w:lineRule="auto"/>
                    </w:pPr>
                  </w:p>
                  <w:p w:rsidR="002D00E3" w14:paraId="52F686DC" w14:textId="77777777">
                    <w:pPr>
                      <w:spacing w:line="311" w:lineRule="auto"/>
                    </w:pPr>
                  </w:p>
                  <w:p w:rsidR="002D00E3" w14:paraId="56A08455" w14:textId="77777777">
                    <w:pPr>
                      <w:spacing w:before="117"/>
                      <w:ind w:firstLine="3188"/>
                      <w:rPr>
                        <w:rFonts w:ascii="宋体" w:eastAsia="宋体" w:hAnsi="宋体" w:cs="宋体"/>
                        <w:sz w:val="36"/>
                        <w:szCs w:val="36"/>
                      </w:rPr>
                    </w:pPr>
                    <w:r>
                      <w:rPr>
                        <w:rFonts w:ascii="宋体" w:eastAsia="宋体" w:hAnsi="宋体" w:cs="宋体"/>
                        <w:spacing w:val="5"/>
                        <w:sz w:val="36"/>
                        <w:szCs w:val="36"/>
                      </w:rPr>
                      <w:t>基坑平整、坑底排</w:t>
                    </w:r>
                  </w:p>
                  <w:p w:rsidR="002D00E3" w14:paraId="6701859F" w14:textId="77777777">
                    <w:pPr>
                      <w:spacing w:before="1" w:line="237" w:lineRule="auto"/>
                      <w:ind w:firstLine="3728"/>
                      <w:rPr>
                        <w:rFonts w:ascii="宋体" w:eastAsia="宋体" w:hAnsi="宋体" w:cs="宋体"/>
                        <w:sz w:val="36"/>
                        <w:szCs w:val="36"/>
                      </w:rPr>
                    </w:pPr>
                    <w:r>
                      <w:rPr>
                        <w:rFonts w:ascii="宋体" w:eastAsia="宋体" w:hAnsi="宋体" w:cs="宋体"/>
                        <w:spacing w:val="4"/>
                        <w:sz w:val="36"/>
                        <w:szCs w:val="36"/>
                      </w:rPr>
                      <w:t>水系统施工</w:t>
                    </w:r>
                  </w:p>
                  <w:p w:rsidR="002D00E3" w14:paraId="40700F4F" w14:textId="77777777">
                    <w:pPr>
                      <w:spacing w:line="271" w:lineRule="auto"/>
                    </w:pPr>
                  </w:p>
                  <w:p w:rsidR="002D00E3" w14:paraId="26082EC8" w14:textId="77777777">
                    <w:pPr>
                      <w:spacing w:line="272" w:lineRule="auto"/>
                    </w:pPr>
                  </w:p>
                  <w:p w:rsidR="002D00E3" w14:paraId="22F76368" w14:textId="77777777">
                    <w:pPr>
                      <w:spacing w:line="272" w:lineRule="auto"/>
                    </w:pPr>
                  </w:p>
                  <w:p w:rsidR="002D00E3" w14:paraId="07AD61D4" w14:textId="77777777">
                    <w:pPr>
                      <w:spacing w:before="118"/>
                      <w:ind w:firstLine="3419"/>
                      <w:rPr>
                        <w:rFonts w:ascii="宋体" w:eastAsia="宋体" w:hAnsi="宋体" w:cs="宋体"/>
                        <w:sz w:val="36"/>
                        <w:szCs w:val="36"/>
                      </w:rPr>
                    </w:pPr>
                    <w:r>
                      <w:rPr>
                        <w:rFonts w:ascii="宋体" w:eastAsia="宋体" w:hAnsi="宋体" w:cs="宋体"/>
                        <w:spacing w:val="6"/>
                        <w:sz w:val="36"/>
                        <w:szCs w:val="36"/>
                      </w:rPr>
                      <w:t>质量检测、资</w:t>
                    </w:r>
                  </w:p>
                  <w:p w:rsidR="002D00E3" w14:paraId="218EBBB6" w14:textId="77777777">
                    <w:pPr>
                      <w:spacing w:line="238" w:lineRule="auto"/>
                      <w:ind w:firstLine="3957"/>
                      <w:rPr>
                        <w:rFonts w:ascii="宋体" w:eastAsia="宋体" w:hAnsi="宋体" w:cs="宋体"/>
                        <w:sz w:val="36"/>
                        <w:szCs w:val="36"/>
                      </w:rPr>
                    </w:pPr>
                    <w:r>
                      <w:rPr>
                        <w:rFonts w:ascii="宋体" w:eastAsia="宋体" w:hAnsi="宋体" w:cs="宋体"/>
                        <w:spacing w:val="2"/>
                        <w:sz w:val="36"/>
                        <w:szCs w:val="36"/>
                      </w:rPr>
                      <w:t>料整理</w:t>
                    </w:r>
                  </w:p>
                  <w:p w:rsidR="002D00E3" w14:paraId="7BC409B5" w14:textId="77777777">
                    <w:pPr>
                      <w:spacing w:line="261" w:lineRule="auto"/>
                    </w:pPr>
                  </w:p>
                  <w:p w:rsidR="002D00E3" w14:paraId="2AB567BB" w14:textId="77777777">
                    <w:pPr>
                      <w:spacing w:line="262" w:lineRule="auto"/>
                    </w:pPr>
                  </w:p>
                  <w:p w:rsidR="002D00E3" w14:paraId="0C5937E5" w14:textId="77777777">
                    <w:pPr>
                      <w:spacing w:line="262" w:lineRule="auto"/>
                    </w:pPr>
                  </w:p>
                  <w:p w:rsidR="002D00E3" w14:paraId="55C20031" w14:textId="77777777">
                    <w:pPr>
                      <w:spacing w:line="262" w:lineRule="auto"/>
                    </w:pPr>
                  </w:p>
                  <w:p w:rsidR="002D00E3" w14:paraId="0E8E33E4" w14:textId="77777777">
                    <w:pPr>
                      <w:spacing w:before="118" w:line="237" w:lineRule="auto"/>
                      <w:ind w:firstLine="3777"/>
                      <w:rPr>
                        <w:rFonts w:ascii="宋体" w:eastAsia="宋体" w:hAnsi="宋体" w:cs="宋体"/>
                        <w:sz w:val="36"/>
                        <w:szCs w:val="36"/>
                      </w:rPr>
                    </w:pPr>
                    <w:r>
                      <w:rPr>
                        <w:rFonts w:ascii="宋体" w:eastAsia="宋体" w:hAnsi="宋体" w:cs="宋体"/>
                        <w:spacing w:val="3"/>
                        <w:sz w:val="36"/>
                        <w:szCs w:val="36"/>
                      </w:rPr>
                      <w:t>竣工验收</w:t>
                    </w:r>
                  </w:p>
                </w:txbxContent>
              </v:textbox>
            </v:shape>
            <v:shape id="_x0000_s1065" type="#_x0000_t202" style="width:761;height:1441;left:10549;position:absolute;top:5267" filled="f" stroked="f">
              <v:textbox inset="0,0,0,0">
                <w:txbxContent>
                  <w:p w:rsidR="002D00E3" w14:paraId="67BC035B" w14:textId="77777777">
                    <w:pPr>
                      <w:spacing w:before="17"/>
                      <w:ind w:left="20" w:right="20" w:firstLine="1"/>
                      <w:rPr>
                        <w:rFonts w:ascii="宋体" w:eastAsia="宋体" w:hAnsi="宋体" w:cs="宋体"/>
                        <w:sz w:val="36"/>
                        <w:szCs w:val="36"/>
                      </w:rPr>
                    </w:pPr>
                    <w:r>
                      <w:rPr>
                        <w:rFonts w:ascii="宋体" w:eastAsia="宋体" w:hAnsi="宋体" w:cs="宋体"/>
                        <w:spacing w:val="-1"/>
                        <w:sz w:val="36"/>
                        <w:szCs w:val="36"/>
                      </w:rPr>
                      <w:t>位移</w:t>
                    </w:r>
                    <w:r>
                      <w:rPr>
                        <w:rFonts w:ascii="宋体" w:eastAsia="宋体" w:hAnsi="宋体" w:cs="宋体"/>
                        <w:spacing w:val="1"/>
                        <w:sz w:val="36"/>
                        <w:szCs w:val="36"/>
                      </w:rPr>
                      <w:t xml:space="preserve"> </w:t>
                    </w:r>
                    <w:r>
                      <w:rPr>
                        <w:rFonts w:ascii="宋体" w:eastAsia="宋体" w:hAnsi="宋体" w:cs="宋体"/>
                        <w:sz w:val="36"/>
                        <w:szCs w:val="36"/>
                      </w:rPr>
                      <w:t>沉降</w:t>
                    </w:r>
                    <w:r>
                      <w:rPr>
                        <w:rFonts w:ascii="宋体" w:eastAsia="宋体" w:hAnsi="宋体" w:cs="宋体"/>
                        <w:spacing w:val="1"/>
                        <w:sz w:val="36"/>
                        <w:szCs w:val="36"/>
                      </w:rPr>
                      <w:t xml:space="preserve"> </w:t>
                    </w:r>
                    <w:r>
                      <w:rPr>
                        <w:rFonts w:ascii="宋体" w:eastAsia="宋体" w:hAnsi="宋体" w:cs="宋体"/>
                        <w:sz w:val="36"/>
                        <w:szCs w:val="36"/>
                      </w:rPr>
                      <w:t>监测</w:t>
                    </w:r>
                  </w:p>
                </w:txbxContent>
              </v:textbox>
            </v:shape>
            <w10:wrap type="none"/>
            <w10:anchorlock/>
          </v:group>
        </w:pict>
      </w:r>
    </w:p>
    <w:p w:rsidR="002D00E3" w14:paraId="669D5234" w14:textId="77777777">
      <w:pPr>
        <w:spacing w:line="348" w:lineRule="auto"/>
      </w:pPr>
    </w:p>
    <w:p w:rsidR="002D00E3" w14:paraId="3C678F66" w14:textId="77777777">
      <w:pPr>
        <w:spacing w:before="117"/>
        <w:ind w:firstLine="4918"/>
        <w:rPr>
          <w:rFonts w:ascii="黑体" w:eastAsia="黑体" w:hAnsi="黑体" w:cs="黑体"/>
          <w:sz w:val="36"/>
          <w:szCs w:val="36"/>
        </w:rPr>
      </w:pPr>
      <w:r>
        <w:rPr>
          <w:rFonts w:ascii="黑体" w:eastAsia="黑体" w:hAnsi="黑体" w:cs="黑体"/>
          <w:spacing w:val="-3"/>
          <w:sz w:val="36"/>
          <w:szCs w:val="36"/>
        </w:rPr>
        <w:t>图</w:t>
      </w:r>
      <w:r>
        <w:rPr>
          <w:rFonts w:ascii="黑体" w:eastAsia="黑体" w:hAnsi="黑体" w:cs="黑体"/>
          <w:spacing w:val="-77"/>
          <w:sz w:val="36"/>
          <w:szCs w:val="36"/>
        </w:rPr>
        <w:t xml:space="preserve"> </w:t>
      </w:r>
      <w:r>
        <w:rPr>
          <w:rFonts w:ascii="黑体" w:eastAsia="黑体" w:hAnsi="黑体" w:cs="黑体"/>
          <w:spacing w:val="-3"/>
          <w:sz w:val="36"/>
          <w:szCs w:val="36"/>
        </w:rPr>
        <w:t>3—1</w:t>
      </w:r>
      <w:r>
        <w:rPr>
          <w:rFonts w:ascii="黑体" w:eastAsia="黑体" w:hAnsi="黑体" w:cs="黑体"/>
          <w:sz w:val="36"/>
          <w:szCs w:val="36"/>
        </w:rPr>
        <w:t xml:space="preserve">   </w:t>
      </w:r>
      <w:r>
        <w:rPr>
          <w:rFonts w:ascii="黑体" w:eastAsia="黑体" w:hAnsi="黑体" w:cs="黑体"/>
          <w:spacing w:val="-3"/>
          <w:sz w:val="36"/>
          <w:szCs w:val="36"/>
        </w:rPr>
        <w:t>施工顺序流程图</w:t>
      </w:r>
    </w:p>
    <w:p w:rsidR="002D00E3" w14:paraId="6BF51538" w14:textId="77777777">
      <w:pPr>
        <w:spacing w:line="290" w:lineRule="auto"/>
      </w:pPr>
    </w:p>
    <w:p w:rsidR="002D00E3" w14:paraId="343BE507" w14:textId="77777777">
      <w:pPr>
        <w:spacing w:line="291" w:lineRule="auto"/>
      </w:pPr>
    </w:p>
    <w:p w:rsidR="002D00E3" w14:paraId="78CE15BB" w14:textId="77777777">
      <w:pPr>
        <w:spacing w:before="147" w:line="241" w:lineRule="auto"/>
        <w:ind w:firstLine="4407"/>
        <w:rPr>
          <w:rFonts w:ascii="黑体" w:eastAsia="黑体" w:hAnsi="黑体" w:cs="黑体"/>
          <w:sz w:val="45"/>
          <w:szCs w:val="45"/>
        </w:rPr>
      </w:pPr>
      <w:r>
        <w:rPr>
          <w:rFonts w:ascii="黑体" w:eastAsia="黑体" w:hAnsi="黑体" w:cs="黑体"/>
          <w:spacing w:val="-4"/>
          <w:sz w:val="45"/>
          <w:szCs w:val="45"/>
        </w:rPr>
        <w:t>第三节</w:t>
      </w:r>
      <w:r>
        <w:rPr>
          <w:rFonts w:ascii="黑体" w:eastAsia="黑体" w:hAnsi="黑体" w:cs="黑体"/>
          <w:spacing w:val="15"/>
          <w:sz w:val="45"/>
          <w:szCs w:val="45"/>
        </w:rPr>
        <w:t xml:space="preserve">  </w:t>
      </w:r>
      <w:r>
        <w:rPr>
          <w:rFonts w:ascii="黑体" w:eastAsia="黑体" w:hAnsi="黑体" w:cs="黑体"/>
          <w:spacing w:val="-4"/>
          <w:sz w:val="45"/>
          <w:szCs w:val="45"/>
        </w:rPr>
        <w:t>施工技术管理</w:t>
      </w:r>
    </w:p>
    <w:p w:rsidR="002D00E3" w14:paraId="15249F1F" w14:textId="77777777">
      <w:pPr>
        <w:spacing w:line="260" w:lineRule="auto"/>
      </w:pPr>
    </w:p>
    <w:p w:rsidR="002D00E3" w14:paraId="38F9293A" w14:textId="77777777">
      <w:pPr>
        <w:spacing w:line="261" w:lineRule="auto"/>
      </w:pPr>
    </w:p>
    <w:p w:rsidR="002D00E3" w14:paraId="49AF5C0E" w14:textId="77777777">
      <w:pPr>
        <w:spacing w:before="117" w:line="359" w:lineRule="auto"/>
        <w:ind w:left="58" w:firstLine="787"/>
        <w:rPr>
          <w:rFonts w:ascii="宋体" w:eastAsia="宋体" w:hAnsi="宋体" w:cs="宋体"/>
          <w:sz w:val="36"/>
          <w:szCs w:val="36"/>
        </w:rPr>
      </w:pPr>
      <w:r>
        <w:rPr>
          <w:rFonts w:ascii="宋体" w:eastAsia="宋体" w:hAnsi="宋体" w:cs="宋体"/>
          <w:spacing w:val="-9"/>
          <w:sz w:val="36"/>
          <w:szCs w:val="36"/>
        </w:rPr>
        <w:t>1.</w:t>
      </w:r>
      <w:r>
        <w:rPr>
          <w:rFonts w:ascii="宋体" w:eastAsia="宋体" w:hAnsi="宋体" w:cs="宋体"/>
          <w:spacing w:val="63"/>
          <w:sz w:val="36"/>
          <w:szCs w:val="36"/>
        </w:rPr>
        <w:t xml:space="preserve"> </w:t>
      </w:r>
      <w:r>
        <w:rPr>
          <w:rFonts w:ascii="宋体" w:eastAsia="宋体" w:hAnsi="宋体" w:cs="宋体"/>
          <w:spacing w:val="-9"/>
          <w:sz w:val="36"/>
          <w:szCs w:val="36"/>
        </w:rPr>
        <w:t>本工程设计图纸应组织各专业技术人员认真学习图纸，了解设计意图及要求，</w:t>
      </w:r>
      <w:r>
        <w:rPr>
          <w:rFonts w:ascii="宋体" w:eastAsia="宋体" w:hAnsi="宋体" w:cs="宋体"/>
          <w:sz w:val="36"/>
          <w:szCs w:val="36"/>
        </w:rPr>
        <w:t xml:space="preserve"> </w:t>
      </w:r>
      <w:r>
        <w:rPr>
          <w:rFonts w:ascii="宋体" w:eastAsia="宋体" w:hAnsi="宋体" w:cs="宋体"/>
          <w:spacing w:val="-1"/>
          <w:sz w:val="36"/>
          <w:szCs w:val="36"/>
        </w:rPr>
        <w:t>对图纸疑点要认真记录并及时提请监理、设计院解决。</w:t>
      </w:r>
    </w:p>
    <w:p w:rsidR="002D00E3" w14:paraId="676B5196" w14:textId="77777777">
      <w:pPr>
        <w:spacing w:line="359" w:lineRule="auto"/>
        <w:ind w:left="61" w:right="137" w:firstLine="771"/>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80"/>
          <w:sz w:val="36"/>
          <w:szCs w:val="36"/>
        </w:rPr>
        <w:t xml:space="preserve"> </w:t>
      </w:r>
      <w:r>
        <w:rPr>
          <w:rFonts w:ascii="宋体" w:eastAsia="宋体" w:hAnsi="宋体" w:cs="宋体"/>
          <w:spacing w:val="-3"/>
          <w:sz w:val="36"/>
          <w:szCs w:val="36"/>
        </w:rPr>
        <w:t>编制详细、可行的分部分项工程施工方案和施工措施。明确本工程的关键工</w:t>
      </w:r>
      <w:r>
        <w:rPr>
          <w:rFonts w:ascii="宋体" w:eastAsia="宋体" w:hAnsi="宋体" w:cs="宋体"/>
          <w:sz w:val="36"/>
          <w:szCs w:val="36"/>
        </w:rPr>
        <w:t xml:space="preserve"> </w:t>
      </w:r>
      <w:r>
        <w:rPr>
          <w:rFonts w:ascii="宋体" w:eastAsia="宋体" w:hAnsi="宋体" w:cs="宋体"/>
          <w:spacing w:val="-1"/>
          <w:sz w:val="36"/>
          <w:szCs w:val="36"/>
        </w:rPr>
        <w:t>序，编制作业指导书指导施工，并对其实施全过程监控。</w:t>
      </w:r>
    </w:p>
    <w:p w:rsidR="002D00E3" w14:paraId="1B25D2CB" w14:textId="77777777">
      <w:pPr>
        <w:spacing w:before="1" w:line="237" w:lineRule="auto"/>
        <w:ind w:firstLine="829"/>
        <w:rPr>
          <w:rFonts w:ascii="宋体" w:eastAsia="宋体" w:hAnsi="宋体" w:cs="宋体"/>
          <w:sz w:val="36"/>
          <w:szCs w:val="36"/>
        </w:rPr>
      </w:pPr>
      <w:r>
        <w:rPr>
          <w:rFonts w:ascii="宋体" w:eastAsia="宋体" w:hAnsi="宋体" w:cs="宋体"/>
          <w:spacing w:val="-8"/>
          <w:sz w:val="36"/>
          <w:szCs w:val="36"/>
        </w:rPr>
        <w:t>3.</w:t>
      </w:r>
      <w:r>
        <w:rPr>
          <w:rFonts w:ascii="宋体" w:eastAsia="宋体" w:hAnsi="宋体" w:cs="宋体"/>
          <w:spacing w:val="56"/>
          <w:sz w:val="36"/>
          <w:szCs w:val="36"/>
        </w:rPr>
        <w:t xml:space="preserve"> </w:t>
      </w:r>
      <w:r>
        <w:rPr>
          <w:rFonts w:ascii="宋体" w:eastAsia="宋体" w:hAnsi="宋体" w:cs="宋体"/>
          <w:spacing w:val="-8"/>
          <w:sz w:val="36"/>
          <w:szCs w:val="36"/>
        </w:rPr>
        <w:t>做好技术交底工作</w:t>
      </w:r>
      <w:r>
        <w:rPr>
          <w:rFonts w:ascii="宋体" w:eastAsia="宋体" w:hAnsi="宋体" w:cs="宋体"/>
          <w:spacing w:val="-8"/>
          <w:sz w:val="36"/>
          <w:szCs w:val="36"/>
        </w:rPr>
        <w:t>.</w:t>
      </w:r>
    </w:p>
    <w:p w:rsidR="002D00E3" w14:paraId="15146D6C" w14:textId="77777777">
      <w:pPr>
        <w:spacing w:before="239" w:line="359" w:lineRule="auto"/>
        <w:ind w:left="60" w:right="123" w:firstLine="767"/>
        <w:rPr>
          <w:rFonts w:ascii="宋体" w:eastAsia="宋体" w:hAnsi="宋体" w:cs="宋体"/>
          <w:sz w:val="36"/>
          <w:szCs w:val="36"/>
        </w:rPr>
      </w:pPr>
      <w:r>
        <w:rPr>
          <w:rFonts w:ascii="宋体" w:eastAsia="宋体" w:hAnsi="宋体" w:cs="宋体"/>
          <w:spacing w:val="-18"/>
          <w:sz w:val="36"/>
          <w:szCs w:val="36"/>
        </w:rPr>
        <w:t>4.</w:t>
      </w:r>
      <w:r>
        <w:rPr>
          <w:rFonts w:ascii="宋体" w:eastAsia="宋体" w:hAnsi="宋体" w:cs="宋体"/>
          <w:spacing w:val="80"/>
          <w:sz w:val="36"/>
          <w:szCs w:val="36"/>
        </w:rPr>
        <w:t xml:space="preserve"> </w:t>
      </w:r>
      <w:r>
        <w:rPr>
          <w:rFonts w:ascii="宋体" w:eastAsia="宋体" w:hAnsi="宋体" w:cs="宋体"/>
          <w:spacing w:val="-18"/>
          <w:sz w:val="36"/>
          <w:szCs w:val="36"/>
        </w:rPr>
        <w:t>根据进度要求</w:t>
      </w:r>
      <w:r>
        <w:rPr>
          <w:rFonts w:ascii="宋体" w:eastAsia="宋体" w:hAnsi="宋体" w:cs="宋体"/>
          <w:spacing w:val="-18"/>
          <w:sz w:val="36"/>
          <w:szCs w:val="36"/>
        </w:rPr>
        <w:t>,</w:t>
      </w:r>
      <w:r>
        <w:rPr>
          <w:rFonts w:ascii="宋体" w:eastAsia="宋体" w:hAnsi="宋体" w:cs="宋体"/>
          <w:spacing w:val="-76"/>
          <w:sz w:val="36"/>
          <w:szCs w:val="36"/>
        </w:rPr>
        <w:t xml:space="preserve"> </w:t>
      </w:r>
      <w:r>
        <w:rPr>
          <w:rFonts w:ascii="宋体" w:eastAsia="宋体" w:hAnsi="宋体" w:cs="宋体"/>
          <w:spacing w:val="-18"/>
          <w:sz w:val="36"/>
          <w:szCs w:val="36"/>
        </w:rPr>
        <w:t>提出周、</w:t>
      </w:r>
      <w:r>
        <w:rPr>
          <w:rFonts w:ascii="宋体" w:eastAsia="宋体" w:hAnsi="宋体" w:cs="宋体"/>
          <w:spacing w:val="-40"/>
          <w:sz w:val="36"/>
          <w:szCs w:val="36"/>
        </w:rPr>
        <w:t xml:space="preserve"> </w:t>
      </w:r>
      <w:r>
        <w:rPr>
          <w:rFonts w:ascii="宋体" w:eastAsia="宋体" w:hAnsi="宋体" w:cs="宋体"/>
          <w:spacing w:val="-18"/>
          <w:sz w:val="36"/>
          <w:szCs w:val="36"/>
        </w:rPr>
        <w:t>月施工计划和相应的材料需用量计划、</w:t>
      </w:r>
      <w:r>
        <w:rPr>
          <w:rFonts w:ascii="宋体" w:eastAsia="宋体" w:hAnsi="宋体" w:cs="宋体"/>
          <w:spacing w:val="-42"/>
          <w:sz w:val="36"/>
          <w:szCs w:val="36"/>
        </w:rPr>
        <w:t xml:space="preserve"> </w:t>
      </w:r>
      <w:r>
        <w:rPr>
          <w:rFonts w:ascii="宋体" w:eastAsia="宋体" w:hAnsi="宋体" w:cs="宋体"/>
          <w:spacing w:val="-18"/>
          <w:sz w:val="36"/>
          <w:szCs w:val="36"/>
        </w:rPr>
        <w:t>原材料检验计</w:t>
      </w:r>
      <w:r>
        <w:rPr>
          <w:rFonts w:ascii="宋体" w:eastAsia="宋体" w:hAnsi="宋体" w:cs="宋体"/>
          <w:sz w:val="36"/>
          <w:szCs w:val="36"/>
        </w:rPr>
        <w:t xml:space="preserve"> </w:t>
      </w:r>
      <w:r>
        <w:rPr>
          <w:rFonts w:ascii="宋体" w:eastAsia="宋体" w:hAnsi="宋体" w:cs="宋体"/>
          <w:spacing w:val="-7"/>
          <w:sz w:val="36"/>
          <w:szCs w:val="36"/>
        </w:rPr>
        <w:t>划、钢筋加工计划、</w:t>
      </w:r>
      <w:r>
        <w:rPr>
          <w:rFonts w:ascii="宋体" w:eastAsia="宋体" w:hAnsi="宋体" w:cs="宋体"/>
          <w:spacing w:val="66"/>
          <w:sz w:val="36"/>
          <w:szCs w:val="36"/>
        </w:rPr>
        <w:t xml:space="preserve"> </w:t>
      </w:r>
      <w:r>
        <w:rPr>
          <w:rFonts w:ascii="宋体" w:eastAsia="宋体" w:hAnsi="宋体" w:cs="宋体"/>
          <w:spacing w:val="-7"/>
          <w:sz w:val="36"/>
          <w:szCs w:val="36"/>
        </w:rPr>
        <w:t>机械设备安全计划等，经项目技术负责人审批后予以实施。</w:t>
      </w:r>
    </w:p>
    <w:p w:rsidR="002D00E3" w14:paraId="4BB67A23" w14:textId="77777777">
      <w:pPr>
        <w:spacing w:before="3" w:line="543" w:lineRule="auto"/>
        <w:ind w:left="60" w:right="133" w:firstLine="770"/>
        <w:rPr>
          <w:rFonts w:ascii="宋体" w:eastAsia="宋体" w:hAnsi="宋体" w:cs="宋体"/>
          <w:sz w:val="27"/>
          <w:szCs w:val="27"/>
        </w:rPr>
      </w:pPr>
      <w:r>
        <w:rPr>
          <w:rFonts w:ascii="宋体" w:eastAsia="宋体" w:hAnsi="宋体" w:cs="宋体"/>
          <w:sz w:val="36"/>
          <w:szCs w:val="36"/>
        </w:rPr>
        <w:t>5.</w:t>
      </w:r>
      <w:r>
        <w:rPr>
          <w:rFonts w:ascii="宋体" w:eastAsia="宋体" w:hAnsi="宋体" w:cs="宋体"/>
          <w:spacing w:val="53"/>
          <w:sz w:val="36"/>
          <w:szCs w:val="36"/>
        </w:rPr>
        <w:t xml:space="preserve"> </w:t>
      </w:r>
      <w:r>
        <w:rPr>
          <w:rFonts w:ascii="宋体" w:eastAsia="宋体" w:hAnsi="宋体" w:cs="宋体"/>
          <w:sz w:val="36"/>
          <w:szCs w:val="36"/>
        </w:rPr>
        <w:t>建立健全工程技术档案</w:t>
      </w:r>
      <w:r>
        <w:rPr>
          <w:rFonts w:ascii="宋体" w:eastAsia="宋体" w:hAnsi="宋体" w:cs="宋体"/>
          <w:sz w:val="36"/>
          <w:szCs w:val="36"/>
        </w:rPr>
        <w:t>,</w:t>
      </w:r>
      <w:r>
        <w:rPr>
          <w:rFonts w:ascii="宋体" w:eastAsia="宋体" w:hAnsi="宋体" w:cs="宋体"/>
          <w:spacing w:val="-71"/>
          <w:sz w:val="36"/>
          <w:szCs w:val="36"/>
        </w:rPr>
        <w:t xml:space="preserve"> </w:t>
      </w:r>
      <w:r>
        <w:rPr>
          <w:rFonts w:ascii="宋体" w:eastAsia="宋体" w:hAnsi="宋体" w:cs="宋体"/>
          <w:sz w:val="36"/>
          <w:szCs w:val="36"/>
        </w:rPr>
        <w:t>在施工中严格按照规定及时准确地保存各种内业资</w:t>
      </w:r>
      <w:r>
        <w:rPr>
          <w:rFonts w:ascii="宋体" w:eastAsia="宋体" w:hAnsi="宋体" w:cs="宋体"/>
          <w:sz w:val="36"/>
          <w:szCs w:val="36"/>
        </w:rPr>
        <w:t xml:space="preserve"> </w:t>
      </w: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6</w:t>
      </w:r>
    </w:p>
    <w:p w:rsidR="002D00E3" w14:paraId="32786982" w14:textId="77777777">
      <w:pPr>
        <w:sectPr>
          <w:pgSz w:w="17860" w:h="25258"/>
          <w:pgMar w:top="1221" w:right="1993" w:bottom="0" w:left="2500" w:header="0" w:footer="0" w:gutter="0"/>
          <w:pgNumType w:start="9"/>
          <w:cols w:space="720"/>
        </w:sectPr>
      </w:pPr>
    </w:p>
    <w:p w:rsidR="002D00E3" w14:paraId="50745D11" w14:textId="1E94EDB2">
      <w:pPr>
        <w:spacing w:line="262" w:lineRule="auto"/>
      </w:pPr>
      <w:r>
        <mc:AlternateContent>
          <mc:Choice Requires="wps">
            <w:drawing>
              <wp:anchor distT="0" distB="0" distL="114300" distR="114300" simplePos="0" relativeHeight="25175244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249844426"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058D8CF">
                            <w:pPr>
                              <w:rPr>
                                <w:color w:val="FFFFFF"/>
                              </w:rPr>
                            </w:pPr>
                            <w:r w:rsidRPr="00A3289A">
                              <w:rPr>
                                <w:rFonts w:hint="eastAsia"/>
                                <w:color w:val="FFFFFF"/>
                              </w:rPr>
                              <w:t>..................................18</w:t>
                            </w:r>
                            <w:r w:rsidRPr="00A3289A">
                              <w:rPr>
                                <w:rFonts w:hint="eastAsia"/>
                                <w:color w:val="FFFFFF"/>
                              </w:rPr>
                              <w:t>第五节旋喷桩施工</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6" type="#_x0000_t202" style="width:10pt;height:10pt;margin-top:580pt;margin-left:415pt;mso-wrap-distance-bottom:0;mso-wrap-distance-left:9pt;mso-wrap-distance-right:9pt;mso-wrap-distance-top:0;position:absolute;v-text-anchor:top;z-index:251751424" filled="f" fillcolor="this" stroked="f" strokeweight="0.5pt">
                <v:textbox>
                  <w:txbxContent>
                    <w:p w:rsidR="00A3289A" w:rsidRPr="00A3289A" w14:paraId="3AF3EACC" w14:textId="7058D8CF">
                      <w:pPr>
                        <w:rPr>
                          <w:color w:val="FFFFFF"/>
                        </w:rPr>
                      </w:pPr>
                      <w:r w:rsidRPr="00A3289A">
                        <w:rPr>
                          <w:rFonts w:hint="eastAsia"/>
                          <w:color w:val="FFFFFF"/>
                        </w:rPr>
                        <w:t>..................................18</w:t>
                      </w:r>
                      <w:r w:rsidRPr="00A3289A">
                        <w:rPr>
                          <w:rFonts w:hint="eastAsia"/>
                          <w:color w:val="FFFFFF"/>
                        </w:rPr>
                        <w:t>第五节旋喷桩施工</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40620819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DFE7A57">
                            <w:pPr>
                              <w:rPr>
                                <w:color w:val="FFFFFF"/>
                              </w:rPr>
                            </w:pPr>
                            <w:r w:rsidRPr="00A3289A">
                              <w:rPr>
                                <w:rFonts w:hint="eastAsia"/>
                                <w:color w:val="FFFFFF"/>
                              </w:rPr>
                              <w:t>工程基坑顶及基坑底沿基坑边线设</w:t>
                            </w:r>
                            <w:r w:rsidRPr="00A3289A">
                              <w:rPr>
                                <w:rFonts w:hint="eastAsia"/>
                                <w:color w:val="FFFFFF"/>
                              </w:rPr>
                              <w:t>320</w:t>
                            </w:r>
                            <w:r w:rsidRPr="00A3289A">
                              <w:rPr>
                                <w:rFonts w:hint="eastAsia"/>
                                <w:color w:val="FFFFFF"/>
                              </w:rPr>
                              <w:t>×</w:t>
                            </w:r>
                            <w:r w:rsidRPr="00A3289A">
                              <w:rPr>
                                <w:rFonts w:hint="eastAsia"/>
                                <w:color w:val="FFFFFF"/>
                              </w:rPr>
                              <w:t>480</w:t>
                            </w:r>
                            <w:r w:rsidRPr="00A3289A">
                              <w:rPr>
                                <w:rFonts w:hint="eastAsia"/>
                                <w:color w:val="FFFFFF"/>
                              </w:rPr>
                              <w:t>排水沟</w:t>
                            </w:r>
                            <w:r w:rsidRPr="00A3289A">
                              <w:rPr>
                                <w:rFonts w:hint="eastAsia"/>
                                <w:color w:val="FFFFFF"/>
                              </w:rPr>
                              <w:t>,</w:t>
                            </w:r>
                            <w:r w:rsidRPr="00A3289A">
                              <w:rPr>
                                <w:rFonts w:hint="eastAsia"/>
                                <w:color w:val="FFFFFF"/>
                              </w:rPr>
                              <w:t>根据地形情况每隔</w:t>
                            </w:r>
                            <w:r w:rsidRPr="00A3289A">
                              <w:rPr>
                                <w:rFonts w:hint="eastAsia"/>
                                <w:color w:val="FFFFFF"/>
                              </w:rPr>
                              <w:t>30m</w:t>
                            </w:r>
                            <w:r w:rsidRPr="00A3289A">
                              <w:rPr>
                                <w:rFonts w:hint="eastAsia"/>
                                <w:color w:val="FFFFFF"/>
                              </w:rPr>
                              <w:t>设集水井一个，积水进入市政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7" type="#_x0000_t202" style="width:10pt;height:10pt;margin-top:430pt;margin-left:415pt;mso-wrap-distance-bottom:0;mso-wrap-distance-left:9pt;mso-wrap-distance-right:9pt;mso-wrap-distance-top:0;position:absolute;v-text-anchor:top;z-index:251749376" filled="f" fillcolor="this" stroked="f" strokeweight="0.5pt">
                <v:textbox>
                  <w:txbxContent>
                    <w:p w:rsidR="00A3289A" w:rsidRPr="00A3289A" w14:paraId="74620249" w14:textId="1DFE7A57">
                      <w:pPr>
                        <w:rPr>
                          <w:color w:val="FFFFFF"/>
                        </w:rPr>
                      </w:pPr>
                      <w:r w:rsidRPr="00A3289A">
                        <w:rPr>
                          <w:rFonts w:hint="eastAsia"/>
                          <w:color w:val="FFFFFF"/>
                        </w:rPr>
                        <w:t>工程基坑顶及基坑底沿基坑边线设</w:t>
                      </w:r>
                      <w:r w:rsidRPr="00A3289A">
                        <w:rPr>
                          <w:rFonts w:hint="eastAsia"/>
                          <w:color w:val="FFFFFF"/>
                        </w:rPr>
                        <w:t>320</w:t>
                      </w:r>
                      <w:r w:rsidRPr="00A3289A">
                        <w:rPr>
                          <w:rFonts w:hint="eastAsia"/>
                          <w:color w:val="FFFFFF"/>
                        </w:rPr>
                        <w:t>×</w:t>
                      </w:r>
                      <w:r w:rsidRPr="00A3289A">
                        <w:rPr>
                          <w:rFonts w:hint="eastAsia"/>
                          <w:color w:val="FFFFFF"/>
                        </w:rPr>
                        <w:t>480</w:t>
                      </w:r>
                      <w:r w:rsidRPr="00A3289A">
                        <w:rPr>
                          <w:rFonts w:hint="eastAsia"/>
                          <w:color w:val="FFFFFF"/>
                        </w:rPr>
                        <w:t>排水沟</w:t>
                      </w:r>
                      <w:r w:rsidRPr="00A3289A">
                        <w:rPr>
                          <w:rFonts w:hint="eastAsia"/>
                          <w:color w:val="FFFFFF"/>
                        </w:rPr>
                        <w:t>,</w:t>
                      </w:r>
                      <w:r w:rsidRPr="00A3289A">
                        <w:rPr>
                          <w:rFonts w:hint="eastAsia"/>
                          <w:color w:val="FFFFFF"/>
                        </w:rPr>
                        <w:t>根据地形情况每隔</w:t>
                      </w:r>
                      <w:r w:rsidRPr="00A3289A">
                        <w:rPr>
                          <w:rFonts w:hint="eastAsia"/>
                          <w:color w:val="FFFFFF"/>
                        </w:rPr>
                        <w:t>30m</w:t>
                      </w:r>
                      <w:r w:rsidRPr="00A3289A">
                        <w:rPr>
                          <w:rFonts w:hint="eastAsia"/>
                          <w:color w:val="FFFFFF"/>
                        </w:rPr>
                        <w:t>设集水井一个，积水进入市政</w:t>
                      </w:r>
                    </w:p>
                  </w:txbxContent>
                </v:textbox>
              </v:shape>
            </w:pict>
          </mc:Fallback>
        </mc:AlternateContent>
      </w:r>
      <w:r>
        <mc:AlternateContent>
          <mc:Choice Requires="wps">
            <w:drawing>
              <wp:anchor distT="0" distB="0" distL="114300" distR="114300" simplePos="0" relativeHeight="25174835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505343903"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E9D6B4C">
                            <w:pPr>
                              <w:rPr>
                                <w:color w:val="FFFFFF"/>
                              </w:rPr>
                            </w:pPr>
                            <w:r w:rsidRPr="00A3289A">
                              <w:rPr>
                                <w:rFonts w:hint="eastAsia"/>
                                <w:color w:val="FFFFFF"/>
                              </w:rPr>
                              <w:t>用液压式压力盒</w:t>
                            </w:r>
                            <w:r w:rsidRPr="00A3289A">
                              <w:rPr>
                                <w:rFonts w:hint="eastAsia"/>
                                <w:color w:val="FFFFFF"/>
                              </w:rPr>
                              <w:t>.</w:t>
                            </w:r>
                            <w:r w:rsidRPr="00A3289A">
                              <w:rPr>
                                <w:rFonts w:hint="eastAsia"/>
                                <w:color w:val="FFFFFF"/>
                              </w:rPr>
                              <w:t>锚杆监测时间在张拉锁定后最初</w:t>
                            </w:r>
                            <w:r w:rsidRPr="00A3289A">
                              <w:rPr>
                                <w:rFonts w:hint="eastAsia"/>
                                <w:color w:val="FFFFFF"/>
                              </w:rPr>
                              <w:t>3</w:t>
                            </w:r>
                            <w:r w:rsidRPr="00A3289A">
                              <w:rPr>
                                <w:rFonts w:hint="eastAsia"/>
                                <w:color w:val="FFFFFF"/>
                              </w:rPr>
                              <w:t>天应每天测定一次</w:t>
                            </w:r>
                            <w:r w:rsidRPr="00A3289A">
                              <w:rPr>
                                <w:rFonts w:hint="eastAsia"/>
                                <w:color w:val="FFFFFF"/>
                              </w:rPr>
                              <w:t>,</w:t>
                            </w:r>
                            <w:r w:rsidRPr="00A3289A">
                              <w:rPr>
                                <w:rFonts w:hint="eastAsia"/>
                                <w:color w:val="FFFFFF"/>
                              </w:rPr>
                              <w:t>雨天加密至</w:t>
                            </w:r>
                            <w:r w:rsidRPr="00A3289A">
                              <w:rPr>
                                <w:rFonts w:hint="eastAsia"/>
                                <w:color w:val="FFFFFF"/>
                              </w:rPr>
                              <w:t>1</w:t>
                            </w:r>
                            <w:r w:rsidRPr="00A3289A">
                              <w:rPr>
                                <w:rFonts w:hint="eastAsia"/>
                                <w:color w:val="FFFFFF"/>
                              </w:rPr>
                              <w:t>天</w:t>
                            </w:r>
                            <w:r w:rsidRPr="00A3289A">
                              <w:rPr>
                                <w:rFonts w:hint="eastAsia"/>
                                <w:color w:val="FFFFFF"/>
                              </w:rPr>
                              <w:t>1</w:t>
                            </w:r>
                            <w:r w:rsidRPr="00A3289A">
                              <w:rPr>
                                <w:rFonts w:hint="eastAsia"/>
                                <w:color w:val="FFFFFF"/>
                              </w:rPr>
                              <w:t>次，其他情况一周观测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8" type="#_x0000_t202" style="width:10pt;height:10pt;margin-top:280pt;margin-left:415pt;mso-wrap-distance-bottom:0;mso-wrap-distance-left:9pt;mso-wrap-distance-right:9pt;mso-wrap-distance-top:0;position:absolute;v-text-anchor:top;z-index:251747328" filled="f" fillcolor="this" stroked="f" strokeweight="0.5pt">
                <v:textbox>
                  <w:txbxContent>
                    <w:p w:rsidR="00A3289A" w:rsidRPr="00A3289A" w14:paraId="0F2CB77C" w14:textId="0E9D6B4C">
                      <w:pPr>
                        <w:rPr>
                          <w:color w:val="FFFFFF"/>
                        </w:rPr>
                      </w:pPr>
                      <w:r w:rsidRPr="00A3289A">
                        <w:rPr>
                          <w:rFonts w:hint="eastAsia"/>
                          <w:color w:val="FFFFFF"/>
                        </w:rPr>
                        <w:t>用液压式压力盒</w:t>
                      </w:r>
                      <w:r w:rsidRPr="00A3289A">
                        <w:rPr>
                          <w:rFonts w:hint="eastAsia"/>
                          <w:color w:val="FFFFFF"/>
                        </w:rPr>
                        <w:t>.</w:t>
                      </w:r>
                      <w:r w:rsidRPr="00A3289A">
                        <w:rPr>
                          <w:rFonts w:hint="eastAsia"/>
                          <w:color w:val="FFFFFF"/>
                        </w:rPr>
                        <w:t>锚杆监测时间在张拉锁定后最初</w:t>
                      </w:r>
                      <w:r w:rsidRPr="00A3289A">
                        <w:rPr>
                          <w:rFonts w:hint="eastAsia"/>
                          <w:color w:val="FFFFFF"/>
                        </w:rPr>
                        <w:t>3</w:t>
                      </w:r>
                      <w:r w:rsidRPr="00A3289A">
                        <w:rPr>
                          <w:rFonts w:hint="eastAsia"/>
                          <w:color w:val="FFFFFF"/>
                        </w:rPr>
                        <w:t>天应每天测定一次</w:t>
                      </w:r>
                      <w:r w:rsidRPr="00A3289A">
                        <w:rPr>
                          <w:rFonts w:hint="eastAsia"/>
                          <w:color w:val="FFFFFF"/>
                        </w:rPr>
                        <w:t>,</w:t>
                      </w:r>
                      <w:r w:rsidRPr="00A3289A">
                        <w:rPr>
                          <w:rFonts w:hint="eastAsia"/>
                          <w:color w:val="FFFFFF"/>
                        </w:rPr>
                        <w:t>雨天加密至</w:t>
                      </w:r>
                      <w:r w:rsidRPr="00A3289A">
                        <w:rPr>
                          <w:rFonts w:hint="eastAsia"/>
                          <w:color w:val="FFFFFF"/>
                        </w:rPr>
                        <w:t>1</w:t>
                      </w:r>
                      <w:r w:rsidRPr="00A3289A">
                        <w:rPr>
                          <w:rFonts w:hint="eastAsia"/>
                          <w:color w:val="FFFFFF"/>
                        </w:rPr>
                        <w:t>天</w:t>
                      </w:r>
                      <w:r w:rsidRPr="00A3289A">
                        <w:rPr>
                          <w:rFonts w:hint="eastAsia"/>
                          <w:color w:val="FFFFFF"/>
                        </w:rPr>
                        <w:t>1</w:t>
                      </w:r>
                      <w:r w:rsidRPr="00A3289A">
                        <w:rPr>
                          <w:rFonts w:hint="eastAsia"/>
                          <w:color w:val="FFFFFF"/>
                        </w:rPr>
                        <w:t>次，其他情况一周观测</w:t>
                      </w:r>
                    </w:p>
                  </w:txbxContent>
                </v:textbox>
              </v:shape>
            </w:pict>
          </mc:Fallback>
        </mc:AlternateContent>
      </w:r>
      <w:r>
        <mc:AlternateContent>
          <mc:Choice Requires="wps">
            <w:drawing>
              <wp:anchor distT="0" distB="0" distL="114300" distR="114300" simplePos="0" relativeHeight="25174630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026797684"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4EE1147">
                            <w:pPr>
                              <w:rPr>
                                <w:color w:val="FFFFFF"/>
                              </w:rPr>
                            </w:pPr>
                            <w:r w:rsidRPr="00A3289A">
                              <w:rPr>
                                <w:color w:val="FFFFFF"/>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9" type="#_x0000_t202" style="width:10pt;height:10pt;margin-top:130pt;margin-left:415pt;mso-wrap-distance-bottom:0;mso-wrap-distance-left:9pt;mso-wrap-distance-right:9pt;mso-wrap-distance-top:0;position:absolute;v-text-anchor:top;z-index:251745280" filled="f" fillcolor="this" stroked="f" strokeweight="0.5pt">
                <v:textbox>
                  <w:txbxContent>
                    <w:p w:rsidR="00A3289A" w:rsidRPr="00A3289A" w14:paraId="2248BD79" w14:textId="14EE1147">
                      <w:pPr>
                        <w:rPr>
                          <w:color w:val="FFFFFF"/>
                        </w:rPr>
                      </w:pPr>
                      <w:r w:rsidRPr="00A3289A">
                        <w:rPr>
                          <w:color w:val="FFFFFF"/>
                        </w:rPr>
                        <w:t>................................................39</w:t>
                      </w:r>
                    </w:p>
                  </w:txbxContent>
                </v:textbox>
              </v:shape>
            </w:pict>
          </mc:Fallback>
        </mc:AlternateContent>
      </w:r>
    </w:p>
    <w:p w:rsidR="002D00E3" w14:paraId="1B2341E6" w14:textId="77777777">
      <w:pPr>
        <w:spacing w:line="262" w:lineRule="auto"/>
      </w:pPr>
    </w:p>
    <w:p w:rsidR="002D00E3" w14:paraId="32A3DD89" w14:textId="77777777">
      <w:pPr>
        <w:spacing w:line="263" w:lineRule="auto"/>
      </w:pPr>
    </w:p>
    <w:p w:rsidR="002D00E3" w14:paraId="5376A776" w14:textId="77777777">
      <w:pPr>
        <w:spacing w:before="87" w:line="237" w:lineRule="auto"/>
        <w:ind w:firstLine="4565"/>
        <w:rPr>
          <w:rFonts w:ascii="宋体" w:eastAsia="宋体" w:hAnsi="宋体" w:cs="宋体"/>
          <w:sz w:val="27"/>
          <w:szCs w:val="27"/>
        </w:rPr>
      </w:pPr>
      <w:r>
        <w:drawing>
          <wp:anchor distT="0" distB="0" distL="0" distR="0" simplePos="0" relativeHeight="25174323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A0339C7" w14:textId="77777777">
      <w:pPr>
        <w:spacing w:before="183" w:line="238" w:lineRule="auto"/>
        <w:ind w:firstLine="60"/>
        <w:rPr>
          <w:rFonts w:ascii="宋体" w:eastAsia="宋体" w:hAnsi="宋体" w:cs="宋体"/>
          <w:sz w:val="36"/>
          <w:szCs w:val="36"/>
        </w:rPr>
      </w:pPr>
      <w:r>
        <w:rPr>
          <w:rFonts w:ascii="宋体" w:eastAsia="宋体" w:hAnsi="宋体" w:cs="宋体"/>
          <w:spacing w:val="-12"/>
          <w:sz w:val="36"/>
          <w:szCs w:val="36"/>
        </w:rPr>
        <w:t>料。</w:t>
      </w:r>
    </w:p>
    <w:p w:rsidR="002D00E3" w14:paraId="38CC4DF3" w14:textId="77777777">
      <w:pPr>
        <w:spacing w:line="317" w:lineRule="auto"/>
      </w:pPr>
    </w:p>
    <w:p w:rsidR="002D00E3" w14:paraId="10D74822" w14:textId="77777777">
      <w:pPr>
        <w:spacing w:line="318" w:lineRule="auto"/>
      </w:pPr>
    </w:p>
    <w:p w:rsidR="002D00E3" w14:paraId="2DF70690" w14:textId="77777777">
      <w:pPr>
        <w:spacing w:before="176" w:line="241" w:lineRule="auto"/>
        <w:ind w:firstLine="2330"/>
        <w:rPr>
          <w:rFonts w:ascii="黑体" w:eastAsia="黑体" w:hAnsi="黑体" w:cs="黑体"/>
          <w:sz w:val="54"/>
          <w:szCs w:val="54"/>
        </w:rPr>
      </w:pPr>
      <w:r>
        <w:rPr>
          <w:rFonts w:ascii="黑体" w:eastAsia="黑体" w:hAnsi="黑体" w:cs="黑体"/>
          <w:spacing w:val="-2"/>
          <w:sz w:val="54"/>
          <w:szCs w:val="54"/>
        </w:rPr>
        <w:t>第四章</w:t>
      </w:r>
      <w:r>
        <w:rPr>
          <w:rFonts w:ascii="黑体" w:eastAsia="黑体" w:hAnsi="黑体" w:cs="黑体"/>
          <w:spacing w:val="18"/>
          <w:sz w:val="54"/>
          <w:szCs w:val="54"/>
        </w:rPr>
        <w:t xml:space="preserve">  </w:t>
      </w:r>
      <w:r>
        <w:rPr>
          <w:rFonts w:ascii="黑体" w:eastAsia="黑体" w:hAnsi="黑体" w:cs="黑体"/>
          <w:spacing w:val="-2"/>
          <w:sz w:val="54"/>
          <w:szCs w:val="54"/>
        </w:rPr>
        <w:t>施工管理机构和劳动力计划</w:t>
      </w:r>
    </w:p>
    <w:p w:rsidR="002D00E3" w14:paraId="78C37D5A" w14:textId="77777777">
      <w:pPr>
        <w:spacing w:line="265" w:lineRule="auto"/>
      </w:pPr>
    </w:p>
    <w:p w:rsidR="002D00E3" w14:paraId="7EACEAFD" w14:textId="77777777">
      <w:pPr>
        <w:spacing w:line="265" w:lineRule="auto"/>
      </w:pPr>
    </w:p>
    <w:p w:rsidR="002D00E3" w14:paraId="4ABFF182" w14:textId="77777777">
      <w:pPr>
        <w:spacing w:line="265" w:lineRule="auto"/>
      </w:pPr>
    </w:p>
    <w:p w:rsidR="002D00E3" w14:paraId="40A0DCF9" w14:textId="77777777">
      <w:pPr>
        <w:spacing w:before="146" w:line="241" w:lineRule="auto"/>
        <w:ind w:firstLine="395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施工组织管理机构</w:t>
      </w:r>
    </w:p>
    <w:p w:rsidR="002D00E3" w14:paraId="764A00A4" w14:textId="77777777">
      <w:pPr>
        <w:spacing w:line="443" w:lineRule="auto"/>
      </w:pPr>
    </w:p>
    <w:p w:rsidR="002D00E3" w14:paraId="100778A9" w14:textId="77777777">
      <w:pPr>
        <w:spacing w:before="137" w:line="552" w:lineRule="exact"/>
        <w:ind w:firstLine="79"/>
        <w:rPr>
          <w:rFonts w:ascii="黑体" w:eastAsia="黑体" w:hAnsi="黑体" w:cs="黑体"/>
          <w:sz w:val="42"/>
          <w:szCs w:val="42"/>
        </w:rPr>
      </w:pPr>
      <w:r>
        <w:rPr>
          <w:rFonts w:ascii="黑体" w:eastAsia="黑体" w:hAnsi="黑体" w:cs="黑体"/>
          <w:spacing w:val="-2"/>
          <w:position w:val="1"/>
          <w:sz w:val="42"/>
          <w:szCs w:val="42"/>
        </w:rPr>
        <w:t>一、施工管理体制</w:t>
      </w:r>
    </w:p>
    <w:p w:rsidR="002D00E3" w14:paraId="09ACA039" w14:textId="77777777">
      <w:pPr>
        <w:spacing w:before="319" w:line="360" w:lineRule="auto"/>
        <w:ind w:left="58" w:right="63" w:firstLine="731"/>
        <w:rPr>
          <w:rFonts w:ascii="宋体" w:eastAsia="宋体" w:hAnsi="宋体" w:cs="宋体"/>
          <w:sz w:val="36"/>
          <w:szCs w:val="36"/>
        </w:rPr>
      </w:pPr>
      <w:r>
        <w:rPr>
          <w:rFonts w:eastAsia="Arial"/>
        </w:rPr>
        <w:pict>
          <v:rect id="_x0000_s1070" style="width:21pt;height:25pt;margin-top:49.7pt;margin-left:2pt;position:absolute;z-index:-251572224" fillcolor="red" stroked="f"/>
        </w:pict>
      </w:r>
      <w:r>
        <w:drawing>
          <wp:anchor distT="0" distB="0" distL="0" distR="0" simplePos="0" relativeHeight="251742208" behindDoc="1" locked="0" layoutInCell="1" allowOverlap="1">
            <wp:simplePos x="0" y="0"/>
            <wp:positionH relativeFrom="column">
              <wp:posOffset>7937500</wp:posOffset>
            </wp:positionH>
            <wp:positionV relativeFrom="paragraph">
              <wp:posOffset>186614</wp:posOffset>
            </wp:positionV>
            <wp:extent cx="482600" cy="3175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6"/>
                    <a:stretch>
                      <a:fillRect/>
                    </a:stretch>
                  </pic:blipFill>
                  <pic:spPr>
                    <a:xfrm>
                      <a:off x="0" y="0"/>
                      <a:ext cx="482600" cy="317500"/>
                    </a:xfrm>
                    <a:prstGeom prst="rect">
                      <a:avLst/>
                    </a:prstGeom>
                  </pic:spPr>
                </pic:pic>
              </a:graphicData>
            </a:graphic>
          </wp:anchor>
        </w:drawing>
      </w:r>
      <w:r>
        <w:rPr>
          <w:rFonts w:ascii="宋体" w:eastAsia="宋体" w:hAnsi="宋体" w:cs="宋体"/>
          <w:spacing w:val="-3"/>
          <w:sz w:val="36"/>
          <w:szCs w:val="36"/>
        </w:rPr>
        <w:t>为了顺利组织好本工程的施工，给业主交一份满意的答卷</w:t>
      </w:r>
      <w:r>
        <w:rPr>
          <w:rFonts w:ascii="宋体" w:eastAsia="宋体" w:hAnsi="宋体" w:cs="宋体"/>
          <w:spacing w:val="-3"/>
          <w:sz w:val="36"/>
          <w:szCs w:val="36"/>
        </w:rPr>
        <w:t>,</w:t>
      </w:r>
      <w:r>
        <w:rPr>
          <w:rFonts w:ascii="宋体" w:eastAsia="宋体" w:hAnsi="宋体" w:cs="宋体"/>
          <w:spacing w:val="-58"/>
          <w:sz w:val="36"/>
          <w:szCs w:val="36"/>
        </w:rPr>
        <w:t xml:space="preserve"> </w:t>
      </w:r>
      <w:r>
        <w:rPr>
          <w:rFonts w:ascii="宋体" w:eastAsia="宋体" w:hAnsi="宋体" w:cs="宋体"/>
          <w:spacing w:val="-3"/>
          <w:sz w:val="36"/>
          <w:szCs w:val="36"/>
        </w:rPr>
        <w:t>我司派出以公司张建</w:t>
      </w:r>
      <w:r>
        <w:rPr>
          <w:rFonts w:ascii="宋体" w:eastAsia="宋体" w:hAnsi="宋体" w:cs="宋体"/>
          <w:sz w:val="36"/>
          <w:szCs w:val="36"/>
        </w:rPr>
        <w:t xml:space="preserve"> </w:t>
      </w:r>
      <w:r>
        <w:rPr>
          <w:rFonts w:ascii="宋体" w:eastAsia="宋体" w:hAnsi="宋体" w:cs="宋体"/>
          <w:sz w:val="36"/>
          <w:szCs w:val="36"/>
        </w:rPr>
        <w:t>南为项目经理的项目部领导班子</w:t>
      </w:r>
      <w:r>
        <w:rPr>
          <w:rFonts w:ascii="宋体" w:eastAsia="宋体" w:hAnsi="宋体" w:cs="宋体"/>
          <w:sz w:val="36"/>
          <w:szCs w:val="36"/>
        </w:rPr>
        <w:t>,</w:t>
      </w:r>
      <w:r>
        <w:rPr>
          <w:rFonts w:ascii="宋体" w:eastAsia="宋体" w:hAnsi="宋体" w:cs="宋体"/>
          <w:spacing w:val="-67"/>
          <w:sz w:val="36"/>
          <w:szCs w:val="36"/>
        </w:rPr>
        <w:t xml:space="preserve"> </w:t>
      </w:r>
      <w:r>
        <w:rPr>
          <w:rFonts w:ascii="宋体" w:eastAsia="宋体" w:hAnsi="宋体" w:cs="宋体"/>
          <w:sz w:val="36"/>
          <w:szCs w:val="36"/>
        </w:rPr>
        <w:t>对本工程的全部合同内容实施负责</w:t>
      </w:r>
      <w:r>
        <w:rPr>
          <w:rFonts w:ascii="宋体" w:eastAsia="宋体" w:hAnsi="宋体" w:cs="宋体"/>
          <w:sz w:val="36"/>
          <w:szCs w:val="36"/>
        </w:rPr>
        <w:t>,</w:t>
      </w:r>
      <w:r>
        <w:rPr>
          <w:rFonts w:ascii="宋体" w:eastAsia="宋体" w:hAnsi="宋体" w:cs="宋体"/>
          <w:spacing w:val="-76"/>
          <w:sz w:val="36"/>
          <w:szCs w:val="36"/>
        </w:rPr>
        <w:t xml:space="preserve"> </w:t>
      </w:r>
      <w:r>
        <w:rPr>
          <w:rFonts w:ascii="宋体" w:eastAsia="宋体" w:hAnsi="宋体" w:cs="宋体"/>
          <w:sz w:val="36"/>
          <w:szCs w:val="36"/>
        </w:rPr>
        <w:t>具体负责组织</w:t>
      </w:r>
      <w:r>
        <w:rPr>
          <w:rFonts w:ascii="宋体" w:eastAsia="宋体" w:hAnsi="宋体" w:cs="宋体"/>
          <w:sz w:val="36"/>
          <w:szCs w:val="36"/>
        </w:rPr>
        <w:t xml:space="preserve"> </w:t>
      </w:r>
      <w:r>
        <w:rPr>
          <w:rFonts w:ascii="宋体" w:eastAsia="宋体" w:hAnsi="宋体" w:cs="宋体"/>
          <w:spacing w:val="5"/>
          <w:sz w:val="36"/>
          <w:szCs w:val="36"/>
        </w:rPr>
        <w:t>各种资源，并在业主要求的时间内实现本合同的目标</w:t>
      </w:r>
      <w:r>
        <w:rPr>
          <w:rFonts w:ascii="宋体" w:eastAsia="宋体" w:hAnsi="宋体" w:cs="宋体"/>
          <w:spacing w:val="5"/>
          <w:sz w:val="36"/>
          <w:szCs w:val="36"/>
        </w:rPr>
        <w:t>.</w:t>
      </w:r>
    </w:p>
    <w:p w:rsidR="002D00E3" w14:paraId="3E8B605B" w14:textId="77777777">
      <w:pPr>
        <w:spacing w:before="2" w:line="359" w:lineRule="auto"/>
        <w:ind w:left="57" w:right="62" w:firstLine="725"/>
        <w:rPr>
          <w:rFonts w:ascii="宋体" w:eastAsia="宋体" w:hAnsi="宋体" w:cs="宋体"/>
          <w:sz w:val="36"/>
          <w:szCs w:val="36"/>
        </w:rPr>
      </w:pPr>
      <w:r>
        <w:rPr>
          <w:rFonts w:ascii="宋体" w:eastAsia="宋体" w:hAnsi="宋体" w:cs="宋体"/>
          <w:spacing w:val="-3"/>
          <w:sz w:val="36"/>
          <w:szCs w:val="36"/>
        </w:rPr>
        <w:t>在工程施工中实行以项目经理负责制、项目成本核算的项目法施工模式</w:t>
      </w:r>
      <w:r>
        <w:rPr>
          <w:rFonts w:ascii="宋体" w:eastAsia="宋体" w:hAnsi="宋体" w:cs="宋体"/>
          <w:spacing w:val="-3"/>
          <w:sz w:val="36"/>
          <w:szCs w:val="36"/>
        </w:rPr>
        <w:t>.</w:t>
      </w:r>
      <w:r>
        <w:rPr>
          <w:rFonts w:ascii="宋体" w:eastAsia="宋体" w:hAnsi="宋体" w:cs="宋体"/>
          <w:spacing w:val="-48"/>
          <w:sz w:val="36"/>
          <w:szCs w:val="36"/>
        </w:rPr>
        <w:t xml:space="preserve"> </w:t>
      </w:r>
      <w:r>
        <w:rPr>
          <w:rFonts w:ascii="宋体" w:eastAsia="宋体" w:hAnsi="宋体" w:cs="宋体"/>
          <w:spacing w:val="-3"/>
          <w:sz w:val="36"/>
          <w:szCs w:val="36"/>
        </w:rPr>
        <w:t>以项目</w:t>
      </w:r>
      <w:r>
        <w:rPr>
          <w:rFonts w:ascii="宋体" w:eastAsia="宋体" w:hAnsi="宋体" w:cs="宋体"/>
          <w:sz w:val="36"/>
          <w:szCs w:val="36"/>
        </w:rPr>
        <w:t xml:space="preserve"> </w:t>
      </w:r>
      <w:r>
        <w:rPr>
          <w:rFonts w:ascii="宋体" w:eastAsia="宋体" w:hAnsi="宋体" w:cs="宋体"/>
          <w:spacing w:val="-4"/>
          <w:sz w:val="36"/>
          <w:szCs w:val="36"/>
        </w:rPr>
        <w:t>经理及主要管理、技术、质安、物资等主管人员为中心，组成精干、高效的项目经理</w:t>
      </w:r>
      <w:r>
        <w:rPr>
          <w:rFonts w:ascii="宋体" w:eastAsia="宋体" w:hAnsi="宋体" w:cs="宋体"/>
          <w:spacing w:val="8"/>
          <w:sz w:val="36"/>
          <w:szCs w:val="36"/>
        </w:rPr>
        <w:t xml:space="preserve"> </w:t>
      </w:r>
      <w:r>
        <w:rPr>
          <w:rFonts w:ascii="宋体" w:eastAsia="宋体" w:hAnsi="宋体" w:cs="宋体"/>
          <w:spacing w:val="-4"/>
          <w:sz w:val="36"/>
          <w:szCs w:val="36"/>
        </w:rPr>
        <w:t>部，对工程质量、工期目标、环境及职业健康安全、文明施工、项目核算及施工全过</w:t>
      </w:r>
      <w:r>
        <w:rPr>
          <w:rFonts w:ascii="宋体" w:eastAsia="宋体" w:hAnsi="宋体" w:cs="宋体"/>
          <w:spacing w:val="6"/>
          <w:sz w:val="36"/>
          <w:szCs w:val="36"/>
        </w:rPr>
        <w:t xml:space="preserve"> </w:t>
      </w:r>
      <w:r>
        <w:rPr>
          <w:rFonts w:ascii="宋体" w:eastAsia="宋体" w:hAnsi="宋体" w:cs="宋体"/>
          <w:spacing w:val="-4"/>
          <w:sz w:val="36"/>
          <w:szCs w:val="36"/>
        </w:rPr>
        <w:t>程负责。从项目管理成员、施工机械、物资供应、施工技术管理等方面都应做到充分</w:t>
      </w:r>
      <w:r>
        <w:rPr>
          <w:rFonts w:ascii="宋体" w:eastAsia="宋体" w:hAnsi="宋体" w:cs="宋体"/>
          <w:spacing w:val="3"/>
          <w:sz w:val="36"/>
          <w:szCs w:val="36"/>
        </w:rPr>
        <w:t xml:space="preserve"> </w:t>
      </w:r>
      <w:r>
        <w:rPr>
          <w:rFonts w:ascii="宋体" w:eastAsia="宋体" w:hAnsi="宋体" w:cs="宋体"/>
          <w:spacing w:val="-8"/>
          <w:sz w:val="36"/>
          <w:szCs w:val="36"/>
        </w:rPr>
        <w:t>保证。以公司管理方针</w:t>
      </w:r>
      <w:r>
        <w:rPr>
          <w:rFonts w:ascii="宋体" w:eastAsia="宋体" w:hAnsi="宋体" w:cs="宋体"/>
          <w:spacing w:val="-8"/>
          <w:sz w:val="36"/>
          <w:szCs w:val="36"/>
        </w:rPr>
        <w:t>“</w:t>
      </w:r>
      <w:r>
        <w:rPr>
          <w:rFonts w:ascii="宋体" w:eastAsia="宋体" w:hAnsi="宋体" w:cs="宋体"/>
          <w:spacing w:val="-8"/>
          <w:sz w:val="36"/>
          <w:szCs w:val="36"/>
        </w:rPr>
        <w:t>科学管理，精心施工，以客为尊</w:t>
      </w:r>
      <w:r>
        <w:rPr>
          <w:rFonts w:ascii="宋体" w:eastAsia="宋体" w:hAnsi="宋体" w:cs="宋体"/>
          <w:spacing w:val="-8"/>
          <w:sz w:val="36"/>
          <w:szCs w:val="36"/>
        </w:rPr>
        <w:t>,</w:t>
      </w:r>
      <w:r>
        <w:rPr>
          <w:rFonts w:ascii="宋体" w:eastAsia="宋体" w:hAnsi="宋体" w:cs="宋体"/>
          <w:spacing w:val="-40"/>
          <w:sz w:val="36"/>
          <w:szCs w:val="36"/>
        </w:rPr>
        <w:t xml:space="preserve"> </w:t>
      </w:r>
      <w:r>
        <w:rPr>
          <w:rFonts w:ascii="宋体" w:eastAsia="宋体" w:hAnsi="宋体" w:cs="宋体"/>
          <w:spacing w:val="-8"/>
          <w:sz w:val="36"/>
          <w:szCs w:val="36"/>
        </w:rPr>
        <w:t>服务社会</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保护环境</w:t>
      </w:r>
      <w:r>
        <w:rPr>
          <w:rFonts w:ascii="宋体" w:eastAsia="宋体" w:hAnsi="宋体" w:cs="宋体"/>
          <w:spacing w:val="-8"/>
          <w:sz w:val="36"/>
          <w:szCs w:val="36"/>
        </w:rPr>
        <w:t>,</w:t>
      </w:r>
      <w:r>
        <w:rPr>
          <w:rFonts w:ascii="宋体" w:eastAsia="宋体" w:hAnsi="宋体" w:cs="宋体"/>
          <w:spacing w:val="-81"/>
          <w:sz w:val="36"/>
          <w:szCs w:val="36"/>
        </w:rPr>
        <w:t xml:space="preserve"> </w:t>
      </w:r>
      <w:r>
        <w:rPr>
          <w:rFonts w:ascii="宋体" w:eastAsia="宋体" w:hAnsi="宋体" w:cs="宋体"/>
          <w:spacing w:val="-8"/>
          <w:sz w:val="36"/>
          <w:szCs w:val="36"/>
        </w:rPr>
        <w:t>优化</w:t>
      </w:r>
      <w:r>
        <w:rPr>
          <w:rFonts w:ascii="宋体" w:eastAsia="宋体" w:hAnsi="宋体" w:cs="宋体"/>
          <w:sz w:val="36"/>
          <w:szCs w:val="36"/>
        </w:rPr>
        <w:t xml:space="preserve"> </w:t>
      </w:r>
      <w:r>
        <w:rPr>
          <w:rFonts w:ascii="宋体" w:eastAsia="宋体" w:hAnsi="宋体" w:cs="宋体"/>
          <w:spacing w:val="-10"/>
          <w:sz w:val="36"/>
          <w:szCs w:val="36"/>
        </w:rPr>
        <w:t>资源，健康安全，</w:t>
      </w:r>
      <w:r>
        <w:rPr>
          <w:rFonts w:ascii="宋体" w:eastAsia="宋体" w:hAnsi="宋体" w:cs="宋体"/>
          <w:spacing w:val="75"/>
          <w:sz w:val="36"/>
          <w:szCs w:val="36"/>
        </w:rPr>
        <w:t xml:space="preserve"> </w:t>
      </w:r>
      <w:r>
        <w:rPr>
          <w:rFonts w:ascii="宋体" w:eastAsia="宋体" w:hAnsi="宋体" w:cs="宋体"/>
          <w:spacing w:val="-10"/>
          <w:sz w:val="36"/>
          <w:szCs w:val="36"/>
        </w:rPr>
        <w:t>持续发展</w:t>
      </w:r>
      <w:r>
        <w:rPr>
          <w:rFonts w:ascii="宋体" w:eastAsia="宋体" w:hAnsi="宋体" w:cs="宋体"/>
          <w:spacing w:val="-10"/>
          <w:sz w:val="36"/>
          <w:szCs w:val="36"/>
        </w:rPr>
        <w:t>”</w:t>
      </w:r>
      <w:r>
        <w:rPr>
          <w:rFonts w:ascii="宋体" w:eastAsia="宋体" w:hAnsi="宋体" w:cs="宋体"/>
          <w:spacing w:val="-10"/>
          <w:sz w:val="36"/>
          <w:szCs w:val="36"/>
        </w:rPr>
        <w:t>为宗旨</w:t>
      </w:r>
      <w:r>
        <w:rPr>
          <w:rFonts w:ascii="宋体" w:eastAsia="宋体" w:hAnsi="宋体" w:cs="宋体"/>
          <w:spacing w:val="-10"/>
          <w:sz w:val="36"/>
          <w:szCs w:val="36"/>
        </w:rPr>
        <w:t>,</w:t>
      </w:r>
      <w:r>
        <w:rPr>
          <w:rFonts w:ascii="宋体" w:eastAsia="宋体" w:hAnsi="宋体" w:cs="宋体"/>
          <w:spacing w:val="-78"/>
          <w:sz w:val="36"/>
          <w:szCs w:val="36"/>
        </w:rPr>
        <w:t xml:space="preserve"> </w:t>
      </w:r>
      <w:r>
        <w:rPr>
          <w:rFonts w:ascii="宋体" w:eastAsia="宋体" w:hAnsi="宋体" w:cs="宋体"/>
          <w:spacing w:val="-10"/>
          <w:sz w:val="36"/>
          <w:szCs w:val="36"/>
        </w:rPr>
        <w:t>有效推行质量环境，职业健康安全体系管理，</w:t>
      </w:r>
    </w:p>
    <w:p w:rsidR="002D00E3" w14:paraId="03FC5F00" w14:textId="77777777">
      <w:pPr>
        <w:spacing w:before="1" w:line="236" w:lineRule="auto"/>
        <w:ind w:firstLine="62"/>
        <w:rPr>
          <w:rFonts w:ascii="宋体" w:eastAsia="宋体" w:hAnsi="宋体" w:cs="宋体"/>
          <w:sz w:val="36"/>
          <w:szCs w:val="36"/>
        </w:rPr>
      </w:pPr>
      <w:r>
        <w:rPr>
          <w:rFonts w:ascii="宋体" w:eastAsia="宋体" w:hAnsi="宋体" w:cs="宋体"/>
          <w:spacing w:val="-14"/>
          <w:sz w:val="36"/>
          <w:szCs w:val="36"/>
        </w:rPr>
        <w:t>在保证质量的同时，</w:t>
      </w:r>
      <w:r>
        <w:rPr>
          <w:rFonts w:ascii="宋体" w:eastAsia="宋体" w:hAnsi="宋体" w:cs="宋体"/>
          <w:spacing w:val="85"/>
          <w:sz w:val="36"/>
          <w:szCs w:val="36"/>
        </w:rPr>
        <w:t xml:space="preserve"> </w:t>
      </w:r>
      <w:r>
        <w:rPr>
          <w:rFonts w:ascii="宋体" w:eastAsia="宋体" w:hAnsi="宋体" w:cs="宋体"/>
          <w:spacing w:val="-14"/>
          <w:sz w:val="36"/>
          <w:szCs w:val="36"/>
        </w:rPr>
        <w:t>力争提前完成本工程施工。</w:t>
      </w:r>
    </w:p>
    <w:p w:rsidR="002D00E3" w14:paraId="03D5319C" w14:textId="77777777">
      <w:pPr>
        <w:spacing w:before="182" w:line="242" w:lineRule="auto"/>
        <w:ind w:firstLine="77"/>
        <w:rPr>
          <w:rFonts w:ascii="黑体" w:eastAsia="黑体" w:hAnsi="黑体" w:cs="黑体"/>
          <w:sz w:val="42"/>
          <w:szCs w:val="42"/>
        </w:rPr>
      </w:pPr>
      <w:r>
        <w:rPr>
          <w:rFonts w:ascii="黑体" w:eastAsia="黑体" w:hAnsi="黑体" w:cs="黑体"/>
          <w:spacing w:val="-2"/>
          <w:sz w:val="42"/>
          <w:szCs w:val="42"/>
        </w:rPr>
        <w:t>二、项目经理部组成</w:t>
      </w:r>
    </w:p>
    <w:p w:rsidR="002D00E3" w14:paraId="24DCE066" w14:textId="77777777">
      <w:pPr>
        <w:spacing w:before="328" w:line="365" w:lineRule="auto"/>
        <w:ind w:left="60" w:right="71" w:firstLine="718"/>
        <w:rPr>
          <w:rFonts w:ascii="宋体" w:eastAsia="宋体" w:hAnsi="宋体" w:cs="宋体"/>
          <w:sz w:val="36"/>
          <w:szCs w:val="36"/>
        </w:rPr>
      </w:pPr>
      <w:r>
        <w:rPr>
          <w:rFonts w:ascii="宋体" w:eastAsia="宋体" w:hAnsi="宋体" w:cs="宋体"/>
          <w:spacing w:val="-2"/>
          <w:sz w:val="36"/>
          <w:szCs w:val="36"/>
        </w:rPr>
        <w:t>按项目法施工模式组建</w:t>
      </w:r>
      <w:r>
        <w:rPr>
          <w:rFonts w:ascii="宋体" w:eastAsia="宋体" w:hAnsi="宋体" w:cs="宋体"/>
          <w:spacing w:val="-2"/>
          <w:sz w:val="36"/>
          <w:szCs w:val="36"/>
        </w:rPr>
        <w:t>“</w:t>
      </w:r>
      <w:r>
        <w:rPr>
          <w:rFonts w:ascii="宋体" w:eastAsia="宋体" w:hAnsi="宋体" w:cs="宋体"/>
          <w:spacing w:val="-2"/>
          <w:sz w:val="36"/>
          <w:szCs w:val="36"/>
        </w:rPr>
        <w:t>布心项目城市更新单元（一期</w:t>
      </w:r>
      <w:r>
        <w:rPr>
          <w:rFonts w:ascii="宋体" w:eastAsia="宋体" w:hAnsi="宋体" w:cs="宋体"/>
          <w:spacing w:val="-2"/>
          <w:sz w:val="36"/>
          <w:szCs w:val="36"/>
        </w:rPr>
        <w:t>)</w:t>
      </w:r>
      <w:r>
        <w:rPr>
          <w:rFonts w:ascii="宋体" w:eastAsia="宋体" w:hAnsi="宋体" w:cs="宋体"/>
          <w:spacing w:val="-83"/>
          <w:sz w:val="36"/>
          <w:szCs w:val="36"/>
        </w:rPr>
        <w:t xml:space="preserve"> </w:t>
      </w:r>
      <w:r>
        <w:rPr>
          <w:rFonts w:ascii="宋体" w:eastAsia="宋体" w:hAnsi="宋体" w:cs="宋体"/>
          <w:spacing w:val="-2"/>
          <w:sz w:val="36"/>
          <w:szCs w:val="36"/>
        </w:rPr>
        <w:t>基坑支护及土石方工程</w:t>
      </w:r>
      <w:r>
        <w:rPr>
          <w:rFonts w:ascii="宋体" w:eastAsia="宋体" w:hAnsi="宋体" w:cs="宋体"/>
          <w:sz w:val="36"/>
          <w:szCs w:val="36"/>
        </w:rPr>
        <w:t xml:space="preserve"> </w:t>
      </w:r>
      <w:r>
        <w:rPr>
          <w:rFonts w:ascii="宋体" w:eastAsia="宋体" w:hAnsi="宋体" w:cs="宋体"/>
          <w:spacing w:val="-2"/>
          <w:sz w:val="36"/>
          <w:szCs w:val="36"/>
        </w:rPr>
        <w:t>项目经理部</w:t>
      </w:r>
      <w:r>
        <w:rPr>
          <w:rFonts w:ascii="宋体" w:eastAsia="宋体" w:hAnsi="宋体" w:cs="宋体"/>
          <w:spacing w:val="-2"/>
          <w:sz w:val="36"/>
          <w:szCs w:val="36"/>
        </w:rPr>
        <w:t>"</w:t>
      </w:r>
      <w:r>
        <w:rPr>
          <w:rFonts w:ascii="宋体" w:eastAsia="宋体" w:hAnsi="宋体" w:cs="宋体"/>
          <w:spacing w:val="-78"/>
          <w:sz w:val="36"/>
          <w:szCs w:val="36"/>
        </w:rPr>
        <w:t xml:space="preserve"> </w:t>
      </w:r>
      <w:r>
        <w:rPr>
          <w:rFonts w:ascii="宋体" w:eastAsia="宋体" w:hAnsi="宋体" w:cs="宋体"/>
          <w:spacing w:val="-2"/>
          <w:sz w:val="36"/>
          <w:szCs w:val="36"/>
        </w:rPr>
        <w:t>，人员主要由有多年建筑施工管理经验的人员组成。经理部设项目经理</w:t>
      </w:r>
      <w:r>
        <w:rPr>
          <w:rFonts w:ascii="宋体" w:eastAsia="宋体" w:hAnsi="宋体" w:cs="宋体"/>
          <w:sz w:val="36"/>
          <w:szCs w:val="36"/>
        </w:rPr>
        <w:t xml:space="preserve"> 1</w:t>
      </w:r>
      <w:r>
        <w:rPr>
          <w:rFonts w:ascii="宋体" w:eastAsia="宋体" w:hAnsi="宋体" w:cs="宋体"/>
          <w:spacing w:val="-68"/>
          <w:sz w:val="36"/>
          <w:szCs w:val="36"/>
        </w:rPr>
        <w:t xml:space="preserve"> </w:t>
      </w:r>
      <w:r>
        <w:rPr>
          <w:rFonts w:ascii="宋体" w:eastAsia="宋体" w:hAnsi="宋体" w:cs="宋体"/>
          <w:sz w:val="36"/>
          <w:szCs w:val="36"/>
        </w:rPr>
        <w:t>人、项目副经理</w:t>
      </w:r>
      <w:r>
        <w:rPr>
          <w:rFonts w:ascii="宋体" w:eastAsia="宋体" w:hAnsi="宋体" w:cs="宋体"/>
          <w:spacing w:val="-70"/>
          <w:sz w:val="36"/>
          <w:szCs w:val="36"/>
        </w:rPr>
        <w:t xml:space="preserve"> </w:t>
      </w:r>
      <w:r>
        <w:rPr>
          <w:rFonts w:ascii="宋体" w:eastAsia="宋体" w:hAnsi="宋体" w:cs="宋体"/>
          <w:sz w:val="36"/>
          <w:szCs w:val="36"/>
        </w:rPr>
        <w:t>1</w:t>
      </w:r>
      <w:r>
        <w:rPr>
          <w:rFonts w:ascii="宋体" w:eastAsia="宋体" w:hAnsi="宋体" w:cs="宋体"/>
          <w:sz w:val="36"/>
          <w:szCs w:val="36"/>
        </w:rPr>
        <w:t>人、项目技术总负责人</w:t>
      </w:r>
      <w:r>
        <w:rPr>
          <w:rFonts w:ascii="宋体" w:eastAsia="宋体" w:hAnsi="宋体" w:cs="宋体"/>
          <w:spacing w:val="-74"/>
          <w:sz w:val="36"/>
          <w:szCs w:val="36"/>
        </w:rPr>
        <w:t xml:space="preserve"> </w:t>
      </w:r>
      <w:r>
        <w:rPr>
          <w:rFonts w:ascii="宋体" w:eastAsia="宋体" w:hAnsi="宋体" w:cs="宋体"/>
          <w:sz w:val="36"/>
          <w:szCs w:val="36"/>
        </w:rPr>
        <w:t>1</w:t>
      </w:r>
      <w:r>
        <w:rPr>
          <w:rFonts w:ascii="宋体" w:eastAsia="宋体" w:hAnsi="宋体" w:cs="宋体"/>
          <w:spacing w:val="-82"/>
          <w:sz w:val="36"/>
          <w:szCs w:val="36"/>
        </w:rPr>
        <w:t xml:space="preserve"> </w:t>
      </w:r>
      <w:r>
        <w:rPr>
          <w:rFonts w:ascii="宋体" w:eastAsia="宋体" w:hAnsi="宋体" w:cs="宋体"/>
          <w:sz w:val="36"/>
          <w:szCs w:val="36"/>
        </w:rPr>
        <w:t>人，及相应的辅助人员。</w:t>
      </w:r>
    </w:p>
    <w:p w:rsidR="002D00E3" w14:paraId="489981C5" w14:textId="77777777">
      <w:pPr>
        <w:spacing w:line="247" w:lineRule="auto"/>
      </w:pPr>
    </w:p>
    <w:p w:rsidR="002D00E3" w14:paraId="44143ECE" w14:textId="77777777">
      <w:pPr>
        <w:spacing w:line="247" w:lineRule="auto"/>
      </w:pPr>
    </w:p>
    <w:p w:rsidR="002D00E3" w14:paraId="57BA2F50" w14:textId="77777777">
      <w:pPr>
        <w:spacing w:line="247" w:lineRule="auto"/>
      </w:pPr>
    </w:p>
    <w:p w:rsidR="002D00E3" w14:paraId="1CB5FF09" w14:textId="77777777">
      <w:pPr>
        <w:spacing w:line="247" w:lineRule="auto"/>
      </w:pPr>
    </w:p>
    <w:p w:rsidR="002D00E3" w14:paraId="0D05B020" w14:textId="77777777">
      <w:pPr>
        <w:spacing w:line="247" w:lineRule="auto"/>
      </w:pPr>
    </w:p>
    <w:p w:rsidR="002D00E3" w14:paraId="2E42636A" w14:textId="77777777">
      <w:pPr>
        <w:spacing w:line="247" w:lineRule="auto"/>
      </w:pPr>
    </w:p>
    <w:p w:rsidR="002D00E3" w14:paraId="43EC9E4B" w14:textId="77777777">
      <w:pPr>
        <w:spacing w:line="247" w:lineRule="auto"/>
      </w:pPr>
    </w:p>
    <w:p w:rsidR="002D00E3" w14:paraId="67817358" w14:textId="77777777">
      <w:pPr>
        <w:spacing w:line="247" w:lineRule="auto"/>
      </w:pPr>
    </w:p>
    <w:p w:rsidR="002D00E3" w14:paraId="6C32D779" w14:textId="77777777">
      <w:pPr>
        <w:spacing w:line="247" w:lineRule="auto"/>
      </w:pPr>
    </w:p>
    <w:p w:rsidR="002D00E3" w14:paraId="75813B5C" w14:textId="77777777">
      <w:pPr>
        <w:spacing w:line="247" w:lineRule="auto"/>
      </w:pPr>
    </w:p>
    <w:p w:rsidR="002D00E3" w14:paraId="79CF22BE" w14:textId="77777777">
      <w:pPr>
        <w:spacing w:line="247" w:lineRule="auto"/>
      </w:pPr>
    </w:p>
    <w:p w:rsidR="002D00E3" w14:paraId="1A74C9A3" w14:textId="77777777">
      <w:pPr>
        <w:spacing w:line="247" w:lineRule="auto"/>
      </w:pPr>
    </w:p>
    <w:p w:rsidR="002D00E3" w14:paraId="0D683A60" w14:textId="77777777">
      <w:pPr>
        <w:spacing w:line="247" w:lineRule="auto"/>
      </w:pPr>
    </w:p>
    <w:p w:rsidR="002D00E3" w14:paraId="72942547" w14:textId="77777777">
      <w:pPr>
        <w:spacing w:line="247" w:lineRule="auto"/>
      </w:pPr>
    </w:p>
    <w:p w:rsidR="002D00E3" w14:paraId="3866FBAC" w14:textId="77777777">
      <w:pPr>
        <w:spacing w:line="247" w:lineRule="auto"/>
      </w:pPr>
    </w:p>
    <w:p w:rsidR="002D00E3" w14:paraId="61D1B818" w14:textId="77777777">
      <w:pPr>
        <w:spacing w:line="247" w:lineRule="auto"/>
      </w:pPr>
    </w:p>
    <w:p w:rsidR="002D00E3" w14:paraId="45905CEA" w14:textId="77777777">
      <w:pPr>
        <w:spacing w:line="247" w:lineRule="auto"/>
      </w:pPr>
    </w:p>
    <w:p w:rsidR="002D00E3" w14:paraId="4E4961F0" w14:textId="77777777">
      <w:pPr>
        <w:spacing w:line="247" w:lineRule="auto"/>
      </w:pPr>
    </w:p>
    <w:p w:rsidR="002D00E3" w14:paraId="703F015C" w14:textId="77777777">
      <w:pPr>
        <w:spacing w:line="248" w:lineRule="auto"/>
      </w:pPr>
    </w:p>
    <w:p w:rsidR="002D00E3" w14:paraId="3C242A12" w14:textId="77777777">
      <w:pPr>
        <w:spacing w:line="248" w:lineRule="auto"/>
      </w:pPr>
    </w:p>
    <w:p w:rsidR="002D00E3" w14:paraId="526ED3EC" w14:textId="77777777">
      <w:pPr>
        <w:spacing w:line="248" w:lineRule="auto"/>
      </w:pPr>
    </w:p>
    <w:p w:rsidR="002D00E3" w14:paraId="00C4E758" w14:textId="77777777">
      <w:pPr>
        <w:spacing w:line="248" w:lineRule="auto"/>
      </w:pPr>
    </w:p>
    <w:p w:rsidR="002D00E3" w14:paraId="1CEBCFF2" w14:textId="77777777">
      <w:pPr>
        <w:spacing w:line="248" w:lineRule="auto"/>
      </w:pPr>
    </w:p>
    <w:p w:rsidR="002D00E3" w14:paraId="1D953A81" w14:textId="77777777">
      <w:pPr>
        <w:spacing w:line="248" w:lineRule="auto"/>
      </w:pPr>
    </w:p>
    <w:p w:rsidR="002D00E3" w14:paraId="00F21FB3" w14:textId="77777777">
      <w:pPr>
        <w:spacing w:line="248" w:lineRule="auto"/>
      </w:pPr>
    </w:p>
    <w:p w:rsidR="002D00E3" w14:paraId="63B6D407" w14:textId="77777777">
      <w:pPr>
        <w:spacing w:line="248" w:lineRule="auto"/>
      </w:pPr>
    </w:p>
    <w:p w:rsidR="002D00E3" w14:paraId="77F1095D" w14:textId="77777777">
      <w:pPr>
        <w:spacing w:line="248" w:lineRule="auto"/>
      </w:pPr>
    </w:p>
    <w:p w:rsidR="002D00E3" w14:paraId="7501294C" w14:textId="77777777">
      <w:pPr>
        <w:spacing w:line="248" w:lineRule="auto"/>
      </w:pPr>
    </w:p>
    <w:p w:rsidR="002D00E3" w14:paraId="489A33D5" w14:textId="77777777">
      <w:pPr>
        <w:spacing w:before="88"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7</w:t>
      </w:r>
    </w:p>
    <w:p w:rsidR="002D00E3" w14:paraId="5EC34985" w14:textId="77777777">
      <w:pPr>
        <w:sectPr>
          <w:headerReference w:type="default" r:id="rId7"/>
          <w:pgSz w:w="17860" w:h="25258"/>
          <w:pgMar w:top="400" w:right="2059" w:bottom="0" w:left="2500" w:header="0" w:footer="0" w:gutter="0"/>
          <w:pgNumType w:start="10"/>
          <w:cols w:space="720"/>
        </w:sectPr>
      </w:pPr>
    </w:p>
    <w:p w:rsidR="002D00E3" w14:paraId="04E856AD" w14:textId="4A5D7325">
      <w:pPr>
        <w:spacing w:line="262" w:lineRule="auto"/>
      </w:pPr>
      <w:r>
        <mc:AlternateContent>
          <mc:Choice Requires="wps">
            <w:drawing>
              <wp:anchor distT="0" distB="0" distL="114300" distR="114300" simplePos="0" relativeHeight="25176166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440999093"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BF329E6">
                            <w:pPr>
                              <w:rPr>
                                <w:color w:val="FFFFFF"/>
                              </w:rPr>
                            </w:pPr>
                            <w:r w:rsidRPr="00A3289A">
                              <w:rPr>
                                <w:rFonts w:hint="eastAsia"/>
                                <w:color w:val="FFFFFF"/>
                              </w:rPr>
                              <w:t>决。第十八章应急预案对于本工程这样的大型基坑，且暴露作业时间长的状况，除了基坑施工的工程质量要保证外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1" type="#_x0000_t202" style="width:10pt;height:10pt;margin-top:580pt;margin-left:415pt;mso-wrap-distance-bottom:0;mso-wrap-distance-left:9pt;mso-wrap-distance-right:9pt;mso-wrap-distance-top:0;position:absolute;v-text-anchor:top;z-index:251760640" filled="f" fillcolor="this" stroked="f" strokeweight="0.5pt">
                <v:textbox>
                  <w:txbxContent>
                    <w:p w:rsidR="00A3289A" w:rsidRPr="00A3289A" w14:paraId="1F28CF3D" w14:textId="4BF329E6">
                      <w:pPr>
                        <w:rPr>
                          <w:color w:val="FFFFFF"/>
                        </w:rPr>
                      </w:pPr>
                      <w:r w:rsidRPr="00A3289A">
                        <w:rPr>
                          <w:rFonts w:hint="eastAsia"/>
                          <w:color w:val="FFFFFF"/>
                        </w:rPr>
                        <w:t>决。第十八章应急预案对于本工程这样的大型基坑，且暴露作业时间长的状况，除了基坑施工的工程质量要保证外</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364501971"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9D5DD2D">
                            <w:pPr>
                              <w:rPr>
                                <w:color w:val="FFFFFF"/>
                              </w:rPr>
                            </w:pPr>
                            <w:r w:rsidRPr="00A3289A">
                              <w:rPr>
                                <w:rFonts w:hint="eastAsia"/>
                                <w:color w:val="FFFFFF"/>
                              </w:rPr>
                              <w:t>位移观测使用校核准确的</w:t>
                            </w:r>
                            <w:r w:rsidRPr="00A3289A">
                              <w:rPr>
                                <w:rFonts w:hint="eastAsia"/>
                                <w:color w:val="FFFFFF"/>
                              </w:rPr>
                              <w:t>DTS-311</w:t>
                            </w:r>
                            <w:r w:rsidRPr="00A3289A">
                              <w:rPr>
                                <w:rFonts w:hint="eastAsia"/>
                                <w:color w:val="FFFFFF"/>
                              </w:rPr>
                              <w:t>全站仪进行观测，观测误差必须符合基坑变形技术规范要求</w:t>
                            </w:r>
                            <w:r w:rsidRPr="00A3289A">
                              <w:rPr>
                                <w:rFonts w:hint="eastAsia"/>
                                <w:color w:val="FFFFFF"/>
                              </w:rPr>
                              <w:t>.</w:t>
                            </w:r>
                            <w:r w:rsidRPr="00A3289A">
                              <w:rPr>
                                <w:rFonts w:hint="eastAsia"/>
                                <w:color w:val="FFFFFF"/>
                              </w:rPr>
                              <w:t>二、沉降观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2" type="#_x0000_t202" style="width:10pt;height:10pt;margin-top:430pt;margin-left:415pt;mso-wrap-distance-bottom:0;mso-wrap-distance-left:9pt;mso-wrap-distance-right:9pt;mso-wrap-distance-top:0;position:absolute;v-text-anchor:top;z-index:251758592" filled="f" fillcolor="this" stroked="f" strokeweight="0.5pt">
                <v:textbox>
                  <w:txbxContent>
                    <w:p w:rsidR="00A3289A" w:rsidRPr="00A3289A" w14:paraId="221FCE01" w14:textId="59D5DD2D">
                      <w:pPr>
                        <w:rPr>
                          <w:color w:val="FFFFFF"/>
                        </w:rPr>
                      </w:pPr>
                      <w:r w:rsidRPr="00A3289A">
                        <w:rPr>
                          <w:rFonts w:hint="eastAsia"/>
                          <w:color w:val="FFFFFF"/>
                        </w:rPr>
                        <w:t>位移观测使用校核准确的</w:t>
                      </w:r>
                      <w:r w:rsidRPr="00A3289A">
                        <w:rPr>
                          <w:rFonts w:hint="eastAsia"/>
                          <w:color w:val="FFFFFF"/>
                        </w:rPr>
                        <w:t>DTS-311</w:t>
                      </w:r>
                      <w:r w:rsidRPr="00A3289A">
                        <w:rPr>
                          <w:rFonts w:hint="eastAsia"/>
                          <w:color w:val="FFFFFF"/>
                        </w:rPr>
                        <w:t>全站仪进行观测，观测误差必须符合基坑变形技术规范要求</w:t>
                      </w:r>
                      <w:r w:rsidRPr="00A3289A">
                        <w:rPr>
                          <w:rFonts w:hint="eastAsia"/>
                          <w:color w:val="FFFFFF"/>
                        </w:rPr>
                        <w:t>.</w:t>
                      </w:r>
                      <w:r w:rsidRPr="00A3289A">
                        <w:rPr>
                          <w:rFonts w:hint="eastAsia"/>
                          <w:color w:val="FFFFFF"/>
                        </w:rPr>
                        <w:t>二、沉降观</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381885406"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0CE839E">
                            <w:pPr>
                              <w:rPr>
                                <w:color w:val="FFFFFF"/>
                              </w:rPr>
                            </w:pPr>
                            <w:r w:rsidRPr="00A3289A">
                              <w:rPr>
                                <w:rFonts w:hint="eastAsia"/>
                                <w:color w:val="FFFFFF"/>
                              </w:rPr>
                              <w:t>证弯钩长度符合设计要求。四、模板制作与安装冠梁与腰梁模均采用</w:t>
                            </w:r>
                            <w:r w:rsidRPr="00A3289A">
                              <w:rPr>
                                <w:rFonts w:hint="eastAsia"/>
                                <w:color w:val="FFFFFF"/>
                              </w:rPr>
                              <w:t>20mm</w:t>
                            </w:r>
                            <w:r w:rsidRPr="00A3289A">
                              <w:rPr>
                                <w:rFonts w:hint="eastAsia"/>
                                <w:color w:val="FFFFFF"/>
                              </w:rPr>
                              <w:t>厚木模板，底部采用砼垫层作为底模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3" type="#_x0000_t202" style="width:10pt;height:10pt;margin-top:280pt;margin-left:415pt;mso-wrap-distance-bottom:0;mso-wrap-distance-left:9pt;mso-wrap-distance-right:9pt;mso-wrap-distance-top:0;position:absolute;v-text-anchor:top;z-index:251756544" filled="f" fillcolor="this" stroked="f" strokeweight="0.5pt">
                <v:textbox>
                  <w:txbxContent>
                    <w:p w:rsidR="00A3289A" w:rsidRPr="00A3289A" w14:paraId="6D1D8BE1" w14:textId="70CE839E">
                      <w:pPr>
                        <w:rPr>
                          <w:color w:val="FFFFFF"/>
                        </w:rPr>
                      </w:pPr>
                      <w:r w:rsidRPr="00A3289A">
                        <w:rPr>
                          <w:rFonts w:hint="eastAsia"/>
                          <w:color w:val="FFFFFF"/>
                        </w:rPr>
                        <w:t>证弯钩长度符合设计要求。四、模板制作与安装冠梁与腰梁模均采用</w:t>
                      </w:r>
                      <w:r w:rsidRPr="00A3289A">
                        <w:rPr>
                          <w:rFonts w:hint="eastAsia"/>
                          <w:color w:val="FFFFFF"/>
                        </w:rPr>
                        <w:t>20mm</w:t>
                      </w:r>
                      <w:r w:rsidRPr="00A3289A">
                        <w:rPr>
                          <w:rFonts w:hint="eastAsia"/>
                          <w:color w:val="FFFFFF"/>
                        </w:rPr>
                        <w:t>厚木模板，底部采用砼垫层作为底模</w:t>
                      </w:r>
                    </w:p>
                  </w:txbxContent>
                </v:textbox>
              </v:shape>
            </w:pict>
          </mc:Fallback>
        </mc:AlternateContent>
      </w:r>
      <w:r>
        <mc:AlternateContent>
          <mc:Choice Requires="wps">
            <w:drawing>
              <wp:anchor distT="0" distB="0" distL="114300" distR="114300" simplePos="0" relativeHeight="25175552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372785174"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04F962E">
                            <w:pPr>
                              <w:rPr>
                                <w:color w:val="FFFFFF"/>
                              </w:rPr>
                            </w:pPr>
                            <w:r w:rsidRPr="00A3289A">
                              <w:rPr>
                                <w:rFonts w:hint="eastAsia"/>
                                <w:color w:val="FFFFFF"/>
                              </w:rPr>
                              <w:t>别注意电气设备的防雷防雨保护工作，还要及时检查材料库的防水情况，发现问题及时修补。</w:t>
                            </w:r>
                            <w:r w:rsidRPr="00A3289A">
                              <w:rPr>
                                <w:rFonts w:hint="eastAsia"/>
                                <w:color w:val="FFFFFF"/>
                              </w:rPr>
                              <w:t>8.</w:t>
                            </w:r>
                            <w:r w:rsidRPr="00A3289A">
                              <w:rPr>
                                <w:rFonts w:hint="eastAsia"/>
                                <w:color w:val="FFFFFF"/>
                              </w:rPr>
                              <w:t>正在施工或已施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4" type="#_x0000_t202" style="width:10pt;height:10pt;margin-top:130pt;margin-left:415pt;mso-wrap-distance-bottom:0;mso-wrap-distance-left:9pt;mso-wrap-distance-right:9pt;mso-wrap-distance-top:0;position:absolute;v-text-anchor:top;z-index:251754496" filled="f" fillcolor="this" stroked="f" strokeweight="0.5pt">
                <v:textbox>
                  <w:txbxContent>
                    <w:p w:rsidR="00A3289A" w:rsidRPr="00A3289A" w14:paraId="1F324D34" w14:textId="504F962E">
                      <w:pPr>
                        <w:rPr>
                          <w:color w:val="FFFFFF"/>
                        </w:rPr>
                      </w:pPr>
                      <w:r w:rsidRPr="00A3289A">
                        <w:rPr>
                          <w:rFonts w:hint="eastAsia"/>
                          <w:color w:val="FFFFFF"/>
                        </w:rPr>
                        <w:t>别注意电气设备的防雷防雨保护工作，还要及时检查材料库的防水情况，发现问题及时修补。</w:t>
                      </w:r>
                      <w:r w:rsidRPr="00A3289A">
                        <w:rPr>
                          <w:rFonts w:hint="eastAsia"/>
                          <w:color w:val="FFFFFF"/>
                        </w:rPr>
                        <w:t>8.</w:t>
                      </w:r>
                      <w:r w:rsidRPr="00A3289A">
                        <w:rPr>
                          <w:rFonts w:hint="eastAsia"/>
                          <w:color w:val="FFFFFF"/>
                        </w:rPr>
                        <w:t>正在施工或已施</w:t>
                      </w:r>
                    </w:p>
                  </w:txbxContent>
                </v:textbox>
              </v:shape>
            </w:pict>
          </mc:Fallback>
        </mc:AlternateContent>
      </w:r>
    </w:p>
    <w:p w:rsidR="002D00E3" w14:paraId="6051D8C7" w14:textId="77777777">
      <w:pPr>
        <w:spacing w:line="262" w:lineRule="auto"/>
      </w:pPr>
    </w:p>
    <w:p w:rsidR="002D00E3" w14:paraId="3EF63165" w14:textId="77777777">
      <w:pPr>
        <w:spacing w:line="263" w:lineRule="auto"/>
      </w:pPr>
    </w:p>
    <w:p w:rsidR="002D00E3" w14:paraId="05D1C723" w14:textId="77777777">
      <w:pPr>
        <w:spacing w:before="87" w:line="237" w:lineRule="auto"/>
        <w:ind w:firstLine="4565"/>
        <w:rPr>
          <w:rFonts w:ascii="宋体" w:eastAsia="宋体" w:hAnsi="宋体" w:cs="宋体"/>
          <w:sz w:val="27"/>
          <w:szCs w:val="27"/>
        </w:rPr>
      </w:pPr>
      <w:r>
        <w:drawing>
          <wp:anchor distT="0" distB="0" distL="0" distR="0" simplePos="0" relativeHeight="25175347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5BD13C37" w14:textId="77777777">
      <w:pPr>
        <w:spacing w:before="124" w:line="242" w:lineRule="auto"/>
        <w:ind w:firstLine="84"/>
        <w:rPr>
          <w:rFonts w:ascii="黑体" w:eastAsia="黑体" w:hAnsi="黑体" w:cs="黑体"/>
          <w:sz w:val="42"/>
          <w:szCs w:val="42"/>
        </w:rPr>
      </w:pPr>
      <w:r>
        <w:rPr>
          <w:rFonts w:ascii="黑体" w:eastAsia="黑体" w:hAnsi="黑体" w:cs="黑体"/>
          <w:spacing w:val="-2"/>
          <w:sz w:val="42"/>
          <w:szCs w:val="42"/>
        </w:rPr>
        <w:t>三、项目组织机构示意图</w:t>
      </w:r>
    </w:p>
    <w:p w:rsidR="002D00E3" w14:paraId="04FFF428" w14:textId="77777777">
      <w:pPr>
        <w:spacing w:line="258" w:lineRule="auto"/>
      </w:pPr>
    </w:p>
    <w:p w:rsidR="002D00E3" w14:paraId="6A4664C4" w14:textId="77777777">
      <w:pPr>
        <w:spacing w:line="258" w:lineRule="auto"/>
      </w:pPr>
    </w:p>
    <w:p w:rsidR="002D00E3" w14:paraId="2994A2EC" w14:textId="77777777">
      <w:pPr>
        <w:spacing w:line="258" w:lineRule="auto"/>
      </w:pPr>
    </w:p>
    <w:p w:rsidR="002D00E3" w14:paraId="463B0AE8" w14:textId="77777777">
      <w:pPr>
        <w:spacing w:line="258" w:lineRule="auto"/>
      </w:pPr>
    </w:p>
    <w:p w:rsidR="002D00E3" w14:paraId="621E3195" w14:textId="77777777">
      <w:pPr>
        <w:spacing w:line="13900" w:lineRule="exact"/>
        <w:ind w:firstLine="520"/>
        <w:textAlignment w:val="center"/>
      </w:pPr>
      <w:r>
        <w:pict>
          <v:group id="_x0000_i1075" style="width:596pt;height:695pt;mso-position-horizontal-relative:char;mso-position-vertical-relative:line" coordsize="11920,13900">
            <v:shape id="_x0000_s1076" type="#_x0000_t75" style="width:11920;height:13900;position:absolute">
              <v:imagedata r:id="rId8"/>
            </v:shape>
            <v:shape id="_x0000_s1077" type="#_x0000_t202" style="width:11273;height:6250;left:274;position:absolute;top:7241" filled="f" stroked="f">
              <v:textbox style="layout-flow:vertical-ideographic" inset="0,0,0,0">
                <w:txbxContent>
                  <w:p w:rsidR="002D00E3" w14:paraId="65BD1D0B" w14:textId="77777777">
                    <w:pPr>
                      <w:spacing w:before="20" w:line="211" w:lineRule="auto"/>
                      <w:ind w:firstLine="20"/>
                      <w:rPr>
                        <w:rFonts w:ascii="宋体" w:eastAsia="宋体" w:hAnsi="宋体" w:cs="宋体"/>
                        <w:sz w:val="36"/>
                        <w:szCs w:val="36"/>
                      </w:rPr>
                    </w:pPr>
                    <w:r>
                      <w:rPr>
                        <w:rFonts w:ascii="宋体" w:eastAsia="宋体" w:hAnsi="宋体" w:cs="宋体"/>
                        <w:spacing w:val="34"/>
                        <w:sz w:val="36"/>
                        <w:szCs w:val="36"/>
                      </w:rPr>
                      <w:t>资</w:t>
                    </w:r>
                    <w:r>
                      <w:rPr>
                        <w:rFonts w:ascii="宋体" w:eastAsia="宋体" w:hAnsi="宋体" w:cs="宋体"/>
                        <w:spacing w:val="1"/>
                        <w:sz w:val="36"/>
                        <w:szCs w:val="36"/>
                      </w:rPr>
                      <w:t xml:space="preserve">   </w:t>
                    </w:r>
                    <w:r>
                      <w:rPr>
                        <w:rFonts w:ascii="宋体" w:eastAsia="宋体" w:hAnsi="宋体" w:cs="宋体"/>
                        <w:spacing w:val="34"/>
                        <w:sz w:val="36"/>
                        <w:szCs w:val="36"/>
                      </w:rPr>
                      <w:t>料</w:t>
                    </w:r>
                    <w:r>
                      <w:rPr>
                        <w:rFonts w:ascii="宋体" w:eastAsia="宋体" w:hAnsi="宋体" w:cs="宋体"/>
                        <w:sz w:val="36"/>
                        <w:szCs w:val="36"/>
                      </w:rPr>
                      <w:t xml:space="preserve">   </w:t>
                    </w:r>
                    <w:r>
                      <w:rPr>
                        <w:rFonts w:ascii="宋体" w:eastAsia="宋体" w:hAnsi="宋体" w:cs="宋体"/>
                        <w:spacing w:val="34"/>
                        <w:sz w:val="36"/>
                        <w:szCs w:val="36"/>
                      </w:rPr>
                      <w:t>员</w:t>
                    </w:r>
                  </w:p>
                  <w:p w:rsidR="002D00E3" w14:paraId="23101833" w14:textId="77777777">
                    <w:pPr>
                      <w:spacing w:line="292" w:lineRule="auto"/>
                    </w:pPr>
                  </w:p>
                  <w:p w:rsidR="002D00E3" w14:paraId="3B7D10E7" w14:textId="77777777">
                    <w:pPr>
                      <w:spacing w:line="292" w:lineRule="auto"/>
                    </w:pPr>
                  </w:p>
                  <w:p w:rsidR="002D00E3" w14:paraId="47FE467C" w14:textId="77777777">
                    <w:pPr>
                      <w:spacing w:before="121" w:line="210" w:lineRule="auto"/>
                      <w:ind w:firstLine="4419"/>
                      <w:rPr>
                        <w:rFonts w:ascii="宋体" w:eastAsia="宋体" w:hAnsi="宋体" w:cs="宋体"/>
                        <w:sz w:val="36"/>
                        <w:szCs w:val="36"/>
                      </w:rPr>
                    </w:pPr>
                    <w:r>
                      <w:rPr>
                        <w:rFonts w:ascii="宋体" w:eastAsia="宋体" w:hAnsi="宋体" w:cs="宋体"/>
                        <w:spacing w:val="-26"/>
                        <w:sz w:val="36"/>
                        <w:szCs w:val="36"/>
                      </w:rPr>
                      <w:t>杂</w:t>
                    </w:r>
                    <w:r>
                      <w:rPr>
                        <w:rFonts w:ascii="宋体" w:eastAsia="宋体" w:hAnsi="宋体" w:cs="宋体"/>
                        <w:spacing w:val="-57"/>
                        <w:sz w:val="36"/>
                        <w:szCs w:val="36"/>
                      </w:rPr>
                      <w:t xml:space="preserve"> </w:t>
                    </w:r>
                    <w:r>
                      <w:rPr>
                        <w:rFonts w:ascii="宋体" w:eastAsia="宋体" w:hAnsi="宋体" w:cs="宋体"/>
                        <w:spacing w:val="-26"/>
                        <w:sz w:val="36"/>
                        <w:szCs w:val="36"/>
                      </w:rPr>
                      <w:t>工</w:t>
                    </w:r>
                    <w:r>
                      <w:rPr>
                        <w:rFonts w:ascii="宋体" w:eastAsia="宋体" w:hAnsi="宋体" w:cs="宋体"/>
                        <w:spacing w:val="13"/>
                        <w:sz w:val="36"/>
                        <w:szCs w:val="36"/>
                      </w:rPr>
                      <w:t xml:space="preserve"> </w:t>
                    </w:r>
                    <w:r>
                      <w:rPr>
                        <w:rFonts w:ascii="宋体" w:eastAsia="宋体" w:hAnsi="宋体" w:cs="宋体"/>
                        <w:spacing w:val="-26"/>
                        <w:sz w:val="36"/>
                        <w:szCs w:val="36"/>
                      </w:rPr>
                      <w:t>工</w:t>
                    </w:r>
                    <w:r>
                      <w:rPr>
                        <w:rFonts w:ascii="宋体" w:eastAsia="宋体" w:hAnsi="宋体" w:cs="宋体"/>
                        <w:spacing w:val="-34"/>
                        <w:sz w:val="36"/>
                        <w:szCs w:val="36"/>
                      </w:rPr>
                      <w:t xml:space="preserve"> </w:t>
                    </w:r>
                    <w:r>
                      <w:rPr>
                        <w:rFonts w:ascii="宋体" w:eastAsia="宋体" w:hAnsi="宋体" w:cs="宋体"/>
                        <w:spacing w:val="-26"/>
                        <w:sz w:val="36"/>
                        <w:szCs w:val="36"/>
                      </w:rPr>
                      <w:t>长</w:t>
                    </w:r>
                  </w:p>
                  <w:p w:rsidR="002D00E3" w14:paraId="00E2D15A" w14:textId="77777777">
                    <w:pPr>
                      <w:spacing w:line="453" w:lineRule="auto"/>
                    </w:pPr>
                  </w:p>
                  <w:p w:rsidR="002D00E3" w14:paraId="1886160E" w14:textId="77777777">
                    <w:pPr>
                      <w:spacing w:before="121" w:line="209" w:lineRule="auto"/>
                      <w:ind w:firstLine="20"/>
                      <w:rPr>
                        <w:rFonts w:ascii="宋体" w:eastAsia="宋体" w:hAnsi="宋体" w:cs="宋体"/>
                        <w:sz w:val="36"/>
                        <w:szCs w:val="36"/>
                      </w:rPr>
                    </w:pPr>
                    <w:r>
                      <w:rPr>
                        <w:rFonts w:ascii="宋体" w:eastAsia="宋体" w:hAnsi="宋体" w:cs="宋体"/>
                        <w:spacing w:val="34"/>
                        <w:sz w:val="36"/>
                        <w:szCs w:val="36"/>
                      </w:rPr>
                      <w:t>机</w:t>
                    </w:r>
                    <w:r>
                      <w:rPr>
                        <w:rFonts w:ascii="宋体" w:eastAsia="宋体" w:hAnsi="宋体" w:cs="宋体"/>
                        <w:spacing w:val="1"/>
                        <w:sz w:val="36"/>
                        <w:szCs w:val="36"/>
                      </w:rPr>
                      <w:t xml:space="preserve">   </w:t>
                    </w:r>
                    <w:r>
                      <w:rPr>
                        <w:rFonts w:ascii="宋体" w:eastAsia="宋体" w:hAnsi="宋体" w:cs="宋体"/>
                        <w:spacing w:val="34"/>
                        <w:sz w:val="36"/>
                        <w:szCs w:val="36"/>
                      </w:rPr>
                      <w:t>械</w:t>
                    </w:r>
                    <w:r>
                      <w:rPr>
                        <w:rFonts w:ascii="宋体" w:eastAsia="宋体" w:hAnsi="宋体" w:cs="宋体"/>
                        <w:sz w:val="36"/>
                        <w:szCs w:val="36"/>
                      </w:rPr>
                      <w:t xml:space="preserve">   </w:t>
                    </w:r>
                    <w:r>
                      <w:rPr>
                        <w:rFonts w:ascii="宋体" w:eastAsia="宋体" w:hAnsi="宋体" w:cs="宋体"/>
                        <w:spacing w:val="34"/>
                        <w:sz w:val="36"/>
                        <w:szCs w:val="36"/>
                      </w:rPr>
                      <w:t>员</w:t>
                    </w:r>
                  </w:p>
                  <w:p w:rsidR="002D00E3" w14:paraId="6B08DEF1" w14:textId="77777777">
                    <w:pPr>
                      <w:spacing w:before="96" w:line="212" w:lineRule="auto"/>
                      <w:ind w:firstLine="4465"/>
                      <w:rPr>
                        <w:rFonts w:ascii="宋体" w:eastAsia="宋体" w:hAnsi="宋体" w:cs="宋体"/>
                        <w:sz w:val="36"/>
                        <w:szCs w:val="36"/>
                      </w:rPr>
                    </w:pPr>
                    <w:r>
                      <w:rPr>
                        <w:rFonts w:ascii="宋体" w:eastAsia="宋体" w:hAnsi="宋体" w:cs="宋体"/>
                        <w:spacing w:val="-20"/>
                        <w:sz w:val="36"/>
                        <w:szCs w:val="36"/>
                      </w:rPr>
                      <w:t>土</w:t>
                    </w:r>
                    <w:r>
                      <w:rPr>
                        <w:rFonts w:ascii="宋体" w:eastAsia="宋体" w:hAnsi="宋体" w:cs="宋体"/>
                        <w:spacing w:val="-43"/>
                        <w:sz w:val="36"/>
                        <w:szCs w:val="36"/>
                      </w:rPr>
                      <w:t xml:space="preserve"> </w:t>
                    </w:r>
                    <w:r>
                      <w:rPr>
                        <w:rFonts w:ascii="宋体" w:eastAsia="宋体" w:hAnsi="宋体" w:cs="宋体"/>
                        <w:spacing w:val="-20"/>
                        <w:sz w:val="36"/>
                        <w:szCs w:val="36"/>
                      </w:rPr>
                      <w:t>方</w:t>
                    </w:r>
                    <w:r>
                      <w:rPr>
                        <w:rFonts w:ascii="宋体" w:eastAsia="宋体" w:hAnsi="宋体" w:cs="宋体"/>
                        <w:spacing w:val="-60"/>
                        <w:sz w:val="36"/>
                        <w:szCs w:val="36"/>
                      </w:rPr>
                      <w:t xml:space="preserve"> </w:t>
                    </w:r>
                    <w:r>
                      <w:rPr>
                        <w:rFonts w:ascii="宋体" w:eastAsia="宋体" w:hAnsi="宋体" w:cs="宋体"/>
                        <w:spacing w:val="-20"/>
                        <w:sz w:val="36"/>
                        <w:szCs w:val="36"/>
                      </w:rPr>
                      <w:t>工</w:t>
                    </w:r>
                    <w:r>
                      <w:rPr>
                        <w:rFonts w:ascii="宋体" w:eastAsia="宋体" w:hAnsi="宋体" w:cs="宋体"/>
                        <w:spacing w:val="-33"/>
                        <w:sz w:val="36"/>
                        <w:szCs w:val="36"/>
                      </w:rPr>
                      <w:t xml:space="preserve"> </w:t>
                    </w:r>
                    <w:r>
                      <w:rPr>
                        <w:rFonts w:ascii="宋体" w:eastAsia="宋体" w:hAnsi="宋体" w:cs="宋体"/>
                        <w:spacing w:val="-20"/>
                        <w:sz w:val="36"/>
                        <w:szCs w:val="36"/>
                      </w:rPr>
                      <w:t>长</w:t>
                    </w:r>
                  </w:p>
                  <w:p w:rsidR="002D00E3" w14:paraId="4E5DB04F" w14:textId="77777777">
                    <w:pPr>
                      <w:spacing w:line="265" w:lineRule="auto"/>
                    </w:pPr>
                  </w:p>
                  <w:p w:rsidR="002D00E3" w14:paraId="7B41A661" w14:textId="77777777">
                    <w:pPr>
                      <w:spacing w:line="265" w:lineRule="auto"/>
                    </w:pPr>
                  </w:p>
                  <w:p w:rsidR="002D00E3" w14:paraId="2098D5B8" w14:textId="77777777">
                    <w:pPr>
                      <w:spacing w:line="265" w:lineRule="auto"/>
                    </w:pPr>
                  </w:p>
                  <w:p w:rsidR="002D00E3" w14:paraId="224BBEB3" w14:textId="77777777">
                    <w:pPr>
                      <w:spacing w:line="265" w:lineRule="auto"/>
                    </w:pPr>
                  </w:p>
                  <w:p w:rsidR="002D00E3" w14:paraId="4EDF9E1C" w14:textId="77777777">
                    <w:pPr>
                      <w:spacing w:before="121" w:line="210" w:lineRule="auto"/>
                      <w:ind w:firstLine="20"/>
                      <w:rPr>
                        <w:rFonts w:ascii="宋体" w:eastAsia="宋体" w:hAnsi="宋体" w:cs="宋体"/>
                        <w:sz w:val="36"/>
                        <w:szCs w:val="36"/>
                      </w:rPr>
                    </w:pPr>
                    <w:r>
                      <w:rPr>
                        <w:rFonts w:ascii="宋体" w:eastAsia="宋体" w:hAnsi="宋体" w:cs="宋体"/>
                        <w:spacing w:val="34"/>
                        <w:sz w:val="36"/>
                        <w:szCs w:val="36"/>
                      </w:rPr>
                      <w:t>材</w:t>
                    </w:r>
                    <w:r>
                      <w:rPr>
                        <w:rFonts w:ascii="宋体" w:eastAsia="宋体" w:hAnsi="宋体" w:cs="宋体"/>
                        <w:spacing w:val="1"/>
                        <w:sz w:val="36"/>
                        <w:szCs w:val="36"/>
                      </w:rPr>
                      <w:t xml:space="preserve">   </w:t>
                    </w:r>
                    <w:r>
                      <w:rPr>
                        <w:rFonts w:ascii="宋体" w:eastAsia="宋体" w:hAnsi="宋体" w:cs="宋体"/>
                        <w:spacing w:val="34"/>
                        <w:sz w:val="36"/>
                        <w:szCs w:val="36"/>
                      </w:rPr>
                      <w:t>料</w:t>
                    </w:r>
                    <w:r>
                      <w:rPr>
                        <w:rFonts w:ascii="宋体" w:eastAsia="宋体" w:hAnsi="宋体" w:cs="宋体"/>
                        <w:sz w:val="36"/>
                        <w:szCs w:val="36"/>
                      </w:rPr>
                      <w:t xml:space="preserve">   </w:t>
                    </w:r>
                    <w:r>
                      <w:rPr>
                        <w:rFonts w:ascii="宋体" w:eastAsia="宋体" w:hAnsi="宋体" w:cs="宋体"/>
                        <w:spacing w:val="34"/>
                        <w:sz w:val="36"/>
                        <w:szCs w:val="36"/>
                      </w:rPr>
                      <w:t>员</w:t>
                    </w:r>
                  </w:p>
                  <w:p w:rsidR="002D00E3" w14:paraId="73C18424" w14:textId="77777777">
                    <w:pPr>
                      <w:spacing w:line="299" w:lineRule="auto"/>
                    </w:pPr>
                  </w:p>
                  <w:p w:rsidR="002D00E3" w14:paraId="61F74F77" w14:textId="77777777">
                    <w:pPr>
                      <w:spacing w:line="299" w:lineRule="auto"/>
                    </w:pPr>
                  </w:p>
                  <w:p w:rsidR="002D00E3" w14:paraId="67B061C5" w14:textId="77777777">
                    <w:pPr>
                      <w:spacing w:line="300" w:lineRule="auto"/>
                    </w:pPr>
                  </w:p>
                  <w:p w:rsidR="002D00E3" w14:paraId="74A39EBA" w14:textId="77777777">
                    <w:pPr>
                      <w:spacing w:line="300" w:lineRule="auto"/>
                    </w:pPr>
                  </w:p>
                  <w:p w:rsidR="002D00E3" w14:paraId="440D2F72" w14:textId="77777777">
                    <w:pPr>
                      <w:spacing w:before="122" w:line="189" w:lineRule="auto"/>
                      <w:ind w:firstLine="4430"/>
                      <w:rPr>
                        <w:rFonts w:ascii="宋体" w:eastAsia="宋体" w:hAnsi="宋体" w:cs="宋体"/>
                        <w:sz w:val="36"/>
                        <w:szCs w:val="36"/>
                      </w:rPr>
                    </w:pPr>
                    <w:r>
                      <w:rPr>
                        <w:rFonts w:ascii="宋体" w:eastAsia="宋体" w:hAnsi="宋体" w:cs="宋体"/>
                        <w:spacing w:val="4"/>
                        <w:sz w:val="36"/>
                        <w:szCs w:val="36"/>
                      </w:rPr>
                      <w:t>支</w:t>
                    </w:r>
                    <w:r>
                      <w:rPr>
                        <w:rFonts w:ascii="宋体" w:eastAsia="宋体" w:hAnsi="宋体" w:cs="宋体"/>
                        <w:spacing w:val="-104"/>
                        <w:sz w:val="36"/>
                        <w:szCs w:val="36"/>
                      </w:rPr>
                      <w:t xml:space="preserve"> </w:t>
                    </w:r>
                    <w:r>
                      <w:rPr>
                        <w:rFonts w:ascii="宋体" w:eastAsia="宋体" w:hAnsi="宋体" w:cs="宋体"/>
                        <w:spacing w:val="4"/>
                        <w:sz w:val="36"/>
                        <w:szCs w:val="36"/>
                      </w:rPr>
                      <w:t>护</w:t>
                    </w:r>
                    <w:r>
                      <w:rPr>
                        <w:rFonts w:ascii="宋体" w:eastAsia="宋体" w:hAnsi="宋体" w:cs="宋体"/>
                        <w:spacing w:val="-60"/>
                        <w:sz w:val="36"/>
                        <w:szCs w:val="36"/>
                      </w:rPr>
                      <w:t xml:space="preserve"> </w:t>
                    </w:r>
                    <w:r>
                      <w:rPr>
                        <w:rFonts w:ascii="宋体" w:eastAsia="宋体" w:hAnsi="宋体" w:cs="宋体"/>
                        <w:spacing w:val="4"/>
                        <w:sz w:val="36"/>
                        <w:szCs w:val="36"/>
                      </w:rPr>
                      <w:t>工</w:t>
                    </w:r>
                    <w:r>
                      <w:rPr>
                        <w:rFonts w:ascii="宋体" w:eastAsia="宋体" w:hAnsi="宋体" w:cs="宋体"/>
                        <w:spacing w:val="-34"/>
                        <w:sz w:val="36"/>
                        <w:szCs w:val="36"/>
                      </w:rPr>
                      <w:t xml:space="preserve"> </w:t>
                    </w:r>
                    <w:r>
                      <w:rPr>
                        <w:rFonts w:ascii="宋体" w:eastAsia="宋体" w:hAnsi="宋体" w:cs="宋体"/>
                        <w:spacing w:val="4"/>
                        <w:sz w:val="36"/>
                        <w:szCs w:val="36"/>
                      </w:rPr>
                      <w:t>长</w:t>
                    </w:r>
                  </w:p>
                  <w:p w:rsidR="002D00E3" w14:paraId="48E1F537" w14:textId="77777777">
                    <w:pPr>
                      <w:spacing w:before="2" w:line="211" w:lineRule="auto"/>
                      <w:ind w:firstLine="20"/>
                      <w:rPr>
                        <w:rFonts w:ascii="宋体" w:eastAsia="宋体" w:hAnsi="宋体" w:cs="宋体"/>
                        <w:sz w:val="36"/>
                        <w:szCs w:val="36"/>
                      </w:rPr>
                    </w:pPr>
                    <w:r>
                      <w:rPr>
                        <w:rFonts w:ascii="宋体" w:eastAsia="宋体" w:hAnsi="宋体" w:cs="宋体"/>
                        <w:spacing w:val="20"/>
                        <w:sz w:val="36"/>
                        <w:szCs w:val="36"/>
                      </w:rPr>
                      <w:t>环</w:t>
                    </w:r>
                    <w:r>
                      <w:rPr>
                        <w:rFonts w:ascii="宋体" w:eastAsia="宋体" w:hAnsi="宋体" w:cs="宋体"/>
                        <w:spacing w:val="-106"/>
                        <w:sz w:val="36"/>
                        <w:szCs w:val="36"/>
                      </w:rPr>
                      <w:t xml:space="preserve"> </w:t>
                    </w:r>
                    <w:r>
                      <w:rPr>
                        <w:rFonts w:ascii="宋体" w:eastAsia="宋体" w:hAnsi="宋体" w:cs="宋体"/>
                        <w:spacing w:val="20"/>
                        <w:sz w:val="36"/>
                        <w:szCs w:val="36"/>
                      </w:rPr>
                      <w:t>境</w:t>
                    </w:r>
                    <w:r>
                      <w:rPr>
                        <w:rFonts w:ascii="宋体" w:eastAsia="宋体" w:hAnsi="宋体" w:cs="宋体"/>
                        <w:spacing w:val="-107"/>
                        <w:sz w:val="36"/>
                        <w:szCs w:val="36"/>
                      </w:rPr>
                      <w:t xml:space="preserve"> </w:t>
                    </w:r>
                    <w:r>
                      <w:rPr>
                        <w:rFonts w:ascii="宋体" w:eastAsia="宋体" w:hAnsi="宋体" w:cs="宋体"/>
                        <w:spacing w:val="20"/>
                        <w:sz w:val="36"/>
                        <w:szCs w:val="36"/>
                      </w:rPr>
                      <w:t>安</w:t>
                    </w:r>
                    <w:r>
                      <w:rPr>
                        <w:rFonts w:ascii="宋体" w:eastAsia="宋体" w:hAnsi="宋体" w:cs="宋体"/>
                        <w:spacing w:val="-92"/>
                        <w:sz w:val="36"/>
                        <w:szCs w:val="36"/>
                      </w:rPr>
                      <w:t xml:space="preserve"> </w:t>
                    </w:r>
                    <w:r>
                      <w:rPr>
                        <w:rFonts w:ascii="宋体" w:eastAsia="宋体" w:hAnsi="宋体" w:cs="宋体"/>
                        <w:spacing w:val="20"/>
                        <w:sz w:val="36"/>
                        <w:szCs w:val="36"/>
                      </w:rPr>
                      <w:t>全</w:t>
                    </w:r>
                    <w:r>
                      <w:rPr>
                        <w:rFonts w:ascii="宋体" w:eastAsia="宋体" w:hAnsi="宋体" w:cs="宋体"/>
                        <w:spacing w:val="-49"/>
                        <w:sz w:val="36"/>
                        <w:szCs w:val="36"/>
                      </w:rPr>
                      <w:t xml:space="preserve"> </w:t>
                    </w:r>
                    <w:r>
                      <w:rPr>
                        <w:rFonts w:ascii="宋体" w:eastAsia="宋体" w:hAnsi="宋体" w:cs="宋体"/>
                        <w:spacing w:val="20"/>
                        <w:sz w:val="36"/>
                        <w:szCs w:val="36"/>
                      </w:rPr>
                      <w:t>员</w:t>
                    </w:r>
                  </w:p>
                  <w:p w:rsidR="002D00E3" w14:paraId="1F891FCA" w14:textId="77777777">
                    <w:pPr>
                      <w:spacing w:line="281" w:lineRule="auto"/>
                    </w:pPr>
                  </w:p>
                  <w:p w:rsidR="002D00E3" w14:paraId="6A9555EE" w14:textId="77777777">
                    <w:pPr>
                      <w:spacing w:line="281" w:lineRule="auto"/>
                    </w:pPr>
                  </w:p>
                  <w:p w:rsidR="002D00E3" w14:paraId="7E0E8B96" w14:textId="77777777">
                    <w:pPr>
                      <w:spacing w:line="282" w:lineRule="auto"/>
                    </w:pPr>
                  </w:p>
                  <w:p w:rsidR="002D00E3" w14:paraId="0F0DEA90" w14:textId="77777777">
                    <w:pPr>
                      <w:spacing w:before="121" w:line="212" w:lineRule="auto"/>
                      <w:ind w:firstLine="4430"/>
                      <w:rPr>
                        <w:rFonts w:ascii="宋体" w:eastAsia="宋体" w:hAnsi="宋体" w:cs="宋体"/>
                        <w:sz w:val="36"/>
                        <w:szCs w:val="36"/>
                      </w:rPr>
                    </w:pPr>
                    <w:r>
                      <w:rPr>
                        <w:rFonts w:ascii="宋体" w:eastAsia="宋体" w:hAnsi="宋体" w:cs="宋体"/>
                        <w:spacing w:val="4"/>
                        <w:sz w:val="36"/>
                        <w:szCs w:val="36"/>
                      </w:rPr>
                      <w:t>旋</w:t>
                    </w:r>
                    <w:r>
                      <w:rPr>
                        <w:rFonts w:ascii="宋体" w:eastAsia="宋体" w:hAnsi="宋体" w:cs="宋体"/>
                        <w:spacing w:val="-104"/>
                        <w:sz w:val="36"/>
                        <w:szCs w:val="36"/>
                      </w:rPr>
                      <w:t xml:space="preserve"> </w:t>
                    </w:r>
                    <w:r>
                      <w:rPr>
                        <w:rFonts w:ascii="宋体" w:eastAsia="宋体" w:hAnsi="宋体" w:cs="宋体"/>
                        <w:spacing w:val="4"/>
                        <w:sz w:val="36"/>
                        <w:szCs w:val="36"/>
                      </w:rPr>
                      <w:t>喷</w:t>
                    </w:r>
                    <w:r>
                      <w:rPr>
                        <w:rFonts w:ascii="宋体" w:eastAsia="宋体" w:hAnsi="宋体" w:cs="宋体"/>
                        <w:spacing w:val="-60"/>
                        <w:sz w:val="36"/>
                        <w:szCs w:val="36"/>
                      </w:rPr>
                      <w:t xml:space="preserve"> </w:t>
                    </w:r>
                    <w:r>
                      <w:rPr>
                        <w:rFonts w:ascii="宋体" w:eastAsia="宋体" w:hAnsi="宋体" w:cs="宋体"/>
                        <w:spacing w:val="4"/>
                        <w:sz w:val="36"/>
                        <w:szCs w:val="36"/>
                      </w:rPr>
                      <w:t>工</w:t>
                    </w:r>
                    <w:r>
                      <w:rPr>
                        <w:rFonts w:ascii="宋体" w:eastAsia="宋体" w:hAnsi="宋体" w:cs="宋体"/>
                        <w:spacing w:val="-34"/>
                        <w:sz w:val="36"/>
                        <w:szCs w:val="36"/>
                      </w:rPr>
                      <w:t xml:space="preserve"> </w:t>
                    </w:r>
                    <w:r>
                      <w:rPr>
                        <w:rFonts w:ascii="宋体" w:eastAsia="宋体" w:hAnsi="宋体" w:cs="宋体"/>
                        <w:spacing w:val="4"/>
                        <w:sz w:val="36"/>
                        <w:szCs w:val="36"/>
                      </w:rPr>
                      <w:t>长</w:t>
                    </w:r>
                  </w:p>
                  <w:p w:rsidR="002D00E3" w14:paraId="23EC4D89" w14:textId="77777777">
                    <w:pPr>
                      <w:spacing w:before="315" w:line="210" w:lineRule="auto"/>
                      <w:ind w:firstLine="20"/>
                      <w:rPr>
                        <w:rFonts w:ascii="宋体" w:eastAsia="宋体" w:hAnsi="宋体" w:cs="宋体"/>
                        <w:sz w:val="36"/>
                        <w:szCs w:val="36"/>
                      </w:rPr>
                    </w:pPr>
                    <w:r>
                      <w:rPr>
                        <w:rFonts w:ascii="宋体" w:eastAsia="宋体" w:hAnsi="宋体" w:cs="宋体"/>
                        <w:spacing w:val="34"/>
                        <w:sz w:val="36"/>
                        <w:szCs w:val="36"/>
                      </w:rPr>
                      <w:t>质</w:t>
                    </w:r>
                    <w:r>
                      <w:rPr>
                        <w:rFonts w:ascii="宋体" w:eastAsia="宋体" w:hAnsi="宋体" w:cs="宋体"/>
                        <w:spacing w:val="1"/>
                        <w:sz w:val="36"/>
                        <w:szCs w:val="36"/>
                      </w:rPr>
                      <w:t xml:space="preserve">   </w:t>
                    </w:r>
                    <w:r>
                      <w:rPr>
                        <w:rFonts w:ascii="宋体" w:eastAsia="宋体" w:hAnsi="宋体" w:cs="宋体"/>
                        <w:spacing w:val="34"/>
                        <w:sz w:val="36"/>
                        <w:szCs w:val="36"/>
                      </w:rPr>
                      <w:t>检</w:t>
                    </w:r>
                    <w:r>
                      <w:rPr>
                        <w:rFonts w:ascii="宋体" w:eastAsia="宋体" w:hAnsi="宋体" w:cs="宋体"/>
                        <w:sz w:val="36"/>
                        <w:szCs w:val="36"/>
                      </w:rPr>
                      <w:t xml:space="preserve">   </w:t>
                    </w:r>
                    <w:r>
                      <w:rPr>
                        <w:rFonts w:ascii="宋体" w:eastAsia="宋体" w:hAnsi="宋体" w:cs="宋体"/>
                        <w:spacing w:val="34"/>
                        <w:sz w:val="36"/>
                        <w:szCs w:val="36"/>
                      </w:rPr>
                      <w:t>员</w:t>
                    </w:r>
                  </w:p>
                  <w:p w:rsidR="002D00E3" w14:paraId="3B675597" w14:textId="77777777">
                    <w:pPr>
                      <w:spacing w:line="323" w:lineRule="auto"/>
                    </w:pPr>
                  </w:p>
                  <w:p w:rsidR="002D00E3" w14:paraId="064B4D03" w14:textId="77777777">
                    <w:pPr>
                      <w:spacing w:before="122" w:line="213" w:lineRule="auto"/>
                      <w:ind w:firstLine="4419"/>
                      <w:rPr>
                        <w:rFonts w:ascii="宋体" w:eastAsia="宋体" w:hAnsi="宋体" w:cs="宋体"/>
                        <w:sz w:val="36"/>
                        <w:szCs w:val="36"/>
                      </w:rPr>
                    </w:pPr>
                    <w:r>
                      <w:rPr>
                        <w:rFonts w:ascii="宋体" w:eastAsia="宋体" w:hAnsi="宋体" w:cs="宋体"/>
                        <w:spacing w:val="4"/>
                        <w:sz w:val="36"/>
                        <w:szCs w:val="36"/>
                      </w:rPr>
                      <w:t>旋</w:t>
                    </w:r>
                    <w:r>
                      <w:rPr>
                        <w:rFonts w:ascii="宋体" w:eastAsia="宋体" w:hAnsi="宋体" w:cs="宋体"/>
                        <w:spacing w:val="-104"/>
                        <w:sz w:val="36"/>
                        <w:szCs w:val="36"/>
                      </w:rPr>
                      <w:t xml:space="preserve"> </w:t>
                    </w:r>
                    <w:r>
                      <w:rPr>
                        <w:rFonts w:ascii="宋体" w:eastAsia="宋体" w:hAnsi="宋体" w:cs="宋体"/>
                        <w:spacing w:val="4"/>
                        <w:sz w:val="36"/>
                        <w:szCs w:val="36"/>
                      </w:rPr>
                      <w:t>挖</w:t>
                    </w:r>
                    <w:r>
                      <w:rPr>
                        <w:rFonts w:ascii="宋体" w:eastAsia="宋体" w:hAnsi="宋体" w:cs="宋体"/>
                        <w:spacing w:val="-60"/>
                        <w:sz w:val="36"/>
                        <w:szCs w:val="36"/>
                      </w:rPr>
                      <w:t xml:space="preserve"> </w:t>
                    </w:r>
                    <w:r>
                      <w:rPr>
                        <w:rFonts w:ascii="宋体" w:eastAsia="宋体" w:hAnsi="宋体" w:cs="宋体"/>
                        <w:spacing w:val="4"/>
                        <w:sz w:val="36"/>
                        <w:szCs w:val="36"/>
                      </w:rPr>
                      <w:t>工</w:t>
                    </w:r>
                    <w:r>
                      <w:rPr>
                        <w:rFonts w:ascii="宋体" w:eastAsia="宋体" w:hAnsi="宋体" w:cs="宋体"/>
                        <w:spacing w:val="-34"/>
                        <w:sz w:val="36"/>
                        <w:szCs w:val="36"/>
                      </w:rPr>
                      <w:t xml:space="preserve"> </w:t>
                    </w:r>
                    <w:r>
                      <w:rPr>
                        <w:rFonts w:ascii="宋体" w:eastAsia="宋体" w:hAnsi="宋体" w:cs="宋体"/>
                        <w:spacing w:val="4"/>
                        <w:sz w:val="36"/>
                        <w:szCs w:val="36"/>
                      </w:rPr>
                      <w:t>长</w:t>
                    </w:r>
                  </w:p>
                  <w:p w:rsidR="002D00E3" w14:paraId="11D626B0" w14:textId="77777777">
                    <w:pPr>
                      <w:spacing w:line="355" w:lineRule="auto"/>
                    </w:pPr>
                  </w:p>
                  <w:p w:rsidR="002D00E3" w14:paraId="5F96E30F" w14:textId="77777777">
                    <w:pPr>
                      <w:spacing w:line="355" w:lineRule="auto"/>
                    </w:pPr>
                  </w:p>
                  <w:p w:rsidR="002D00E3" w14:paraId="3A91AE56" w14:textId="77777777">
                    <w:pPr>
                      <w:spacing w:before="121" w:line="213" w:lineRule="auto"/>
                      <w:ind w:firstLine="20"/>
                      <w:rPr>
                        <w:rFonts w:ascii="宋体" w:eastAsia="宋体" w:hAnsi="宋体" w:cs="宋体"/>
                        <w:sz w:val="36"/>
                        <w:szCs w:val="36"/>
                      </w:rPr>
                    </w:pPr>
                    <w:r>
                      <w:rPr>
                        <w:rFonts w:ascii="宋体" w:eastAsia="宋体" w:hAnsi="宋体" w:cs="宋体"/>
                        <w:spacing w:val="-6"/>
                        <w:sz w:val="36"/>
                        <w:szCs w:val="36"/>
                      </w:rPr>
                      <w:t>施</w:t>
                    </w:r>
                    <w:r>
                      <w:rPr>
                        <w:rFonts w:ascii="宋体" w:eastAsia="宋体" w:hAnsi="宋体" w:cs="宋体"/>
                        <w:spacing w:val="16"/>
                        <w:sz w:val="36"/>
                        <w:szCs w:val="36"/>
                      </w:rPr>
                      <w:t xml:space="preserve">   </w:t>
                    </w:r>
                    <w:r>
                      <w:rPr>
                        <w:rFonts w:ascii="宋体" w:eastAsia="宋体" w:hAnsi="宋体" w:cs="宋体"/>
                        <w:spacing w:val="-6"/>
                        <w:sz w:val="36"/>
                        <w:szCs w:val="36"/>
                      </w:rPr>
                      <w:t>工</w:t>
                    </w:r>
                    <w:r>
                      <w:rPr>
                        <w:rFonts w:ascii="宋体" w:eastAsia="宋体" w:hAnsi="宋体" w:cs="宋体"/>
                        <w:spacing w:val="25"/>
                        <w:sz w:val="36"/>
                        <w:szCs w:val="36"/>
                      </w:rPr>
                      <w:t xml:space="preserve">   </w:t>
                    </w:r>
                    <w:r>
                      <w:rPr>
                        <w:rFonts w:ascii="宋体" w:eastAsia="宋体" w:hAnsi="宋体" w:cs="宋体"/>
                        <w:spacing w:val="-6"/>
                        <w:sz w:val="36"/>
                        <w:szCs w:val="36"/>
                      </w:rPr>
                      <w:t>员</w:t>
                    </w:r>
                  </w:p>
                </w:txbxContent>
              </v:textbox>
            </v:shape>
            <v:shape id="_x0000_s1078" type="#_x0000_t202" style="width:2403;height:970;left:824;position:absolute;top:4667" filled="f" stroked="f">
              <v:textbox inset="0,0,0,0">
                <w:txbxContent>
                  <w:p w:rsidR="002D00E3" w14:paraId="1F275722" w14:textId="77777777">
                    <w:pPr>
                      <w:spacing w:before="18" w:line="239" w:lineRule="auto"/>
                      <w:ind w:left="20" w:right="20" w:firstLine="287"/>
                      <w:rPr>
                        <w:rFonts w:ascii="宋体" w:eastAsia="宋体" w:hAnsi="宋体" w:cs="宋体"/>
                        <w:sz w:val="36"/>
                        <w:szCs w:val="36"/>
                      </w:rPr>
                    </w:pPr>
                    <w:r>
                      <w:rPr>
                        <w:rFonts w:ascii="宋体" w:eastAsia="宋体" w:hAnsi="宋体" w:cs="宋体"/>
                        <w:sz w:val="36"/>
                        <w:szCs w:val="36"/>
                      </w:rPr>
                      <w:t>施工负责人</w:t>
                    </w:r>
                    <w:r>
                      <w:rPr>
                        <w:rFonts w:ascii="宋体" w:eastAsia="宋体" w:hAnsi="宋体" w:cs="宋体"/>
                        <w:spacing w:val="1"/>
                        <w:sz w:val="36"/>
                        <w:szCs w:val="36"/>
                      </w:rPr>
                      <w:t xml:space="preserve">  </w:t>
                    </w:r>
                    <w:r>
                      <w:rPr>
                        <w:rFonts w:ascii="宋体" w:eastAsia="宋体" w:hAnsi="宋体" w:cs="宋体"/>
                        <w:spacing w:val="-17"/>
                        <w:w w:val="99"/>
                        <w:sz w:val="36"/>
                        <w:szCs w:val="36"/>
                      </w:rPr>
                      <w:t>(</w:t>
                    </w:r>
                    <w:r>
                      <w:rPr>
                        <w:rFonts w:ascii="宋体" w:eastAsia="宋体" w:hAnsi="宋体" w:cs="宋体"/>
                        <w:spacing w:val="-17"/>
                        <w:w w:val="99"/>
                        <w:sz w:val="36"/>
                        <w:szCs w:val="36"/>
                      </w:rPr>
                      <w:t>环境安全主管</w:t>
                    </w:r>
                    <w:r>
                      <w:rPr>
                        <w:rFonts w:ascii="宋体" w:eastAsia="宋体" w:hAnsi="宋体" w:cs="宋体"/>
                        <w:spacing w:val="-17"/>
                        <w:w w:val="99"/>
                        <w:sz w:val="36"/>
                        <w:szCs w:val="36"/>
                      </w:rPr>
                      <w:t>)</w:t>
                    </w:r>
                  </w:p>
                </w:txbxContent>
              </v:textbox>
            </v:shape>
            <v:shape id="_x0000_s1079" type="#_x0000_t202" style="width:1843;height:502;left:8406;position:absolute;top:4901" filled="f" stroked="f">
              <v:textbox inset="0,0,0,0">
                <w:txbxContent>
                  <w:p w:rsidR="002D00E3" w14:paraId="026A5316" w14:textId="77777777">
                    <w:pPr>
                      <w:spacing w:before="20" w:line="237" w:lineRule="auto"/>
                      <w:ind w:firstLine="20"/>
                      <w:rPr>
                        <w:rFonts w:ascii="宋体" w:eastAsia="宋体" w:hAnsi="宋体" w:cs="宋体"/>
                        <w:sz w:val="36"/>
                        <w:szCs w:val="36"/>
                      </w:rPr>
                    </w:pPr>
                    <w:r>
                      <w:rPr>
                        <w:rFonts w:ascii="宋体" w:eastAsia="宋体" w:hAnsi="宋体" w:cs="宋体"/>
                        <w:sz w:val="36"/>
                        <w:szCs w:val="36"/>
                      </w:rPr>
                      <w:t>技术负责人</w:t>
                    </w:r>
                  </w:p>
                </w:txbxContent>
              </v:textbox>
            </v:shape>
            <v:shape id="_x0000_s1080" type="#_x0000_t202" style="width:1840;height:502;left:4625;position:absolute;top:2327" filled="f" stroked="f">
              <v:textbox inset="0,0,0,0">
                <w:txbxContent>
                  <w:p w:rsidR="002D00E3" w14:paraId="21AA39D9" w14:textId="77777777">
                    <w:pPr>
                      <w:spacing w:before="20" w:line="237" w:lineRule="auto"/>
                      <w:ind w:firstLine="20"/>
                      <w:rPr>
                        <w:rFonts w:ascii="宋体" w:eastAsia="宋体" w:hAnsi="宋体" w:cs="宋体"/>
                        <w:sz w:val="36"/>
                        <w:szCs w:val="36"/>
                      </w:rPr>
                    </w:pPr>
                    <w:r>
                      <w:rPr>
                        <w:rFonts w:ascii="宋体" w:eastAsia="宋体" w:hAnsi="宋体" w:cs="宋体"/>
                        <w:spacing w:val="-1"/>
                        <w:sz w:val="36"/>
                        <w:szCs w:val="36"/>
                      </w:rPr>
                      <w:t>项目副经理</w:t>
                    </w:r>
                  </w:p>
                </w:txbxContent>
              </v:textbox>
            </v:shape>
            <v:shape id="_x0000_s1081" type="#_x0000_t202" style="width:464;height:1838;left:6694;position:absolute;top:11652" filled="f" stroked="f">
              <v:textbox style="layout-flow:vertical-ideographic" inset="0,0,0,0">
                <w:txbxContent>
                  <w:p w:rsidR="002D00E3" w14:paraId="54E7A678" w14:textId="77777777">
                    <w:pPr>
                      <w:spacing w:before="20" w:line="210" w:lineRule="auto"/>
                      <w:ind w:firstLine="20"/>
                      <w:rPr>
                        <w:rFonts w:ascii="宋体" w:eastAsia="宋体" w:hAnsi="宋体" w:cs="宋体"/>
                        <w:sz w:val="36"/>
                        <w:szCs w:val="36"/>
                      </w:rPr>
                    </w:pPr>
                    <w:r>
                      <w:rPr>
                        <w:rFonts w:ascii="宋体" w:eastAsia="宋体" w:hAnsi="宋体" w:cs="宋体"/>
                        <w:spacing w:val="4"/>
                        <w:sz w:val="36"/>
                        <w:szCs w:val="36"/>
                      </w:rPr>
                      <w:t>钢</w:t>
                    </w:r>
                    <w:r>
                      <w:rPr>
                        <w:rFonts w:ascii="宋体" w:eastAsia="宋体" w:hAnsi="宋体" w:cs="宋体"/>
                        <w:spacing w:val="-104"/>
                        <w:sz w:val="36"/>
                        <w:szCs w:val="36"/>
                      </w:rPr>
                      <w:t xml:space="preserve"> </w:t>
                    </w:r>
                    <w:r>
                      <w:rPr>
                        <w:rFonts w:ascii="宋体" w:eastAsia="宋体" w:hAnsi="宋体" w:cs="宋体"/>
                        <w:spacing w:val="4"/>
                        <w:sz w:val="36"/>
                        <w:szCs w:val="36"/>
                      </w:rPr>
                      <w:t>筋</w:t>
                    </w:r>
                    <w:r>
                      <w:rPr>
                        <w:rFonts w:ascii="宋体" w:eastAsia="宋体" w:hAnsi="宋体" w:cs="宋体"/>
                        <w:spacing w:val="-60"/>
                        <w:sz w:val="36"/>
                        <w:szCs w:val="36"/>
                      </w:rPr>
                      <w:t xml:space="preserve"> </w:t>
                    </w:r>
                    <w:r>
                      <w:rPr>
                        <w:rFonts w:ascii="宋体" w:eastAsia="宋体" w:hAnsi="宋体" w:cs="宋体"/>
                        <w:spacing w:val="4"/>
                        <w:sz w:val="36"/>
                        <w:szCs w:val="36"/>
                      </w:rPr>
                      <w:t>工</w:t>
                    </w:r>
                    <w:r>
                      <w:rPr>
                        <w:rFonts w:ascii="宋体" w:eastAsia="宋体" w:hAnsi="宋体" w:cs="宋体"/>
                        <w:spacing w:val="-34"/>
                        <w:sz w:val="36"/>
                        <w:szCs w:val="36"/>
                      </w:rPr>
                      <w:t xml:space="preserve"> </w:t>
                    </w:r>
                    <w:r>
                      <w:rPr>
                        <w:rFonts w:ascii="宋体" w:eastAsia="宋体" w:hAnsi="宋体" w:cs="宋体"/>
                        <w:spacing w:val="4"/>
                        <w:sz w:val="36"/>
                        <w:szCs w:val="36"/>
                      </w:rPr>
                      <w:t>长</w:t>
                    </w:r>
                  </w:p>
                </w:txbxContent>
              </v:textbox>
            </v:shape>
            <v:shape id="_x0000_s1082" type="#_x0000_t202" style="width:1481;height:505;left:4827;position:absolute;top:375" filled="f" stroked="f">
              <v:textbox inset="0,0,0,0">
                <w:txbxContent>
                  <w:p w:rsidR="002D00E3" w14:paraId="1612C052" w14:textId="77777777">
                    <w:pPr>
                      <w:spacing w:before="20" w:line="238" w:lineRule="auto"/>
                      <w:ind w:firstLine="20"/>
                      <w:rPr>
                        <w:rFonts w:ascii="宋体" w:eastAsia="宋体" w:hAnsi="宋体" w:cs="宋体"/>
                        <w:sz w:val="36"/>
                        <w:szCs w:val="36"/>
                      </w:rPr>
                    </w:pPr>
                    <w:r>
                      <w:rPr>
                        <w:rFonts w:ascii="宋体" w:eastAsia="宋体" w:hAnsi="宋体" w:cs="宋体"/>
                        <w:sz w:val="36"/>
                        <w:szCs w:val="36"/>
                      </w:rPr>
                      <w:t>项目经理</w:t>
                    </w:r>
                  </w:p>
                </w:txbxContent>
              </v:textbox>
            </v:shape>
            <w10:wrap type="none"/>
            <w10:anchorlock/>
          </v:group>
        </w:pict>
      </w:r>
    </w:p>
    <w:p w:rsidR="002D00E3" w14:paraId="3B611006" w14:textId="77777777">
      <w:pPr>
        <w:spacing w:line="258" w:lineRule="auto"/>
      </w:pPr>
    </w:p>
    <w:p w:rsidR="002D00E3" w14:paraId="15B0896E" w14:textId="77777777">
      <w:pPr>
        <w:spacing w:line="259" w:lineRule="auto"/>
      </w:pPr>
    </w:p>
    <w:p w:rsidR="002D00E3" w14:paraId="3094ECDF" w14:textId="77777777">
      <w:pPr>
        <w:spacing w:line="259" w:lineRule="auto"/>
      </w:pPr>
    </w:p>
    <w:p w:rsidR="002D00E3" w14:paraId="5C4FEB6B" w14:textId="77777777">
      <w:pPr>
        <w:spacing w:line="259" w:lineRule="auto"/>
      </w:pPr>
    </w:p>
    <w:p w:rsidR="002D00E3" w14:paraId="010761DC" w14:textId="77777777">
      <w:pPr>
        <w:spacing w:line="259" w:lineRule="auto"/>
      </w:pPr>
    </w:p>
    <w:p w:rsidR="002D00E3" w14:paraId="1341DD50" w14:textId="77777777">
      <w:pPr>
        <w:spacing w:before="137" w:line="242" w:lineRule="auto"/>
        <w:ind w:firstLine="4312"/>
        <w:rPr>
          <w:rFonts w:ascii="黑体" w:eastAsia="黑体" w:hAnsi="黑体" w:cs="黑体"/>
          <w:sz w:val="42"/>
          <w:szCs w:val="42"/>
        </w:rPr>
      </w:pPr>
      <w:r>
        <w:rPr>
          <w:rFonts w:ascii="黑体" w:eastAsia="黑体" w:hAnsi="黑体" w:cs="黑体"/>
          <w:spacing w:val="-4"/>
          <w:sz w:val="42"/>
          <w:szCs w:val="42"/>
        </w:rPr>
        <w:t>图</w:t>
      </w:r>
      <w:r>
        <w:rPr>
          <w:rFonts w:ascii="黑体" w:eastAsia="黑体" w:hAnsi="黑体" w:cs="黑体"/>
          <w:spacing w:val="-80"/>
          <w:sz w:val="42"/>
          <w:szCs w:val="42"/>
        </w:rPr>
        <w:t xml:space="preserve"> </w:t>
      </w:r>
      <w:r>
        <w:rPr>
          <w:rFonts w:ascii="黑体" w:eastAsia="黑体" w:hAnsi="黑体" w:cs="黑体"/>
          <w:spacing w:val="-4"/>
          <w:sz w:val="42"/>
          <w:szCs w:val="42"/>
        </w:rPr>
        <w:t>4—1</w:t>
      </w:r>
      <w:r>
        <w:rPr>
          <w:rFonts w:ascii="黑体" w:eastAsia="黑体" w:hAnsi="黑体" w:cs="黑体"/>
          <w:spacing w:val="206"/>
          <w:sz w:val="42"/>
          <w:szCs w:val="42"/>
        </w:rPr>
        <w:t xml:space="preserve"> </w:t>
      </w:r>
      <w:r>
        <w:rPr>
          <w:rFonts w:ascii="黑体" w:eastAsia="黑体" w:hAnsi="黑体" w:cs="黑体"/>
          <w:spacing w:val="-4"/>
          <w:sz w:val="42"/>
          <w:szCs w:val="42"/>
        </w:rPr>
        <w:t>施工组织机构图</w:t>
      </w:r>
    </w:p>
    <w:p w:rsidR="002D00E3" w14:paraId="60D3F5DE" w14:textId="77777777">
      <w:pPr>
        <w:spacing w:line="244" w:lineRule="auto"/>
      </w:pPr>
    </w:p>
    <w:p w:rsidR="002D00E3" w14:paraId="3E8C26A5" w14:textId="77777777">
      <w:pPr>
        <w:spacing w:line="244" w:lineRule="auto"/>
      </w:pPr>
    </w:p>
    <w:p w:rsidR="002D00E3" w14:paraId="21B353C5" w14:textId="77777777">
      <w:pPr>
        <w:spacing w:line="245" w:lineRule="auto"/>
      </w:pPr>
    </w:p>
    <w:p w:rsidR="002D00E3" w14:paraId="77A17F82" w14:textId="77777777">
      <w:pPr>
        <w:spacing w:line="245" w:lineRule="auto"/>
      </w:pPr>
    </w:p>
    <w:p w:rsidR="002D00E3" w14:paraId="09A5A15B" w14:textId="77777777">
      <w:pPr>
        <w:spacing w:line="245" w:lineRule="auto"/>
      </w:pPr>
    </w:p>
    <w:p w:rsidR="002D00E3" w14:paraId="322BCEBD" w14:textId="77777777">
      <w:pPr>
        <w:spacing w:line="245" w:lineRule="auto"/>
      </w:pPr>
    </w:p>
    <w:p w:rsidR="002D00E3" w14:paraId="55A708B8" w14:textId="77777777">
      <w:pPr>
        <w:spacing w:line="245" w:lineRule="auto"/>
      </w:pPr>
    </w:p>
    <w:p w:rsidR="002D00E3" w14:paraId="04064F71" w14:textId="77777777">
      <w:pPr>
        <w:spacing w:line="245" w:lineRule="auto"/>
      </w:pPr>
    </w:p>
    <w:p w:rsidR="002D00E3" w14:paraId="0122584E" w14:textId="77777777">
      <w:pPr>
        <w:spacing w:line="245" w:lineRule="auto"/>
      </w:pPr>
    </w:p>
    <w:p w:rsidR="002D00E3" w14:paraId="1DA248EF" w14:textId="77777777">
      <w:pPr>
        <w:spacing w:line="245" w:lineRule="auto"/>
      </w:pPr>
    </w:p>
    <w:p w:rsidR="002D00E3" w14:paraId="75D4ACD3" w14:textId="77777777">
      <w:pPr>
        <w:spacing w:before="146"/>
        <w:ind w:firstLine="3049"/>
        <w:rPr>
          <w:rFonts w:ascii="黑体" w:eastAsia="黑体" w:hAnsi="黑体" w:cs="黑体"/>
          <w:sz w:val="45"/>
          <w:szCs w:val="45"/>
        </w:rPr>
      </w:pPr>
      <w:r>
        <w:rPr>
          <w:rFonts w:ascii="黑体" w:eastAsia="黑体" w:hAnsi="黑体" w:cs="黑体"/>
          <w:spacing w:val="-1"/>
          <w:sz w:val="45"/>
          <w:szCs w:val="45"/>
        </w:rPr>
        <w:t>第二节</w:t>
      </w:r>
      <w:r>
        <w:rPr>
          <w:rFonts w:ascii="黑体" w:eastAsia="黑体" w:hAnsi="黑体" w:cs="黑体"/>
          <w:spacing w:val="9"/>
          <w:sz w:val="45"/>
          <w:szCs w:val="45"/>
        </w:rPr>
        <w:t xml:space="preserve">  </w:t>
      </w:r>
      <w:r>
        <w:rPr>
          <w:rFonts w:ascii="黑体" w:eastAsia="黑体" w:hAnsi="黑体" w:cs="黑体"/>
          <w:spacing w:val="-1"/>
          <w:sz w:val="45"/>
          <w:szCs w:val="45"/>
        </w:rPr>
        <w:t>本工程项目组织人员一览表</w:t>
      </w:r>
    </w:p>
    <w:p w:rsidR="002D00E3" w14:paraId="7AF7023D" w14:textId="77777777">
      <w:pPr>
        <w:spacing w:line="357" w:lineRule="auto"/>
      </w:pPr>
    </w:p>
    <w:p w:rsidR="002D00E3" w14:paraId="711DCFD3" w14:textId="77777777">
      <w:pPr>
        <w:spacing w:line="357" w:lineRule="auto"/>
      </w:pPr>
    </w:p>
    <w:p w:rsidR="002D00E3" w14:paraId="1FBAC0A0" w14:textId="77777777">
      <w:pPr>
        <w:spacing w:before="117" w:line="237" w:lineRule="auto"/>
        <w:ind w:firstLine="749"/>
        <w:rPr>
          <w:rFonts w:ascii="宋体" w:eastAsia="宋体" w:hAnsi="宋体" w:cs="宋体"/>
          <w:sz w:val="36"/>
          <w:szCs w:val="36"/>
        </w:rPr>
      </w:pPr>
      <w:r>
        <w:rPr>
          <w:rFonts w:ascii="宋体" w:eastAsia="宋体" w:hAnsi="宋体" w:cs="宋体"/>
          <w:spacing w:val="-2"/>
          <w:sz w:val="36"/>
          <w:szCs w:val="36"/>
        </w:rPr>
        <w:t>本项目部管理人员具体安排如表</w:t>
      </w:r>
      <w:r>
        <w:rPr>
          <w:rFonts w:ascii="宋体" w:eastAsia="宋体" w:hAnsi="宋体" w:cs="宋体"/>
          <w:spacing w:val="-84"/>
          <w:sz w:val="36"/>
          <w:szCs w:val="36"/>
        </w:rPr>
        <w:t xml:space="preserve"> </w:t>
      </w:r>
      <w:r>
        <w:rPr>
          <w:rFonts w:ascii="宋体" w:eastAsia="宋体" w:hAnsi="宋体" w:cs="宋体"/>
          <w:spacing w:val="-2"/>
          <w:sz w:val="36"/>
          <w:szCs w:val="36"/>
        </w:rPr>
        <w:t>4-1</w:t>
      </w:r>
      <w:r>
        <w:rPr>
          <w:rFonts w:ascii="宋体" w:eastAsia="宋体" w:hAnsi="宋体" w:cs="宋体"/>
          <w:spacing w:val="-101"/>
          <w:sz w:val="36"/>
          <w:szCs w:val="36"/>
        </w:rPr>
        <w:t xml:space="preserve"> </w:t>
      </w:r>
      <w:r>
        <w:rPr>
          <w:rFonts w:ascii="宋体" w:eastAsia="宋体" w:hAnsi="宋体" w:cs="宋体"/>
          <w:spacing w:val="-2"/>
          <w:sz w:val="36"/>
          <w:szCs w:val="36"/>
        </w:rPr>
        <w:t>所示：</w:t>
      </w:r>
    </w:p>
    <w:p w:rsidR="002D00E3" w14:paraId="5A7C6E0D" w14:textId="77777777">
      <w:pPr>
        <w:spacing w:before="82" w:line="231" w:lineRule="auto"/>
        <w:ind w:firstLine="6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8</w:t>
      </w:r>
    </w:p>
    <w:p w:rsidR="002D00E3" w14:paraId="7296BDD7" w14:textId="77777777">
      <w:pPr>
        <w:sectPr>
          <w:headerReference w:type="default" r:id="rId9"/>
          <w:pgSz w:w="17860" w:h="25258"/>
          <w:pgMar w:top="400" w:right="2059" w:bottom="0" w:left="2500" w:header="0" w:footer="0" w:gutter="0"/>
          <w:pgNumType w:start="11"/>
          <w:cols w:space="720"/>
        </w:sectPr>
      </w:pPr>
    </w:p>
    <w:p w:rsidR="002D00E3" w14:paraId="1BFDC822" w14:textId="0AD254C9">
      <w:pPr>
        <w:spacing w:line="262" w:lineRule="auto"/>
      </w:pPr>
      <w:r>
        <mc:AlternateContent>
          <mc:Choice Requires="wps">
            <w:drawing>
              <wp:anchor distT="0" distB="0" distL="114300" distR="114300" simplePos="0" relativeHeight="251770880"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1187637792"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0B09E24">
                            <w:pPr>
                              <w:rPr>
                                <w:color w:val="FFFFFF"/>
                              </w:rPr>
                            </w:pPr>
                            <w:r w:rsidRPr="00A3289A">
                              <w:rPr>
                                <w:rFonts w:hint="eastAsia"/>
                                <w:color w:val="FFFFFF"/>
                              </w:rPr>
                              <w:t>................39</w:t>
                            </w:r>
                            <w:r w:rsidRPr="00A3289A">
                              <w:rPr>
                                <w:rFonts w:hint="eastAsia"/>
                                <w:color w:val="FFFFFF"/>
                              </w:rPr>
                              <w:t>第三节监测频率</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83" type="#_x0000_t202" style="width:10pt;height:10pt;margin-top:580pt;margin-left:422pt;mso-wrap-distance-bottom:0;mso-wrap-distance-left:9pt;mso-wrap-distance-right:9pt;mso-wrap-distance-top:0;position:absolute;v-text-anchor:top;z-index:251769856" filled="f" fillcolor="this" stroked="f" strokeweight="0.5pt">
                <v:textbox>
                  <w:txbxContent>
                    <w:p w:rsidR="00A3289A" w:rsidRPr="00A3289A" w14:paraId="09A2704A" w14:textId="20B09E24">
                      <w:pPr>
                        <w:rPr>
                          <w:color w:val="FFFFFF"/>
                        </w:rPr>
                      </w:pPr>
                      <w:r w:rsidRPr="00A3289A">
                        <w:rPr>
                          <w:rFonts w:hint="eastAsia"/>
                          <w:color w:val="FFFFFF"/>
                        </w:rPr>
                        <w:t>................39</w:t>
                      </w:r>
                      <w:r w:rsidRPr="00A3289A">
                        <w:rPr>
                          <w:rFonts w:hint="eastAsia"/>
                          <w:color w:val="FFFFFF"/>
                        </w:rPr>
                        <w:t>第三节监测频率</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1171119297"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1D89711">
                            <w:pPr>
                              <w:rPr>
                                <w:color w:val="FFFFFF"/>
                              </w:rPr>
                            </w:pPr>
                            <w:r w:rsidRPr="00A3289A">
                              <w:rPr>
                                <w:rFonts w:hint="eastAsia"/>
                                <w:color w:val="FFFFFF"/>
                              </w:rPr>
                              <w:t>右，浆体强度不小于</w:t>
                            </w:r>
                            <w:r w:rsidRPr="00A3289A">
                              <w:rPr>
                                <w:rFonts w:hint="eastAsia"/>
                                <w:color w:val="FFFFFF"/>
                              </w:rPr>
                              <w:t>25MPa</w:t>
                            </w:r>
                            <w:r w:rsidRPr="00A3289A">
                              <w:rPr>
                                <w:rFonts w:hint="eastAsia"/>
                                <w:color w:val="FFFFFF"/>
                              </w:rPr>
                              <w:t>。二次注浆管的出浆孔和端头应密封，保证一次注浆时浆液不进入二次注浆管内</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84" type="#_x0000_t202" style="width:10pt;height:10pt;margin-top:430pt;margin-left:422pt;mso-wrap-distance-bottom:0;mso-wrap-distance-left:9pt;mso-wrap-distance-right:9pt;mso-wrap-distance-top:0;position:absolute;v-text-anchor:top;z-index:251767808" filled="f" fillcolor="this" stroked="f" strokeweight="0.5pt">
                <v:textbox>
                  <w:txbxContent>
                    <w:p w:rsidR="00A3289A" w:rsidRPr="00A3289A" w14:paraId="3DD147D0" w14:textId="61D89711">
                      <w:pPr>
                        <w:rPr>
                          <w:color w:val="FFFFFF"/>
                        </w:rPr>
                      </w:pPr>
                      <w:r w:rsidRPr="00A3289A">
                        <w:rPr>
                          <w:rFonts w:hint="eastAsia"/>
                          <w:color w:val="FFFFFF"/>
                        </w:rPr>
                        <w:t>右，浆体强度不小于</w:t>
                      </w:r>
                      <w:r w:rsidRPr="00A3289A">
                        <w:rPr>
                          <w:rFonts w:hint="eastAsia"/>
                          <w:color w:val="FFFFFF"/>
                        </w:rPr>
                        <w:t>25MPa</w:t>
                      </w:r>
                      <w:r w:rsidRPr="00A3289A">
                        <w:rPr>
                          <w:rFonts w:hint="eastAsia"/>
                          <w:color w:val="FFFFFF"/>
                        </w:rPr>
                        <w:t>。二次注浆管的出浆孔和端头应密封，保证一次注浆时浆液不进入二次注浆管内</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1751555903"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03E3304">
                            <w:pPr>
                              <w:rPr>
                                <w:color w:val="FFFFFF"/>
                              </w:rPr>
                            </w:pPr>
                            <w:r w:rsidRPr="00A3289A">
                              <w:rPr>
                                <w:rFonts w:hint="eastAsia"/>
                                <w:color w:val="FFFFFF"/>
                              </w:rPr>
                              <w:t>好地质情况记录，绘制孔桩地质剖面图，每处孔桩必须备有土层地质样品盒，在盒内标明各样品在孔桩所处的位置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85" type="#_x0000_t202" style="width:10pt;height:10pt;margin-top:280pt;margin-left:422pt;mso-wrap-distance-bottom:0;mso-wrap-distance-left:9pt;mso-wrap-distance-right:9pt;mso-wrap-distance-top:0;position:absolute;v-text-anchor:top;z-index:251765760" filled="f" fillcolor="this" stroked="f" strokeweight="0.5pt">
                <v:textbox>
                  <w:txbxContent>
                    <w:p w:rsidR="00A3289A" w:rsidRPr="00A3289A" w14:paraId="09FB5D08" w14:textId="203E3304">
                      <w:pPr>
                        <w:rPr>
                          <w:color w:val="FFFFFF"/>
                        </w:rPr>
                      </w:pPr>
                      <w:r w:rsidRPr="00A3289A">
                        <w:rPr>
                          <w:rFonts w:hint="eastAsia"/>
                          <w:color w:val="FFFFFF"/>
                        </w:rPr>
                        <w:t>好地质情况记录，绘制孔桩地质剖面图，每处孔桩必须备有土层地质样品盒，在盒内标明各样品在孔桩所处的位置</w:t>
                      </w:r>
                    </w:p>
                  </w:txbxContent>
                </v:textbox>
              </v:shape>
            </w:pict>
          </mc:Fallback>
        </mc:AlternateContent>
      </w:r>
      <w:r>
        <mc:AlternateContent>
          <mc:Choice Requires="wps">
            <w:drawing>
              <wp:anchor distT="0" distB="0" distL="114300" distR="114300" simplePos="0" relativeHeight="251764736"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777046995"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22539C3">
                            <w:pPr>
                              <w:rPr>
                                <w:color w:val="FFFFFF"/>
                              </w:rPr>
                            </w:pPr>
                            <w:r w:rsidRPr="00A3289A">
                              <w:rPr>
                                <w:rFonts w:hint="eastAsia"/>
                                <w:color w:val="FFFFFF"/>
                              </w:rPr>
                              <w:t>线路为线索，以网络计划中心起止里程碑为控制点，在不同施工阶段确定重点控制对象，制定施工细则。达到保证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6" type="#_x0000_t202" style="width:10pt;height:10pt;margin-top:130pt;margin-left:422pt;mso-wrap-distance-bottom:0;mso-wrap-distance-left:9pt;mso-wrap-distance-right:9pt;mso-wrap-distance-top:0;position:absolute;v-text-anchor:top;z-index:251763712" filled="f" fillcolor="this" stroked="f" strokeweight="0.5pt">
                <v:textbox>
                  <w:txbxContent>
                    <w:p w:rsidR="00A3289A" w:rsidRPr="00A3289A" w14:paraId="5053ACB4" w14:textId="322539C3">
                      <w:pPr>
                        <w:rPr>
                          <w:color w:val="FFFFFF"/>
                        </w:rPr>
                      </w:pPr>
                      <w:r w:rsidRPr="00A3289A">
                        <w:rPr>
                          <w:rFonts w:hint="eastAsia"/>
                          <w:color w:val="FFFFFF"/>
                        </w:rPr>
                        <w:t>线路为线索，以网络计划中心起止里程碑为控制点，在不同施工阶段确定重点控制对象，制定施工细则。达到保证</w:t>
                      </w:r>
                    </w:p>
                  </w:txbxContent>
                </v:textbox>
              </v:shape>
            </w:pict>
          </mc:Fallback>
        </mc:AlternateContent>
      </w:r>
    </w:p>
    <w:p w:rsidR="002D00E3" w14:paraId="71F390E6" w14:textId="77777777">
      <w:pPr>
        <w:spacing w:line="262" w:lineRule="auto"/>
      </w:pPr>
    </w:p>
    <w:p w:rsidR="002D00E3" w14:paraId="280AAB83" w14:textId="77777777">
      <w:pPr>
        <w:spacing w:line="263" w:lineRule="auto"/>
      </w:pPr>
    </w:p>
    <w:p w:rsidR="002D00E3" w14:paraId="3C62800E" w14:textId="77777777">
      <w:pPr>
        <w:spacing w:before="87" w:line="237" w:lineRule="auto"/>
        <w:ind w:firstLine="4705"/>
        <w:rPr>
          <w:rFonts w:ascii="宋体" w:eastAsia="宋体" w:hAnsi="宋体" w:cs="宋体"/>
          <w:sz w:val="27"/>
          <w:szCs w:val="27"/>
        </w:rPr>
      </w:pPr>
      <w:r>
        <w:drawing>
          <wp:anchor distT="0" distB="0" distL="0" distR="0" simplePos="0" relativeHeight="251762688"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29D76D28" w14:textId="77777777"/>
    <w:p w:rsidR="002D00E3" w14:paraId="488369BA" w14:textId="77777777"/>
    <w:p w:rsidR="002D00E3" w14:paraId="747BE85F" w14:textId="77777777"/>
    <w:p w:rsidR="002D00E3" w14:paraId="508E829E" w14:textId="77777777"/>
    <w:p w:rsidR="002D00E3" w14:paraId="0635B5DA" w14:textId="77777777"/>
    <w:p w:rsidR="002D00E3" w14:paraId="558E267D" w14:textId="77777777">
      <w:pPr>
        <w:spacing w:line="67" w:lineRule="exact"/>
      </w:pPr>
    </w:p>
    <w:p w:rsidR="002D00E3" w14:paraId="49676F63" w14:textId="77777777">
      <w:pPr>
        <w:sectPr>
          <w:headerReference w:type="default" r:id="rId10"/>
          <w:pgSz w:w="17860" w:h="25258"/>
          <w:pgMar w:top="400" w:right="2059" w:bottom="0" w:left="2360" w:header="0" w:footer="0" w:gutter="0"/>
          <w:pgNumType w:start="12"/>
          <w:cols w:space="720" w:equalWidth="0">
            <w:col w:w="13440" w:space="0"/>
          </w:cols>
        </w:sectPr>
      </w:pPr>
    </w:p>
    <w:p w:rsidR="002D00E3" w14:paraId="20290AF9" w14:textId="77777777">
      <w:pPr>
        <w:spacing w:before="78" w:line="203" w:lineRule="auto"/>
        <w:ind w:firstLine="198"/>
        <w:rPr>
          <w:rFonts w:ascii="宋体" w:eastAsia="宋体" w:hAnsi="宋体" w:cs="宋体"/>
          <w:sz w:val="36"/>
          <w:szCs w:val="36"/>
        </w:rPr>
      </w:pPr>
      <w:r>
        <w:rPr>
          <w:rFonts w:ascii="宋体" w:eastAsia="宋体" w:hAnsi="宋体" w:cs="宋体"/>
          <w:spacing w:val="1"/>
          <w:sz w:val="36"/>
          <w:szCs w:val="36"/>
        </w:rPr>
        <w:t>本工程项目部管理人员具体安排</w:t>
      </w:r>
    </w:p>
    <w:p w:rsidR="002D00E3" w14:paraId="6196BC69" w14:textId="77777777">
      <w:pPr>
        <w:spacing w:line="14" w:lineRule="auto"/>
        <w:rPr>
          <w:sz w:val="2"/>
        </w:rPr>
      </w:pPr>
      <w:r>
        <w:rPr>
          <w:rFonts w:eastAsia="Arial"/>
          <w:sz w:val="2"/>
          <w:szCs w:val="2"/>
        </w:rPr>
        <w:br w:type="column"/>
      </w:r>
    </w:p>
    <w:p w:rsidR="002D00E3" w14:paraId="6EC6ECB2" w14:textId="77777777">
      <w:pPr>
        <w:spacing w:before="76" w:line="203" w:lineRule="auto"/>
        <w:ind w:firstLine="3004"/>
        <w:rPr>
          <w:rFonts w:ascii="宋体" w:eastAsia="宋体" w:hAnsi="宋体" w:cs="宋体"/>
          <w:sz w:val="36"/>
          <w:szCs w:val="36"/>
        </w:rPr>
      </w:pPr>
      <w:r>
        <w:rPr>
          <w:rFonts w:ascii="宋体" w:eastAsia="宋体" w:hAnsi="宋体" w:cs="宋体"/>
          <w:spacing w:val="-1"/>
          <w:sz w:val="36"/>
          <w:szCs w:val="36"/>
        </w:rPr>
        <w:t>表</w:t>
      </w:r>
      <w:r>
        <w:rPr>
          <w:rFonts w:ascii="宋体" w:eastAsia="宋体" w:hAnsi="宋体" w:cs="宋体"/>
          <w:spacing w:val="-79"/>
          <w:sz w:val="36"/>
          <w:szCs w:val="36"/>
        </w:rPr>
        <w:t xml:space="preserve"> </w:t>
      </w:r>
      <w:r>
        <w:rPr>
          <w:rFonts w:ascii="宋体" w:eastAsia="宋体" w:hAnsi="宋体" w:cs="宋体"/>
          <w:spacing w:val="-1"/>
          <w:sz w:val="36"/>
          <w:szCs w:val="36"/>
        </w:rPr>
        <w:t>4-1</w:t>
      </w:r>
    </w:p>
    <w:p w:rsidR="002D00E3" w14:paraId="60735FB9" w14:textId="77777777">
      <w:pPr>
        <w:sectPr>
          <w:headerReference w:type="default" r:id="rId11"/>
          <w:type w:val="continuous"/>
          <w:pgSz w:w="17860" w:h="25258"/>
          <w:pgMar w:top="400" w:right="2059" w:bottom="0" w:left="2360" w:header="0" w:footer="0" w:gutter="0"/>
          <w:pgNumType w:start="13"/>
          <w:cols w:num="2" w:space="720" w:equalWidth="0">
            <w:col w:w="8261" w:space="100"/>
            <w:col w:w="5080" w:space="0"/>
          </w:cols>
        </w:sectPr>
      </w:pPr>
    </w:p>
    <w:p w:rsidR="002D00E3" w14:paraId="452C2E2C" w14:textId="77777777">
      <w:pPr>
        <w:spacing w:before="45" w:line="10320" w:lineRule="exact"/>
        <w:ind w:firstLine="420"/>
        <w:textAlignment w:val="center"/>
      </w:pPr>
      <w:r>
        <w:pict>
          <v:group id="_x0000_i1087" style="width:637pt;height:516pt;mso-position-horizontal-relative:char;mso-position-vertical-relative:line" coordsize="12740,10320">
            <v:shape id="_x0000_s1088" type="#_x0000_t75" style="width:12740;height:10320;position:absolute">
              <v:imagedata r:id="rId12"/>
            </v:shape>
            <v:shape id="_x0000_s1089" type="#_x0000_t202" style="width:11820;height:9880;left:319;position:absolute;top:179" filled="f" stroked="f">
              <v:textbox inset="0,0,0,0">
                <w:txbxContent>
                  <w:p w:rsidR="002D00E3" w14:paraId="184B07AF" w14:textId="77777777">
                    <w:pPr>
                      <w:spacing w:line="20" w:lineRule="exact"/>
                    </w:pPr>
                  </w:p>
                  <w:tbl>
                    <w:tblPr>
                      <w:tblStyle w:val="TableNormal00"/>
                      <w:tblW w:w="11779" w:type="dxa"/>
                      <w:tblInd w:w="20" w:type="dxa"/>
                      <w:tblLayout w:type="fixed"/>
                      <w:tblLook w:val="04A0"/>
                    </w:tblPr>
                    <w:tblGrid>
                      <w:gridCol w:w="1294"/>
                      <w:gridCol w:w="2475"/>
                      <w:gridCol w:w="5831"/>
                      <w:gridCol w:w="2179"/>
                    </w:tblGrid>
                    <w:tr w14:paraId="7FA79CE4" w14:textId="77777777">
                      <w:tblPrEx>
                        <w:tblW w:w="11779" w:type="dxa"/>
                        <w:tblInd w:w="20" w:type="dxa"/>
                        <w:tblLayout w:type="fixed"/>
                        <w:tblLook w:val="04A0"/>
                      </w:tblPrEx>
                      <w:trPr>
                        <w:trHeight w:val="9840"/>
                      </w:trPr>
                      <w:tc>
                        <w:tcPr>
                          <w:tcW w:w="1294" w:type="dxa"/>
                        </w:tcPr>
                        <w:p w:rsidR="002D00E3" w14:paraId="11728517" w14:textId="77777777">
                          <w:pPr>
                            <w:spacing w:before="1" w:line="238" w:lineRule="auto"/>
                            <w:rPr>
                              <w:rFonts w:ascii="宋体" w:eastAsia="宋体" w:hAnsi="宋体" w:cs="宋体"/>
                              <w:sz w:val="42"/>
                              <w:szCs w:val="42"/>
                            </w:rPr>
                          </w:pPr>
                          <w:r>
                            <w:rPr>
                              <w:rFonts w:ascii="宋体" w:eastAsia="宋体" w:hAnsi="宋体" w:cs="宋体"/>
                              <w:spacing w:val="-2"/>
                              <w:sz w:val="42"/>
                              <w:szCs w:val="42"/>
                            </w:rPr>
                            <w:t>项目</w:t>
                          </w:r>
                        </w:p>
                        <w:p w:rsidR="002D00E3" w14:paraId="716885E4" w14:textId="77777777">
                          <w:pPr>
                            <w:spacing w:line="259" w:lineRule="auto"/>
                          </w:pPr>
                        </w:p>
                        <w:p w:rsidR="002D00E3" w14:paraId="51E5610E" w14:textId="77777777">
                          <w:pPr>
                            <w:spacing w:line="260" w:lineRule="auto"/>
                          </w:pPr>
                        </w:p>
                        <w:p w:rsidR="002D00E3" w14:paraId="67C93F35" w14:textId="77777777">
                          <w:pPr>
                            <w:spacing w:line="260" w:lineRule="auto"/>
                          </w:pPr>
                        </w:p>
                        <w:p w:rsidR="002D00E3" w14:paraId="2E8ACE63" w14:textId="77777777">
                          <w:pPr>
                            <w:spacing w:line="260" w:lineRule="auto"/>
                          </w:pPr>
                        </w:p>
                        <w:p w:rsidR="002D00E3" w14:paraId="1E1C88A7" w14:textId="77777777">
                          <w:pPr>
                            <w:spacing w:line="260" w:lineRule="auto"/>
                          </w:pPr>
                        </w:p>
                        <w:p w:rsidR="002D00E3" w14:paraId="47B33C98" w14:textId="77777777">
                          <w:pPr>
                            <w:spacing w:before="117" w:line="237" w:lineRule="auto"/>
                            <w:ind w:firstLine="60"/>
                            <w:rPr>
                              <w:rFonts w:ascii="宋体" w:eastAsia="宋体" w:hAnsi="宋体" w:cs="宋体"/>
                              <w:sz w:val="36"/>
                              <w:szCs w:val="36"/>
                            </w:rPr>
                          </w:pPr>
                          <w:r>
                            <w:rPr>
                              <w:rFonts w:ascii="宋体" w:eastAsia="宋体" w:hAnsi="宋体" w:cs="宋体"/>
                              <w:spacing w:val="-3"/>
                              <w:sz w:val="36"/>
                              <w:szCs w:val="36"/>
                            </w:rPr>
                            <w:t>管理</w:t>
                          </w:r>
                        </w:p>
                        <w:p w:rsidR="002D00E3" w14:paraId="42286976" w14:textId="77777777">
                          <w:pPr>
                            <w:spacing w:line="246" w:lineRule="auto"/>
                          </w:pPr>
                        </w:p>
                        <w:p w:rsidR="002D00E3" w14:paraId="2362B055" w14:textId="77777777">
                          <w:pPr>
                            <w:spacing w:line="247" w:lineRule="auto"/>
                          </w:pPr>
                        </w:p>
                        <w:p w:rsidR="002D00E3" w14:paraId="1C1365E7" w14:textId="77777777">
                          <w:pPr>
                            <w:spacing w:line="247" w:lineRule="auto"/>
                          </w:pPr>
                        </w:p>
                        <w:p w:rsidR="002D00E3" w14:paraId="2F390B29" w14:textId="77777777">
                          <w:pPr>
                            <w:spacing w:line="247" w:lineRule="auto"/>
                          </w:pPr>
                        </w:p>
                        <w:p w:rsidR="002D00E3" w14:paraId="3A6DFF3C" w14:textId="77777777">
                          <w:pPr>
                            <w:spacing w:line="247" w:lineRule="auto"/>
                          </w:pPr>
                        </w:p>
                        <w:p w:rsidR="002D00E3" w14:paraId="28E56462" w14:textId="77777777">
                          <w:pPr>
                            <w:spacing w:line="247" w:lineRule="auto"/>
                          </w:pPr>
                        </w:p>
                        <w:p w:rsidR="002D00E3" w14:paraId="0348D74D" w14:textId="77777777">
                          <w:pPr>
                            <w:spacing w:line="247" w:lineRule="auto"/>
                          </w:pPr>
                        </w:p>
                        <w:p w:rsidR="002D00E3" w14:paraId="1C785454" w14:textId="77777777">
                          <w:pPr>
                            <w:spacing w:line="247" w:lineRule="auto"/>
                          </w:pPr>
                        </w:p>
                        <w:p w:rsidR="002D00E3" w14:paraId="4F47EC90" w14:textId="77777777">
                          <w:pPr>
                            <w:spacing w:line="247" w:lineRule="auto"/>
                          </w:pPr>
                        </w:p>
                        <w:p w:rsidR="002D00E3" w14:paraId="154B3D30" w14:textId="77777777">
                          <w:pPr>
                            <w:spacing w:line="247" w:lineRule="auto"/>
                          </w:pPr>
                        </w:p>
                        <w:p w:rsidR="002D00E3" w14:paraId="02770AFF" w14:textId="77777777">
                          <w:pPr>
                            <w:spacing w:line="247" w:lineRule="auto"/>
                          </w:pPr>
                        </w:p>
                        <w:p w:rsidR="002D00E3" w14:paraId="2BED80BA" w14:textId="77777777">
                          <w:pPr>
                            <w:spacing w:line="247" w:lineRule="auto"/>
                          </w:pPr>
                        </w:p>
                        <w:p w:rsidR="002D00E3" w14:paraId="517019DE" w14:textId="77777777">
                          <w:pPr>
                            <w:spacing w:line="247" w:lineRule="auto"/>
                          </w:pPr>
                        </w:p>
                        <w:p w:rsidR="002D00E3" w14:paraId="549D3044" w14:textId="77777777">
                          <w:pPr>
                            <w:spacing w:before="117"/>
                            <w:ind w:firstLine="53"/>
                            <w:rPr>
                              <w:rFonts w:ascii="宋体" w:eastAsia="宋体" w:hAnsi="宋体" w:cs="宋体"/>
                              <w:sz w:val="36"/>
                              <w:szCs w:val="36"/>
                            </w:rPr>
                          </w:pPr>
                          <w:r>
                            <w:rPr>
                              <w:rFonts w:ascii="宋体" w:eastAsia="宋体" w:hAnsi="宋体" w:cs="宋体"/>
                              <w:spacing w:val="-1"/>
                              <w:sz w:val="36"/>
                              <w:szCs w:val="36"/>
                            </w:rPr>
                            <w:t>施工</w:t>
                          </w:r>
                        </w:p>
                        <w:p w:rsidR="002D00E3" w14:paraId="2D5179A5" w14:textId="77777777">
                          <w:pPr>
                            <w:spacing w:line="257" w:lineRule="auto"/>
                          </w:pPr>
                        </w:p>
                        <w:p w:rsidR="002D00E3" w14:paraId="29B479B9" w14:textId="77777777">
                          <w:pPr>
                            <w:spacing w:line="257" w:lineRule="auto"/>
                          </w:pPr>
                        </w:p>
                        <w:p w:rsidR="002D00E3" w14:paraId="0BAE6C53" w14:textId="77777777">
                          <w:pPr>
                            <w:spacing w:line="257" w:lineRule="auto"/>
                          </w:pPr>
                        </w:p>
                        <w:p w:rsidR="002D00E3" w14:paraId="3D7E75E2" w14:textId="77777777">
                          <w:pPr>
                            <w:spacing w:line="257" w:lineRule="auto"/>
                          </w:pPr>
                        </w:p>
                        <w:p w:rsidR="002D00E3" w14:paraId="377D2EC0" w14:textId="77777777">
                          <w:pPr>
                            <w:spacing w:line="257" w:lineRule="auto"/>
                          </w:pPr>
                        </w:p>
                        <w:p w:rsidR="002D00E3" w14:paraId="587758CF" w14:textId="77777777">
                          <w:pPr>
                            <w:spacing w:line="257" w:lineRule="auto"/>
                          </w:pPr>
                        </w:p>
                        <w:p w:rsidR="002D00E3" w14:paraId="7596EDF7" w14:textId="77777777">
                          <w:pPr>
                            <w:spacing w:line="257" w:lineRule="auto"/>
                          </w:pPr>
                        </w:p>
                        <w:p w:rsidR="002D00E3" w14:paraId="3A3404BB" w14:textId="77777777">
                          <w:pPr>
                            <w:spacing w:line="257" w:lineRule="auto"/>
                          </w:pPr>
                        </w:p>
                        <w:p w:rsidR="002D00E3" w14:paraId="78A65844" w14:textId="77777777">
                          <w:pPr>
                            <w:spacing w:line="257" w:lineRule="auto"/>
                          </w:pPr>
                        </w:p>
                        <w:p w:rsidR="002D00E3" w14:paraId="20951CD8" w14:textId="77777777">
                          <w:pPr>
                            <w:spacing w:line="257" w:lineRule="auto"/>
                          </w:pPr>
                        </w:p>
                        <w:p w:rsidR="002D00E3" w14:paraId="138052ED" w14:textId="77777777">
                          <w:pPr>
                            <w:spacing w:line="257" w:lineRule="auto"/>
                          </w:pPr>
                        </w:p>
                        <w:p w:rsidR="002D00E3" w14:paraId="3CFA1A60" w14:textId="77777777">
                          <w:pPr>
                            <w:spacing w:before="117" w:line="237" w:lineRule="auto"/>
                            <w:ind w:firstLine="54"/>
                            <w:rPr>
                              <w:rFonts w:ascii="宋体" w:eastAsia="宋体" w:hAnsi="宋体" w:cs="宋体"/>
                              <w:sz w:val="36"/>
                              <w:szCs w:val="36"/>
                            </w:rPr>
                          </w:pPr>
                          <w:r>
                            <w:rPr>
                              <w:rFonts w:ascii="宋体" w:eastAsia="宋体" w:hAnsi="宋体" w:cs="宋体"/>
                              <w:spacing w:val="-1"/>
                              <w:sz w:val="36"/>
                              <w:szCs w:val="36"/>
                            </w:rPr>
                            <w:t>后勤</w:t>
                          </w:r>
                        </w:p>
                      </w:tc>
                      <w:tc>
                        <w:tcPr>
                          <w:tcW w:w="2475" w:type="dxa"/>
                        </w:tcPr>
                        <w:p w:rsidR="002D00E3" w14:paraId="61D2AB44" w14:textId="77777777">
                          <w:pPr>
                            <w:spacing w:before="1" w:line="238" w:lineRule="auto"/>
                            <w:ind w:firstLine="458"/>
                            <w:rPr>
                              <w:rFonts w:ascii="宋体" w:eastAsia="宋体" w:hAnsi="宋体" w:cs="宋体"/>
                              <w:sz w:val="42"/>
                              <w:szCs w:val="42"/>
                            </w:rPr>
                          </w:pPr>
                          <w:r>
                            <w:rPr>
                              <w:rFonts w:ascii="宋体" w:eastAsia="宋体" w:hAnsi="宋体" w:cs="宋体"/>
                              <w:spacing w:val="-8"/>
                              <w:sz w:val="42"/>
                              <w:szCs w:val="42"/>
                            </w:rPr>
                            <w:t>岗位名称</w:t>
                          </w:r>
                        </w:p>
                        <w:p w:rsidR="002D00E3" w14:paraId="6A013A19" w14:textId="77777777">
                          <w:pPr>
                            <w:spacing w:before="340" w:line="238" w:lineRule="auto"/>
                            <w:ind w:firstLine="536"/>
                            <w:rPr>
                              <w:rFonts w:ascii="宋体" w:eastAsia="宋体" w:hAnsi="宋体" w:cs="宋体"/>
                              <w:sz w:val="36"/>
                              <w:szCs w:val="36"/>
                            </w:rPr>
                          </w:pPr>
                          <w:r>
                            <w:rPr>
                              <w:rFonts w:ascii="宋体" w:eastAsia="宋体" w:hAnsi="宋体" w:cs="宋体"/>
                              <w:spacing w:val="-1"/>
                              <w:sz w:val="36"/>
                              <w:szCs w:val="36"/>
                            </w:rPr>
                            <w:t>项目经理</w:t>
                          </w:r>
                        </w:p>
                        <w:p w:rsidR="002D00E3" w14:paraId="4C1ECE96" w14:textId="77777777">
                          <w:pPr>
                            <w:spacing w:line="267" w:lineRule="auto"/>
                          </w:pPr>
                        </w:p>
                        <w:p w:rsidR="002D00E3" w14:paraId="54E833D9" w14:textId="77777777">
                          <w:pPr>
                            <w:spacing w:before="117" w:line="237" w:lineRule="auto"/>
                            <w:ind w:firstLine="534"/>
                            <w:rPr>
                              <w:rFonts w:ascii="宋体" w:eastAsia="宋体" w:hAnsi="宋体" w:cs="宋体"/>
                              <w:sz w:val="36"/>
                              <w:szCs w:val="36"/>
                            </w:rPr>
                          </w:pPr>
                          <w:r>
                            <w:rPr>
                              <w:rFonts w:ascii="宋体" w:eastAsia="宋体" w:hAnsi="宋体" w:cs="宋体"/>
                              <w:sz w:val="36"/>
                              <w:szCs w:val="36"/>
                            </w:rPr>
                            <w:t>施工负责</w:t>
                          </w:r>
                        </w:p>
                        <w:p w:rsidR="002D00E3" w14:paraId="6B19E020" w14:textId="77777777">
                          <w:pPr>
                            <w:spacing w:line="268" w:lineRule="auto"/>
                          </w:pPr>
                        </w:p>
                        <w:p w:rsidR="002D00E3" w14:paraId="5AB812BA" w14:textId="77777777">
                          <w:pPr>
                            <w:spacing w:before="117" w:line="237" w:lineRule="auto"/>
                            <w:ind w:firstLine="536"/>
                            <w:rPr>
                              <w:rFonts w:ascii="宋体" w:eastAsia="宋体" w:hAnsi="宋体" w:cs="宋体"/>
                              <w:sz w:val="36"/>
                              <w:szCs w:val="36"/>
                            </w:rPr>
                          </w:pPr>
                          <w:r>
                            <w:rPr>
                              <w:rFonts w:ascii="宋体" w:eastAsia="宋体" w:hAnsi="宋体" w:cs="宋体"/>
                              <w:spacing w:val="-1"/>
                              <w:sz w:val="36"/>
                              <w:szCs w:val="36"/>
                            </w:rPr>
                            <w:t>技术负责</w:t>
                          </w:r>
                        </w:p>
                        <w:p w:rsidR="002D00E3" w14:paraId="62B34103" w14:textId="77777777">
                          <w:pPr>
                            <w:spacing w:line="249" w:lineRule="auto"/>
                          </w:pPr>
                        </w:p>
                        <w:p w:rsidR="002D00E3" w14:paraId="11D1E8F5" w14:textId="77777777">
                          <w:pPr>
                            <w:spacing w:before="117" w:line="239" w:lineRule="auto"/>
                            <w:ind w:firstLine="714"/>
                            <w:rPr>
                              <w:rFonts w:ascii="宋体" w:eastAsia="宋体" w:hAnsi="宋体" w:cs="宋体"/>
                              <w:sz w:val="36"/>
                              <w:szCs w:val="36"/>
                            </w:rPr>
                          </w:pPr>
                          <w:r>
                            <w:rPr>
                              <w:rFonts w:ascii="宋体" w:eastAsia="宋体" w:hAnsi="宋体" w:cs="宋体"/>
                              <w:spacing w:val="-1"/>
                              <w:sz w:val="36"/>
                              <w:szCs w:val="36"/>
                            </w:rPr>
                            <w:t>施工员</w:t>
                          </w:r>
                        </w:p>
                        <w:p w:rsidR="002D00E3" w14:paraId="3CE2C2D1" w14:textId="77777777">
                          <w:pPr>
                            <w:spacing w:line="251" w:lineRule="auto"/>
                          </w:pPr>
                        </w:p>
                        <w:p w:rsidR="002D00E3" w14:paraId="62588E29" w14:textId="77777777">
                          <w:pPr>
                            <w:spacing w:before="118" w:line="239" w:lineRule="auto"/>
                            <w:ind w:firstLine="717"/>
                            <w:rPr>
                              <w:rFonts w:ascii="宋体" w:eastAsia="宋体" w:hAnsi="宋体" w:cs="宋体"/>
                              <w:sz w:val="36"/>
                              <w:szCs w:val="36"/>
                            </w:rPr>
                          </w:pPr>
                          <w:r>
                            <w:rPr>
                              <w:rFonts w:ascii="宋体" w:eastAsia="宋体" w:hAnsi="宋体" w:cs="宋体"/>
                              <w:spacing w:val="-2"/>
                              <w:sz w:val="36"/>
                              <w:szCs w:val="36"/>
                            </w:rPr>
                            <w:t>安全员</w:t>
                          </w:r>
                        </w:p>
                        <w:p w:rsidR="002D00E3" w14:paraId="7A52AA9C" w14:textId="77777777">
                          <w:pPr>
                            <w:spacing w:line="265" w:lineRule="auto"/>
                          </w:pPr>
                        </w:p>
                        <w:p w:rsidR="002D00E3" w14:paraId="50681C34" w14:textId="77777777">
                          <w:pPr>
                            <w:spacing w:before="118" w:line="237" w:lineRule="auto"/>
                            <w:ind w:firstLine="719"/>
                            <w:rPr>
                              <w:rFonts w:ascii="宋体" w:eastAsia="宋体" w:hAnsi="宋体" w:cs="宋体"/>
                              <w:sz w:val="36"/>
                              <w:szCs w:val="36"/>
                            </w:rPr>
                          </w:pPr>
                          <w:r>
                            <w:rPr>
                              <w:rFonts w:ascii="宋体" w:eastAsia="宋体" w:hAnsi="宋体" w:cs="宋体"/>
                              <w:spacing w:val="-2"/>
                              <w:sz w:val="36"/>
                              <w:szCs w:val="36"/>
                            </w:rPr>
                            <w:t>质检员</w:t>
                          </w:r>
                        </w:p>
                        <w:p w:rsidR="002D00E3" w14:paraId="450EE8B5" w14:textId="77777777">
                          <w:pPr>
                            <w:spacing w:line="267" w:lineRule="auto"/>
                          </w:pPr>
                        </w:p>
                        <w:p w:rsidR="002D00E3" w14:paraId="68023E38" w14:textId="77777777">
                          <w:pPr>
                            <w:spacing w:before="118" w:line="239" w:lineRule="auto"/>
                            <w:ind w:firstLine="716"/>
                            <w:rPr>
                              <w:rFonts w:ascii="宋体" w:eastAsia="宋体" w:hAnsi="宋体" w:cs="宋体"/>
                              <w:sz w:val="36"/>
                              <w:szCs w:val="36"/>
                            </w:rPr>
                          </w:pPr>
                          <w:r>
                            <w:rPr>
                              <w:rFonts w:ascii="宋体" w:eastAsia="宋体" w:hAnsi="宋体" w:cs="宋体"/>
                              <w:spacing w:val="-1"/>
                              <w:sz w:val="36"/>
                              <w:szCs w:val="36"/>
                            </w:rPr>
                            <w:t>测量员</w:t>
                          </w:r>
                        </w:p>
                        <w:p w:rsidR="002D00E3" w14:paraId="3919DBB6" w14:textId="77777777">
                          <w:pPr>
                            <w:spacing w:line="269" w:lineRule="auto"/>
                          </w:pPr>
                        </w:p>
                        <w:p w:rsidR="002D00E3" w14:paraId="300EA824" w14:textId="77777777">
                          <w:pPr>
                            <w:spacing w:before="117" w:line="238" w:lineRule="auto"/>
                            <w:ind w:firstLine="725"/>
                            <w:rPr>
                              <w:rFonts w:ascii="宋体" w:eastAsia="宋体" w:hAnsi="宋体" w:cs="宋体"/>
                              <w:sz w:val="36"/>
                              <w:szCs w:val="36"/>
                            </w:rPr>
                          </w:pPr>
                          <w:r>
                            <w:rPr>
                              <w:rFonts w:ascii="宋体" w:eastAsia="宋体" w:hAnsi="宋体" w:cs="宋体"/>
                              <w:spacing w:val="-3"/>
                              <w:sz w:val="36"/>
                              <w:szCs w:val="36"/>
                            </w:rPr>
                            <w:t>资料员</w:t>
                          </w:r>
                        </w:p>
                        <w:p w:rsidR="002D00E3" w14:paraId="3D552A72" w14:textId="77777777">
                          <w:pPr>
                            <w:spacing w:line="265" w:lineRule="auto"/>
                          </w:pPr>
                        </w:p>
                        <w:p w:rsidR="002D00E3" w14:paraId="074A2831" w14:textId="77777777">
                          <w:pPr>
                            <w:spacing w:before="118" w:line="237" w:lineRule="auto"/>
                            <w:ind w:firstLine="719"/>
                            <w:rPr>
                              <w:rFonts w:ascii="宋体" w:eastAsia="宋体" w:hAnsi="宋体" w:cs="宋体"/>
                              <w:sz w:val="36"/>
                              <w:szCs w:val="36"/>
                            </w:rPr>
                          </w:pPr>
                          <w:r>
                            <w:rPr>
                              <w:rFonts w:ascii="宋体" w:eastAsia="宋体" w:hAnsi="宋体" w:cs="宋体"/>
                              <w:spacing w:val="-2"/>
                              <w:sz w:val="36"/>
                              <w:szCs w:val="36"/>
                            </w:rPr>
                            <w:t>机械员</w:t>
                          </w:r>
                        </w:p>
                        <w:p w:rsidR="002D00E3" w14:paraId="42F48BEF" w14:textId="77777777">
                          <w:pPr>
                            <w:spacing w:line="315" w:lineRule="auto"/>
                          </w:pPr>
                        </w:p>
                        <w:p w:rsidR="002D00E3" w14:paraId="3AA92924" w14:textId="77777777">
                          <w:pPr>
                            <w:spacing w:before="117" w:line="237" w:lineRule="auto"/>
                            <w:ind w:firstLine="719"/>
                            <w:rPr>
                              <w:rFonts w:ascii="宋体" w:eastAsia="宋体" w:hAnsi="宋体" w:cs="宋体"/>
                              <w:sz w:val="36"/>
                              <w:szCs w:val="36"/>
                            </w:rPr>
                          </w:pPr>
                          <w:r>
                            <w:rPr>
                              <w:rFonts w:ascii="宋体" w:eastAsia="宋体" w:hAnsi="宋体" w:cs="宋体"/>
                              <w:spacing w:val="-2"/>
                              <w:sz w:val="36"/>
                              <w:szCs w:val="36"/>
                            </w:rPr>
                            <w:t>材料员</w:t>
                          </w:r>
                        </w:p>
                        <w:p w:rsidR="002D00E3" w14:paraId="069C1157" w14:textId="77777777">
                          <w:pPr>
                            <w:spacing w:line="315" w:lineRule="auto"/>
                          </w:pPr>
                        </w:p>
                        <w:p w:rsidR="002D00E3" w14:paraId="2C51E01E" w14:textId="77777777">
                          <w:pPr>
                            <w:spacing w:before="117" w:line="203" w:lineRule="auto"/>
                            <w:ind w:firstLine="715"/>
                            <w:rPr>
                              <w:rFonts w:ascii="宋体" w:eastAsia="宋体" w:hAnsi="宋体" w:cs="宋体"/>
                              <w:sz w:val="36"/>
                              <w:szCs w:val="36"/>
                            </w:rPr>
                          </w:pPr>
                          <w:r>
                            <w:rPr>
                              <w:rFonts w:ascii="宋体" w:eastAsia="宋体" w:hAnsi="宋体" w:cs="宋体"/>
                              <w:spacing w:val="-1"/>
                              <w:sz w:val="36"/>
                              <w:szCs w:val="36"/>
                            </w:rPr>
                            <w:t>水电工</w:t>
                          </w:r>
                        </w:p>
                      </w:tc>
                      <w:tc>
                        <w:tcPr>
                          <w:tcW w:w="5831" w:type="dxa"/>
                        </w:tcPr>
                        <w:p w:rsidR="002D00E3" w14:paraId="5C0FAA80" w14:textId="77777777">
                          <w:pPr>
                            <w:spacing w:before="1" w:line="238" w:lineRule="auto"/>
                            <w:ind w:firstLine="2075"/>
                            <w:rPr>
                              <w:rFonts w:ascii="宋体" w:eastAsia="宋体" w:hAnsi="宋体" w:cs="宋体"/>
                              <w:sz w:val="42"/>
                              <w:szCs w:val="42"/>
                            </w:rPr>
                          </w:pPr>
                          <w:r>
                            <w:rPr>
                              <w:rFonts w:ascii="宋体" w:eastAsia="宋体" w:hAnsi="宋体" w:cs="宋体"/>
                              <w:sz w:val="42"/>
                              <w:szCs w:val="42"/>
                            </w:rPr>
                            <w:t>工作范围</w:t>
                          </w:r>
                        </w:p>
                        <w:p w:rsidR="002D00E3" w14:paraId="600CD4E7" w14:textId="77777777">
                          <w:pPr>
                            <w:spacing w:before="340" w:line="237" w:lineRule="auto"/>
                            <w:ind w:firstLine="1836"/>
                            <w:rPr>
                              <w:rFonts w:ascii="宋体" w:eastAsia="宋体" w:hAnsi="宋体" w:cs="宋体"/>
                              <w:sz w:val="36"/>
                              <w:szCs w:val="36"/>
                            </w:rPr>
                          </w:pPr>
                          <w:r>
                            <w:rPr>
                              <w:rFonts w:ascii="宋体" w:eastAsia="宋体" w:hAnsi="宋体" w:cs="宋体"/>
                              <w:sz w:val="36"/>
                              <w:szCs w:val="36"/>
                            </w:rPr>
                            <w:t>工程全面负责</w:t>
                          </w:r>
                        </w:p>
                        <w:p w:rsidR="002D00E3" w14:paraId="67508B0A" w14:textId="77777777">
                          <w:pPr>
                            <w:spacing w:line="268" w:lineRule="auto"/>
                          </w:pPr>
                        </w:p>
                        <w:p w:rsidR="002D00E3" w14:paraId="17F2F8C5" w14:textId="77777777">
                          <w:pPr>
                            <w:spacing w:before="117" w:line="237" w:lineRule="auto"/>
                            <w:ind w:firstLine="472"/>
                            <w:rPr>
                              <w:rFonts w:ascii="宋体" w:eastAsia="宋体" w:hAnsi="宋体" w:cs="宋体"/>
                              <w:sz w:val="36"/>
                              <w:szCs w:val="36"/>
                            </w:rPr>
                          </w:pPr>
                          <w:r>
                            <w:rPr>
                              <w:rFonts w:ascii="宋体" w:eastAsia="宋体" w:hAnsi="宋体" w:cs="宋体"/>
                              <w:spacing w:val="-5"/>
                              <w:sz w:val="36"/>
                              <w:szCs w:val="36"/>
                            </w:rPr>
                            <w:t>日常事务、工程技术、质量负责</w:t>
                          </w:r>
                        </w:p>
                        <w:p w:rsidR="002D00E3" w14:paraId="5F3E53E3" w14:textId="77777777">
                          <w:pPr>
                            <w:spacing w:line="268" w:lineRule="auto"/>
                          </w:pPr>
                        </w:p>
                        <w:p w:rsidR="002D00E3" w14:paraId="75251FC0" w14:textId="77777777">
                          <w:pPr>
                            <w:spacing w:before="117" w:line="237" w:lineRule="auto"/>
                            <w:ind w:firstLine="392"/>
                            <w:rPr>
                              <w:rFonts w:ascii="宋体" w:eastAsia="宋体" w:hAnsi="宋体" w:cs="宋体"/>
                              <w:sz w:val="36"/>
                              <w:szCs w:val="36"/>
                            </w:rPr>
                          </w:pPr>
                          <w:r>
                            <w:rPr>
                              <w:rFonts w:ascii="宋体" w:eastAsia="宋体" w:hAnsi="宋体" w:cs="宋体"/>
                              <w:spacing w:val="1"/>
                              <w:sz w:val="36"/>
                              <w:szCs w:val="36"/>
                            </w:rPr>
                            <w:t>施工管理、质量监督、资料整理</w:t>
                          </w:r>
                        </w:p>
                        <w:p w:rsidR="002D00E3" w14:paraId="2C40055B" w14:textId="77777777">
                          <w:pPr>
                            <w:spacing w:line="250" w:lineRule="auto"/>
                          </w:pPr>
                        </w:p>
                        <w:p w:rsidR="002D00E3" w14:paraId="2F1A5099" w14:textId="77777777">
                          <w:pPr>
                            <w:spacing w:before="118" w:line="237" w:lineRule="auto"/>
                            <w:ind w:firstLine="752"/>
                            <w:rPr>
                              <w:rFonts w:ascii="宋体" w:eastAsia="宋体" w:hAnsi="宋体" w:cs="宋体"/>
                              <w:sz w:val="36"/>
                              <w:szCs w:val="36"/>
                            </w:rPr>
                          </w:pPr>
                          <w:r>
                            <w:rPr>
                              <w:rFonts w:ascii="宋体" w:eastAsia="宋体" w:hAnsi="宋体" w:cs="宋体"/>
                              <w:spacing w:val="1"/>
                              <w:sz w:val="36"/>
                              <w:szCs w:val="36"/>
                            </w:rPr>
                            <w:t>施工生产、质量、安全管理</w:t>
                          </w:r>
                        </w:p>
                        <w:p w:rsidR="002D00E3" w14:paraId="1F92BD93" w14:textId="77777777">
                          <w:pPr>
                            <w:spacing w:before="335" w:line="237" w:lineRule="auto"/>
                            <w:ind w:firstLine="374"/>
                            <w:rPr>
                              <w:rFonts w:ascii="宋体" w:eastAsia="宋体" w:hAnsi="宋体" w:cs="宋体"/>
                              <w:sz w:val="36"/>
                              <w:szCs w:val="36"/>
                            </w:rPr>
                          </w:pPr>
                          <w:r>
                            <w:rPr>
                              <w:rFonts w:ascii="宋体" w:eastAsia="宋体" w:hAnsi="宋体" w:cs="宋体"/>
                              <w:sz w:val="36"/>
                              <w:szCs w:val="36"/>
                            </w:rPr>
                            <w:t>负责工程安全检查、监督</w:t>
                          </w:r>
                        </w:p>
                        <w:p w:rsidR="002D00E3" w14:paraId="5B7F6886" w14:textId="77777777">
                          <w:pPr>
                            <w:spacing w:line="268" w:lineRule="auto"/>
                          </w:pPr>
                        </w:p>
                        <w:p w:rsidR="002D00E3" w14:paraId="41D9B864" w14:textId="77777777">
                          <w:pPr>
                            <w:spacing w:before="118" w:line="237" w:lineRule="auto"/>
                            <w:ind w:firstLine="1843"/>
                            <w:rPr>
                              <w:rFonts w:ascii="宋体" w:eastAsia="宋体" w:hAnsi="宋体" w:cs="宋体"/>
                              <w:sz w:val="36"/>
                              <w:szCs w:val="36"/>
                            </w:rPr>
                          </w:pPr>
                          <w:r>
                            <w:rPr>
                              <w:rFonts w:ascii="宋体" w:eastAsia="宋体" w:hAnsi="宋体" w:cs="宋体"/>
                              <w:spacing w:val="-1"/>
                              <w:sz w:val="36"/>
                              <w:szCs w:val="36"/>
                            </w:rPr>
                            <w:t>负责质量检查</w:t>
                          </w:r>
                        </w:p>
                        <w:p w:rsidR="002D00E3" w14:paraId="5883BAC1" w14:textId="77777777">
                          <w:pPr>
                            <w:spacing w:line="307" w:lineRule="auto"/>
                          </w:pPr>
                        </w:p>
                        <w:p w:rsidR="002D00E3" w14:paraId="50A06391" w14:textId="77777777">
                          <w:pPr>
                            <w:spacing w:before="117" w:line="238" w:lineRule="auto"/>
                            <w:ind w:firstLine="1655"/>
                            <w:rPr>
                              <w:rFonts w:ascii="宋体" w:eastAsia="宋体" w:hAnsi="宋体" w:cs="宋体"/>
                              <w:sz w:val="36"/>
                              <w:szCs w:val="36"/>
                            </w:rPr>
                          </w:pPr>
                          <w:r>
                            <w:rPr>
                              <w:rFonts w:ascii="宋体" w:eastAsia="宋体" w:hAnsi="宋体" w:cs="宋体"/>
                              <w:sz w:val="36"/>
                              <w:szCs w:val="36"/>
                            </w:rPr>
                            <w:t>测量放线、定位</w:t>
                          </w:r>
                        </w:p>
                        <w:p w:rsidR="002D00E3" w14:paraId="34188945" w14:textId="77777777">
                          <w:pPr>
                            <w:spacing w:line="270" w:lineRule="auto"/>
                          </w:pPr>
                        </w:p>
                        <w:p w:rsidR="002D00E3" w14:paraId="2C56DC82" w14:textId="77777777">
                          <w:pPr>
                            <w:spacing w:before="118" w:line="237" w:lineRule="auto"/>
                            <w:ind w:firstLine="1303"/>
                            <w:rPr>
                              <w:rFonts w:ascii="宋体" w:eastAsia="宋体" w:hAnsi="宋体" w:cs="宋体"/>
                              <w:sz w:val="36"/>
                              <w:szCs w:val="36"/>
                            </w:rPr>
                          </w:pPr>
                          <w:r>
                            <w:rPr>
                              <w:rFonts w:ascii="宋体" w:eastAsia="宋体" w:hAnsi="宋体" w:cs="宋体"/>
                              <w:spacing w:val="-1"/>
                              <w:sz w:val="36"/>
                              <w:szCs w:val="36"/>
                            </w:rPr>
                            <w:t>资料来往及资料整理</w:t>
                          </w:r>
                        </w:p>
                        <w:p w:rsidR="002D00E3" w14:paraId="1B5622CC" w14:textId="77777777">
                          <w:pPr>
                            <w:spacing w:line="267" w:lineRule="auto"/>
                          </w:pPr>
                        </w:p>
                        <w:p w:rsidR="002D00E3" w14:paraId="5281AF18" w14:textId="77777777">
                          <w:pPr>
                            <w:spacing w:before="118" w:line="237" w:lineRule="auto"/>
                            <w:ind w:firstLine="1117"/>
                            <w:rPr>
                              <w:rFonts w:ascii="宋体" w:eastAsia="宋体" w:hAnsi="宋体" w:cs="宋体"/>
                              <w:sz w:val="36"/>
                              <w:szCs w:val="36"/>
                            </w:rPr>
                          </w:pPr>
                          <w:r>
                            <w:rPr>
                              <w:rFonts w:ascii="宋体" w:eastAsia="宋体" w:hAnsi="宋体" w:cs="宋体"/>
                              <w:sz w:val="36"/>
                              <w:szCs w:val="36"/>
                            </w:rPr>
                            <w:t>机械管理、调配及操作</w:t>
                          </w:r>
                        </w:p>
                        <w:p w:rsidR="002D00E3" w14:paraId="54271465" w14:textId="77777777">
                          <w:pPr>
                            <w:spacing w:line="315" w:lineRule="auto"/>
                          </w:pPr>
                        </w:p>
                        <w:p w:rsidR="002D00E3" w14:paraId="7A463703" w14:textId="77777777">
                          <w:pPr>
                            <w:spacing w:before="117" w:line="237" w:lineRule="auto"/>
                            <w:ind w:firstLine="576"/>
                            <w:rPr>
                              <w:rFonts w:ascii="宋体" w:eastAsia="宋体" w:hAnsi="宋体" w:cs="宋体"/>
                              <w:sz w:val="36"/>
                              <w:szCs w:val="36"/>
                            </w:rPr>
                          </w:pPr>
                          <w:r>
                            <w:rPr>
                              <w:rFonts w:ascii="宋体" w:eastAsia="宋体" w:hAnsi="宋体" w:cs="宋体"/>
                              <w:spacing w:val="1"/>
                              <w:sz w:val="36"/>
                              <w:szCs w:val="36"/>
                            </w:rPr>
                            <w:t>原材料采购、现场管理与调配</w:t>
                          </w:r>
                        </w:p>
                        <w:p w:rsidR="002D00E3" w14:paraId="72B96380" w14:textId="77777777">
                          <w:pPr>
                            <w:spacing w:line="315" w:lineRule="auto"/>
                          </w:pPr>
                        </w:p>
                        <w:p w:rsidR="002D00E3" w14:paraId="4D2B179E" w14:textId="77777777">
                          <w:pPr>
                            <w:spacing w:before="117" w:line="203" w:lineRule="auto"/>
                            <w:ind w:firstLine="1653"/>
                            <w:rPr>
                              <w:rFonts w:ascii="宋体" w:eastAsia="宋体" w:hAnsi="宋体" w:cs="宋体"/>
                              <w:sz w:val="36"/>
                              <w:szCs w:val="36"/>
                            </w:rPr>
                          </w:pPr>
                          <w:r>
                            <w:rPr>
                              <w:rFonts w:ascii="宋体" w:eastAsia="宋体" w:hAnsi="宋体" w:cs="宋体"/>
                              <w:sz w:val="36"/>
                              <w:szCs w:val="36"/>
                            </w:rPr>
                            <w:t>水电安装及管理</w:t>
                          </w:r>
                        </w:p>
                      </w:tc>
                      <w:tc>
                        <w:tcPr>
                          <w:tcW w:w="2179" w:type="dxa"/>
                        </w:tcPr>
                        <w:p w:rsidR="002D00E3" w14:paraId="0935D474" w14:textId="77777777">
                          <w:pPr>
                            <w:spacing w:before="29" w:line="239" w:lineRule="auto"/>
                            <w:ind w:firstLine="919"/>
                            <w:rPr>
                              <w:rFonts w:ascii="宋体" w:eastAsia="宋体" w:hAnsi="宋体" w:cs="宋体"/>
                              <w:sz w:val="36"/>
                              <w:szCs w:val="36"/>
                            </w:rPr>
                          </w:pPr>
                          <w:r>
                            <w:rPr>
                              <w:rFonts w:ascii="宋体" w:eastAsia="宋体" w:hAnsi="宋体" w:cs="宋体"/>
                              <w:spacing w:val="-2"/>
                              <w:sz w:val="36"/>
                              <w:szCs w:val="36"/>
                            </w:rPr>
                            <w:t>备注</w:t>
                          </w:r>
                        </w:p>
                        <w:p w:rsidR="002D00E3" w14:paraId="712427A0" w14:textId="77777777">
                          <w:pPr>
                            <w:spacing w:line="269" w:lineRule="auto"/>
                          </w:pPr>
                        </w:p>
                        <w:p w:rsidR="002D00E3" w14:paraId="13111BE4" w14:textId="77777777">
                          <w:pPr>
                            <w:spacing w:before="117" w:line="237" w:lineRule="auto"/>
                            <w:ind w:firstLine="379"/>
                            <w:rPr>
                              <w:rFonts w:ascii="宋体" w:eastAsia="宋体" w:hAnsi="宋体" w:cs="宋体"/>
                              <w:sz w:val="36"/>
                              <w:szCs w:val="36"/>
                            </w:rPr>
                          </w:pPr>
                          <w:r>
                            <w:rPr>
                              <w:rFonts w:ascii="宋体" w:eastAsia="宋体" w:hAnsi="宋体" w:cs="宋体"/>
                              <w:spacing w:val="-1"/>
                              <w:sz w:val="36"/>
                              <w:szCs w:val="36"/>
                            </w:rPr>
                            <w:t>一级建造师</w:t>
                          </w:r>
                        </w:p>
                        <w:p w:rsidR="002D00E3" w14:paraId="1267A990" w14:textId="77777777">
                          <w:pPr>
                            <w:spacing w:line="278" w:lineRule="auto"/>
                          </w:pPr>
                        </w:p>
                        <w:p w:rsidR="002D00E3" w14:paraId="2DE0A17A" w14:textId="77777777">
                          <w:pPr>
                            <w:spacing w:line="278" w:lineRule="auto"/>
                          </w:pPr>
                        </w:p>
                        <w:p w:rsidR="002D00E3" w14:paraId="1D9F8696" w14:textId="77777777">
                          <w:pPr>
                            <w:spacing w:line="278" w:lineRule="auto"/>
                          </w:pPr>
                        </w:p>
                        <w:p w:rsidR="002D00E3" w14:paraId="0BFAE3FD" w14:textId="77777777">
                          <w:pPr>
                            <w:spacing w:line="279" w:lineRule="auto"/>
                          </w:pPr>
                        </w:p>
                        <w:p w:rsidR="002D00E3" w14:paraId="33091CEE" w14:textId="77777777">
                          <w:pPr>
                            <w:spacing w:before="117" w:line="237" w:lineRule="auto"/>
                            <w:ind w:firstLine="385"/>
                            <w:rPr>
                              <w:rFonts w:ascii="宋体" w:eastAsia="宋体" w:hAnsi="宋体" w:cs="宋体"/>
                              <w:sz w:val="36"/>
                              <w:szCs w:val="36"/>
                            </w:rPr>
                          </w:pPr>
                          <w:r>
                            <w:rPr>
                              <w:rFonts w:ascii="宋体" w:eastAsia="宋体" w:hAnsi="宋体" w:cs="宋体"/>
                              <w:spacing w:val="-2"/>
                              <w:sz w:val="36"/>
                              <w:szCs w:val="36"/>
                            </w:rPr>
                            <w:t>高级工程师</w:t>
                          </w:r>
                        </w:p>
                      </w:tc>
                    </w:tr>
                  </w:tbl>
                  <w:p w:rsidR="002D00E3" w14:paraId="5C3ACD23" w14:textId="77777777">
                    <w:pPr>
                      <w:spacing w:line="241" w:lineRule="exact"/>
                      <w:rPr>
                        <w:sz w:val="20"/>
                      </w:rPr>
                    </w:pPr>
                  </w:p>
                </w:txbxContent>
              </v:textbox>
            </v:shape>
            <w10:wrap type="none"/>
            <w10:anchorlock/>
          </v:group>
        </w:pict>
      </w:r>
    </w:p>
    <w:p w:rsidR="002D00E3" w14:paraId="4AF43263" w14:textId="77777777">
      <w:pPr>
        <w:spacing w:line="247" w:lineRule="auto"/>
      </w:pPr>
    </w:p>
    <w:p w:rsidR="002D00E3" w14:paraId="153DE918" w14:textId="77777777">
      <w:pPr>
        <w:spacing w:line="247" w:lineRule="auto"/>
      </w:pPr>
    </w:p>
    <w:p w:rsidR="002D00E3" w14:paraId="0323EB21" w14:textId="77777777">
      <w:pPr>
        <w:spacing w:line="247" w:lineRule="auto"/>
      </w:pPr>
    </w:p>
    <w:p w:rsidR="002D00E3" w14:paraId="14000750" w14:textId="77777777">
      <w:pPr>
        <w:spacing w:line="247" w:lineRule="auto"/>
      </w:pPr>
    </w:p>
    <w:p w:rsidR="002D00E3" w14:paraId="602555FD" w14:textId="77777777">
      <w:pPr>
        <w:spacing w:line="247" w:lineRule="auto"/>
      </w:pPr>
    </w:p>
    <w:p w:rsidR="002D00E3" w14:paraId="1360B829" w14:textId="77777777">
      <w:pPr>
        <w:spacing w:line="248" w:lineRule="auto"/>
      </w:pPr>
    </w:p>
    <w:p w:rsidR="002D00E3" w14:paraId="0085A9EE" w14:textId="77777777">
      <w:pPr>
        <w:spacing w:line="248" w:lineRule="auto"/>
      </w:pPr>
    </w:p>
    <w:p w:rsidR="002D00E3" w14:paraId="22D4C94F" w14:textId="77777777">
      <w:pPr>
        <w:spacing w:before="146" w:line="241" w:lineRule="auto"/>
        <w:ind w:firstLine="4320"/>
        <w:rPr>
          <w:rFonts w:ascii="黑体" w:eastAsia="黑体" w:hAnsi="黑体" w:cs="黑体"/>
          <w:sz w:val="45"/>
          <w:szCs w:val="45"/>
        </w:rPr>
      </w:pPr>
      <w:r>
        <w:rPr>
          <w:rFonts w:ascii="黑体" w:eastAsia="黑体" w:hAnsi="黑体" w:cs="黑体"/>
          <w:spacing w:val="-3"/>
          <w:sz w:val="45"/>
          <w:szCs w:val="45"/>
        </w:rPr>
        <w:t>第三节</w:t>
      </w:r>
      <w:r>
        <w:rPr>
          <w:rFonts w:ascii="黑体" w:eastAsia="黑体" w:hAnsi="黑体" w:cs="黑体"/>
          <w:spacing w:val="12"/>
          <w:sz w:val="45"/>
          <w:szCs w:val="45"/>
        </w:rPr>
        <w:t xml:space="preserve">  </w:t>
      </w:r>
      <w:r>
        <w:rPr>
          <w:rFonts w:ascii="黑体" w:eastAsia="黑体" w:hAnsi="黑体" w:cs="黑体"/>
          <w:spacing w:val="-3"/>
          <w:sz w:val="45"/>
          <w:szCs w:val="45"/>
        </w:rPr>
        <w:t>劳动力使用计划</w:t>
      </w:r>
    </w:p>
    <w:p w:rsidR="002D00E3" w14:paraId="583B97DE" w14:textId="77777777">
      <w:pPr>
        <w:spacing w:line="259" w:lineRule="auto"/>
      </w:pPr>
    </w:p>
    <w:p w:rsidR="002D00E3" w14:paraId="013DFF86" w14:textId="77777777">
      <w:pPr>
        <w:spacing w:line="259" w:lineRule="auto"/>
      </w:pPr>
    </w:p>
    <w:p w:rsidR="002D00E3" w14:paraId="428067A2" w14:textId="77777777">
      <w:pPr>
        <w:spacing w:before="117" w:line="235" w:lineRule="auto"/>
        <w:ind w:firstLine="1018"/>
        <w:rPr>
          <w:rFonts w:ascii="宋体" w:eastAsia="宋体" w:hAnsi="宋体" w:cs="宋体"/>
          <w:sz w:val="36"/>
          <w:szCs w:val="36"/>
        </w:rPr>
      </w:pPr>
      <w:r>
        <w:rPr>
          <w:rFonts w:ascii="宋体" w:eastAsia="宋体" w:hAnsi="宋体" w:cs="宋体"/>
          <w:spacing w:val="-4"/>
          <w:sz w:val="36"/>
          <w:szCs w:val="36"/>
        </w:rPr>
        <w:t>劳动力需用量如下：高峰期达到</w:t>
      </w:r>
      <w:r>
        <w:rPr>
          <w:rFonts w:ascii="宋体" w:eastAsia="宋体" w:hAnsi="宋体" w:cs="宋体"/>
          <w:spacing w:val="-72"/>
          <w:sz w:val="36"/>
          <w:szCs w:val="36"/>
        </w:rPr>
        <w:t xml:space="preserve"> </w:t>
      </w:r>
      <w:r>
        <w:rPr>
          <w:rFonts w:ascii="宋体" w:eastAsia="宋体" w:hAnsi="宋体" w:cs="宋体"/>
          <w:spacing w:val="-4"/>
          <w:sz w:val="36"/>
          <w:szCs w:val="36"/>
        </w:rPr>
        <w:t>133</w:t>
      </w:r>
      <w:r>
        <w:rPr>
          <w:rFonts w:ascii="宋体" w:eastAsia="宋体" w:hAnsi="宋体" w:cs="宋体"/>
          <w:spacing w:val="-83"/>
          <w:sz w:val="36"/>
          <w:szCs w:val="36"/>
        </w:rPr>
        <w:t xml:space="preserve"> </w:t>
      </w:r>
      <w:r>
        <w:rPr>
          <w:rFonts w:ascii="宋体" w:eastAsia="宋体" w:hAnsi="宋体" w:cs="宋体"/>
          <w:spacing w:val="-4"/>
          <w:sz w:val="36"/>
          <w:szCs w:val="36"/>
        </w:rPr>
        <w:t>人</w:t>
      </w:r>
      <w:r>
        <w:rPr>
          <w:rFonts w:ascii="宋体" w:eastAsia="宋体" w:hAnsi="宋体" w:cs="宋体"/>
          <w:spacing w:val="-4"/>
          <w:sz w:val="36"/>
          <w:szCs w:val="36"/>
        </w:rPr>
        <w:t>,</w:t>
      </w:r>
      <w:r>
        <w:rPr>
          <w:rFonts w:ascii="宋体" w:eastAsia="宋体" w:hAnsi="宋体" w:cs="宋体"/>
          <w:spacing w:val="-83"/>
          <w:sz w:val="36"/>
          <w:szCs w:val="36"/>
        </w:rPr>
        <w:t xml:space="preserve"> </w:t>
      </w:r>
      <w:r>
        <w:rPr>
          <w:rFonts w:ascii="宋体" w:eastAsia="宋体" w:hAnsi="宋体" w:cs="宋体"/>
          <w:spacing w:val="-4"/>
          <w:sz w:val="36"/>
          <w:szCs w:val="36"/>
        </w:rPr>
        <w:t>具体安排见表</w:t>
      </w:r>
      <w:r>
        <w:rPr>
          <w:rFonts w:ascii="宋体" w:eastAsia="宋体" w:hAnsi="宋体" w:cs="宋体"/>
          <w:spacing w:val="-89"/>
          <w:sz w:val="36"/>
          <w:szCs w:val="36"/>
        </w:rPr>
        <w:t xml:space="preserve"> </w:t>
      </w:r>
      <w:r>
        <w:rPr>
          <w:rFonts w:ascii="宋体" w:eastAsia="宋体" w:hAnsi="宋体" w:cs="宋体"/>
          <w:spacing w:val="-4"/>
          <w:sz w:val="36"/>
          <w:szCs w:val="36"/>
        </w:rPr>
        <w:t>4—2</w:t>
      </w:r>
      <w:r>
        <w:rPr>
          <w:rFonts w:ascii="宋体" w:eastAsia="宋体" w:hAnsi="宋体" w:cs="宋体"/>
          <w:spacing w:val="-4"/>
          <w:sz w:val="36"/>
          <w:szCs w:val="36"/>
        </w:rPr>
        <w:t>：</w:t>
      </w:r>
    </w:p>
    <w:p w:rsidR="002D00E3" w14:paraId="53149548" w14:textId="77777777">
      <w:pPr>
        <w:spacing w:before="288" w:line="237" w:lineRule="auto"/>
        <w:ind w:firstLine="4829"/>
        <w:rPr>
          <w:rFonts w:ascii="宋体" w:eastAsia="宋体" w:hAnsi="宋体" w:cs="宋体"/>
          <w:sz w:val="36"/>
          <w:szCs w:val="36"/>
        </w:rPr>
      </w:pPr>
      <w:r>
        <w:rPr>
          <w:rFonts w:ascii="宋体" w:eastAsia="宋体" w:hAnsi="宋体" w:cs="宋体"/>
          <w:sz w:val="36"/>
          <w:szCs w:val="36"/>
        </w:rPr>
        <w:t>本工程施工人员一览表</w:t>
      </w:r>
      <w:r>
        <w:rPr>
          <w:rFonts w:ascii="宋体" w:eastAsia="宋体" w:hAnsi="宋体" w:cs="宋体"/>
          <w:spacing w:val="9"/>
          <w:sz w:val="36"/>
          <w:szCs w:val="36"/>
        </w:rPr>
        <w:t xml:space="preserve">                    </w:t>
      </w:r>
      <w:r>
        <w:rPr>
          <w:rFonts w:ascii="宋体" w:eastAsia="宋体" w:hAnsi="宋体" w:cs="宋体"/>
          <w:sz w:val="36"/>
          <w:szCs w:val="36"/>
        </w:rPr>
        <w:t>表</w:t>
      </w:r>
      <w:r>
        <w:rPr>
          <w:rFonts w:ascii="宋体" w:eastAsia="宋体" w:hAnsi="宋体" w:cs="宋体"/>
          <w:spacing w:val="-82"/>
          <w:sz w:val="36"/>
          <w:szCs w:val="36"/>
        </w:rPr>
        <w:t xml:space="preserve"> </w:t>
      </w:r>
      <w:r>
        <w:rPr>
          <w:rFonts w:ascii="宋体" w:eastAsia="宋体" w:hAnsi="宋体" w:cs="宋体"/>
          <w:sz w:val="36"/>
          <w:szCs w:val="36"/>
        </w:rPr>
        <w:t>4—2</w:t>
      </w:r>
    </w:p>
    <w:p w:rsidR="002D00E3" w14:paraId="57AFD1E2" w14:textId="77777777">
      <w:pPr>
        <w:spacing w:line="255" w:lineRule="auto"/>
      </w:pPr>
    </w:p>
    <w:p w:rsidR="002D00E3" w14:paraId="0F13A611" w14:textId="77777777">
      <w:pPr>
        <w:spacing w:before="1" w:line="5058" w:lineRule="exact"/>
        <w:textAlignment w:val="center"/>
      </w:pPr>
      <w:r>
        <w:pict>
          <v:group id="_x0000_i1090" style="width:668.75pt;height:252.95pt;mso-position-horizontal-relative:char;mso-position-vertical-relative:line" coordsize="13375,5058">
            <v:shape id="_x0000_s1091" type="#_x0000_t75" style="width:13375;height:5058;position:absolute">
              <v:imagedata r:id="rId13"/>
            </v:shape>
            <v:shape id="_x0000_s1092" type="#_x0000_t202" style="width:11785;height:4690;left:324;position:absolute;top:200" filled="f" stroked="f">
              <v:textbox inset="0,0,0,0">
                <w:txbxContent>
                  <w:p w:rsidR="002D00E3" w14:paraId="6B749075" w14:textId="77777777">
                    <w:pPr>
                      <w:spacing w:line="20" w:lineRule="exact"/>
                    </w:pPr>
                  </w:p>
                  <w:tbl>
                    <w:tblPr>
                      <w:tblStyle w:val="TableNormal00"/>
                      <w:tblW w:w="11745" w:type="dxa"/>
                      <w:tblInd w:w="20" w:type="dxa"/>
                      <w:tblLayout w:type="fixed"/>
                      <w:tblLook w:val="04A0"/>
                    </w:tblPr>
                    <w:tblGrid>
                      <w:gridCol w:w="861"/>
                      <w:gridCol w:w="4006"/>
                      <w:gridCol w:w="2131"/>
                      <w:gridCol w:w="4747"/>
                    </w:tblGrid>
                    <w:tr w14:paraId="5086FF03" w14:textId="77777777">
                      <w:tblPrEx>
                        <w:tblW w:w="11745" w:type="dxa"/>
                        <w:tblInd w:w="20" w:type="dxa"/>
                        <w:tblLayout w:type="fixed"/>
                        <w:tblLook w:val="04A0"/>
                      </w:tblPrEx>
                      <w:trPr>
                        <w:trHeight w:val="4649"/>
                      </w:trPr>
                      <w:tc>
                        <w:tcPr>
                          <w:tcW w:w="861" w:type="dxa"/>
                        </w:tcPr>
                        <w:p w:rsidR="002D00E3" w14:paraId="71D6BDE1" w14:textId="77777777">
                          <w:pPr>
                            <w:spacing w:line="408" w:lineRule="exact"/>
                            <w:rPr>
                              <w:rFonts w:ascii="宋体" w:eastAsia="宋体" w:hAnsi="宋体" w:cs="宋体"/>
                              <w:sz w:val="31"/>
                              <w:szCs w:val="31"/>
                            </w:rPr>
                          </w:pPr>
                          <w:r>
                            <w:rPr>
                              <w:rFonts w:ascii="宋体" w:eastAsia="宋体" w:hAnsi="宋体" w:cs="宋体"/>
                              <w:spacing w:val="3"/>
                              <w:position w:val="1"/>
                              <w:sz w:val="31"/>
                              <w:szCs w:val="31"/>
                            </w:rPr>
                            <w:t>序号</w:t>
                          </w:r>
                        </w:p>
                        <w:p w:rsidR="002D00E3" w14:paraId="563F57CC" w14:textId="77777777">
                          <w:pPr>
                            <w:spacing w:line="251" w:lineRule="auto"/>
                          </w:pPr>
                        </w:p>
                        <w:p w:rsidR="002D00E3" w14:paraId="57181F13" w14:textId="77777777">
                          <w:pPr>
                            <w:spacing w:before="101" w:line="192" w:lineRule="auto"/>
                            <w:ind w:firstLine="250"/>
                            <w:rPr>
                              <w:rFonts w:ascii="宋体" w:eastAsia="宋体" w:hAnsi="宋体" w:cs="宋体"/>
                              <w:sz w:val="31"/>
                              <w:szCs w:val="31"/>
                            </w:rPr>
                          </w:pPr>
                          <w:r>
                            <w:rPr>
                              <w:rFonts w:ascii="宋体" w:eastAsia="宋体" w:hAnsi="宋体" w:cs="宋体"/>
                              <w:sz w:val="31"/>
                              <w:szCs w:val="31"/>
                            </w:rPr>
                            <w:t>1</w:t>
                          </w:r>
                        </w:p>
                        <w:p w:rsidR="002D00E3" w14:paraId="536D004E" w14:textId="77777777">
                          <w:pPr>
                            <w:spacing w:line="291" w:lineRule="auto"/>
                          </w:pPr>
                        </w:p>
                        <w:p w:rsidR="002D00E3" w14:paraId="17B19977" w14:textId="77777777">
                          <w:pPr>
                            <w:spacing w:before="101" w:line="192" w:lineRule="auto"/>
                            <w:ind w:firstLine="237"/>
                            <w:rPr>
                              <w:rFonts w:ascii="宋体" w:eastAsia="宋体" w:hAnsi="宋体" w:cs="宋体"/>
                              <w:sz w:val="31"/>
                              <w:szCs w:val="31"/>
                            </w:rPr>
                          </w:pPr>
                          <w:r>
                            <w:rPr>
                              <w:rFonts w:ascii="宋体" w:eastAsia="宋体" w:hAnsi="宋体" w:cs="宋体"/>
                              <w:sz w:val="31"/>
                              <w:szCs w:val="31"/>
                            </w:rPr>
                            <w:t>2</w:t>
                          </w:r>
                        </w:p>
                        <w:p w:rsidR="002D00E3" w14:paraId="135917A4" w14:textId="77777777">
                          <w:pPr>
                            <w:spacing w:line="290" w:lineRule="auto"/>
                          </w:pPr>
                        </w:p>
                        <w:p w:rsidR="002D00E3" w14:paraId="5BECA4E6" w14:textId="77777777">
                          <w:pPr>
                            <w:spacing w:before="101" w:line="194" w:lineRule="auto"/>
                            <w:ind w:firstLine="235"/>
                            <w:rPr>
                              <w:rFonts w:ascii="宋体" w:eastAsia="宋体" w:hAnsi="宋体" w:cs="宋体"/>
                              <w:sz w:val="31"/>
                              <w:szCs w:val="31"/>
                            </w:rPr>
                          </w:pPr>
                          <w:r>
                            <w:rPr>
                              <w:rFonts w:ascii="宋体" w:eastAsia="宋体" w:hAnsi="宋体" w:cs="宋体"/>
                              <w:sz w:val="31"/>
                              <w:szCs w:val="31"/>
                            </w:rPr>
                            <w:t>3</w:t>
                          </w:r>
                        </w:p>
                        <w:p w:rsidR="002D00E3" w14:paraId="207EFFD8" w14:textId="77777777">
                          <w:pPr>
                            <w:spacing w:line="289" w:lineRule="auto"/>
                          </w:pPr>
                        </w:p>
                        <w:p w:rsidR="002D00E3" w14:paraId="4329D7B6" w14:textId="77777777">
                          <w:pPr>
                            <w:spacing w:before="100" w:line="192" w:lineRule="auto"/>
                            <w:ind w:firstLine="233"/>
                            <w:rPr>
                              <w:rFonts w:ascii="宋体" w:eastAsia="宋体" w:hAnsi="宋体" w:cs="宋体"/>
                              <w:sz w:val="31"/>
                              <w:szCs w:val="31"/>
                            </w:rPr>
                          </w:pPr>
                          <w:r>
                            <w:rPr>
                              <w:rFonts w:ascii="宋体" w:eastAsia="宋体" w:hAnsi="宋体" w:cs="宋体"/>
                              <w:sz w:val="31"/>
                              <w:szCs w:val="31"/>
                            </w:rPr>
                            <w:t>4</w:t>
                          </w:r>
                        </w:p>
                        <w:p w:rsidR="002D00E3" w14:paraId="37453D94" w14:textId="77777777">
                          <w:pPr>
                            <w:spacing w:line="298" w:lineRule="auto"/>
                          </w:pPr>
                        </w:p>
                        <w:p w:rsidR="002D00E3" w14:paraId="76583625" w14:textId="77777777">
                          <w:pPr>
                            <w:spacing w:before="101" w:line="191" w:lineRule="auto"/>
                            <w:ind w:firstLine="236"/>
                            <w:rPr>
                              <w:rFonts w:ascii="宋体" w:eastAsia="宋体" w:hAnsi="宋体" w:cs="宋体"/>
                              <w:sz w:val="31"/>
                              <w:szCs w:val="31"/>
                            </w:rPr>
                          </w:pPr>
                          <w:r>
                            <w:rPr>
                              <w:rFonts w:ascii="宋体" w:eastAsia="宋体" w:hAnsi="宋体" w:cs="宋体"/>
                              <w:sz w:val="31"/>
                              <w:szCs w:val="31"/>
                            </w:rPr>
                            <w:t>5</w:t>
                          </w:r>
                        </w:p>
                        <w:p w:rsidR="002D00E3" w14:paraId="31223269" w14:textId="77777777">
                          <w:pPr>
                            <w:spacing w:line="288" w:lineRule="auto"/>
                          </w:pPr>
                        </w:p>
                        <w:p w:rsidR="002D00E3" w14:paraId="07F4C17C" w14:textId="77777777">
                          <w:pPr>
                            <w:spacing w:before="101" w:line="180" w:lineRule="auto"/>
                            <w:ind w:firstLine="239"/>
                            <w:rPr>
                              <w:rFonts w:ascii="宋体" w:eastAsia="宋体" w:hAnsi="宋体" w:cs="宋体"/>
                              <w:sz w:val="31"/>
                              <w:szCs w:val="31"/>
                            </w:rPr>
                          </w:pPr>
                          <w:r>
                            <w:rPr>
                              <w:rFonts w:ascii="宋体" w:eastAsia="宋体" w:hAnsi="宋体" w:cs="宋体"/>
                              <w:sz w:val="31"/>
                              <w:szCs w:val="31"/>
                            </w:rPr>
                            <w:t>6</w:t>
                          </w:r>
                        </w:p>
                      </w:tc>
                      <w:tc>
                        <w:tcPr>
                          <w:tcW w:w="4006" w:type="dxa"/>
                        </w:tcPr>
                        <w:p w:rsidR="002D00E3" w14:paraId="53AF75A2" w14:textId="77777777">
                          <w:pPr>
                            <w:spacing w:line="242" w:lineRule="auto"/>
                            <w:ind w:firstLine="1896"/>
                            <w:rPr>
                              <w:rFonts w:ascii="宋体" w:eastAsia="宋体" w:hAnsi="宋体" w:cs="宋体"/>
                              <w:sz w:val="31"/>
                              <w:szCs w:val="31"/>
                            </w:rPr>
                          </w:pPr>
                          <w:r>
                            <w:rPr>
                              <w:rFonts w:ascii="宋体" w:eastAsia="宋体" w:hAnsi="宋体" w:cs="宋体"/>
                              <w:spacing w:val="-1"/>
                              <w:sz w:val="31"/>
                              <w:szCs w:val="31"/>
                            </w:rPr>
                            <w:t>工</w:t>
                          </w:r>
                          <w:r>
                            <w:rPr>
                              <w:rFonts w:ascii="宋体" w:eastAsia="宋体" w:hAnsi="宋体" w:cs="宋体"/>
                              <w:spacing w:val="8"/>
                              <w:sz w:val="31"/>
                              <w:szCs w:val="31"/>
                            </w:rPr>
                            <w:t xml:space="preserve">  </w:t>
                          </w:r>
                          <w:r>
                            <w:rPr>
                              <w:rFonts w:ascii="宋体" w:eastAsia="宋体" w:hAnsi="宋体" w:cs="宋体"/>
                              <w:spacing w:val="-1"/>
                              <w:sz w:val="31"/>
                              <w:szCs w:val="31"/>
                            </w:rPr>
                            <w:t>种</w:t>
                          </w:r>
                        </w:p>
                        <w:p w:rsidR="002D00E3" w14:paraId="0D409B8D" w14:textId="77777777">
                          <w:pPr>
                            <w:spacing w:before="309" w:line="407" w:lineRule="exact"/>
                            <w:ind w:firstLine="235"/>
                            <w:rPr>
                              <w:rFonts w:ascii="宋体" w:eastAsia="宋体" w:hAnsi="宋体" w:cs="宋体"/>
                              <w:sz w:val="31"/>
                              <w:szCs w:val="31"/>
                            </w:rPr>
                          </w:pPr>
                          <w:r>
                            <w:rPr>
                              <w:rFonts w:ascii="宋体" w:eastAsia="宋体" w:hAnsi="宋体" w:cs="宋体"/>
                              <w:spacing w:val="4"/>
                              <w:position w:val="1"/>
                              <w:sz w:val="31"/>
                              <w:szCs w:val="31"/>
                            </w:rPr>
                            <w:t>项目经理</w:t>
                          </w:r>
                        </w:p>
                        <w:p w:rsidR="002D00E3" w14:paraId="029C1F95" w14:textId="77777777">
                          <w:pPr>
                            <w:spacing w:before="308" w:line="242" w:lineRule="auto"/>
                            <w:ind w:firstLine="235"/>
                            <w:rPr>
                              <w:rFonts w:ascii="宋体" w:eastAsia="宋体" w:hAnsi="宋体" w:cs="宋体"/>
                              <w:sz w:val="31"/>
                              <w:szCs w:val="31"/>
                            </w:rPr>
                          </w:pPr>
                          <w:r>
                            <w:rPr>
                              <w:rFonts w:ascii="宋体" w:eastAsia="宋体" w:hAnsi="宋体" w:cs="宋体"/>
                              <w:spacing w:val="4"/>
                              <w:sz w:val="31"/>
                              <w:szCs w:val="31"/>
                            </w:rPr>
                            <w:t>项目副经理</w:t>
                          </w:r>
                        </w:p>
                        <w:p w:rsidR="002D00E3" w14:paraId="3A7442D0" w14:textId="77777777">
                          <w:pPr>
                            <w:spacing w:before="310" w:line="242" w:lineRule="auto"/>
                            <w:ind w:firstLine="235"/>
                            <w:rPr>
                              <w:rFonts w:ascii="宋体" w:eastAsia="宋体" w:hAnsi="宋体" w:cs="宋体"/>
                              <w:sz w:val="31"/>
                              <w:szCs w:val="31"/>
                            </w:rPr>
                          </w:pPr>
                          <w:r>
                            <w:rPr>
                              <w:rFonts w:ascii="宋体" w:eastAsia="宋体" w:hAnsi="宋体" w:cs="宋体"/>
                              <w:spacing w:val="4"/>
                              <w:sz w:val="31"/>
                              <w:szCs w:val="31"/>
                            </w:rPr>
                            <w:t>技术负责人</w:t>
                          </w:r>
                        </w:p>
                        <w:p w:rsidR="002D00E3" w14:paraId="1933FB6F" w14:textId="77777777">
                          <w:pPr>
                            <w:spacing w:before="310" w:line="242" w:lineRule="auto"/>
                            <w:ind w:firstLine="233"/>
                            <w:rPr>
                              <w:rFonts w:ascii="宋体" w:eastAsia="宋体" w:hAnsi="宋体" w:cs="宋体"/>
                              <w:sz w:val="31"/>
                              <w:szCs w:val="31"/>
                            </w:rPr>
                          </w:pPr>
                          <w:r>
                            <w:rPr>
                              <w:rFonts w:ascii="宋体" w:eastAsia="宋体" w:hAnsi="宋体" w:cs="宋体"/>
                              <w:spacing w:val="5"/>
                              <w:sz w:val="31"/>
                              <w:szCs w:val="31"/>
                            </w:rPr>
                            <w:t>施工负责人</w:t>
                          </w:r>
                        </w:p>
                        <w:p w:rsidR="002D00E3" w14:paraId="7A41A1F2" w14:textId="77777777">
                          <w:pPr>
                            <w:spacing w:before="313" w:line="242" w:lineRule="auto"/>
                            <w:ind w:firstLine="238"/>
                            <w:rPr>
                              <w:rFonts w:ascii="宋体" w:eastAsia="宋体" w:hAnsi="宋体" w:cs="宋体"/>
                              <w:sz w:val="31"/>
                              <w:szCs w:val="31"/>
                            </w:rPr>
                          </w:pPr>
                          <w:r>
                            <w:rPr>
                              <w:rFonts w:ascii="宋体" w:eastAsia="宋体" w:hAnsi="宋体" w:cs="宋体"/>
                              <w:spacing w:val="2"/>
                              <w:sz w:val="31"/>
                              <w:szCs w:val="31"/>
                            </w:rPr>
                            <w:t>质检员</w:t>
                          </w:r>
                        </w:p>
                        <w:p w:rsidR="002D00E3" w14:paraId="42EEABD6" w14:textId="77777777">
                          <w:pPr>
                            <w:spacing w:before="311" w:line="207" w:lineRule="auto"/>
                            <w:ind w:firstLine="233"/>
                            <w:rPr>
                              <w:rFonts w:ascii="宋体" w:eastAsia="宋体" w:hAnsi="宋体" w:cs="宋体"/>
                              <w:sz w:val="31"/>
                              <w:szCs w:val="31"/>
                            </w:rPr>
                          </w:pPr>
                          <w:r>
                            <w:rPr>
                              <w:rFonts w:ascii="宋体" w:eastAsia="宋体" w:hAnsi="宋体" w:cs="宋体"/>
                              <w:spacing w:val="4"/>
                              <w:sz w:val="31"/>
                              <w:szCs w:val="31"/>
                            </w:rPr>
                            <w:t>施工员</w:t>
                          </w:r>
                        </w:p>
                      </w:tc>
                      <w:tc>
                        <w:tcPr>
                          <w:tcW w:w="2131" w:type="dxa"/>
                        </w:tcPr>
                        <w:p w:rsidR="002D00E3" w14:paraId="5943125F" w14:textId="77777777">
                          <w:pPr>
                            <w:spacing w:before="1" w:line="241" w:lineRule="auto"/>
                            <w:ind w:firstLine="1165"/>
                            <w:rPr>
                              <w:rFonts w:ascii="宋体" w:eastAsia="宋体" w:hAnsi="宋体" w:cs="宋体"/>
                              <w:sz w:val="31"/>
                              <w:szCs w:val="31"/>
                            </w:rPr>
                          </w:pPr>
                          <w:r>
                            <w:rPr>
                              <w:rFonts w:ascii="宋体" w:eastAsia="宋体" w:hAnsi="宋体" w:cs="宋体"/>
                              <w:spacing w:val="5"/>
                              <w:sz w:val="31"/>
                              <w:szCs w:val="31"/>
                            </w:rPr>
                            <w:t>人数</w:t>
                          </w:r>
                        </w:p>
                        <w:p w:rsidR="002D00E3" w14:paraId="7D24BA59" w14:textId="77777777">
                          <w:pPr>
                            <w:spacing w:line="253" w:lineRule="auto"/>
                          </w:pPr>
                        </w:p>
                        <w:p w:rsidR="002D00E3" w14:paraId="050DE17F"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2D00E3" w14:paraId="00906DAD" w14:textId="77777777">
                          <w:pPr>
                            <w:spacing w:line="291" w:lineRule="auto"/>
                          </w:pPr>
                        </w:p>
                        <w:p w:rsidR="002D00E3" w14:paraId="3FCC4397"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2D00E3" w14:paraId="1A49C51C" w14:textId="77777777">
                          <w:pPr>
                            <w:spacing w:line="291" w:lineRule="auto"/>
                          </w:pPr>
                        </w:p>
                        <w:p w:rsidR="002D00E3" w14:paraId="1B1B8C87"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2D00E3" w14:paraId="0AEAEA38" w14:textId="77777777">
                          <w:pPr>
                            <w:spacing w:line="291" w:lineRule="auto"/>
                          </w:pPr>
                        </w:p>
                        <w:p w:rsidR="002D00E3" w14:paraId="71280B48"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2D00E3" w14:paraId="2845B80D" w14:textId="77777777">
                          <w:pPr>
                            <w:spacing w:line="294" w:lineRule="auto"/>
                          </w:pPr>
                        </w:p>
                        <w:p w:rsidR="002D00E3" w14:paraId="15B29DF9" w14:textId="77777777">
                          <w:pPr>
                            <w:spacing w:before="101" w:line="192" w:lineRule="auto"/>
                            <w:ind w:firstLine="1421"/>
                            <w:rPr>
                              <w:rFonts w:ascii="宋体" w:eastAsia="宋体" w:hAnsi="宋体" w:cs="宋体"/>
                              <w:sz w:val="31"/>
                              <w:szCs w:val="31"/>
                            </w:rPr>
                          </w:pPr>
                          <w:r>
                            <w:rPr>
                              <w:rFonts w:ascii="宋体" w:eastAsia="宋体" w:hAnsi="宋体" w:cs="宋体"/>
                              <w:sz w:val="31"/>
                              <w:szCs w:val="31"/>
                            </w:rPr>
                            <w:t>1</w:t>
                          </w:r>
                        </w:p>
                        <w:p w:rsidR="002D00E3" w14:paraId="0063055F" w14:textId="77777777">
                          <w:pPr>
                            <w:spacing w:line="290" w:lineRule="auto"/>
                          </w:pPr>
                        </w:p>
                        <w:p w:rsidR="002D00E3" w14:paraId="71D1AB8E" w14:textId="77777777">
                          <w:pPr>
                            <w:spacing w:before="101" w:line="180" w:lineRule="auto"/>
                            <w:ind w:firstLine="1408"/>
                            <w:rPr>
                              <w:rFonts w:ascii="宋体" w:eastAsia="宋体" w:hAnsi="宋体" w:cs="宋体"/>
                              <w:sz w:val="31"/>
                              <w:szCs w:val="31"/>
                            </w:rPr>
                          </w:pPr>
                          <w:r>
                            <w:rPr>
                              <w:rFonts w:ascii="宋体" w:eastAsia="宋体" w:hAnsi="宋体" w:cs="宋体"/>
                              <w:sz w:val="31"/>
                              <w:szCs w:val="31"/>
                            </w:rPr>
                            <w:t>2</w:t>
                          </w:r>
                        </w:p>
                      </w:tc>
                      <w:tc>
                        <w:tcPr>
                          <w:tcW w:w="4747" w:type="dxa"/>
                        </w:tcPr>
                        <w:p w:rsidR="002D00E3" w14:paraId="13AF6093" w14:textId="77777777">
                          <w:pPr>
                            <w:spacing w:before="1" w:line="241" w:lineRule="auto"/>
                            <w:ind w:firstLine="2622"/>
                            <w:rPr>
                              <w:rFonts w:ascii="宋体" w:eastAsia="宋体" w:hAnsi="宋体" w:cs="宋体"/>
                              <w:sz w:val="31"/>
                              <w:szCs w:val="31"/>
                            </w:rPr>
                          </w:pPr>
                          <w:r>
                            <w:rPr>
                              <w:rFonts w:ascii="宋体" w:eastAsia="宋体" w:hAnsi="宋体" w:cs="宋体"/>
                              <w:spacing w:val="-3"/>
                              <w:sz w:val="31"/>
                              <w:szCs w:val="31"/>
                            </w:rPr>
                            <w:t>责</w:t>
                          </w:r>
                          <w:r>
                            <w:rPr>
                              <w:rFonts w:ascii="宋体" w:eastAsia="宋体" w:hAnsi="宋体" w:cs="宋体"/>
                              <w:spacing w:val="7"/>
                              <w:sz w:val="31"/>
                              <w:szCs w:val="31"/>
                            </w:rPr>
                            <w:t xml:space="preserve">  </w:t>
                          </w:r>
                          <w:r>
                            <w:rPr>
                              <w:rFonts w:ascii="宋体" w:eastAsia="宋体" w:hAnsi="宋体" w:cs="宋体"/>
                              <w:spacing w:val="-3"/>
                              <w:sz w:val="31"/>
                              <w:szCs w:val="31"/>
                            </w:rPr>
                            <w:t>任</w:t>
                          </w:r>
                        </w:p>
                        <w:p w:rsidR="002D00E3" w14:paraId="4A189E2D" w14:textId="77777777">
                          <w:pPr>
                            <w:spacing w:before="310" w:line="242" w:lineRule="auto"/>
                            <w:ind w:firstLine="336"/>
                            <w:rPr>
                              <w:rFonts w:ascii="宋体" w:eastAsia="宋体" w:hAnsi="宋体" w:cs="宋体"/>
                              <w:sz w:val="31"/>
                              <w:szCs w:val="31"/>
                            </w:rPr>
                          </w:pPr>
                          <w:r>
                            <w:rPr>
                              <w:rFonts w:ascii="宋体" w:eastAsia="宋体" w:hAnsi="宋体" w:cs="宋体"/>
                              <w:spacing w:val="4"/>
                              <w:sz w:val="31"/>
                              <w:szCs w:val="31"/>
                            </w:rPr>
                            <w:t>工程全面负责</w:t>
                          </w:r>
                        </w:p>
                        <w:p w:rsidR="002D00E3" w14:paraId="2D78F5B9" w14:textId="77777777">
                          <w:pPr>
                            <w:spacing w:before="310" w:line="242" w:lineRule="auto"/>
                            <w:ind w:firstLine="335"/>
                            <w:rPr>
                              <w:rFonts w:ascii="宋体" w:eastAsia="宋体" w:hAnsi="宋体" w:cs="宋体"/>
                              <w:sz w:val="31"/>
                              <w:szCs w:val="31"/>
                            </w:rPr>
                          </w:pPr>
                          <w:r>
                            <w:rPr>
                              <w:rFonts w:ascii="宋体" w:eastAsia="宋体" w:hAnsi="宋体" w:cs="宋体"/>
                              <w:spacing w:val="4"/>
                              <w:sz w:val="31"/>
                              <w:szCs w:val="31"/>
                            </w:rPr>
                            <w:t>协助项目经理全面管理</w:t>
                          </w:r>
                        </w:p>
                        <w:p w:rsidR="002D00E3" w14:paraId="147777BA" w14:textId="77777777">
                          <w:pPr>
                            <w:spacing w:before="310" w:line="242" w:lineRule="auto"/>
                            <w:ind w:firstLine="336"/>
                            <w:rPr>
                              <w:rFonts w:ascii="宋体" w:eastAsia="宋体" w:hAnsi="宋体" w:cs="宋体"/>
                              <w:sz w:val="31"/>
                              <w:szCs w:val="31"/>
                            </w:rPr>
                          </w:pPr>
                          <w:r>
                            <w:rPr>
                              <w:rFonts w:ascii="宋体" w:eastAsia="宋体" w:hAnsi="宋体" w:cs="宋体"/>
                              <w:spacing w:val="3"/>
                              <w:sz w:val="31"/>
                              <w:szCs w:val="31"/>
                            </w:rPr>
                            <w:t>工程技术指导、交底、负责</w:t>
                          </w:r>
                        </w:p>
                        <w:p w:rsidR="002D00E3" w14:paraId="4638D2EB" w14:textId="77777777">
                          <w:pPr>
                            <w:spacing w:before="310" w:line="242" w:lineRule="auto"/>
                            <w:ind w:firstLine="342"/>
                            <w:rPr>
                              <w:rFonts w:ascii="宋体" w:eastAsia="宋体" w:hAnsi="宋体" w:cs="宋体"/>
                              <w:sz w:val="31"/>
                              <w:szCs w:val="31"/>
                            </w:rPr>
                          </w:pPr>
                          <w:r>
                            <w:rPr>
                              <w:rFonts w:ascii="宋体" w:eastAsia="宋体" w:hAnsi="宋体" w:cs="宋体"/>
                              <w:spacing w:val="3"/>
                              <w:sz w:val="31"/>
                              <w:szCs w:val="31"/>
                            </w:rPr>
                            <w:t>负责施工现场管理</w:t>
                          </w:r>
                        </w:p>
                        <w:p w:rsidR="002D00E3" w14:paraId="0D004BA1" w14:textId="77777777">
                          <w:pPr>
                            <w:spacing w:before="313" w:line="242" w:lineRule="auto"/>
                            <w:ind w:firstLine="337"/>
                            <w:rPr>
                              <w:rFonts w:ascii="宋体" w:eastAsia="宋体" w:hAnsi="宋体" w:cs="宋体"/>
                              <w:sz w:val="31"/>
                              <w:szCs w:val="31"/>
                            </w:rPr>
                          </w:pPr>
                          <w:r>
                            <w:rPr>
                              <w:rFonts w:ascii="宋体" w:eastAsia="宋体" w:hAnsi="宋体" w:cs="宋体"/>
                              <w:spacing w:val="-16"/>
                              <w:sz w:val="31"/>
                              <w:szCs w:val="31"/>
                            </w:rPr>
                            <w:t>质量检查、监督、</w:t>
                          </w:r>
                          <w:r>
                            <w:rPr>
                              <w:rFonts w:ascii="宋体" w:eastAsia="宋体" w:hAnsi="宋体" w:cs="宋体"/>
                              <w:spacing w:val="50"/>
                              <w:sz w:val="31"/>
                              <w:szCs w:val="31"/>
                            </w:rPr>
                            <w:t xml:space="preserve"> </w:t>
                          </w:r>
                          <w:r>
                            <w:rPr>
                              <w:rFonts w:ascii="宋体" w:eastAsia="宋体" w:hAnsi="宋体" w:cs="宋体"/>
                              <w:spacing w:val="-16"/>
                              <w:sz w:val="31"/>
                              <w:szCs w:val="31"/>
                            </w:rPr>
                            <w:t>验收</w:t>
                          </w:r>
                        </w:p>
                        <w:p w:rsidR="002D00E3" w14:paraId="5F621330" w14:textId="77777777">
                          <w:pPr>
                            <w:spacing w:before="310" w:line="207" w:lineRule="auto"/>
                            <w:ind w:firstLine="339"/>
                            <w:rPr>
                              <w:rFonts w:ascii="宋体" w:eastAsia="宋体" w:hAnsi="宋体" w:cs="宋体"/>
                              <w:sz w:val="31"/>
                              <w:szCs w:val="31"/>
                            </w:rPr>
                          </w:pPr>
                          <w:r>
                            <w:rPr>
                              <w:rFonts w:ascii="宋体" w:eastAsia="宋体" w:hAnsi="宋体" w:cs="宋体"/>
                              <w:spacing w:val="-10"/>
                              <w:sz w:val="31"/>
                              <w:szCs w:val="31"/>
                            </w:rPr>
                            <w:t>生产技术、资料管理、</w:t>
                          </w:r>
                          <w:r>
                            <w:rPr>
                              <w:rFonts w:ascii="宋体" w:eastAsia="宋体" w:hAnsi="宋体" w:cs="宋体"/>
                              <w:spacing w:val="52"/>
                              <w:sz w:val="31"/>
                              <w:szCs w:val="31"/>
                            </w:rPr>
                            <w:t xml:space="preserve"> </w:t>
                          </w:r>
                          <w:r>
                            <w:rPr>
                              <w:rFonts w:ascii="宋体" w:eastAsia="宋体" w:hAnsi="宋体" w:cs="宋体"/>
                              <w:spacing w:val="-10"/>
                              <w:sz w:val="31"/>
                              <w:szCs w:val="31"/>
                            </w:rPr>
                            <w:t>实施监督</w:t>
                          </w:r>
                        </w:p>
                      </w:tc>
                    </w:tr>
                  </w:tbl>
                  <w:p w:rsidR="002D00E3" w14:paraId="65F2097A" w14:textId="77777777">
                    <w:pPr>
                      <w:spacing w:line="241" w:lineRule="exact"/>
                      <w:rPr>
                        <w:sz w:val="20"/>
                      </w:rPr>
                    </w:pPr>
                  </w:p>
                </w:txbxContent>
              </v:textbox>
            </v:shape>
            <w10:wrap type="none"/>
            <w10:anchorlock/>
          </v:group>
        </w:pict>
      </w:r>
    </w:p>
    <w:p w:rsidR="002D00E3" w14:paraId="7FD6A147" w14:textId="77777777">
      <w:pPr>
        <w:spacing w:line="336" w:lineRule="auto"/>
      </w:pPr>
    </w:p>
    <w:p w:rsidR="002D00E3" w14:paraId="67F62F74" w14:textId="77777777">
      <w:pPr>
        <w:spacing w:before="88" w:line="196" w:lineRule="auto"/>
        <w:ind w:firstLine="200"/>
        <w:rPr>
          <w:rFonts w:ascii="宋体" w:eastAsia="宋体" w:hAnsi="宋体" w:cs="宋体"/>
          <w:sz w:val="27"/>
          <w:szCs w:val="27"/>
        </w:rPr>
      </w:pPr>
      <w:r>
        <w:rPr>
          <w:rFonts w:ascii="宋体" w:eastAsia="宋体" w:hAnsi="宋体" w:cs="宋体"/>
          <w:spacing w:val="-1"/>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1"/>
          <w:position w:val="1"/>
          <w:sz w:val="27"/>
          <w:szCs w:val="27"/>
        </w:rPr>
        <w:t>9</w:t>
      </w:r>
    </w:p>
    <w:p w:rsidR="002D00E3" w14:paraId="6A876F59" w14:textId="77777777">
      <w:pPr>
        <w:sectPr>
          <w:headerReference w:type="default" r:id="rId14"/>
          <w:type w:val="continuous"/>
          <w:pgSz w:w="17860" w:h="25258"/>
          <w:pgMar w:top="400" w:right="2059" w:bottom="0" w:left="2360" w:header="0" w:footer="0" w:gutter="0"/>
          <w:pgNumType w:start="14"/>
          <w:cols w:space="720" w:equalWidth="0">
            <w:col w:w="13440" w:space="0"/>
          </w:cols>
        </w:sectPr>
      </w:pPr>
    </w:p>
    <w:p w:rsidR="002D00E3" w14:paraId="68C78CFC" w14:textId="5F87E0D1">
      <w:pPr>
        <w:spacing w:line="262" w:lineRule="auto"/>
      </w:pPr>
      <w:r>
        <mc:AlternateContent>
          <mc:Choice Requires="wps">
            <w:drawing>
              <wp:anchor distT="0" distB="0" distL="114300" distR="114300" simplePos="0" relativeHeight="251780096"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1018558991"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B715E65">
                            <w:pPr>
                              <w:rPr>
                                <w:color w:val="FFFFFF"/>
                              </w:rPr>
                            </w:pPr>
                            <w:r w:rsidRPr="00A3289A">
                              <w:rPr>
                                <w:rFonts w:hint="eastAsia"/>
                                <w:color w:val="FFFFFF"/>
                              </w:rPr>
                              <w:t>，局部夹有强风化岩块</w:t>
                            </w:r>
                            <w:r w:rsidRPr="00A3289A">
                              <w:rPr>
                                <w:rFonts w:hint="eastAsia"/>
                                <w:color w:val="FFFFFF"/>
                              </w:rPr>
                              <w:t>,</w:t>
                            </w:r>
                            <w:r w:rsidRPr="00A3289A">
                              <w:rPr>
                                <w:rFonts w:hint="eastAsia"/>
                                <w:color w:val="FFFFFF"/>
                              </w:rPr>
                              <w:t>岩体基本质量等级为Ｖ级。②强风化混合花岗岩</w:t>
                            </w:r>
                            <w:r w:rsidRPr="00A3289A">
                              <w:rPr>
                                <w:rFonts w:hint="eastAsia"/>
                                <w:color w:val="FFFFFF"/>
                              </w:rPr>
                              <w:t>:</w:t>
                            </w:r>
                            <w:r w:rsidRPr="00A3289A">
                              <w:rPr>
                                <w:rFonts w:hint="eastAsia"/>
                                <w:color w:val="FFFFFF"/>
                              </w:rPr>
                              <w:t>土状．褐黄、灰白色，软岩、极破碎，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93" type="#_x0000_t202" style="width:10pt;height:10pt;margin-top:580pt;margin-left:422pt;mso-wrap-distance-bottom:0;mso-wrap-distance-left:9pt;mso-wrap-distance-right:9pt;mso-wrap-distance-top:0;position:absolute;v-text-anchor:top;z-index:251779072" filled="f" fillcolor="this" stroked="f" strokeweight="0.5pt">
                <v:textbox>
                  <w:txbxContent>
                    <w:p w:rsidR="00A3289A" w:rsidRPr="00A3289A" w14:paraId="006EE117" w14:textId="0B715E65">
                      <w:pPr>
                        <w:rPr>
                          <w:color w:val="FFFFFF"/>
                        </w:rPr>
                      </w:pPr>
                      <w:r w:rsidRPr="00A3289A">
                        <w:rPr>
                          <w:rFonts w:hint="eastAsia"/>
                          <w:color w:val="FFFFFF"/>
                        </w:rPr>
                        <w:t>，局部夹有强风化岩块</w:t>
                      </w:r>
                      <w:r w:rsidRPr="00A3289A">
                        <w:rPr>
                          <w:rFonts w:hint="eastAsia"/>
                          <w:color w:val="FFFFFF"/>
                        </w:rPr>
                        <w:t>,</w:t>
                      </w:r>
                      <w:r w:rsidRPr="00A3289A">
                        <w:rPr>
                          <w:rFonts w:hint="eastAsia"/>
                          <w:color w:val="FFFFFF"/>
                        </w:rPr>
                        <w:t>岩体基本质量等级为Ｖ级。②强风化混合花岗岩</w:t>
                      </w:r>
                      <w:r w:rsidRPr="00A3289A">
                        <w:rPr>
                          <w:rFonts w:hint="eastAsia"/>
                          <w:color w:val="FFFFFF"/>
                        </w:rPr>
                        <w:t>:</w:t>
                      </w:r>
                      <w:r w:rsidRPr="00A3289A">
                        <w:rPr>
                          <w:rFonts w:hint="eastAsia"/>
                          <w:color w:val="FFFFFF"/>
                        </w:rPr>
                        <w:t>土状．褐黄、灰白色，软岩、极破碎，</w:t>
                      </w:r>
                    </w:p>
                  </w:txbxContent>
                </v:textbox>
              </v:shape>
            </w:pict>
          </mc:Fallback>
        </mc:AlternateContent>
      </w:r>
      <w:r>
        <mc:AlternateContent>
          <mc:Choice Requires="wps">
            <w:drawing>
              <wp:anchor distT="0" distB="0" distL="114300" distR="114300" simplePos="0" relativeHeight="251778048"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2054801418"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BF53344">
                            <w:pPr>
                              <w:rPr>
                                <w:color w:val="FFFFFF"/>
                              </w:rPr>
                            </w:pPr>
                            <w:r w:rsidRPr="00A3289A">
                              <w:rPr>
                                <w:rFonts w:hint="eastAsia"/>
                                <w:color w:val="FFFFFF"/>
                              </w:rPr>
                              <w:t>市更新单元（一期）基坑支护及土石方工程施工组织设计方案验记录等资料</w:t>
                            </w:r>
                            <w:r w:rsidRPr="00A3289A">
                              <w:rPr>
                                <w:rFonts w:hint="eastAsia"/>
                                <w:color w:val="FFFFFF"/>
                              </w:rPr>
                              <w:t>.(2)</w:t>
                            </w:r>
                            <w:r w:rsidRPr="00A3289A">
                              <w:rPr>
                                <w:rFonts w:hint="eastAsia"/>
                                <w:color w:val="FFFFFF"/>
                              </w:rPr>
                              <w:t>资料员每天检查台班记录</w:t>
                            </w:r>
                            <w:r w:rsidRPr="00A3289A">
                              <w:rPr>
                                <w:rFonts w:hint="eastAsia"/>
                                <w:color w:val="FFFFFF"/>
                              </w:rPr>
                              <w:t>,</w:t>
                            </w:r>
                            <w:r w:rsidRPr="00A3289A">
                              <w:rPr>
                                <w:rFonts w:hint="eastAsia"/>
                                <w:color w:val="FFFFFF"/>
                              </w:rPr>
                              <w:t>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94" type="#_x0000_t202" style="width:10pt;height:10pt;margin-top:430pt;margin-left:422pt;mso-wrap-distance-bottom:0;mso-wrap-distance-left:9pt;mso-wrap-distance-right:9pt;mso-wrap-distance-top:0;position:absolute;v-text-anchor:top;z-index:251777024" filled="f" fillcolor="this" stroked="f" strokeweight="0.5pt">
                <v:textbox>
                  <w:txbxContent>
                    <w:p w:rsidR="00A3289A" w:rsidRPr="00A3289A" w14:paraId="59DFB2A0" w14:textId="1BF53344">
                      <w:pPr>
                        <w:rPr>
                          <w:color w:val="FFFFFF"/>
                        </w:rPr>
                      </w:pPr>
                      <w:r w:rsidRPr="00A3289A">
                        <w:rPr>
                          <w:rFonts w:hint="eastAsia"/>
                          <w:color w:val="FFFFFF"/>
                        </w:rPr>
                        <w:t>市更新单元（一期）基坑支护及土石方工程施工组织设计方案验记录等资料</w:t>
                      </w:r>
                      <w:r w:rsidRPr="00A3289A">
                        <w:rPr>
                          <w:rFonts w:hint="eastAsia"/>
                          <w:color w:val="FFFFFF"/>
                        </w:rPr>
                        <w:t>.(2)</w:t>
                      </w:r>
                      <w:r w:rsidRPr="00A3289A">
                        <w:rPr>
                          <w:rFonts w:hint="eastAsia"/>
                          <w:color w:val="FFFFFF"/>
                        </w:rPr>
                        <w:t>资料员每天检查台班记录</w:t>
                      </w:r>
                      <w:r w:rsidRPr="00A3289A">
                        <w:rPr>
                          <w:rFonts w:hint="eastAsia"/>
                          <w:color w:val="FFFFFF"/>
                        </w:rPr>
                        <w:t>,</w:t>
                      </w:r>
                      <w:r w:rsidRPr="00A3289A">
                        <w:rPr>
                          <w:rFonts w:hint="eastAsia"/>
                          <w:color w:val="FFFFFF"/>
                        </w:rPr>
                        <w:t>整</w:t>
                      </w:r>
                    </w:p>
                  </w:txbxContent>
                </v:textbox>
              </v:shape>
            </w:pict>
          </mc:Fallback>
        </mc:AlternateContent>
      </w:r>
      <w:r>
        <mc:AlternateContent>
          <mc:Choice Requires="wps">
            <w:drawing>
              <wp:anchor distT="0" distB="0" distL="114300" distR="114300" simplePos="0" relativeHeight="251776000"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1262635263"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BF82AD8">
                            <w:pPr>
                              <w:rPr>
                                <w:color w:val="FFFFFF"/>
                              </w:rPr>
                            </w:pPr>
                            <w:r w:rsidRPr="00A3289A">
                              <w:rPr>
                                <w:rFonts w:hint="eastAsia"/>
                                <w:color w:val="FFFFFF"/>
                              </w:rPr>
                              <w:t>,</w:t>
                            </w:r>
                            <w:r w:rsidRPr="00A3289A">
                              <w:rPr>
                                <w:rFonts w:hint="eastAsia"/>
                                <w:color w:val="FFFFFF"/>
                              </w:rPr>
                              <w:t>我司派出以公司张建南为项目经理的项目部领导班子</w:t>
                            </w:r>
                            <w:r w:rsidRPr="00A3289A">
                              <w:rPr>
                                <w:rFonts w:hint="eastAsia"/>
                                <w:color w:val="FFFFFF"/>
                              </w:rPr>
                              <w:t>,</w:t>
                            </w:r>
                            <w:r w:rsidRPr="00A3289A">
                              <w:rPr>
                                <w:rFonts w:hint="eastAsia"/>
                                <w:color w:val="FFFFFF"/>
                              </w:rPr>
                              <w:t>对本工程的全部合同内容实施负责</w:t>
                            </w:r>
                            <w:r w:rsidRPr="00A3289A">
                              <w:rPr>
                                <w:rFonts w:hint="eastAsia"/>
                                <w:color w:val="FFFFFF"/>
                              </w:rPr>
                              <w:t>,</w:t>
                            </w:r>
                            <w:r w:rsidRPr="00A3289A">
                              <w:rPr>
                                <w:rFonts w:hint="eastAsia"/>
                                <w:color w:val="FFFFFF"/>
                              </w:rPr>
                              <w:t>具体负责组织各种资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95" type="#_x0000_t202" style="width:10pt;height:10pt;margin-top:280pt;margin-left:422pt;mso-wrap-distance-bottom:0;mso-wrap-distance-left:9pt;mso-wrap-distance-right:9pt;mso-wrap-distance-top:0;position:absolute;v-text-anchor:top;z-index:251774976" filled="f" fillcolor="this" stroked="f" strokeweight="0.5pt">
                <v:textbox>
                  <w:txbxContent>
                    <w:p w:rsidR="00A3289A" w:rsidRPr="00A3289A" w14:paraId="453E974F" w14:textId="7BF82AD8">
                      <w:pPr>
                        <w:rPr>
                          <w:color w:val="FFFFFF"/>
                        </w:rPr>
                      </w:pPr>
                      <w:r w:rsidRPr="00A3289A">
                        <w:rPr>
                          <w:rFonts w:hint="eastAsia"/>
                          <w:color w:val="FFFFFF"/>
                        </w:rPr>
                        <w:t>,</w:t>
                      </w:r>
                      <w:r w:rsidRPr="00A3289A">
                        <w:rPr>
                          <w:rFonts w:hint="eastAsia"/>
                          <w:color w:val="FFFFFF"/>
                        </w:rPr>
                        <w:t>我司派出以公司张建南为项目经理的项目部领导班子</w:t>
                      </w:r>
                      <w:r w:rsidRPr="00A3289A">
                        <w:rPr>
                          <w:rFonts w:hint="eastAsia"/>
                          <w:color w:val="FFFFFF"/>
                        </w:rPr>
                        <w:t>,</w:t>
                      </w:r>
                      <w:r w:rsidRPr="00A3289A">
                        <w:rPr>
                          <w:rFonts w:hint="eastAsia"/>
                          <w:color w:val="FFFFFF"/>
                        </w:rPr>
                        <w:t>对本工程的全部合同内容实施负责</w:t>
                      </w:r>
                      <w:r w:rsidRPr="00A3289A">
                        <w:rPr>
                          <w:rFonts w:hint="eastAsia"/>
                          <w:color w:val="FFFFFF"/>
                        </w:rPr>
                        <w:t>,</w:t>
                      </w:r>
                      <w:r w:rsidRPr="00A3289A">
                        <w:rPr>
                          <w:rFonts w:hint="eastAsia"/>
                          <w:color w:val="FFFFFF"/>
                        </w:rPr>
                        <w:t>具体负责组织各种资</w:t>
                      </w:r>
                    </w:p>
                  </w:txbxContent>
                </v:textbox>
              </v:shape>
            </w:pict>
          </mc:Fallback>
        </mc:AlternateContent>
      </w:r>
      <w:r>
        <mc:AlternateContent>
          <mc:Choice Requires="wps">
            <w:drawing>
              <wp:anchor distT="0" distB="0" distL="114300" distR="114300" simplePos="0" relativeHeight="251773952"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1552082007"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F740F73">
                            <w:pPr>
                              <w:rPr>
                                <w:color w:val="FFFFFF"/>
                              </w:rPr>
                            </w:pPr>
                            <w:r w:rsidRPr="00A3289A">
                              <w:rPr>
                                <w:rFonts w:hint="eastAsia"/>
                                <w:color w:val="FFFFFF"/>
                              </w:rPr>
                              <w:t>及监理单位的配合一、总则“科学管理，精心施工，以客为尊</w:t>
                            </w:r>
                            <w:r w:rsidRPr="00A3289A">
                              <w:rPr>
                                <w:rFonts w:hint="eastAsia"/>
                                <w:color w:val="FFFFFF"/>
                              </w:rPr>
                              <w:t>,</w:t>
                            </w:r>
                            <w:r w:rsidRPr="00A3289A">
                              <w:rPr>
                                <w:rFonts w:hint="eastAsia"/>
                                <w:color w:val="FFFFFF"/>
                              </w:rPr>
                              <w:t>服务社会，保护环境，优化资源，健康安全</w:t>
                            </w:r>
                            <w:r w:rsidRPr="00A3289A">
                              <w:rPr>
                                <w:rFonts w:hint="eastAsia"/>
                                <w:color w:val="FFFFFF"/>
                              </w:rPr>
                              <w:t>,</w:t>
                            </w:r>
                            <w:r w:rsidRPr="00A3289A">
                              <w:rPr>
                                <w:rFonts w:hint="eastAsia"/>
                                <w:color w:val="FFFFFF"/>
                              </w:rPr>
                              <w:t>持续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96" type="#_x0000_t202" style="width:10pt;height:10pt;margin-top:130pt;margin-left:422pt;mso-wrap-distance-bottom:0;mso-wrap-distance-left:9pt;mso-wrap-distance-right:9pt;mso-wrap-distance-top:0;position:absolute;v-text-anchor:top;z-index:251772928" filled="f" fillcolor="this" stroked="f" strokeweight="0.5pt">
                <v:textbox>
                  <w:txbxContent>
                    <w:p w:rsidR="00A3289A" w:rsidRPr="00A3289A" w14:paraId="4718ED9F" w14:textId="3F740F73">
                      <w:pPr>
                        <w:rPr>
                          <w:color w:val="FFFFFF"/>
                        </w:rPr>
                      </w:pPr>
                      <w:r w:rsidRPr="00A3289A">
                        <w:rPr>
                          <w:rFonts w:hint="eastAsia"/>
                          <w:color w:val="FFFFFF"/>
                        </w:rPr>
                        <w:t>及监理单位的配合一、总则“科学管理，精心施工，以客为尊</w:t>
                      </w:r>
                      <w:r w:rsidRPr="00A3289A">
                        <w:rPr>
                          <w:rFonts w:hint="eastAsia"/>
                          <w:color w:val="FFFFFF"/>
                        </w:rPr>
                        <w:t>,</w:t>
                      </w:r>
                      <w:r w:rsidRPr="00A3289A">
                        <w:rPr>
                          <w:rFonts w:hint="eastAsia"/>
                          <w:color w:val="FFFFFF"/>
                        </w:rPr>
                        <w:t>服务社会，保护环境，优化资源，健康安全</w:t>
                      </w:r>
                      <w:r w:rsidRPr="00A3289A">
                        <w:rPr>
                          <w:rFonts w:hint="eastAsia"/>
                          <w:color w:val="FFFFFF"/>
                        </w:rPr>
                        <w:t>,</w:t>
                      </w:r>
                      <w:r w:rsidRPr="00A3289A">
                        <w:rPr>
                          <w:rFonts w:hint="eastAsia"/>
                          <w:color w:val="FFFFFF"/>
                        </w:rPr>
                        <w:t>持续</w:t>
                      </w:r>
                    </w:p>
                  </w:txbxContent>
                </v:textbox>
              </v:shape>
            </w:pict>
          </mc:Fallback>
        </mc:AlternateContent>
      </w:r>
    </w:p>
    <w:p w:rsidR="002D00E3" w14:paraId="4A788FB7" w14:textId="77777777">
      <w:pPr>
        <w:spacing w:line="262" w:lineRule="auto"/>
      </w:pPr>
    </w:p>
    <w:p w:rsidR="002D00E3" w14:paraId="0E2E361A" w14:textId="77777777">
      <w:pPr>
        <w:spacing w:line="263" w:lineRule="auto"/>
      </w:pPr>
    </w:p>
    <w:p w:rsidR="002D00E3" w14:paraId="1DDE3606" w14:textId="77777777">
      <w:pPr>
        <w:spacing w:before="87" w:line="237" w:lineRule="auto"/>
        <w:ind w:firstLine="4705"/>
        <w:rPr>
          <w:rFonts w:ascii="宋体" w:eastAsia="宋体" w:hAnsi="宋体" w:cs="宋体"/>
          <w:sz w:val="27"/>
          <w:szCs w:val="27"/>
        </w:rPr>
      </w:pPr>
      <w:r>
        <w:drawing>
          <wp:anchor distT="0" distB="0" distL="0" distR="0" simplePos="0" relativeHeight="251771904"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70CB4EF5" w14:textId="77777777">
      <w:pPr>
        <w:spacing w:before="133" w:line="12975" w:lineRule="exact"/>
        <w:textAlignment w:val="center"/>
      </w:pPr>
      <w:r>
        <w:pict>
          <v:group id="_x0000_i1097" style="width:668.75pt;height:648.8pt;mso-position-horizontal-relative:char;mso-position-vertical-relative:line" coordsize="13375,12975">
            <v:shape id="_x0000_s1098" type="#_x0000_t75" style="width:13375;height:12975;position:absolute">
              <v:imagedata r:id="rId15"/>
            </v:shape>
            <v:shape id="_x0000_s1099" type="#_x0000_t202" style="width:12418;height:12580;left:322;position:absolute;top:218" filled="f" stroked="f">
              <v:textbox inset="0,0,0,0">
                <w:txbxContent>
                  <w:p w:rsidR="002D00E3" w14:paraId="0B49B176" w14:textId="77777777">
                    <w:pPr>
                      <w:spacing w:line="20" w:lineRule="exact"/>
                    </w:pPr>
                  </w:p>
                  <w:tbl>
                    <w:tblPr>
                      <w:tblStyle w:val="TableNormal01"/>
                      <w:tblW w:w="12377" w:type="dxa"/>
                      <w:tblInd w:w="20" w:type="dxa"/>
                      <w:tblLayout w:type="fixed"/>
                      <w:tblLook w:val="04A0"/>
                    </w:tblPr>
                    <w:tblGrid>
                      <w:gridCol w:w="4559"/>
                      <w:gridCol w:w="7818"/>
                    </w:tblGrid>
                    <w:tr w14:paraId="0D3C0CBE" w14:textId="77777777">
                      <w:tblPrEx>
                        <w:tblW w:w="12377" w:type="dxa"/>
                        <w:tblInd w:w="20" w:type="dxa"/>
                        <w:tblLayout w:type="fixed"/>
                        <w:tblLook w:val="04A0"/>
                      </w:tblPrEx>
                      <w:trPr>
                        <w:trHeight w:val="12539"/>
                      </w:trPr>
                      <w:tc>
                        <w:tcPr>
                          <w:tcW w:w="4559" w:type="dxa"/>
                        </w:tcPr>
                        <w:p w:rsidR="002D00E3" w14:paraId="2529B065" w14:textId="77777777">
                          <w:pPr>
                            <w:spacing w:before="1" w:line="241" w:lineRule="auto"/>
                            <w:ind w:firstLine="240"/>
                            <w:rPr>
                              <w:rFonts w:ascii="宋体" w:eastAsia="宋体" w:hAnsi="宋体" w:cs="宋体"/>
                              <w:sz w:val="31"/>
                              <w:szCs w:val="31"/>
                            </w:rPr>
                          </w:pPr>
                          <w:r>
                            <w:rPr>
                              <w:rFonts w:ascii="宋体" w:eastAsia="宋体" w:hAnsi="宋体" w:cs="宋体"/>
                              <w:spacing w:val="1"/>
                              <w:sz w:val="31"/>
                              <w:szCs w:val="31"/>
                            </w:rPr>
                            <w:t>7</w:t>
                          </w:r>
                          <w:r>
                            <w:rPr>
                              <w:rFonts w:ascii="宋体" w:eastAsia="宋体" w:hAnsi="宋体" w:cs="宋体"/>
                              <w:spacing w:val="23"/>
                              <w:sz w:val="31"/>
                              <w:szCs w:val="31"/>
                            </w:rPr>
                            <w:t xml:space="preserve">    </w:t>
                          </w:r>
                          <w:r>
                            <w:rPr>
                              <w:rFonts w:ascii="宋体" w:eastAsia="宋体" w:hAnsi="宋体" w:cs="宋体"/>
                              <w:spacing w:val="1"/>
                              <w:sz w:val="31"/>
                              <w:szCs w:val="31"/>
                            </w:rPr>
                            <w:t>技术员</w:t>
                          </w:r>
                        </w:p>
                        <w:p w:rsidR="002D00E3" w14:paraId="4B60D2D4" w14:textId="77777777">
                          <w:pPr>
                            <w:spacing w:before="314" w:line="409" w:lineRule="exact"/>
                            <w:ind w:firstLine="238"/>
                            <w:rPr>
                              <w:rFonts w:ascii="宋体" w:eastAsia="宋体" w:hAnsi="宋体" w:cs="宋体"/>
                              <w:sz w:val="31"/>
                              <w:szCs w:val="31"/>
                            </w:rPr>
                          </w:pPr>
                          <w:r>
                            <w:rPr>
                              <w:rFonts w:ascii="宋体" w:eastAsia="宋体" w:hAnsi="宋体" w:cs="宋体"/>
                              <w:position w:val="1"/>
                              <w:sz w:val="31"/>
                              <w:szCs w:val="31"/>
                            </w:rPr>
                            <w:t>8</w:t>
                          </w:r>
                          <w:r>
                            <w:rPr>
                              <w:rFonts w:ascii="宋体" w:eastAsia="宋体" w:hAnsi="宋体" w:cs="宋体"/>
                              <w:spacing w:val="24"/>
                              <w:position w:val="1"/>
                              <w:sz w:val="31"/>
                              <w:szCs w:val="31"/>
                            </w:rPr>
                            <w:t xml:space="preserve">    </w:t>
                          </w:r>
                          <w:r>
                            <w:rPr>
                              <w:rFonts w:ascii="宋体" w:eastAsia="宋体" w:hAnsi="宋体" w:cs="宋体"/>
                              <w:position w:val="1"/>
                              <w:sz w:val="31"/>
                              <w:szCs w:val="31"/>
                            </w:rPr>
                            <w:t>安全员</w:t>
                          </w:r>
                        </w:p>
                        <w:p w:rsidR="002D00E3" w14:paraId="5C84FB6F" w14:textId="77777777">
                          <w:pPr>
                            <w:spacing w:before="308" w:line="241" w:lineRule="auto"/>
                            <w:ind w:firstLine="238"/>
                            <w:rPr>
                              <w:rFonts w:ascii="宋体" w:eastAsia="宋体" w:hAnsi="宋体" w:cs="宋体"/>
                              <w:sz w:val="31"/>
                              <w:szCs w:val="31"/>
                            </w:rPr>
                          </w:pPr>
                          <w:r>
                            <w:rPr>
                              <w:rFonts w:ascii="宋体" w:eastAsia="宋体" w:hAnsi="宋体" w:cs="宋体"/>
                              <w:sz w:val="31"/>
                              <w:szCs w:val="31"/>
                            </w:rPr>
                            <w:t>9</w:t>
                          </w:r>
                          <w:r>
                            <w:rPr>
                              <w:rFonts w:ascii="宋体" w:eastAsia="宋体" w:hAnsi="宋体" w:cs="宋体"/>
                              <w:spacing w:val="24"/>
                              <w:sz w:val="31"/>
                              <w:szCs w:val="31"/>
                            </w:rPr>
                            <w:t xml:space="preserve">    </w:t>
                          </w:r>
                          <w:r>
                            <w:rPr>
                              <w:rFonts w:ascii="宋体" w:eastAsia="宋体" w:hAnsi="宋体" w:cs="宋体"/>
                              <w:sz w:val="31"/>
                              <w:szCs w:val="31"/>
                            </w:rPr>
                            <w:t>材料员</w:t>
                          </w:r>
                        </w:p>
                        <w:p w:rsidR="002D00E3" w14:paraId="74AECB28" w14:textId="77777777">
                          <w:pPr>
                            <w:spacing w:before="311" w:line="241" w:lineRule="auto"/>
                            <w:ind w:firstLine="173"/>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5"/>
                              <w:sz w:val="31"/>
                              <w:szCs w:val="31"/>
                            </w:rPr>
                            <w:t xml:space="preserve">    </w:t>
                          </w:r>
                          <w:r>
                            <w:rPr>
                              <w:rFonts w:ascii="宋体" w:eastAsia="宋体" w:hAnsi="宋体" w:cs="宋体"/>
                              <w:spacing w:val="-3"/>
                              <w:sz w:val="31"/>
                              <w:szCs w:val="31"/>
                            </w:rPr>
                            <w:t>机修工</w:t>
                          </w:r>
                        </w:p>
                        <w:p w:rsidR="002D00E3" w14:paraId="70B4A4B4" w14:textId="77777777">
                          <w:pPr>
                            <w:spacing w:before="311" w:line="416" w:lineRule="exact"/>
                            <w:ind w:firstLine="173"/>
                            <w:rPr>
                              <w:rFonts w:ascii="宋体" w:eastAsia="宋体" w:hAnsi="宋体" w:cs="宋体"/>
                              <w:sz w:val="31"/>
                              <w:szCs w:val="31"/>
                            </w:rPr>
                          </w:pPr>
                          <w:r>
                            <w:rPr>
                              <w:rFonts w:ascii="宋体" w:eastAsia="宋体" w:hAnsi="宋体" w:cs="宋体"/>
                              <w:spacing w:val="-9"/>
                              <w:position w:val="1"/>
                              <w:sz w:val="31"/>
                              <w:szCs w:val="31"/>
                            </w:rPr>
                            <w:t>11</w:t>
                          </w:r>
                          <w:r>
                            <w:rPr>
                              <w:rFonts w:ascii="宋体" w:eastAsia="宋体" w:hAnsi="宋体" w:cs="宋体"/>
                              <w:spacing w:val="12"/>
                              <w:position w:val="1"/>
                              <w:sz w:val="31"/>
                              <w:szCs w:val="31"/>
                            </w:rPr>
                            <w:t xml:space="preserve">    </w:t>
                          </w:r>
                          <w:r>
                            <w:rPr>
                              <w:rFonts w:ascii="宋体" w:eastAsia="宋体" w:hAnsi="宋体" w:cs="宋体"/>
                              <w:spacing w:val="-9"/>
                              <w:position w:val="1"/>
                              <w:sz w:val="31"/>
                              <w:szCs w:val="31"/>
                            </w:rPr>
                            <w:t>电工</w:t>
                          </w:r>
                        </w:p>
                        <w:p w:rsidR="002D00E3" w14:paraId="5D1F923D" w14:textId="77777777">
                          <w:pPr>
                            <w:spacing w:before="300" w:line="241" w:lineRule="auto"/>
                            <w:ind w:firstLine="173"/>
                            <w:rPr>
                              <w:rFonts w:ascii="宋体" w:eastAsia="宋体" w:hAnsi="宋体" w:cs="宋体"/>
                              <w:sz w:val="31"/>
                              <w:szCs w:val="31"/>
                            </w:rPr>
                          </w:pPr>
                          <w:r>
                            <w:rPr>
                              <w:rFonts w:ascii="宋体" w:eastAsia="宋体" w:hAnsi="宋体" w:cs="宋体"/>
                              <w:spacing w:val="-1"/>
                              <w:sz w:val="31"/>
                              <w:szCs w:val="31"/>
                            </w:rPr>
                            <w:t>12</w:t>
                          </w:r>
                          <w:r>
                            <w:rPr>
                              <w:rFonts w:ascii="宋体" w:eastAsia="宋体" w:hAnsi="宋体" w:cs="宋体"/>
                              <w:spacing w:val="4"/>
                              <w:sz w:val="31"/>
                              <w:szCs w:val="31"/>
                            </w:rPr>
                            <w:t xml:space="preserve">    </w:t>
                          </w:r>
                          <w:r>
                            <w:rPr>
                              <w:rFonts w:ascii="宋体" w:eastAsia="宋体" w:hAnsi="宋体" w:cs="宋体"/>
                              <w:spacing w:val="-1"/>
                              <w:sz w:val="31"/>
                              <w:szCs w:val="31"/>
                            </w:rPr>
                            <w:t>炮机司机</w:t>
                          </w:r>
                        </w:p>
                        <w:p w:rsidR="002D00E3" w14:paraId="1F3A09F3" w14:textId="77777777">
                          <w:pPr>
                            <w:spacing w:before="312" w:line="241" w:lineRule="auto"/>
                            <w:ind w:firstLine="173"/>
                            <w:rPr>
                              <w:rFonts w:ascii="宋体" w:eastAsia="宋体" w:hAnsi="宋体" w:cs="宋体"/>
                              <w:sz w:val="31"/>
                              <w:szCs w:val="31"/>
                            </w:rPr>
                          </w:pPr>
                          <w:r>
                            <w:rPr>
                              <w:rFonts w:ascii="宋体" w:eastAsia="宋体" w:hAnsi="宋体" w:cs="宋体"/>
                              <w:sz w:val="31"/>
                              <w:szCs w:val="31"/>
                            </w:rPr>
                            <w:t>13</w:t>
                          </w:r>
                          <w:r>
                            <w:rPr>
                              <w:rFonts w:ascii="宋体" w:eastAsia="宋体" w:hAnsi="宋体" w:cs="宋体"/>
                              <w:spacing w:val="5"/>
                              <w:sz w:val="31"/>
                              <w:szCs w:val="31"/>
                            </w:rPr>
                            <w:t xml:space="preserve">    </w:t>
                          </w:r>
                          <w:r>
                            <w:rPr>
                              <w:rFonts w:ascii="宋体" w:eastAsia="宋体" w:hAnsi="宋体" w:cs="宋体"/>
                              <w:sz w:val="31"/>
                              <w:szCs w:val="31"/>
                            </w:rPr>
                            <w:t>挖掘机司机</w:t>
                          </w:r>
                        </w:p>
                        <w:p w:rsidR="002D00E3" w14:paraId="109C7650" w14:textId="77777777">
                          <w:pPr>
                            <w:spacing w:before="315" w:line="241" w:lineRule="auto"/>
                            <w:ind w:firstLine="173"/>
                            <w:rPr>
                              <w:rFonts w:ascii="宋体" w:eastAsia="宋体" w:hAnsi="宋体" w:cs="宋体"/>
                              <w:sz w:val="31"/>
                              <w:szCs w:val="31"/>
                            </w:rPr>
                          </w:pPr>
                          <w:r>
                            <w:rPr>
                              <w:rFonts w:ascii="宋体" w:eastAsia="宋体" w:hAnsi="宋体" w:cs="宋体"/>
                              <w:spacing w:val="-7"/>
                              <w:sz w:val="31"/>
                              <w:szCs w:val="31"/>
                            </w:rPr>
                            <w:t>14</w:t>
                          </w:r>
                          <w:r>
                            <w:rPr>
                              <w:rFonts w:ascii="宋体" w:eastAsia="宋体" w:hAnsi="宋体" w:cs="宋体"/>
                              <w:spacing w:val="21"/>
                              <w:sz w:val="31"/>
                              <w:szCs w:val="31"/>
                            </w:rPr>
                            <w:t xml:space="preserve">    </w:t>
                          </w:r>
                          <w:r>
                            <w:rPr>
                              <w:rFonts w:ascii="宋体" w:eastAsia="宋体" w:hAnsi="宋体" w:cs="宋体"/>
                              <w:spacing w:val="-7"/>
                              <w:sz w:val="31"/>
                              <w:szCs w:val="31"/>
                            </w:rPr>
                            <w:t>自卸汽车司机</w:t>
                          </w:r>
                        </w:p>
                        <w:p w:rsidR="002D00E3" w14:paraId="5D739608" w14:textId="77777777">
                          <w:pPr>
                            <w:spacing w:before="311" w:line="242" w:lineRule="auto"/>
                            <w:ind w:firstLine="173"/>
                            <w:rPr>
                              <w:rFonts w:ascii="宋体" w:eastAsia="宋体" w:hAnsi="宋体" w:cs="宋体"/>
                              <w:sz w:val="31"/>
                              <w:szCs w:val="31"/>
                            </w:rPr>
                          </w:pPr>
                          <w:r>
                            <w:rPr>
                              <w:rFonts w:ascii="宋体" w:eastAsia="宋体" w:hAnsi="宋体" w:cs="宋体"/>
                              <w:sz w:val="31"/>
                              <w:szCs w:val="31"/>
                            </w:rPr>
                            <w:t>15</w:t>
                          </w:r>
                          <w:r>
                            <w:rPr>
                              <w:rFonts w:ascii="宋体" w:eastAsia="宋体" w:hAnsi="宋体" w:cs="宋体"/>
                              <w:spacing w:val="5"/>
                              <w:sz w:val="31"/>
                              <w:szCs w:val="31"/>
                            </w:rPr>
                            <w:t xml:space="preserve">    </w:t>
                          </w:r>
                          <w:r>
                            <w:rPr>
                              <w:rFonts w:ascii="宋体" w:eastAsia="宋体" w:hAnsi="宋体" w:cs="宋体"/>
                              <w:sz w:val="31"/>
                              <w:szCs w:val="31"/>
                            </w:rPr>
                            <w:t>旋挖桩工人</w:t>
                          </w:r>
                        </w:p>
                        <w:p w:rsidR="002D00E3" w14:paraId="364F88DF" w14:textId="77777777">
                          <w:pPr>
                            <w:spacing w:before="311" w:line="242" w:lineRule="auto"/>
                            <w:ind w:firstLine="173"/>
                            <w:rPr>
                              <w:rFonts w:ascii="宋体" w:eastAsia="宋体" w:hAnsi="宋体" w:cs="宋体"/>
                              <w:sz w:val="31"/>
                              <w:szCs w:val="31"/>
                            </w:rPr>
                          </w:pPr>
                          <w:r>
                            <w:rPr>
                              <w:rFonts w:ascii="宋体" w:eastAsia="宋体" w:hAnsi="宋体" w:cs="宋体"/>
                              <w:spacing w:val="-3"/>
                              <w:sz w:val="31"/>
                              <w:szCs w:val="31"/>
                            </w:rPr>
                            <w:t>16</w:t>
                          </w:r>
                          <w:r>
                            <w:rPr>
                              <w:rFonts w:ascii="宋体" w:eastAsia="宋体" w:hAnsi="宋体" w:cs="宋体"/>
                              <w:spacing w:val="5"/>
                              <w:sz w:val="31"/>
                              <w:szCs w:val="31"/>
                            </w:rPr>
                            <w:t xml:space="preserve">    </w:t>
                          </w:r>
                          <w:r>
                            <w:rPr>
                              <w:rFonts w:ascii="宋体" w:eastAsia="宋体" w:hAnsi="宋体" w:cs="宋体"/>
                              <w:spacing w:val="-3"/>
                              <w:sz w:val="31"/>
                              <w:szCs w:val="31"/>
                            </w:rPr>
                            <w:t>钢筋工</w:t>
                          </w:r>
                        </w:p>
                        <w:p w:rsidR="002D00E3" w14:paraId="2442B64B" w14:textId="77777777">
                          <w:pPr>
                            <w:spacing w:before="310" w:line="411" w:lineRule="exact"/>
                            <w:ind w:firstLine="173"/>
                            <w:rPr>
                              <w:rFonts w:ascii="宋体" w:eastAsia="宋体" w:hAnsi="宋体" w:cs="宋体"/>
                              <w:sz w:val="31"/>
                              <w:szCs w:val="31"/>
                            </w:rPr>
                          </w:pPr>
                          <w:r>
                            <w:rPr>
                              <w:rFonts w:ascii="宋体" w:eastAsia="宋体" w:hAnsi="宋体" w:cs="宋体"/>
                              <w:spacing w:val="-1"/>
                              <w:position w:val="1"/>
                              <w:sz w:val="31"/>
                              <w:szCs w:val="31"/>
                            </w:rPr>
                            <w:t>17</w:t>
                          </w:r>
                          <w:r>
                            <w:rPr>
                              <w:rFonts w:ascii="宋体" w:eastAsia="宋体" w:hAnsi="宋体" w:cs="宋体"/>
                              <w:spacing w:val="3"/>
                              <w:position w:val="1"/>
                              <w:sz w:val="31"/>
                              <w:szCs w:val="31"/>
                            </w:rPr>
                            <w:t xml:space="preserve">    </w:t>
                          </w:r>
                          <w:r>
                            <w:rPr>
                              <w:rFonts w:ascii="宋体" w:eastAsia="宋体" w:hAnsi="宋体" w:cs="宋体"/>
                              <w:spacing w:val="-1"/>
                              <w:position w:val="1"/>
                              <w:sz w:val="31"/>
                              <w:szCs w:val="31"/>
                            </w:rPr>
                            <w:t>砼工人</w:t>
                          </w:r>
                        </w:p>
                        <w:p w:rsidR="002D00E3" w14:paraId="2E582893" w14:textId="77777777">
                          <w:pPr>
                            <w:spacing w:before="306" w:line="408" w:lineRule="exact"/>
                            <w:ind w:firstLine="173"/>
                            <w:rPr>
                              <w:rFonts w:ascii="宋体" w:eastAsia="宋体" w:hAnsi="宋体" w:cs="宋体"/>
                              <w:sz w:val="31"/>
                              <w:szCs w:val="31"/>
                            </w:rPr>
                          </w:pPr>
                          <w:r>
                            <w:rPr>
                              <w:rFonts w:ascii="宋体" w:eastAsia="宋体" w:hAnsi="宋体" w:cs="宋体"/>
                              <w:spacing w:val="-2"/>
                              <w:position w:val="1"/>
                              <w:sz w:val="31"/>
                              <w:szCs w:val="31"/>
                            </w:rPr>
                            <w:t>18</w:t>
                          </w:r>
                          <w:r>
                            <w:rPr>
                              <w:rFonts w:ascii="宋体" w:eastAsia="宋体" w:hAnsi="宋体" w:cs="宋体"/>
                              <w:spacing w:val="4"/>
                              <w:position w:val="1"/>
                              <w:sz w:val="31"/>
                              <w:szCs w:val="31"/>
                            </w:rPr>
                            <w:t xml:space="preserve">    </w:t>
                          </w:r>
                          <w:r>
                            <w:rPr>
                              <w:rFonts w:ascii="宋体" w:eastAsia="宋体" w:hAnsi="宋体" w:cs="宋体"/>
                              <w:spacing w:val="-2"/>
                              <w:position w:val="1"/>
                              <w:sz w:val="31"/>
                              <w:szCs w:val="31"/>
                            </w:rPr>
                            <w:t>测量工</w:t>
                          </w:r>
                        </w:p>
                        <w:p w:rsidR="002D00E3" w14:paraId="07195444" w14:textId="77777777">
                          <w:pPr>
                            <w:spacing w:before="308" w:line="408" w:lineRule="exact"/>
                            <w:ind w:firstLine="173"/>
                            <w:rPr>
                              <w:rFonts w:ascii="宋体" w:eastAsia="宋体" w:hAnsi="宋体" w:cs="宋体"/>
                              <w:sz w:val="31"/>
                              <w:szCs w:val="31"/>
                            </w:rPr>
                          </w:pPr>
                          <w:r>
                            <w:rPr>
                              <w:rFonts w:ascii="宋体" w:eastAsia="宋体" w:hAnsi="宋体" w:cs="宋体"/>
                              <w:spacing w:val="-2"/>
                              <w:position w:val="1"/>
                              <w:sz w:val="31"/>
                              <w:szCs w:val="31"/>
                            </w:rPr>
                            <w:t>19</w:t>
                          </w:r>
                          <w:r>
                            <w:rPr>
                              <w:rFonts w:ascii="宋体" w:eastAsia="宋体" w:hAnsi="宋体" w:cs="宋体"/>
                              <w:spacing w:val="8"/>
                              <w:position w:val="1"/>
                              <w:sz w:val="31"/>
                              <w:szCs w:val="31"/>
                            </w:rPr>
                            <w:t xml:space="preserve">    </w:t>
                          </w:r>
                          <w:r>
                            <w:rPr>
                              <w:rFonts w:ascii="宋体" w:eastAsia="宋体" w:hAnsi="宋体" w:cs="宋体"/>
                              <w:spacing w:val="-2"/>
                              <w:position w:val="1"/>
                              <w:sz w:val="31"/>
                              <w:szCs w:val="31"/>
                            </w:rPr>
                            <w:t>喷混凝土工</w:t>
                          </w:r>
                        </w:p>
                        <w:p w:rsidR="002D00E3" w14:paraId="71C26567" w14:textId="77777777">
                          <w:pPr>
                            <w:spacing w:before="312" w:line="242" w:lineRule="auto"/>
                            <w:ind w:firstLine="160"/>
                            <w:rPr>
                              <w:rFonts w:ascii="宋体" w:eastAsia="宋体" w:hAnsi="宋体" w:cs="宋体"/>
                              <w:sz w:val="31"/>
                              <w:szCs w:val="31"/>
                            </w:rPr>
                          </w:pPr>
                          <w:r>
                            <w:rPr>
                              <w:rFonts w:ascii="宋体" w:eastAsia="宋体" w:hAnsi="宋体" w:cs="宋体"/>
                              <w:spacing w:val="2"/>
                              <w:sz w:val="31"/>
                              <w:szCs w:val="31"/>
                            </w:rPr>
                            <w:t>20</w:t>
                          </w:r>
                          <w:r>
                            <w:rPr>
                              <w:rFonts w:ascii="宋体" w:eastAsia="宋体" w:hAnsi="宋体" w:cs="宋体"/>
                              <w:spacing w:val="4"/>
                              <w:sz w:val="31"/>
                              <w:szCs w:val="31"/>
                            </w:rPr>
                            <w:t xml:space="preserve">    </w:t>
                          </w:r>
                          <w:r>
                            <w:rPr>
                              <w:rFonts w:ascii="宋体" w:eastAsia="宋体" w:hAnsi="宋体" w:cs="宋体"/>
                              <w:spacing w:val="2"/>
                              <w:sz w:val="31"/>
                              <w:szCs w:val="31"/>
                            </w:rPr>
                            <w:t>锚杆（索）工</w:t>
                          </w:r>
                        </w:p>
                        <w:p w:rsidR="002D00E3" w14:paraId="49B9232B" w14:textId="77777777">
                          <w:pPr>
                            <w:spacing w:before="310" w:line="410" w:lineRule="exact"/>
                            <w:ind w:firstLine="160"/>
                            <w:rPr>
                              <w:rFonts w:ascii="宋体" w:eastAsia="宋体" w:hAnsi="宋体" w:cs="宋体"/>
                              <w:sz w:val="31"/>
                              <w:szCs w:val="31"/>
                            </w:rPr>
                          </w:pPr>
                          <w:r>
                            <w:rPr>
                              <w:rFonts w:ascii="宋体" w:eastAsia="宋体" w:hAnsi="宋体" w:cs="宋体"/>
                              <w:spacing w:val="-1"/>
                              <w:position w:val="1"/>
                              <w:sz w:val="31"/>
                              <w:szCs w:val="31"/>
                            </w:rPr>
                            <w:t>21</w:t>
                          </w:r>
                          <w:r>
                            <w:rPr>
                              <w:rFonts w:ascii="宋体" w:eastAsia="宋体" w:hAnsi="宋体" w:cs="宋体"/>
                              <w:spacing w:val="6"/>
                              <w:position w:val="1"/>
                              <w:sz w:val="31"/>
                              <w:szCs w:val="31"/>
                            </w:rPr>
                            <w:t xml:space="preserve">    </w:t>
                          </w:r>
                          <w:r>
                            <w:rPr>
                              <w:rFonts w:ascii="宋体" w:eastAsia="宋体" w:hAnsi="宋体" w:cs="宋体"/>
                              <w:spacing w:val="-1"/>
                              <w:position w:val="1"/>
                              <w:sz w:val="31"/>
                              <w:szCs w:val="31"/>
                            </w:rPr>
                            <w:t>泥瓦工</w:t>
                          </w:r>
                        </w:p>
                        <w:p w:rsidR="002D00E3" w14:paraId="5E87011C" w14:textId="77777777">
                          <w:pPr>
                            <w:spacing w:before="306" w:line="242" w:lineRule="auto"/>
                            <w:ind w:firstLine="160"/>
                            <w:rPr>
                              <w:rFonts w:ascii="宋体" w:eastAsia="宋体" w:hAnsi="宋体" w:cs="宋体"/>
                              <w:sz w:val="31"/>
                              <w:szCs w:val="31"/>
                            </w:rPr>
                          </w:pPr>
                          <w:r>
                            <w:rPr>
                              <w:rFonts w:ascii="宋体" w:eastAsia="宋体" w:hAnsi="宋体" w:cs="宋体"/>
                              <w:spacing w:val="-2"/>
                              <w:sz w:val="31"/>
                              <w:szCs w:val="31"/>
                            </w:rPr>
                            <w:t>22</w:t>
                          </w:r>
                          <w:r>
                            <w:rPr>
                              <w:rFonts w:ascii="宋体" w:eastAsia="宋体" w:hAnsi="宋体" w:cs="宋体"/>
                              <w:spacing w:val="5"/>
                              <w:sz w:val="31"/>
                              <w:szCs w:val="31"/>
                            </w:rPr>
                            <w:t xml:space="preserve">    </w:t>
                          </w:r>
                          <w:r>
                            <w:rPr>
                              <w:rFonts w:ascii="宋体" w:eastAsia="宋体" w:hAnsi="宋体" w:cs="宋体"/>
                              <w:spacing w:val="-2"/>
                              <w:sz w:val="31"/>
                              <w:szCs w:val="31"/>
                            </w:rPr>
                            <w:t>杂工</w:t>
                          </w:r>
                        </w:p>
                        <w:p w:rsidR="002D00E3" w14:paraId="7C427CDD" w14:textId="77777777">
                          <w:pPr>
                            <w:spacing w:before="312" w:line="241" w:lineRule="auto"/>
                            <w:ind w:firstLine="160"/>
                            <w:rPr>
                              <w:rFonts w:ascii="宋体" w:eastAsia="宋体" w:hAnsi="宋体" w:cs="宋体"/>
                              <w:sz w:val="31"/>
                              <w:szCs w:val="31"/>
                            </w:rPr>
                          </w:pPr>
                          <w:r>
                            <w:rPr>
                              <w:rFonts w:ascii="宋体" w:eastAsia="宋体" w:hAnsi="宋体" w:cs="宋体"/>
                              <w:spacing w:val="-1"/>
                              <w:sz w:val="31"/>
                              <w:szCs w:val="31"/>
                            </w:rPr>
                            <w:t>23</w:t>
                          </w:r>
                          <w:r>
                            <w:rPr>
                              <w:rFonts w:ascii="宋体" w:eastAsia="宋体" w:hAnsi="宋体" w:cs="宋体"/>
                              <w:spacing w:val="4"/>
                              <w:sz w:val="31"/>
                              <w:szCs w:val="31"/>
                            </w:rPr>
                            <w:t xml:space="preserve">    </w:t>
                          </w:r>
                          <w:r>
                            <w:rPr>
                              <w:rFonts w:ascii="宋体" w:eastAsia="宋体" w:hAnsi="宋体" w:cs="宋体"/>
                              <w:spacing w:val="-1"/>
                              <w:sz w:val="31"/>
                              <w:szCs w:val="31"/>
                            </w:rPr>
                            <w:t>后勤</w:t>
                          </w:r>
                        </w:p>
                        <w:p w:rsidR="002D00E3" w14:paraId="1DBD277E" w14:textId="77777777">
                          <w:pPr>
                            <w:spacing w:before="311" w:line="207" w:lineRule="auto"/>
                            <w:rPr>
                              <w:rFonts w:ascii="宋体" w:eastAsia="宋体" w:hAnsi="宋体" w:cs="宋体"/>
                              <w:sz w:val="31"/>
                              <w:szCs w:val="31"/>
                            </w:rPr>
                          </w:pPr>
                          <w:r>
                            <w:rPr>
                              <w:rFonts w:ascii="宋体" w:eastAsia="宋体" w:hAnsi="宋体" w:cs="宋体"/>
                              <w:spacing w:val="3"/>
                              <w:sz w:val="31"/>
                              <w:szCs w:val="31"/>
                            </w:rPr>
                            <w:t>合计</w:t>
                          </w:r>
                        </w:p>
                      </w:tc>
                      <w:tc>
                        <w:tcPr>
                          <w:tcW w:w="7818" w:type="dxa"/>
                        </w:tcPr>
                        <w:p w:rsidR="002D00E3" w14:paraId="7CA0D454" w14:textId="77777777">
                          <w:pPr>
                            <w:spacing w:before="1" w:line="241"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0"/>
                              <w:sz w:val="31"/>
                              <w:szCs w:val="31"/>
                            </w:rPr>
                            <w:t xml:space="preserve">     </w:t>
                          </w:r>
                          <w:r>
                            <w:rPr>
                              <w:rFonts w:ascii="宋体" w:eastAsia="宋体" w:hAnsi="宋体" w:cs="宋体"/>
                              <w:spacing w:val="3"/>
                              <w:sz w:val="31"/>
                              <w:szCs w:val="31"/>
                            </w:rPr>
                            <w:t>负责组织施工、现场管理、监督</w:t>
                          </w:r>
                        </w:p>
                        <w:p w:rsidR="002D00E3" w14:paraId="40FE8643" w14:textId="77777777">
                          <w:pPr>
                            <w:spacing w:before="314" w:line="242"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28"/>
                              <w:sz w:val="31"/>
                              <w:szCs w:val="31"/>
                            </w:rPr>
                            <w:t xml:space="preserve">     </w:t>
                          </w:r>
                          <w:r>
                            <w:rPr>
                              <w:rFonts w:ascii="宋体" w:eastAsia="宋体" w:hAnsi="宋体" w:cs="宋体"/>
                              <w:spacing w:val="3"/>
                              <w:sz w:val="31"/>
                              <w:szCs w:val="31"/>
                            </w:rPr>
                            <w:t>安全检查、监督、执行</w:t>
                          </w:r>
                        </w:p>
                        <w:p w:rsidR="002D00E3" w14:paraId="7F7199F8" w14:textId="77777777">
                          <w:pPr>
                            <w:spacing w:before="310" w:line="241"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27"/>
                              <w:sz w:val="31"/>
                              <w:szCs w:val="31"/>
                            </w:rPr>
                            <w:t xml:space="preserve">     </w:t>
                          </w:r>
                          <w:r>
                            <w:rPr>
                              <w:rFonts w:ascii="宋体" w:eastAsia="宋体" w:hAnsi="宋体" w:cs="宋体"/>
                              <w:spacing w:val="3"/>
                              <w:sz w:val="31"/>
                              <w:szCs w:val="31"/>
                            </w:rPr>
                            <w:t>采购材料、保管</w:t>
                          </w:r>
                        </w:p>
                        <w:p w:rsidR="002D00E3" w14:paraId="442CB2EF" w14:textId="77777777">
                          <w:pPr>
                            <w:spacing w:before="311" w:line="241"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29"/>
                              <w:sz w:val="31"/>
                              <w:szCs w:val="31"/>
                            </w:rPr>
                            <w:t xml:space="preserve">     </w:t>
                          </w:r>
                          <w:r>
                            <w:rPr>
                              <w:rFonts w:ascii="宋体" w:eastAsia="宋体" w:hAnsi="宋体" w:cs="宋体"/>
                              <w:spacing w:val="3"/>
                              <w:sz w:val="31"/>
                              <w:szCs w:val="31"/>
                            </w:rPr>
                            <w:t>负责现场机具检查、维修</w:t>
                          </w:r>
                        </w:p>
                        <w:p w:rsidR="002D00E3" w14:paraId="01D94DC6" w14:textId="77777777">
                          <w:pPr>
                            <w:spacing w:before="311" w:line="242"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30"/>
                              <w:sz w:val="31"/>
                              <w:szCs w:val="31"/>
                            </w:rPr>
                            <w:t xml:space="preserve">     </w:t>
                          </w:r>
                          <w:r>
                            <w:rPr>
                              <w:rFonts w:ascii="宋体" w:eastAsia="宋体" w:hAnsi="宋体" w:cs="宋体"/>
                              <w:spacing w:val="3"/>
                              <w:sz w:val="31"/>
                              <w:szCs w:val="31"/>
                            </w:rPr>
                            <w:t>负责现场电气设备检查、维修</w:t>
                          </w:r>
                        </w:p>
                        <w:p w:rsidR="002D00E3" w14:paraId="08895B55" w14:textId="77777777">
                          <w:pPr>
                            <w:spacing w:before="310" w:line="241" w:lineRule="auto"/>
                            <w:ind w:firstLine="1731"/>
                            <w:rPr>
                              <w:rFonts w:ascii="宋体" w:eastAsia="宋体" w:hAnsi="宋体" w:cs="宋体"/>
                              <w:sz w:val="31"/>
                              <w:szCs w:val="31"/>
                            </w:rPr>
                          </w:pPr>
                          <w:r>
                            <w:rPr>
                              <w:rFonts w:ascii="宋体" w:eastAsia="宋体" w:hAnsi="宋体" w:cs="宋体"/>
                              <w:spacing w:val="2"/>
                              <w:sz w:val="31"/>
                              <w:szCs w:val="31"/>
                            </w:rPr>
                            <w:t>1</w:t>
                          </w:r>
                          <w:r>
                            <w:rPr>
                              <w:rFonts w:ascii="宋体" w:eastAsia="宋体" w:hAnsi="宋体" w:cs="宋体"/>
                              <w:spacing w:val="29"/>
                              <w:sz w:val="31"/>
                              <w:szCs w:val="31"/>
                            </w:rPr>
                            <w:t xml:space="preserve">     </w:t>
                          </w:r>
                          <w:r>
                            <w:rPr>
                              <w:rFonts w:ascii="宋体" w:eastAsia="宋体" w:hAnsi="宋体" w:cs="宋体"/>
                              <w:spacing w:val="2"/>
                              <w:sz w:val="31"/>
                              <w:szCs w:val="31"/>
                            </w:rPr>
                            <w:t>炮机的驾驶、操作和维护</w:t>
                          </w:r>
                        </w:p>
                        <w:p w:rsidR="002D00E3" w14:paraId="18817A6A" w14:textId="77777777">
                          <w:pPr>
                            <w:spacing w:before="312" w:line="241" w:lineRule="auto"/>
                            <w:ind w:firstLine="1717"/>
                            <w:rPr>
                              <w:rFonts w:ascii="宋体" w:eastAsia="宋体" w:hAnsi="宋体" w:cs="宋体"/>
                              <w:sz w:val="31"/>
                              <w:szCs w:val="31"/>
                            </w:rPr>
                          </w:pPr>
                          <w:r>
                            <w:rPr>
                              <w:rFonts w:ascii="宋体" w:eastAsia="宋体" w:hAnsi="宋体" w:cs="宋体"/>
                              <w:spacing w:val="3"/>
                              <w:sz w:val="31"/>
                              <w:szCs w:val="31"/>
                            </w:rPr>
                            <w:t>5</w:t>
                          </w:r>
                          <w:r>
                            <w:rPr>
                              <w:rFonts w:ascii="宋体" w:eastAsia="宋体" w:hAnsi="宋体" w:cs="宋体"/>
                              <w:spacing w:val="29"/>
                              <w:sz w:val="31"/>
                              <w:szCs w:val="31"/>
                            </w:rPr>
                            <w:t xml:space="preserve">     </w:t>
                          </w:r>
                          <w:r>
                            <w:rPr>
                              <w:rFonts w:ascii="宋体" w:eastAsia="宋体" w:hAnsi="宋体" w:cs="宋体"/>
                              <w:spacing w:val="3"/>
                              <w:sz w:val="31"/>
                              <w:szCs w:val="31"/>
                            </w:rPr>
                            <w:t>挖土机的驾驶、操作和维护</w:t>
                          </w:r>
                        </w:p>
                        <w:p w:rsidR="002D00E3" w14:paraId="3A41F743" w14:textId="77777777">
                          <w:pPr>
                            <w:spacing w:before="315" w:line="242" w:lineRule="auto"/>
                            <w:ind w:firstLine="1636"/>
                            <w:rPr>
                              <w:rFonts w:ascii="宋体" w:eastAsia="宋体" w:hAnsi="宋体" w:cs="宋体"/>
                              <w:sz w:val="31"/>
                              <w:szCs w:val="31"/>
                            </w:rPr>
                          </w:pPr>
                          <w:r>
                            <w:rPr>
                              <w:rFonts w:ascii="宋体" w:eastAsia="宋体" w:hAnsi="宋体" w:cs="宋体"/>
                              <w:spacing w:val="1"/>
                              <w:sz w:val="31"/>
                              <w:szCs w:val="31"/>
                            </w:rPr>
                            <w:t>30</w:t>
                          </w:r>
                          <w:r>
                            <w:rPr>
                              <w:rFonts w:ascii="宋体" w:eastAsia="宋体" w:hAnsi="宋体" w:cs="宋体"/>
                              <w:spacing w:val="14"/>
                              <w:sz w:val="31"/>
                              <w:szCs w:val="31"/>
                            </w:rPr>
                            <w:t xml:space="preserve">     </w:t>
                          </w:r>
                          <w:r>
                            <w:rPr>
                              <w:rFonts w:ascii="宋体" w:eastAsia="宋体" w:hAnsi="宋体" w:cs="宋体"/>
                              <w:spacing w:val="1"/>
                              <w:sz w:val="31"/>
                              <w:szCs w:val="31"/>
                            </w:rPr>
                            <w:t>负责土方外运</w:t>
                          </w:r>
                        </w:p>
                        <w:p w:rsidR="002D00E3" w14:paraId="0FB789DD" w14:textId="77777777">
                          <w:pPr>
                            <w:spacing w:before="310" w:line="242" w:lineRule="auto"/>
                            <w:ind w:firstLine="1639"/>
                            <w:rPr>
                              <w:rFonts w:ascii="宋体" w:eastAsia="宋体" w:hAnsi="宋体" w:cs="宋体"/>
                              <w:sz w:val="31"/>
                              <w:szCs w:val="31"/>
                            </w:rPr>
                          </w:pPr>
                          <w:r>
                            <w:rPr>
                              <w:rFonts w:ascii="宋体" w:eastAsia="宋体" w:hAnsi="宋体" w:cs="宋体"/>
                              <w:spacing w:val="2"/>
                              <w:sz w:val="31"/>
                              <w:szCs w:val="31"/>
                            </w:rPr>
                            <w:t>20</w:t>
                          </w:r>
                          <w:r>
                            <w:rPr>
                              <w:rFonts w:ascii="宋体" w:eastAsia="宋体" w:hAnsi="宋体" w:cs="宋体"/>
                              <w:spacing w:val="12"/>
                              <w:sz w:val="31"/>
                              <w:szCs w:val="31"/>
                            </w:rPr>
                            <w:t xml:space="preserve">     </w:t>
                          </w:r>
                          <w:r>
                            <w:rPr>
                              <w:rFonts w:ascii="宋体" w:eastAsia="宋体" w:hAnsi="宋体" w:cs="宋体"/>
                              <w:spacing w:val="2"/>
                              <w:sz w:val="31"/>
                              <w:szCs w:val="31"/>
                            </w:rPr>
                            <w:t>旋挖桩作业</w:t>
                          </w:r>
                        </w:p>
                        <w:p w:rsidR="002D00E3" w14:paraId="0F30AE37" w14:textId="77777777">
                          <w:pPr>
                            <w:spacing w:before="311" w:line="242" w:lineRule="auto"/>
                            <w:ind w:firstLine="1717"/>
                            <w:rPr>
                              <w:rFonts w:ascii="宋体" w:eastAsia="宋体" w:hAnsi="宋体" w:cs="宋体"/>
                              <w:sz w:val="31"/>
                              <w:szCs w:val="31"/>
                            </w:rPr>
                          </w:pPr>
                          <w:r>
                            <w:rPr>
                              <w:rFonts w:ascii="宋体" w:eastAsia="宋体" w:hAnsi="宋体" w:cs="宋体"/>
                              <w:spacing w:val="2"/>
                              <w:sz w:val="31"/>
                              <w:szCs w:val="31"/>
                            </w:rPr>
                            <w:t>8</w:t>
                          </w:r>
                          <w:r>
                            <w:rPr>
                              <w:rFonts w:ascii="宋体" w:eastAsia="宋体" w:hAnsi="宋体" w:cs="宋体"/>
                              <w:spacing w:val="29"/>
                              <w:sz w:val="31"/>
                              <w:szCs w:val="31"/>
                            </w:rPr>
                            <w:t xml:space="preserve">     </w:t>
                          </w:r>
                          <w:r>
                            <w:rPr>
                              <w:rFonts w:ascii="宋体" w:eastAsia="宋体" w:hAnsi="宋体" w:cs="宋体"/>
                              <w:spacing w:val="2"/>
                              <w:sz w:val="31"/>
                              <w:szCs w:val="31"/>
                            </w:rPr>
                            <w:t>钢筋制作，安装</w:t>
                          </w:r>
                        </w:p>
                        <w:p w:rsidR="002D00E3" w14:paraId="59984008" w14:textId="77777777">
                          <w:pPr>
                            <w:spacing w:before="310" w:line="242" w:lineRule="auto"/>
                            <w:ind w:firstLine="1717"/>
                            <w:rPr>
                              <w:rFonts w:ascii="宋体" w:eastAsia="宋体" w:hAnsi="宋体" w:cs="宋体"/>
                              <w:sz w:val="31"/>
                              <w:szCs w:val="31"/>
                            </w:rPr>
                          </w:pPr>
                          <w:r>
                            <w:rPr>
                              <w:rFonts w:ascii="宋体" w:eastAsia="宋体" w:hAnsi="宋体" w:cs="宋体"/>
                              <w:spacing w:val="2"/>
                              <w:sz w:val="31"/>
                              <w:szCs w:val="31"/>
                            </w:rPr>
                            <w:t>8</w:t>
                          </w:r>
                          <w:r>
                            <w:rPr>
                              <w:rFonts w:ascii="宋体" w:eastAsia="宋体" w:hAnsi="宋体" w:cs="宋体"/>
                              <w:spacing w:val="30"/>
                              <w:sz w:val="31"/>
                              <w:szCs w:val="31"/>
                            </w:rPr>
                            <w:t xml:space="preserve">     </w:t>
                          </w:r>
                          <w:r>
                            <w:rPr>
                              <w:rFonts w:ascii="宋体" w:eastAsia="宋体" w:hAnsi="宋体" w:cs="宋体"/>
                              <w:spacing w:val="2"/>
                              <w:sz w:val="31"/>
                              <w:szCs w:val="31"/>
                            </w:rPr>
                            <w:t>负责混凝土浇注工作</w:t>
                          </w:r>
                        </w:p>
                        <w:p w:rsidR="002D00E3" w14:paraId="40DD5AC2" w14:textId="77777777">
                          <w:pPr>
                            <w:spacing w:before="310" w:line="242" w:lineRule="auto"/>
                            <w:ind w:firstLine="1718"/>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29"/>
                              <w:sz w:val="31"/>
                              <w:szCs w:val="31"/>
                            </w:rPr>
                            <w:t xml:space="preserve">     </w:t>
                          </w:r>
                          <w:r>
                            <w:rPr>
                              <w:rFonts w:ascii="宋体" w:eastAsia="宋体" w:hAnsi="宋体" w:cs="宋体"/>
                              <w:spacing w:val="3"/>
                              <w:sz w:val="31"/>
                              <w:szCs w:val="31"/>
                            </w:rPr>
                            <w:t>测量放线、定桩位、标高</w:t>
                          </w:r>
                        </w:p>
                        <w:p w:rsidR="002D00E3" w14:paraId="06EF94E1" w14:textId="77777777">
                          <w:pPr>
                            <w:spacing w:before="310" w:line="242" w:lineRule="auto"/>
                            <w:ind w:firstLine="1651"/>
                            <w:rPr>
                              <w:rFonts w:ascii="宋体" w:eastAsia="宋体" w:hAnsi="宋体" w:cs="宋体"/>
                              <w:sz w:val="31"/>
                              <w:szCs w:val="31"/>
                            </w:rPr>
                          </w:pPr>
                          <w:r>
                            <w:rPr>
                              <w:rFonts w:ascii="宋体" w:eastAsia="宋体" w:hAnsi="宋体" w:cs="宋体"/>
                              <w:spacing w:val="3"/>
                              <w:sz w:val="31"/>
                              <w:szCs w:val="31"/>
                            </w:rPr>
                            <w:t>10</w:t>
                          </w:r>
                          <w:r>
                            <w:rPr>
                              <w:rFonts w:ascii="宋体" w:eastAsia="宋体" w:hAnsi="宋体" w:cs="宋体"/>
                              <w:spacing w:val="13"/>
                              <w:sz w:val="31"/>
                              <w:szCs w:val="31"/>
                            </w:rPr>
                            <w:t xml:space="preserve">     </w:t>
                          </w:r>
                          <w:r>
                            <w:rPr>
                              <w:rFonts w:ascii="宋体" w:eastAsia="宋体" w:hAnsi="宋体" w:cs="宋体"/>
                              <w:spacing w:val="3"/>
                              <w:sz w:val="31"/>
                              <w:szCs w:val="31"/>
                            </w:rPr>
                            <w:t>负责支护喷射混凝土面层的喷射工作</w:t>
                          </w:r>
                        </w:p>
                        <w:p w:rsidR="002D00E3" w14:paraId="302F2B65" w14:textId="77777777">
                          <w:pPr>
                            <w:spacing w:before="314" w:line="242" w:lineRule="auto"/>
                            <w:ind w:firstLine="1651"/>
                            <w:rPr>
                              <w:rFonts w:ascii="宋体" w:eastAsia="宋体" w:hAnsi="宋体" w:cs="宋体"/>
                              <w:sz w:val="31"/>
                              <w:szCs w:val="31"/>
                            </w:rPr>
                          </w:pPr>
                          <w:r>
                            <w:rPr>
                              <w:rFonts w:ascii="宋体" w:eastAsia="宋体" w:hAnsi="宋体" w:cs="宋体"/>
                              <w:spacing w:val="1"/>
                              <w:sz w:val="31"/>
                              <w:szCs w:val="31"/>
                            </w:rPr>
                            <w:t>12</w:t>
                          </w:r>
                          <w:r>
                            <w:rPr>
                              <w:rFonts w:ascii="宋体" w:eastAsia="宋体" w:hAnsi="宋体" w:cs="宋体"/>
                              <w:spacing w:val="15"/>
                              <w:sz w:val="31"/>
                              <w:szCs w:val="31"/>
                            </w:rPr>
                            <w:t xml:space="preserve">     </w:t>
                          </w:r>
                          <w:r>
                            <w:rPr>
                              <w:rFonts w:ascii="宋体" w:eastAsia="宋体" w:hAnsi="宋体" w:cs="宋体"/>
                              <w:spacing w:val="1"/>
                              <w:sz w:val="31"/>
                              <w:szCs w:val="31"/>
                            </w:rPr>
                            <w:t>负责锚索锚杆成孔施工</w:t>
                          </w:r>
                        </w:p>
                        <w:p w:rsidR="002D00E3" w14:paraId="1CA08940" w14:textId="77777777">
                          <w:pPr>
                            <w:spacing w:before="310" w:line="242" w:lineRule="auto"/>
                            <w:ind w:firstLine="1651"/>
                            <w:rPr>
                              <w:rFonts w:ascii="宋体" w:eastAsia="宋体" w:hAnsi="宋体" w:cs="宋体"/>
                              <w:sz w:val="31"/>
                              <w:szCs w:val="31"/>
                            </w:rPr>
                          </w:pPr>
                          <w:r>
                            <w:rPr>
                              <w:rFonts w:ascii="宋体" w:eastAsia="宋体" w:hAnsi="宋体" w:cs="宋体"/>
                              <w:spacing w:val="2"/>
                              <w:sz w:val="31"/>
                              <w:szCs w:val="31"/>
                            </w:rPr>
                            <w:t>10</w:t>
                          </w:r>
                          <w:r>
                            <w:rPr>
                              <w:rFonts w:ascii="宋体" w:eastAsia="宋体" w:hAnsi="宋体" w:cs="宋体"/>
                              <w:spacing w:val="16"/>
                              <w:sz w:val="31"/>
                              <w:szCs w:val="31"/>
                            </w:rPr>
                            <w:t xml:space="preserve">     </w:t>
                          </w:r>
                          <w:r>
                            <w:rPr>
                              <w:rFonts w:ascii="宋体" w:eastAsia="宋体" w:hAnsi="宋体" w:cs="宋体"/>
                              <w:spacing w:val="2"/>
                              <w:sz w:val="31"/>
                              <w:szCs w:val="31"/>
                            </w:rPr>
                            <w:t>负责砌筑排水沟、沉砂池、集水井</w:t>
                          </w:r>
                        </w:p>
                        <w:p w:rsidR="002D00E3" w14:paraId="55BE21A2" w14:textId="77777777">
                          <w:pPr>
                            <w:spacing w:before="310" w:line="242" w:lineRule="auto"/>
                            <w:ind w:firstLine="1719"/>
                            <w:rPr>
                              <w:rFonts w:ascii="宋体" w:eastAsia="宋体" w:hAnsi="宋体" w:cs="宋体"/>
                              <w:sz w:val="31"/>
                              <w:szCs w:val="31"/>
                            </w:rPr>
                          </w:pPr>
                          <w:r>
                            <w:rPr>
                              <w:rFonts w:ascii="宋体" w:eastAsia="宋体" w:hAnsi="宋体" w:cs="宋体"/>
                              <w:spacing w:val="1"/>
                              <w:sz w:val="31"/>
                              <w:szCs w:val="31"/>
                            </w:rPr>
                            <w:t>6</w:t>
                          </w:r>
                          <w:r>
                            <w:rPr>
                              <w:rFonts w:ascii="宋体" w:eastAsia="宋体" w:hAnsi="宋体" w:cs="宋体"/>
                              <w:spacing w:val="29"/>
                              <w:sz w:val="31"/>
                              <w:szCs w:val="31"/>
                            </w:rPr>
                            <w:t xml:space="preserve">     </w:t>
                          </w:r>
                          <w:r>
                            <w:rPr>
                              <w:rFonts w:ascii="宋体" w:eastAsia="宋体" w:hAnsi="宋体" w:cs="宋体"/>
                              <w:spacing w:val="1"/>
                              <w:sz w:val="31"/>
                              <w:szCs w:val="31"/>
                            </w:rPr>
                            <w:t>现场文明施工</w:t>
                          </w:r>
                        </w:p>
                        <w:p w:rsidR="002D00E3" w14:paraId="7A1D2554" w14:textId="77777777">
                          <w:pPr>
                            <w:spacing w:before="310" w:line="242" w:lineRule="auto"/>
                            <w:ind w:firstLine="1714"/>
                            <w:rPr>
                              <w:rFonts w:ascii="宋体" w:eastAsia="宋体" w:hAnsi="宋体" w:cs="宋体"/>
                              <w:sz w:val="31"/>
                              <w:szCs w:val="31"/>
                            </w:rPr>
                          </w:pPr>
                          <w:r>
                            <w:rPr>
                              <w:rFonts w:ascii="宋体" w:eastAsia="宋体" w:hAnsi="宋体" w:cs="宋体"/>
                              <w:spacing w:val="3"/>
                              <w:sz w:val="31"/>
                              <w:szCs w:val="31"/>
                            </w:rPr>
                            <w:t>4</w:t>
                          </w:r>
                          <w:r>
                            <w:rPr>
                              <w:rFonts w:ascii="宋体" w:eastAsia="宋体" w:hAnsi="宋体" w:cs="宋体"/>
                              <w:spacing w:val="27"/>
                              <w:sz w:val="31"/>
                              <w:szCs w:val="31"/>
                            </w:rPr>
                            <w:t xml:space="preserve">     </w:t>
                          </w:r>
                          <w:r>
                            <w:rPr>
                              <w:rFonts w:ascii="宋体" w:eastAsia="宋体" w:hAnsi="宋体" w:cs="宋体"/>
                              <w:spacing w:val="3"/>
                              <w:sz w:val="31"/>
                              <w:szCs w:val="31"/>
                            </w:rPr>
                            <w:t>伙食、饮水等</w:t>
                          </w:r>
                        </w:p>
                        <w:p w:rsidR="002D00E3" w14:paraId="4B2E13C8" w14:textId="77777777">
                          <w:pPr>
                            <w:spacing w:line="253" w:lineRule="auto"/>
                          </w:pPr>
                        </w:p>
                        <w:p w:rsidR="002D00E3" w14:paraId="41B9BAB2" w14:textId="77777777">
                          <w:pPr>
                            <w:spacing w:before="101" w:line="180" w:lineRule="auto"/>
                            <w:ind w:firstLine="1572"/>
                            <w:rPr>
                              <w:rFonts w:ascii="宋体" w:eastAsia="宋体" w:hAnsi="宋体" w:cs="宋体"/>
                              <w:sz w:val="31"/>
                              <w:szCs w:val="31"/>
                            </w:rPr>
                          </w:pPr>
                          <w:r>
                            <w:rPr>
                              <w:rFonts w:ascii="宋体" w:eastAsia="宋体" w:hAnsi="宋体" w:cs="宋体"/>
                              <w:spacing w:val="-5"/>
                              <w:sz w:val="31"/>
                              <w:szCs w:val="31"/>
                            </w:rPr>
                            <w:t>133</w:t>
                          </w:r>
                        </w:p>
                      </w:tc>
                    </w:tr>
                  </w:tbl>
                  <w:p w:rsidR="002D00E3" w14:paraId="53C192D7" w14:textId="77777777">
                    <w:pPr>
                      <w:spacing w:line="241" w:lineRule="exact"/>
                      <w:rPr>
                        <w:sz w:val="20"/>
                      </w:rPr>
                    </w:pPr>
                  </w:p>
                </w:txbxContent>
              </v:textbox>
            </v:shape>
            <w10:wrap type="none"/>
            <w10:anchorlock/>
          </v:group>
        </w:pict>
      </w:r>
    </w:p>
    <w:p w:rsidR="002D00E3" w14:paraId="42A0F17C" w14:textId="77777777">
      <w:pPr>
        <w:spacing w:line="395" w:lineRule="auto"/>
      </w:pPr>
    </w:p>
    <w:p w:rsidR="002D00E3" w14:paraId="335CEBDA" w14:textId="77777777">
      <w:pPr>
        <w:spacing w:before="175" w:line="241" w:lineRule="auto"/>
        <w:ind w:firstLine="2740"/>
        <w:rPr>
          <w:rFonts w:ascii="黑体" w:eastAsia="黑体" w:hAnsi="黑体" w:cs="黑体"/>
          <w:sz w:val="54"/>
          <w:szCs w:val="54"/>
        </w:rPr>
      </w:pPr>
      <w:r>
        <w:rPr>
          <w:rFonts w:ascii="黑体" w:eastAsia="黑体" w:hAnsi="黑体" w:cs="黑体"/>
          <w:spacing w:val="-2"/>
          <w:sz w:val="54"/>
          <w:szCs w:val="54"/>
        </w:rPr>
        <w:t>第五章</w:t>
      </w:r>
      <w:r>
        <w:rPr>
          <w:rFonts w:ascii="黑体" w:eastAsia="黑体" w:hAnsi="黑体" w:cs="黑体"/>
          <w:spacing w:val="17"/>
          <w:sz w:val="54"/>
          <w:szCs w:val="54"/>
        </w:rPr>
        <w:t xml:space="preserve">  </w:t>
      </w:r>
      <w:r>
        <w:rPr>
          <w:rFonts w:ascii="黑体" w:eastAsia="黑体" w:hAnsi="黑体" w:cs="黑体"/>
          <w:spacing w:val="-2"/>
          <w:sz w:val="54"/>
          <w:szCs w:val="54"/>
        </w:rPr>
        <w:t>施工进度计划及工期安排</w:t>
      </w:r>
    </w:p>
    <w:p w:rsidR="002D00E3" w14:paraId="0ED0E0D1" w14:textId="77777777">
      <w:pPr>
        <w:spacing w:line="266" w:lineRule="auto"/>
      </w:pPr>
    </w:p>
    <w:p w:rsidR="002D00E3" w14:paraId="7E4D6480" w14:textId="77777777">
      <w:pPr>
        <w:spacing w:line="266" w:lineRule="auto"/>
      </w:pPr>
    </w:p>
    <w:p w:rsidR="002D00E3" w14:paraId="7A1573A3" w14:textId="77777777">
      <w:pPr>
        <w:spacing w:line="267" w:lineRule="auto"/>
      </w:pPr>
    </w:p>
    <w:p w:rsidR="002D00E3" w14:paraId="24023F35" w14:textId="77777777">
      <w:pPr>
        <w:spacing w:before="147" w:line="241" w:lineRule="auto"/>
        <w:ind w:firstLine="5224"/>
        <w:rPr>
          <w:rFonts w:ascii="黑体" w:eastAsia="黑体" w:hAnsi="黑体" w:cs="黑体"/>
          <w:sz w:val="45"/>
          <w:szCs w:val="45"/>
        </w:rPr>
      </w:pPr>
      <w:r>
        <w:rPr>
          <w:rFonts w:ascii="黑体" w:eastAsia="黑体" w:hAnsi="黑体" w:cs="黑体"/>
          <w:spacing w:val="-7"/>
          <w:sz w:val="45"/>
          <w:szCs w:val="45"/>
        </w:rPr>
        <w:t>第一节</w:t>
      </w:r>
      <w:r>
        <w:rPr>
          <w:rFonts w:ascii="黑体" w:eastAsia="黑体" w:hAnsi="黑体" w:cs="黑体"/>
          <w:spacing w:val="19"/>
          <w:sz w:val="45"/>
          <w:szCs w:val="45"/>
        </w:rPr>
        <w:t xml:space="preserve">  </w:t>
      </w:r>
      <w:r>
        <w:rPr>
          <w:rFonts w:ascii="黑体" w:eastAsia="黑体" w:hAnsi="黑体" w:cs="黑体"/>
          <w:spacing w:val="-7"/>
          <w:sz w:val="45"/>
          <w:szCs w:val="45"/>
        </w:rPr>
        <w:t>总工期</w:t>
      </w:r>
    </w:p>
    <w:p w:rsidR="002D00E3" w14:paraId="053FAC00" w14:textId="77777777">
      <w:pPr>
        <w:spacing w:line="260" w:lineRule="auto"/>
      </w:pPr>
    </w:p>
    <w:p w:rsidR="002D00E3" w14:paraId="76B62402" w14:textId="77777777">
      <w:pPr>
        <w:spacing w:line="260" w:lineRule="auto"/>
      </w:pPr>
    </w:p>
    <w:p w:rsidR="002D00E3" w14:paraId="449060C7" w14:textId="77777777">
      <w:pPr>
        <w:spacing w:before="118" w:line="359" w:lineRule="auto"/>
        <w:ind w:left="229" w:right="151" w:firstLine="692"/>
        <w:rPr>
          <w:rFonts w:ascii="宋体" w:eastAsia="宋体" w:hAnsi="宋体" w:cs="宋体"/>
          <w:sz w:val="36"/>
          <w:szCs w:val="36"/>
        </w:rPr>
      </w:pPr>
      <w:r>
        <w:rPr>
          <w:rFonts w:ascii="宋体" w:eastAsia="宋体" w:hAnsi="宋体" w:cs="宋体"/>
          <w:spacing w:val="-3"/>
          <w:sz w:val="36"/>
          <w:szCs w:val="36"/>
        </w:rPr>
        <w:t>根据工程量情况和工序安排</w:t>
      </w:r>
      <w:r>
        <w:rPr>
          <w:rFonts w:ascii="宋体" w:eastAsia="宋体" w:hAnsi="宋体" w:cs="宋体"/>
          <w:spacing w:val="-3"/>
          <w:sz w:val="36"/>
          <w:szCs w:val="36"/>
        </w:rPr>
        <w:t>,</w:t>
      </w:r>
      <w:r>
        <w:rPr>
          <w:rFonts w:ascii="宋体" w:eastAsia="宋体" w:hAnsi="宋体" w:cs="宋体"/>
          <w:spacing w:val="-51"/>
          <w:sz w:val="36"/>
          <w:szCs w:val="36"/>
        </w:rPr>
        <w:t xml:space="preserve"> </w:t>
      </w:r>
      <w:r>
        <w:rPr>
          <w:rFonts w:ascii="宋体" w:eastAsia="宋体" w:hAnsi="宋体" w:cs="宋体"/>
          <w:spacing w:val="-3"/>
          <w:sz w:val="36"/>
          <w:szCs w:val="36"/>
        </w:rPr>
        <w:t>本着尽量缩短工期的原则、在加大机械、人工投放</w:t>
      </w:r>
      <w:r>
        <w:rPr>
          <w:rFonts w:ascii="宋体" w:eastAsia="宋体" w:hAnsi="宋体" w:cs="宋体"/>
          <w:sz w:val="36"/>
          <w:szCs w:val="36"/>
        </w:rPr>
        <w:t xml:space="preserve"> </w:t>
      </w:r>
      <w:r>
        <w:rPr>
          <w:rFonts w:ascii="宋体" w:eastAsia="宋体" w:hAnsi="宋体" w:cs="宋体"/>
          <w:spacing w:val="-4"/>
          <w:sz w:val="36"/>
          <w:szCs w:val="36"/>
        </w:rPr>
        <w:t>的基础上，工期预计</w:t>
      </w:r>
      <w:r>
        <w:rPr>
          <w:rFonts w:ascii="宋体" w:eastAsia="宋体" w:hAnsi="宋体" w:cs="宋体"/>
          <w:spacing w:val="-77"/>
          <w:sz w:val="36"/>
          <w:szCs w:val="36"/>
        </w:rPr>
        <w:t xml:space="preserve"> </w:t>
      </w:r>
      <w:r>
        <w:rPr>
          <w:rFonts w:ascii="宋体" w:eastAsia="宋体" w:hAnsi="宋体" w:cs="宋体"/>
          <w:spacing w:val="-4"/>
          <w:sz w:val="36"/>
          <w:szCs w:val="36"/>
        </w:rPr>
        <w:t>278</w:t>
      </w:r>
      <w:r>
        <w:rPr>
          <w:rFonts w:ascii="宋体" w:eastAsia="宋体" w:hAnsi="宋体" w:cs="宋体"/>
          <w:spacing w:val="-74"/>
          <w:sz w:val="36"/>
          <w:szCs w:val="36"/>
        </w:rPr>
        <w:t xml:space="preserve"> </w:t>
      </w:r>
      <w:r>
        <w:rPr>
          <w:rFonts w:ascii="宋体" w:eastAsia="宋体" w:hAnsi="宋体" w:cs="宋体"/>
          <w:spacing w:val="-4"/>
          <w:sz w:val="36"/>
          <w:szCs w:val="36"/>
        </w:rPr>
        <w:t>天完成。</w:t>
      </w:r>
    </w:p>
    <w:p w:rsidR="002D00E3" w14:paraId="71DD9C77" w14:textId="77777777">
      <w:pPr>
        <w:spacing w:before="2" w:line="359" w:lineRule="auto"/>
        <w:ind w:left="197" w:right="145" w:firstLine="772"/>
        <w:rPr>
          <w:rFonts w:ascii="宋体" w:eastAsia="宋体" w:hAnsi="宋体" w:cs="宋体"/>
          <w:sz w:val="36"/>
          <w:szCs w:val="36"/>
        </w:rPr>
      </w:pPr>
      <w:r>
        <w:rPr>
          <w:rFonts w:ascii="宋体" w:eastAsia="宋体" w:hAnsi="宋体" w:cs="宋体"/>
          <w:spacing w:val="4"/>
          <w:sz w:val="36"/>
          <w:szCs w:val="36"/>
        </w:rPr>
        <w:t>根据我公司施工经验、工期满足要求，经过专题研究决定合同工期天内完成整</w:t>
      </w:r>
      <w:r>
        <w:rPr>
          <w:rFonts w:ascii="宋体" w:eastAsia="宋体" w:hAnsi="宋体" w:cs="宋体"/>
          <w:spacing w:val="27"/>
          <w:sz w:val="36"/>
          <w:szCs w:val="36"/>
        </w:rPr>
        <w:t xml:space="preserve"> </w:t>
      </w:r>
      <w:r>
        <w:rPr>
          <w:rFonts w:ascii="宋体" w:eastAsia="宋体" w:hAnsi="宋体" w:cs="宋体"/>
          <w:spacing w:val="-9"/>
          <w:sz w:val="36"/>
          <w:szCs w:val="36"/>
        </w:rPr>
        <w:t>个施工项目，</w:t>
      </w:r>
      <w:r>
        <w:rPr>
          <w:rFonts w:ascii="宋体" w:eastAsia="宋体" w:hAnsi="宋体" w:cs="宋体"/>
          <w:spacing w:val="93"/>
          <w:sz w:val="36"/>
          <w:szCs w:val="36"/>
        </w:rPr>
        <w:t xml:space="preserve"> </w:t>
      </w:r>
      <w:r>
        <w:rPr>
          <w:rFonts w:ascii="宋体" w:eastAsia="宋体" w:hAnsi="宋体" w:cs="宋体"/>
          <w:spacing w:val="-9"/>
          <w:sz w:val="36"/>
          <w:szCs w:val="36"/>
        </w:rPr>
        <w:t>按工期投入人力、物力、设备等具体各分项工程计划如下</w:t>
      </w:r>
      <w:r>
        <w:rPr>
          <w:rFonts w:ascii="宋体" w:eastAsia="宋体" w:hAnsi="宋体" w:cs="宋体"/>
          <w:spacing w:val="-9"/>
          <w:sz w:val="36"/>
          <w:szCs w:val="36"/>
        </w:rPr>
        <w:t>(</w:t>
      </w:r>
      <w:r>
        <w:rPr>
          <w:rFonts w:ascii="宋体" w:eastAsia="宋体" w:hAnsi="宋体" w:cs="宋体"/>
          <w:spacing w:val="-87"/>
          <w:sz w:val="36"/>
          <w:szCs w:val="36"/>
        </w:rPr>
        <w:t xml:space="preserve"> </w:t>
      </w:r>
      <w:r>
        <w:rPr>
          <w:rFonts w:ascii="宋体" w:eastAsia="宋体" w:hAnsi="宋体" w:cs="宋体"/>
          <w:spacing w:val="-9"/>
          <w:sz w:val="36"/>
          <w:szCs w:val="36"/>
        </w:rPr>
        <w:t>另参见施工</w:t>
      </w:r>
      <w:r>
        <w:rPr>
          <w:rFonts w:ascii="宋体" w:eastAsia="宋体" w:hAnsi="宋体" w:cs="宋体"/>
          <w:sz w:val="36"/>
          <w:szCs w:val="36"/>
        </w:rPr>
        <w:t xml:space="preserve"> </w:t>
      </w:r>
      <w:r>
        <w:rPr>
          <w:rFonts w:ascii="宋体" w:eastAsia="宋体" w:hAnsi="宋体" w:cs="宋体"/>
          <w:spacing w:val="-1"/>
          <w:sz w:val="36"/>
          <w:szCs w:val="36"/>
        </w:rPr>
        <w:t>进度计划表</w:t>
      </w:r>
      <w:r>
        <w:rPr>
          <w:rFonts w:ascii="宋体" w:eastAsia="宋体" w:hAnsi="宋体" w:cs="宋体"/>
          <w:spacing w:val="-80"/>
          <w:sz w:val="36"/>
          <w:szCs w:val="36"/>
        </w:rPr>
        <w:t>）：</w:t>
      </w:r>
    </w:p>
    <w:p w:rsidR="002D00E3" w14:paraId="5DC869D4" w14:textId="77777777">
      <w:pPr>
        <w:spacing w:before="1" w:line="234" w:lineRule="auto"/>
        <w:ind w:firstLine="960"/>
        <w:rPr>
          <w:rFonts w:ascii="宋体" w:eastAsia="宋体" w:hAnsi="宋体" w:cs="宋体"/>
          <w:sz w:val="36"/>
          <w:szCs w:val="36"/>
        </w:rPr>
      </w:pPr>
      <w:r>
        <w:rPr>
          <w:rFonts w:ascii="宋体" w:eastAsia="宋体" w:hAnsi="宋体" w:cs="宋体"/>
          <w:spacing w:val="-13"/>
          <w:sz w:val="36"/>
          <w:szCs w:val="36"/>
        </w:rPr>
        <w:t>施工前准备工作</w:t>
      </w:r>
      <w:r>
        <w:rPr>
          <w:rFonts w:ascii="宋体" w:eastAsia="宋体" w:hAnsi="宋体" w:cs="宋体"/>
          <w:spacing w:val="-13"/>
          <w:sz w:val="36"/>
          <w:szCs w:val="36"/>
        </w:rPr>
        <w:t>:</w:t>
      </w:r>
      <w:r>
        <w:rPr>
          <w:rFonts w:ascii="宋体" w:eastAsia="宋体" w:hAnsi="宋体" w:cs="宋体"/>
          <w:spacing w:val="-57"/>
          <w:sz w:val="36"/>
          <w:szCs w:val="36"/>
        </w:rPr>
        <w:t xml:space="preserve"> </w:t>
      </w:r>
      <w:r>
        <w:rPr>
          <w:rFonts w:ascii="宋体" w:eastAsia="宋体" w:hAnsi="宋体" w:cs="宋体"/>
          <w:spacing w:val="-13"/>
          <w:sz w:val="36"/>
          <w:szCs w:val="36"/>
        </w:rPr>
        <w:t>包括搭建临设，放点放线</w:t>
      </w:r>
      <w:r>
        <w:rPr>
          <w:rFonts w:ascii="宋体" w:eastAsia="宋体" w:hAnsi="宋体" w:cs="宋体"/>
          <w:spacing w:val="-13"/>
          <w:sz w:val="36"/>
          <w:szCs w:val="36"/>
        </w:rPr>
        <w:t>,</w:t>
      </w:r>
      <w:r>
        <w:rPr>
          <w:rFonts w:ascii="宋体" w:eastAsia="宋体" w:hAnsi="宋体" w:cs="宋体"/>
          <w:spacing w:val="-78"/>
          <w:sz w:val="36"/>
          <w:szCs w:val="36"/>
        </w:rPr>
        <w:t xml:space="preserve"> </w:t>
      </w:r>
      <w:r>
        <w:rPr>
          <w:rFonts w:ascii="宋体" w:eastAsia="宋体" w:hAnsi="宋体" w:cs="宋体"/>
          <w:spacing w:val="-13"/>
          <w:sz w:val="36"/>
          <w:szCs w:val="36"/>
        </w:rPr>
        <w:t>场地内拆除废弃建筑物等工作</w:t>
      </w:r>
      <w:r>
        <w:rPr>
          <w:rFonts w:ascii="宋体" w:eastAsia="宋体" w:hAnsi="宋体" w:cs="宋体"/>
          <w:spacing w:val="-72"/>
          <w:sz w:val="36"/>
          <w:szCs w:val="36"/>
        </w:rPr>
        <w:t xml:space="preserve"> </w:t>
      </w:r>
      <w:r>
        <w:rPr>
          <w:rFonts w:ascii="宋体" w:eastAsia="宋体" w:hAnsi="宋体" w:cs="宋体"/>
          <w:spacing w:val="-13"/>
          <w:sz w:val="36"/>
          <w:szCs w:val="36"/>
        </w:rPr>
        <w:t>15</w:t>
      </w:r>
      <w:r>
        <w:rPr>
          <w:rFonts w:ascii="宋体" w:eastAsia="宋体" w:hAnsi="宋体" w:cs="宋体"/>
          <w:spacing w:val="-74"/>
          <w:sz w:val="36"/>
          <w:szCs w:val="36"/>
        </w:rPr>
        <w:t xml:space="preserve"> </w:t>
      </w:r>
      <w:r>
        <w:rPr>
          <w:rFonts w:ascii="宋体" w:eastAsia="宋体" w:hAnsi="宋体" w:cs="宋体"/>
          <w:spacing w:val="-13"/>
          <w:sz w:val="36"/>
          <w:szCs w:val="36"/>
        </w:rPr>
        <w:t>天。</w:t>
      </w:r>
    </w:p>
    <w:p w:rsidR="002D00E3" w14:paraId="6C90D9BB" w14:textId="77777777">
      <w:pPr>
        <w:spacing w:before="242" w:line="237" w:lineRule="auto"/>
        <w:ind w:firstLine="986"/>
        <w:rPr>
          <w:rFonts w:ascii="宋体" w:eastAsia="宋体" w:hAnsi="宋体" w:cs="宋体"/>
          <w:sz w:val="36"/>
          <w:szCs w:val="36"/>
        </w:rPr>
      </w:pPr>
      <w:r>
        <w:rPr>
          <w:rFonts w:ascii="宋体" w:eastAsia="宋体" w:hAnsi="宋体" w:cs="宋体"/>
          <w:spacing w:val="-6"/>
          <w:sz w:val="36"/>
          <w:szCs w:val="36"/>
        </w:rPr>
        <w:t>1.</w:t>
      </w:r>
      <w:r>
        <w:rPr>
          <w:rFonts w:ascii="宋体" w:eastAsia="宋体" w:hAnsi="宋体" w:cs="宋体"/>
          <w:spacing w:val="60"/>
          <w:sz w:val="36"/>
          <w:szCs w:val="36"/>
        </w:rPr>
        <w:t xml:space="preserve"> </w:t>
      </w:r>
      <w:r>
        <w:rPr>
          <w:rFonts w:ascii="宋体" w:eastAsia="宋体" w:hAnsi="宋体" w:cs="宋体"/>
          <w:spacing w:val="-6"/>
          <w:sz w:val="36"/>
          <w:szCs w:val="36"/>
        </w:rPr>
        <w:t>排水沟、沉砂池、集水坑施工用</w:t>
      </w:r>
      <w:r>
        <w:rPr>
          <w:rFonts w:ascii="宋体" w:eastAsia="宋体" w:hAnsi="宋体" w:cs="宋体"/>
          <w:spacing w:val="-88"/>
          <w:sz w:val="36"/>
          <w:szCs w:val="36"/>
        </w:rPr>
        <w:t xml:space="preserve"> </w:t>
      </w:r>
      <w:r>
        <w:rPr>
          <w:rFonts w:ascii="宋体" w:eastAsia="宋体" w:hAnsi="宋体" w:cs="宋体"/>
          <w:spacing w:val="-6"/>
          <w:sz w:val="36"/>
          <w:szCs w:val="36"/>
        </w:rPr>
        <w:t>5</w:t>
      </w:r>
      <w:r>
        <w:rPr>
          <w:rFonts w:ascii="宋体" w:eastAsia="宋体" w:hAnsi="宋体" w:cs="宋体"/>
          <w:spacing w:val="-75"/>
          <w:sz w:val="36"/>
          <w:szCs w:val="36"/>
        </w:rPr>
        <w:t xml:space="preserve"> </w:t>
      </w:r>
      <w:r>
        <w:rPr>
          <w:rFonts w:ascii="宋体" w:eastAsia="宋体" w:hAnsi="宋体" w:cs="宋体"/>
          <w:spacing w:val="-6"/>
          <w:sz w:val="36"/>
          <w:szCs w:val="36"/>
        </w:rPr>
        <w:t>天时间</w:t>
      </w:r>
      <w:r>
        <w:rPr>
          <w:rFonts w:ascii="宋体" w:eastAsia="宋体" w:hAnsi="宋体" w:cs="宋体"/>
          <w:spacing w:val="-6"/>
          <w:sz w:val="36"/>
          <w:szCs w:val="36"/>
        </w:rPr>
        <w:t>.</w:t>
      </w:r>
    </w:p>
    <w:p w:rsidR="002D00E3" w14:paraId="0BFDD479" w14:textId="77777777">
      <w:pPr>
        <w:spacing w:before="240" w:line="237" w:lineRule="auto"/>
        <w:ind w:firstLine="972"/>
        <w:rPr>
          <w:rFonts w:ascii="宋体" w:eastAsia="宋体" w:hAnsi="宋体" w:cs="宋体"/>
          <w:sz w:val="36"/>
          <w:szCs w:val="36"/>
        </w:rPr>
      </w:pPr>
      <w:r>
        <w:rPr>
          <w:rFonts w:ascii="宋体" w:eastAsia="宋体" w:hAnsi="宋体" w:cs="宋体"/>
          <w:spacing w:val="-13"/>
          <w:sz w:val="36"/>
          <w:szCs w:val="36"/>
        </w:rPr>
        <w:t>2.</w:t>
      </w:r>
      <w:r>
        <w:rPr>
          <w:rFonts w:ascii="宋体" w:eastAsia="宋体" w:hAnsi="宋体" w:cs="宋体"/>
          <w:spacing w:val="75"/>
          <w:sz w:val="36"/>
          <w:szCs w:val="36"/>
        </w:rPr>
        <w:t xml:space="preserve"> </w:t>
      </w:r>
      <w:r>
        <w:rPr>
          <w:rFonts w:ascii="宋体" w:eastAsia="宋体" w:hAnsi="宋体" w:cs="宋体"/>
          <w:spacing w:val="-13"/>
          <w:sz w:val="36"/>
          <w:szCs w:val="36"/>
        </w:rPr>
        <w:t>旋挖灌注桩及旋喷桩需要跳挖施工，</w:t>
      </w:r>
      <w:r>
        <w:rPr>
          <w:rFonts w:ascii="宋体" w:eastAsia="宋体" w:hAnsi="宋体" w:cs="宋体"/>
          <w:spacing w:val="68"/>
          <w:sz w:val="36"/>
          <w:szCs w:val="36"/>
        </w:rPr>
        <w:t xml:space="preserve"> </w:t>
      </w:r>
      <w:r>
        <w:rPr>
          <w:rFonts w:ascii="宋体" w:eastAsia="宋体" w:hAnsi="宋体" w:cs="宋体"/>
          <w:spacing w:val="-13"/>
          <w:sz w:val="36"/>
          <w:szCs w:val="36"/>
        </w:rPr>
        <w:t>需要</w:t>
      </w:r>
      <w:r>
        <w:rPr>
          <w:rFonts w:ascii="宋体" w:eastAsia="宋体" w:hAnsi="宋体" w:cs="宋体"/>
          <w:spacing w:val="-93"/>
          <w:sz w:val="36"/>
          <w:szCs w:val="36"/>
        </w:rPr>
        <w:t xml:space="preserve"> </w:t>
      </w:r>
      <w:r>
        <w:rPr>
          <w:rFonts w:ascii="宋体" w:eastAsia="宋体" w:hAnsi="宋体" w:cs="宋体"/>
          <w:spacing w:val="-13"/>
          <w:sz w:val="36"/>
          <w:szCs w:val="36"/>
        </w:rPr>
        <w:t>35</w:t>
      </w:r>
      <w:r>
        <w:rPr>
          <w:rFonts w:ascii="宋体" w:eastAsia="宋体" w:hAnsi="宋体" w:cs="宋体"/>
          <w:spacing w:val="-74"/>
          <w:sz w:val="36"/>
          <w:szCs w:val="36"/>
        </w:rPr>
        <w:t xml:space="preserve"> </w:t>
      </w:r>
      <w:r>
        <w:rPr>
          <w:rFonts w:ascii="宋体" w:eastAsia="宋体" w:hAnsi="宋体" w:cs="宋体"/>
          <w:spacing w:val="-13"/>
          <w:sz w:val="36"/>
          <w:szCs w:val="36"/>
        </w:rPr>
        <w:t>天时间可以完成。</w:t>
      </w:r>
    </w:p>
    <w:p w:rsidR="002D00E3" w14:paraId="23CCCB0C" w14:textId="77777777">
      <w:pPr>
        <w:spacing w:before="245"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10</w:t>
      </w:r>
    </w:p>
    <w:p w:rsidR="002D00E3" w14:paraId="029661D5" w14:textId="77777777">
      <w:pPr>
        <w:sectPr>
          <w:headerReference w:type="default" r:id="rId16"/>
          <w:pgSz w:w="17860" w:h="25258"/>
          <w:pgMar w:top="400" w:right="1980" w:bottom="0" w:left="2360" w:header="0" w:footer="0" w:gutter="0"/>
          <w:pgNumType w:start="15"/>
          <w:cols w:space="720"/>
        </w:sectPr>
      </w:pPr>
    </w:p>
    <w:p w:rsidR="002D00E3" w14:paraId="5E33CD04" w14:textId="7D6EEECB">
      <w:pPr>
        <w:spacing w:line="262" w:lineRule="auto"/>
      </w:pPr>
      <w:r>
        <mc:AlternateContent>
          <mc:Choice Requires="wps">
            <w:drawing>
              <wp:anchor distT="0" distB="0" distL="114300" distR="114300" simplePos="0" relativeHeight="25178931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849404185"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67FBB47">
                            <w:pPr>
                              <w:rPr>
                                <w:color w:val="FFFFFF"/>
                              </w:rPr>
                            </w:pPr>
                            <w:r w:rsidRPr="00A3289A">
                              <w:rPr>
                                <w:rFonts w:hint="eastAsia"/>
                                <w:color w:val="FFFFFF"/>
                              </w:rPr>
                              <w:t>在事故发生后二十四小时内，将事故情况以书面形式报公司质安部。（</w:t>
                            </w:r>
                            <w:r w:rsidRPr="00A3289A">
                              <w:rPr>
                                <w:rFonts w:hint="eastAsia"/>
                                <w:color w:val="FFFFFF"/>
                              </w:rPr>
                              <w:t>3)</w:t>
                            </w:r>
                            <w:r w:rsidRPr="00A3289A">
                              <w:rPr>
                                <w:rFonts w:hint="eastAsia"/>
                                <w:color w:val="FFFFFF"/>
                              </w:rPr>
                              <w:t>当发生安全事故后，质安部根据事故性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100" type="#_x0000_t202" style="width:10pt;height:10pt;margin-top:580pt;margin-left:415pt;mso-wrap-distance-bottom:0;mso-wrap-distance-left:9pt;mso-wrap-distance-right:9pt;mso-wrap-distance-top:0;position:absolute;v-text-anchor:top;z-index:251788288" filled="f" fillcolor="this" stroked="f" strokeweight="0.5pt">
                <v:textbox>
                  <w:txbxContent>
                    <w:p w:rsidR="00A3289A" w:rsidRPr="00A3289A" w14:paraId="215F63F5" w14:textId="367FBB47">
                      <w:pPr>
                        <w:rPr>
                          <w:color w:val="FFFFFF"/>
                        </w:rPr>
                      </w:pPr>
                      <w:r w:rsidRPr="00A3289A">
                        <w:rPr>
                          <w:rFonts w:hint="eastAsia"/>
                          <w:color w:val="FFFFFF"/>
                        </w:rPr>
                        <w:t>在事故发生后二十四小时内，将事故情况以书面形式报公司质安部。（</w:t>
                      </w:r>
                      <w:r w:rsidRPr="00A3289A">
                        <w:rPr>
                          <w:rFonts w:hint="eastAsia"/>
                          <w:color w:val="FFFFFF"/>
                        </w:rPr>
                        <w:t>3)</w:t>
                      </w:r>
                      <w:r w:rsidRPr="00A3289A">
                        <w:rPr>
                          <w:rFonts w:hint="eastAsia"/>
                          <w:color w:val="FFFFFF"/>
                        </w:rPr>
                        <w:t>当发生安全事故后，质安部根据事故性</w:t>
                      </w:r>
                    </w:p>
                  </w:txbxContent>
                </v:textbox>
              </v:shape>
            </w:pict>
          </mc:Fallback>
        </mc:AlternateContent>
      </w:r>
      <w:r>
        <mc:AlternateContent>
          <mc:Choice Requires="wps">
            <w:drawing>
              <wp:anchor distT="0" distB="0" distL="114300" distR="114300" simplePos="0" relativeHeight="25178726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753725153"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ECDD33C">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101" type="#_x0000_t202" style="width:10pt;height:10pt;margin-top:430pt;margin-left:415pt;mso-wrap-distance-bottom:0;mso-wrap-distance-left:9pt;mso-wrap-distance-right:9pt;mso-wrap-distance-top:0;position:absolute;v-text-anchor:top;z-index:251786240" filled="f" fillcolor="this" stroked="f" strokeweight="0.5pt">
                <v:textbox>
                  <w:txbxContent>
                    <w:p w:rsidR="00A3289A" w:rsidRPr="00A3289A" w14:paraId="7BE01A2D" w14:textId="4ECDD33C">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v:textbox>
              </v:shape>
            </w:pict>
          </mc:Fallback>
        </mc:AlternateContent>
      </w:r>
      <w:r>
        <mc:AlternateContent>
          <mc:Choice Requires="wps">
            <w:drawing>
              <wp:anchor distT="0" distB="0" distL="114300" distR="114300" simplePos="0" relativeHeight="25178521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12126546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013D997">
                            <w:pPr>
                              <w:rPr>
                                <w:color w:val="FFFFFF"/>
                              </w:rPr>
                            </w:pPr>
                            <w:r w:rsidRPr="00A3289A">
                              <w:rPr>
                                <w:rFonts w:hint="eastAsia"/>
                                <w:color w:val="FFFFFF"/>
                              </w:rPr>
                              <w:t>极组织各施工机械及施工作业人员，安排项目专业技术人员常住现场，积极办理夜间施工许可证等等</w:t>
                            </w:r>
                            <w:r w:rsidRPr="00A3289A">
                              <w:rPr>
                                <w:rFonts w:hint="eastAsia"/>
                                <w:color w:val="FFFFFF"/>
                              </w:rPr>
                              <w:t>.</w:t>
                            </w:r>
                            <w:r w:rsidRPr="00A3289A">
                              <w:rPr>
                                <w:rFonts w:hint="eastAsia"/>
                                <w:color w:val="FFFFFF"/>
                              </w:rPr>
                              <w:t>旋挖、锚杆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102" type="#_x0000_t202" style="width:10pt;height:10pt;margin-top:280pt;margin-left:415pt;mso-wrap-distance-bottom:0;mso-wrap-distance-left:9pt;mso-wrap-distance-right:9pt;mso-wrap-distance-top:0;position:absolute;v-text-anchor:top;z-index:251784192" filled="f" fillcolor="this" stroked="f" strokeweight="0.5pt">
                <v:textbox>
                  <w:txbxContent>
                    <w:p w:rsidR="00A3289A" w:rsidRPr="00A3289A" w14:paraId="63EE8749" w14:textId="6013D997">
                      <w:pPr>
                        <w:rPr>
                          <w:color w:val="FFFFFF"/>
                        </w:rPr>
                      </w:pPr>
                      <w:r w:rsidRPr="00A3289A">
                        <w:rPr>
                          <w:rFonts w:hint="eastAsia"/>
                          <w:color w:val="FFFFFF"/>
                        </w:rPr>
                        <w:t>极组织各施工机械及施工作业人员，安排项目专业技术人员常住现场，积极办理夜间施工许可证等等</w:t>
                      </w:r>
                      <w:r w:rsidRPr="00A3289A">
                        <w:rPr>
                          <w:rFonts w:hint="eastAsia"/>
                          <w:color w:val="FFFFFF"/>
                        </w:rPr>
                        <w:t>.</w:t>
                      </w:r>
                      <w:r w:rsidRPr="00A3289A">
                        <w:rPr>
                          <w:rFonts w:hint="eastAsia"/>
                          <w:color w:val="FFFFFF"/>
                        </w:rPr>
                        <w:t>旋挖、锚杆</w:t>
                      </w:r>
                    </w:p>
                  </w:txbxContent>
                </v:textbox>
              </v:shap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874073890"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C759846">
                            <w:pPr>
                              <w:rPr>
                                <w:color w:val="FFFFFF"/>
                              </w:rPr>
                            </w:pPr>
                            <w:r w:rsidRPr="00A3289A">
                              <w:rPr>
                                <w:rFonts w:hint="eastAsia"/>
                                <w:color w:val="FFFFFF"/>
                              </w:rPr>
                              <w:t>备好新泥浆，使充盈系数控制在</w:t>
                            </w:r>
                            <w:r w:rsidRPr="00A3289A">
                              <w:rPr>
                                <w:rFonts w:hint="eastAsia"/>
                                <w:color w:val="FFFFFF"/>
                              </w:rPr>
                              <w:t>1.11</w:t>
                            </w:r>
                            <w:r w:rsidRPr="00A3289A">
                              <w:rPr>
                                <w:rFonts w:hint="eastAsia"/>
                                <w:color w:val="FFFFFF"/>
                              </w:rPr>
                              <w:t>～</w:t>
                            </w:r>
                            <w:r w:rsidRPr="00A3289A">
                              <w:rPr>
                                <w:rFonts w:hint="eastAsia"/>
                                <w:color w:val="FFFFFF"/>
                              </w:rPr>
                              <w:t>1</w:t>
                            </w:r>
                            <w:r w:rsidRPr="00A3289A">
                              <w:rPr>
                                <w:rFonts w:hint="eastAsia"/>
                                <w:color w:val="FFFFFF"/>
                              </w:rPr>
                              <w:t>。</w:t>
                            </w:r>
                            <w:r w:rsidRPr="00A3289A">
                              <w:rPr>
                                <w:rFonts w:hint="eastAsia"/>
                                <w:color w:val="FFFFFF"/>
                              </w:rPr>
                              <w:t>15</w:t>
                            </w:r>
                            <w:r w:rsidRPr="00A3289A">
                              <w:rPr>
                                <w:rFonts w:hint="eastAsia"/>
                                <w:color w:val="FFFFFF"/>
                              </w:rPr>
                              <w:t>。砂层施工中，如发生垮孔，首先把垮孔回填，经过一段时间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103" type="#_x0000_t202" style="width:10pt;height:10pt;margin-top:130pt;margin-left:415pt;mso-wrap-distance-bottom:0;mso-wrap-distance-left:9pt;mso-wrap-distance-right:9pt;mso-wrap-distance-top:0;position:absolute;v-text-anchor:top;z-index:251782144" filled="f" fillcolor="this" stroked="f" strokeweight="0.5pt">
                <v:textbox>
                  <w:txbxContent>
                    <w:p w:rsidR="00A3289A" w:rsidRPr="00A3289A" w14:paraId="06FE2DC5" w14:textId="3C759846">
                      <w:pPr>
                        <w:rPr>
                          <w:color w:val="FFFFFF"/>
                        </w:rPr>
                      </w:pPr>
                      <w:r w:rsidRPr="00A3289A">
                        <w:rPr>
                          <w:rFonts w:hint="eastAsia"/>
                          <w:color w:val="FFFFFF"/>
                        </w:rPr>
                        <w:t>备好新泥浆，使充盈系数控制在</w:t>
                      </w:r>
                      <w:r w:rsidRPr="00A3289A">
                        <w:rPr>
                          <w:rFonts w:hint="eastAsia"/>
                          <w:color w:val="FFFFFF"/>
                        </w:rPr>
                        <w:t>1.11</w:t>
                      </w:r>
                      <w:r w:rsidRPr="00A3289A">
                        <w:rPr>
                          <w:rFonts w:hint="eastAsia"/>
                          <w:color w:val="FFFFFF"/>
                        </w:rPr>
                        <w:t>～</w:t>
                      </w:r>
                      <w:r w:rsidRPr="00A3289A">
                        <w:rPr>
                          <w:rFonts w:hint="eastAsia"/>
                          <w:color w:val="FFFFFF"/>
                        </w:rPr>
                        <w:t>1</w:t>
                      </w:r>
                      <w:r w:rsidRPr="00A3289A">
                        <w:rPr>
                          <w:rFonts w:hint="eastAsia"/>
                          <w:color w:val="FFFFFF"/>
                        </w:rPr>
                        <w:t>。</w:t>
                      </w:r>
                      <w:r w:rsidRPr="00A3289A">
                        <w:rPr>
                          <w:rFonts w:hint="eastAsia"/>
                          <w:color w:val="FFFFFF"/>
                        </w:rPr>
                        <w:t>15</w:t>
                      </w:r>
                      <w:r w:rsidRPr="00A3289A">
                        <w:rPr>
                          <w:rFonts w:hint="eastAsia"/>
                          <w:color w:val="FFFFFF"/>
                        </w:rPr>
                        <w:t>。砂层施工中，如发生垮孔，首先把垮孔回填，经过一段时间</w:t>
                      </w:r>
                    </w:p>
                  </w:txbxContent>
                </v:textbox>
              </v:shape>
            </w:pict>
          </mc:Fallback>
        </mc:AlternateContent>
      </w:r>
    </w:p>
    <w:p w:rsidR="002D00E3" w14:paraId="044D0BD8" w14:textId="77777777">
      <w:pPr>
        <w:spacing w:line="262" w:lineRule="auto"/>
      </w:pPr>
    </w:p>
    <w:p w:rsidR="002D00E3" w14:paraId="1ACC0B7A" w14:textId="77777777">
      <w:pPr>
        <w:spacing w:line="263" w:lineRule="auto"/>
      </w:pPr>
    </w:p>
    <w:p w:rsidR="002D00E3" w14:paraId="20E10F07" w14:textId="77777777">
      <w:pPr>
        <w:spacing w:before="87" w:line="237" w:lineRule="auto"/>
        <w:ind w:firstLine="4565"/>
        <w:rPr>
          <w:rFonts w:ascii="宋体" w:eastAsia="宋体" w:hAnsi="宋体" w:cs="宋体"/>
          <w:sz w:val="27"/>
          <w:szCs w:val="27"/>
        </w:rPr>
      </w:pPr>
      <w:r>
        <w:drawing>
          <wp:anchor distT="0" distB="0" distL="0" distR="0" simplePos="0" relativeHeight="251781120"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750A52DC" w14:textId="77777777">
      <w:pPr>
        <w:spacing w:before="183" w:line="237" w:lineRule="auto"/>
        <w:ind w:firstLine="829"/>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70"/>
          <w:sz w:val="36"/>
          <w:szCs w:val="36"/>
        </w:rPr>
        <w:t xml:space="preserve"> </w:t>
      </w:r>
      <w:r>
        <w:rPr>
          <w:rFonts w:ascii="宋体" w:eastAsia="宋体" w:hAnsi="宋体" w:cs="宋体"/>
          <w:spacing w:val="-10"/>
          <w:sz w:val="36"/>
          <w:szCs w:val="36"/>
        </w:rPr>
        <w:t>冠梁施工，需要</w:t>
      </w:r>
      <w:r>
        <w:rPr>
          <w:rFonts w:ascii="宋体" w:eastAsia="宋体" w:hAnsi="宋体" w:cs="宋体"/>
          <w:spacing w:val="-77"/>
          <w:sz w:val="36"/>
          <w:szCs w:val="36"/>
        </w:rPr>
        <w:t xml:space="preserve"> </w:t>
      </w:r>
      <w:r>
        <w:rPr>
          <w:rFonts w:ascii="宋体" w:eastAsia="宋体" w:hAnsi="宋体" w:cs="宋体"/>
          <w:spacing w:val="-10"/>
          <w:sz w:val="36"/>
          <w:szCs w:val="36"/>
        </w:rPr>
        <w:t>20</w:t>
      </w:r>
      <w:r>
        <w:rPr>
          <w:rFonts w:ascii="宋体" w:eastAsia="宋体" w:hAnsi="宋体" w:cs="宋体"/>
          <w:spacing w:val="-73"/>
          <w:sz w:val="36"/>
          <w:szCs w:val="36"/>
        </w:rPr>
        <w:t xml:space="preserve"> </w:t>
      </w:r>
      <w:r>
        <w:rPr>
          <w:rFonts w:ascii="宋体" w:eastAsia="宋体" w:hAnsi="宋体" w:cs="宋体"/>
          <w:spacing w:val="-10"/>
          <w:sz w:val="36"/>
          <w:szCs w:val="36"/>
        </w:rPr>
        <w:t>天时间可以完成。</w:t>
      </w:r>
    </w:p>
    <w:p w:rsidR="002D00E3" w14:paraId="2819C187" w14:textId="77777777">
      <w:pPr>
        <w:spacing w:before="239" w:line="359" w:lineRule="auto"/>
        <w:ind w:left="61" w:right="254" w:firstLine="766"/>
        <w:rPr>
          <w:rFonts w:ascii="宋体" w:eastAsia="宋体" w:hAnsi="宋体" w:cs="宋体"/>
          <w:sz w:val="36"/>
          <w:szCs w:val="36"/>
        </w:rPr>
      </w:pPr>
      <w:r>
        <w:rPr>
          <w:rFonts w:ascii="宋体" w:eastAsia="宋体" w:hAnsi="宋体" w:cs="宋体"/>
          <w:spacing w:val="-16"/>
          <w:sz w:val="36"/>
          <w:szCs w:val="36"/>
        </w:rPr>
        <w:t>4.</w:t>
      </w:r>
      <w:r>
        <w:rPr>
          <w:rFonts w:ascii="宋体" w:eastAsia="宋体" w:hAnsi="宋体" w:cs="宋体"/>
          <w:spacing w:val="68"/>
          <w:sz w:val="36"/>
          <w:szCs w:val="36"/>
        </w:rPr>
        <w:t xml:space="preserve"> </w:t>
      </w:r>
      <w:r>
        <w:rPr>
          <w:rFonts w:ascii="宋体" w:eastAsia="宋体" w:hAnsi="宋体" w:cs="宋体"/>
          <w:spacing w:val="-16"/>
          <w:sz w:val="36"/>
          <w:szCs w:val="36"/>
        </w:rPr>
        <w:t>基坑支护全面开工，分层开挖</w:t>
      </w:r>
      <w:r>
        <w:rPr>
          <w:rFonts w:ascii="宋体" w:eastAsia="宋体" w:hAnsi="宋体" w:cs="宋体"/>
          <w:spacing w:val="-16"/>
          <w:sz w:val="36"/>
          <w:szCs w:val="36"/>
        </w:rPr>
        <w:t>,</w:t>
      </w:r>
      <w:r>
        <w:rPr>
          <w:rFonts w:ascii="宋体" w:eastAsia="宋体" w:hAnsi="宋体" w:cs="宋体"/>
          <w:spacing w:val="-74"/>
          <w:sz w:val="36"/>
          <w:szCs w:val="36"/>
        </w:rPr>
        <w:t xml:space="preserve"> </w:t>
      </w:r>
      <w:r>
        <w:rPr>
          <w:rFonts w:ascii="宋体" w:eastAsia="宋体" w:hAnsi="宋体" w:cs="宋体"/>
          <w:spacing w:val="-16"/>
          <w:sz w:val="36"/>
          <w:szCs w:val="36"/>
        </w:rPr>
        <w:t>每层</w:t>
      </w:r>
      <w:r>
        <w:rPr>
          <w:rFonts w:ascii="宋体" w:eastAsia="宋体" w:hAnsi="宋体" w:cs="宋体"/>
          <w:spacing w:val="-38"/>
          <w:sz w:val="36"/>
          <w:szCs w:val="36"/>
        </w:rPr>
        <w:t xml:space="preserve"> </w:t>
      </w:r>
      <w:r>
        <w:rPr>
          <w:rFonts w:ascii="宋体" w:eastAsia="宋体" w:hAnsi="宋体" w:cs="宋体"/>
          <w:spacing w:val="-16"/>
          <w:sz w:val="36"/>
          <w:szCs w:val="36"/>
        </w:rPr>
        <w:t>1.5m</w:t>
      </w:r>
      <w:r>
        <w:rPr>
          <w:rFonts w:ascii="宋体" w:eastAsia="宋体" w:hAnsi="宋体" w:cs="宋体"/>
          <w:spacing w:val="-43"/>
          <w:sz w:val="36"/>
          <w:szCs w:val="36"/>
        </w:rPr>
        <w:t xml:space="preserve"> </w:t>
      </w:r>
      <w:r>
        <w:rPr>
          <w:rFonts w:ascii="宋体" w:eastAsia="宋体" w:hAnsi="宋体" w:cs="宋体"/>
          <w:spacing w:val="-16"/>
          <w:sz w:val="36"/>
          <w:szCs w:val="36"/>
        </w:rPr>
        <w:t>左右，</w:t>
      </w:r>
      <w:r>
        <w:rPr>
          <w:rFonts w:ascii="宋体" w:eastAsia="宋体" w:hAnsi="宋体" w:cs="宋体"/>
          <w:spacing w:val="44"/>
          <w:sz w:val="36"/>
          <w:szCs w:val="36"/>
        </w:rPr>
        <w:t xml:space="preserve"> </w:t>
      </w:r>
      <w:r>
        <w:rPr>
          <w:rFonts w:ascii="宋体" w:eastAsia="宋体" w:hAnsi="宋体" w:cs="宋体"/>
          <w:spacing w:val="-16"/>
          <w:sz w:val="36"/>
          <w:szCs w:val="36"/>
        </w:rPr>
        <w:t>4</w:t>
      </w:r>
      <w:r>
        <w:rPr>
          <w:rFonts w:ascii="宋体" w:eastAsia="宋体" w:hAnsi="宋体" w:cs="宋体"/>
          <w:spacing w:val="-16"/>
          <w:sz w:val="36"/>
          <w:szCs w:val="36"/>
        </w:rPr>
        <w:t>～</w:t>
      </w:r>
      <w:r>
        <w:rPr>
          <w:rFonts w:ascii="宋体" w:eastAsia="宋体" w:hAnsi="宋体" w:cs="宋体"/>
          <w:spacing w:val="-104"/>
          <w:sz w:val="36"/>
          <w:szCs w:val="36"/>
        </w:rPr>
        <w:t xml:space="preserve"> </w:t>
      </w:r>
      <w:r>
        <w:rPr>
          <w:rFonts w:ascii="宋体" w:eastAsia="宋体" w:hAnsi="宋体" w:cs="宋体"/>
          <w:spacing w:val="-16"/>
          <w:sz w:val="36"/>
          <w:szCs w:val="36"/>
        </w:rPr>
        <w:t>5</w:t>
      </w:r>
      <w:r>
        <w:rPr>
          <w:rFonts w:ascii="宋体" w:eastAsia="宋体" w:hAnsi="宋体" w:cs="宋体"/>
          <w:spacing w:val="-50"/>
          <w:sz w:val="36"/>
          <w:szCs w:val="36"/>
        </w:rPr>
        <w:t xml:space="preserve"> </w:t>
      </w:r>
      <w:r>
        <w:rPr>
          <w:rFonts w:ascii="宋体" w:eastAsia="宋体" w:hAnsi="宋体" w:cs="宋体"/>
          <w:spacing w:val="-16"/>
          <w:sz w:val="36"/>
          <w:szCs w:val="36"/>
        </w:rPr>
        <w:t>天一层，则</w:t>
      </w:r>
      <w:r>
        <w:rPr>
          <w:rFonts w:ascii="宋体" w:eastAsia="宋体" w:hAnsi="宋体" w:cs="宋体"/>
          <w:spacing w:val="-56"/>
          <w:sz w:val="36"/>
          <w:szCs w:val="36"/>
        </w:rPr>
        <w:t xml:space="preserve"> </w:t>
      </w:r>
      <w:r>
        <w:rPr>
          <w:rFonts w:ascii="宋体" w:eastAsia="宋体" w:hAnsi="宋体" w:cs="宋体"/>
          <w:spacing w:val="-16"/>
          <w:sz w:val="36"/>
          <w:szCs w:val="36"/>
        </w:rPr>
        <w:t>65</w:t>
      </w:r>
      <w:r>
        <w:rPr>
          <w:rFonts w:ascii="宋体" w:eastAsia="宋体" w:hAnsi="宋体" w:cs="宋体"/>
          <w:spacing w:val="-46"/>
          <w:sz w:val="36"/>
          <w:szCs w:val="36"/>
        </w:rPr>
        <w:t xml:space="preserve"> </w:t>
      </w:r>
      <w:r>
        <w:rPr>
          <w:rFonts w:ascii="宋体" w:eastAsia="宋体" w:hAnsi="宋体" w:cs="宋体"/>
          <w:spacing w:val="-16"/>
          <w:sz w:val="36"/>
          <w:szCs w:val="36"/>
        </w:rPr>
        <w:t>天可以</w:t>
      </w:r>
      <w:r>
        <w:rPr>
          <w:rFonts w:ascii="宋体" w:eastAsia="宋体" w:hAnsi="宋体" w:cs="宋体"/>
          <w:sz w:val="36"/>
          <w:szCs w:val="36"/>
        </w:rPr>
        <w:t xml:space="preserve"> </w:t>
      </w:r>
      <w:r>
        <w:rPr>
          <w:rFonts w:ascii="宋体" w:eastAsia="宋体" w:hAnsi="宋体" w:cs="宋体"/>
          <w:spacing w:val="4"/>
          <w:sz w:val="36"/>
          <w:szCs w:val="36"/>
        </w:rPr>
        <w:t>完成</w:t>
      </w:r>
      <w:r>
        <w:rPr>
          <w:rFonts w:ascii="宋体" w:eastAsia="宋体" w:hAnsi="宋体" w:cs="宋体"/>
          <w:spacing w:val="-81"/>
          <w:sz w:val="36"/>
          <w:szCs w:val="36"/>
        </w:rPr>
        <w:t xml:space="preserve"> </w:t>
      </w:r>
      <w:r>
        <w:rPr>
          <w:rFonts w:ascii="宋体" w:eastAsia="宋体" w:hAnsi="宋体" w:cs="宋体"/>
          <w:spacing w:val="4"/>
          <w:sz w:val="36"/>
          <w:szCs w:val="36"/>
        </w:rPr>
        <w:t>A</w:t>
      </w:r>
      <w:r>
        <w:rPr>
          <w:rFonts w:ascii="宋体" w:eastAsia="宋体" w:hAnsi="宋体" w:cs="宋体"/>
          <w:spacing w:val="4"/>
          <w:sz w:val="36"/>
          <w:szCs w:val="36"/>
        </w:rPr>
        <w:t>地块基坑支护工作。</w:t>
      </w:r>
    </w:p>
    <w:p w:rsidR="002D00E3" w14:paraId="7F221867" w14:textId="77777777">
      <w:pPr>
        <w:spacing w:line="238" w:lineRule="auto"/>
        <w:ind w:firstLine="830"/>
        <w:rPr>
          <w:rFonts w:ascii="宋体" w:eastAsia="宋体" w:hAnsi="宋体" w:cs="宋体"/>
          <w:sz w:val="36"/>
          <w:szCs w:val="36"/>
        </w:rPr>
      </w:pPr>
      <w:r>
        <w:rPr>
          <w:rFonts w:ascii="宋体" w:eastAsia="宋体" w:hAnsi="宋体" w:cs="宋体"/>
          <w:spacing w:val="-3"/>
          <w:sz w:val="36"/>
          <w:szCs w:val="36"/>
        </w:rPr>
        <w:t>5.</w:t>
      </w:r>
      <w:r>
        <w:rPr>
          <w:rFonts w:ascii="宋体" w:eastAsia="宋体" w:hAnsi="宋体" w:cs="宋体"/>
          <w:spacing w:val="51"/>
          <w:sz w:val="36"/>
          <w:szCs w:val="36"/>
        </w:rPr>
        <w:t xml:space="preserve"> </w:t>
      </w:r>
      <w:r>
        <w:rPr>
          <w:rFonts w:ascii="宋体" w:eastAsia="宋体" w:hAnsi="宋体" w:cs="宋体"/>
          <w:spacing w:val="-3"/>
          <w:sz w:val="36"/>
          <w:szCs w:val="36"/>
        </w:rPr>
        <w:t>B</w:t>
      </w:r>
      <w:r>
        <w:rPr>
          <w:rFonts w:ascii="宋体" w:eastAsia="宋体" w:hAnsi="宋体" w:cs="宋体"/>
          <w:spacing w:val="-3"/>
          <w:sz w:val="36"/>
          <w:szCs w:val="36"/>
        </w:rPr>
        <w:t>地块</w:t>
      </w:r>
    </w:p>
    <w:p w:rsidR="002D00E3" w14:paraId="5A0F28BE" w14:textId="77777777">
      <w:pPr>
        <w:spacing w:before="235" w:line="237" w:lineRule="auto"/>
        <w:ind w:firstLine="833"/>
        <w:rPr>
          <w:rFonts w:ascii="宋体" w:eastAsia="宋体" w:hAnsi="宋体" w:cs="宋体"/>
          <w:sz w:val="36"/>
          <w:szCs w:val="36"/>
        </w:rPr>
      </w:pPr>
      <w:r>
        <w:rPr>
          <w:rFonts w:ascii="宋体" w:eastAsia="宋体" w:hAnsi="宋体" w:cs="宋体"/>
          <w:spacing w:val="-5"/>
          <w:sz w:val="36"/>
          <w:szCs w:val="36"/>
        </w:rPr>
        <w:t>6.</w:t>
      </w:r>
      <w:r>
        <w:rPr>
          <w:rFonts w:ascii="宋体" w:eastAsia="宋体" w:hAnsi="宋体" w:cs="宋体"/>
          <w:spacing w:val="64"/>
          <w:sz w:val="36"/>
          <w:szCs w:val="36"/>
        </w:rPr>
        <w:t xml:space="preserve"> </w:t>
      </w:r>
      <w:r>
        <w:rPr>
          <w:rFonts w:ascii="宋体" w:eastAsia="宋体" w:hAnsi="宋体" w:cs="宋体"/>
          <w:spacing w:val="-5"/>
          <w:sz w:val="36"/>
          <w:szCs w:val="36"/>
        </w:rPr>
        <w:t>基坑底的排水沟和集水坑施工需</w:t>
      </w:r>
      <w:r>
        <w:rPr>
          <w:rFonts w:ascii="宋体" w:eastAsia="宋体" w:hAnsi="宋体" w:cs="宋体"/>
          <w:spacing w:val="-101"/>
          <w:sz w:val="36"/>
          <w:szCs w:val="36"/>
        </w:rPr>
        <w:t xml:space="preserve"> </w:t>
      </w:r>
      <w:r>
        <w:rPr>
          <w:rFonts w:ascii="宋体" w:eastAsia="宋体" w:hAnsi="宋体" w:cs="宋体"/>
          <w:spacing w:val="-5"/>
          <w:sz w:val="36"/>
          <w:szCs w:val="36"/>
        </w:rPr>
        <w:t>3</w:t>
      </w:r>
      <w:r>
        <w:rPr>
          <w:rFonts w:ascii="宋体" w:eastAsia="宋体" w:hAnsi="宋体" w:cs="宋体"/>
          <w:spacing w:val="-74"/>
          <w:sz w:val="36"/>
          <w:szCs w:val="36"/>
        </w:rPr>
        <w:t xml:space="preserve"> </w:t>
      </w:r>
      <w:r>
        <w:rPr>
          <w:rFonts w:ascii="宋体" w:eastAsia="宋体" w:hAnsi="宋体" w:cs="宋体"/>
          <w:spacing w:val="-5"/>
          <w:sz w:val="36"/>
          <w:szCs w:val="36"/>
        </w:rPr>
        <w:t>天时间</w:t>
      </w:r>
      <w:r>
        <w:rPr>
          <w:rFonts w:ascii="宋体" w:eastAsia="宋体" w:hAnsi="宋体" w:cs="宋体"/>
          <w:spacing w:val="-5"/>
          <w:sz w:val="36"/>
          <w:szCs w:val="36"/>
        </w:rPr>
        <w:t>.</w:t>
      </w:r>
    </w:p>
    <w:p w:rsidR="002D00E3" w14:paraId="129AEEA6" w14:textId="77777777">
      <w:pPr>
        <w:spacing w:before="240" w:line="296" w:lineRule="auto"/>
        <w:ind w:left="793" w:right="7538" w:firstLine="38"/>
        <w:rPr>
          <w:rFonts w:ascii="黑体" w:eastAsia="黑体" w:hAnsi="黑体" w:cs="黑体"/>
          <w:sz w:val="36"/>
          <w:szCs w:val="36"/>
        </w:rPr>
      </w:pPr>
      <w:r>
        <w:rPr>
          <w:rFonts w:ascii="宋体" w:eastAsia="宋体" w:hAnsi="宋体" w:cs="宋体"/>
          <w:spacing w:val="-12"/>
          <w:sz w:val="36"/>
          <w:szCs w:val="36"/>
        </w:rPr>
        <w:t>7.</w:t>
      </w:r>
      <w:r>
        <w:rPr>
          <w:rFonts w:ascii="宋体" w:eastAsia="宋体" w:hAnsi="宋体" w:cs="宋体"/>
          <w:spacing w:val="67"/>
          <w:sz w:val="36"/>
          <w:szCs w:val="36"/>
        </w:rPr>
        <w:t xml:space="preserve"> </w:t>
      </w:r>
      <w:r>
        <w:rPr>
          <w:rFonts w:ascii="宋体" w:eastAsia="宋体" w:hAnsi="宋体" w:cs="宋体"/>
          <w:spacing w:val="-12"/>
          <w:sz w:val="36"/>
          <w:szCs w:val="36"/>
        </w:rPr>
        <w:t>机械设备退场，需</w:t>
      </w:r>
      <w:r>
        <w:rPr>
          <w:rFonts w:ascii="宋体" w:eastAsia="宋体" w:hAnsi="宋体" w:cs="宋体"/>
          <w:spacing w:val="-87"/>
          <w:sz w:val="36"/>
          <w:szCs w:val="36"/>
        </w:rPr>
        <w:t xml:space="preserve"> </w:t>
      </w:r>
      <w:r>
        <w:rPr>
          <w:rFonts w:ascii="宋体" w:eastAsia="宋体" w:hAnsi="宋体" w:cs="宋体"/>
          <w:spacing w:val="-12"/>
          <w:sz w:val="36"/>
          <w:szCs w:val="36"/>
        </w:rPr>
        <w:t>2</w:t>
      </w:r>
      <w:r>
        <w:rPr>
          <w:rFonts w:ascii="宋体" w:eastAsia="宋体" w:hAnsi="宋体" w:cs="宋体"/>
          <w:spacing w:val="-75"/>
          <w:sz w:val="36"/>
          <w:szCs w:val="36"/>
        </w:rPr>
        <w:t xml:space="preserve"> </w:t>
      </w:r>
      <w:r>
        <w:rPr>
          <w:rFonts w:ascii="宋体" w:eastAsia="宋体" w:hAnsi="宋体" w:cs="宋体"/>
          <w:spacing w:val="-12"/>
          <w:sz w:val="36"/>
          <w:szCs w:val="36"/>
        </w:rPr>
        <w:t>天完成。</w:t>
      </w:r>
      <w:r>
        <w:rPr>
          <w:rFonts w:ascii="宋体" w:eastAsia="宋体" w:hAnsi="宋体" w:cs="宋体"/>
          <w:sz w:val="36"/>
          <w:szCs w:val="36"/>
        </w:rPr>
        <w:t xml:space="preserve"> </w:t>
      </w:r>
      <w:r>
        <w:rPr>
          <w:rFonts w:ascii="黑体" w:eastAsia="黑体" w:hAnsi="黑体" w:cs="黑体"/>
          <w:spacing w:val="-22"/>
          <w:sz w:val="36"/>
          <w:szCs w:val="36"/>
        </w:rPr>
        <w:t>说</w:t>
      </w:r>
      <w:r>
        <w:rPr>
          <w:rFonts w:ascii="黑体" w:eastAsia="黑体" w:hAnsi="黑体" w:cs="黑体"/>
          <w:spacing w:val="36"/>
          <w:sz w:val="36"/>
          <w:szCs w:val="36"/>
        </w:rPr>
        <w:t xml:space="preserve"> </w:t>
      </w:r>
      <w:r>
        <w:rPr>
          <w:rFonts w:ascii="黑体" w:eastAsia="黑体" w:hAnsi="黑体" w:cs="黑体"/>
          <w:spacing w:val="-22"/>
          <w:sz w:val="36"/>
          <w:szCs w:val="36"/>
        </w:rPr>
        <w:t>明：</w:t>
      </w:r>
    </w:p>
    <w:p w:rsidR="002D00E3" w14:paraId="5CC1FFD0" w14:textId="77777777">
      <w:pPr>
        <w:spacing w:before="246" w:line="359" w:lineRule="auto"/>
        <w:ind w:left="67" w:right="278" w:firstLine="768"/>
        <w:rPr>
          <w:rFonts w:ascii="宋体" w:eastAsia="宋体" w:hAnsi="宋体" w:cs="宋体"/>
          <w:sz w:val="36"/>
          <w:szCs w:val="36"/>
        </w:rPr>
      </w:pPr>
      <w:r>
        <w:rPr>
          <w:rFonts w:ascii="宋体" w:eastAsia="宋体" w:hAnsi="宋体" w:cs="宋体"/>
          <w:spacing w:val="-9"/>
          <w:sz w:val="36"/>
          <w:szCs w:val="36"/>
        </w:rPr>
        <w:t>土方的开挖穿插在整个边坡支护施工过程中，土方外运需在晚上进行</w:t>
      </w:r>
      <w:r>
        <w:rPr>
          <w:rFonts w:ascii="宋体" w:eastAsia="宋体" w:hAnsi="宋体" w:cs="宋体"/>
          <w:spacing w:val="-9"/>
          <w:sz w:val="36"/>
          <w:szCs w:val="36"/>
        </w:rPr>
        <w:t>.</w:t>
      </w:r>
      <w:r>
        <w:rPr>
          <w:rFonts w:ascii="宋体" w:eastAsia="宋体" w:hAnsi="宋体" w:cs="宋体"/>
          <w:spacing w:val="97"/>
          <w:sz w:val="36"/>
          <w:szCs w:val="36"/>
        </w:rPr>
        <w:t xml:space="preserve"> </w:t>
      </w:r>
      <w:r>
        <w:rPr>
          <w:rFonts w:ascii="宋体" w:eastAsia="宋体" w:hAnsi="宋体" w:cs="宋体"/>
          <w:spacing w:val="-9"/>
          <w:sz w:val="36"/>
          <w:szCs w:val="36"/>
        </w:rPr>
        <w:t>（开挖示</w:t>
      </w:r>
      <w:r>
        <w:rPr>
          <w:rFonts w:ascii="宋体" w:eastAsia="宋体" w:hAnsi="宋体" w:cs="宋体"/>
          <w:sz w:val="36"/>
          <w:szCs w:val="36"/>
        </w:rPr>
        <w:t xml:space="preserve"> </w:t>
      </w:r>
      <w:r>
        <w:rPr>
          <w:rFonts w:ascii="宋体" w:eastAsia="宋体" w:hAnsi="宋体" w:cs="宋体"/>
          <w:spacing w:val="1"/>
          <w:sz w:val="36"/>
          <w:szCs w:val="36"/>
        </w:rPr>
        <w:t>意图、坡道设置位置及洗车平台位置详见后附土方开挖示意图）</w:t>
      </w:r>
    </w:p>
    <w:p w:rsidR="002D00E3" w14:paraId="197FC088" w14:textId="77777777">
      <w:pPr>
        <w:spacing w:before="1" w:line="359" w:lineRule="auto"/>
        <w:ind w:left="58" w:right="258" w:firstLine="765"/>
        <w:rPr>
          <w:rFonts w:ascii="宋体" w:eastAsia="宋体" w:hAnsi="宋体" w:cs="宋体"/>
          <w:sz w:val="36"/>
          <w:szCs w:val="36"/>
        </w:rPr>
      </w:pPr>
      <w:r>
        <w:rPr>
          <w:rFonts w:ascii="宋体" w:eastAsia="宋体" w:hAnsi="宋体" w:cs="宋体"/>
          <w:spacing w:val="6"/>
          <w:sz w:val="36"/>
          <w:szCs w:val="36"/>
        </w:rPr>
        <w:t>施工中应按各段基坑支护来进行分段施工</w:t>
      </w:r>
      <w:r>
        <w:rPr>
          <w:rFonts w:ascii="宋体" w:eastAsia="宋体" w:hAnsi="宋体" w:cs="宋体"/>
          <w:spacing w:val="6"/>
          <w:sz w:val="36"/>
          <w:szCs w:val="36"/>
        </w:rPr>
        <w:t>,</w:t>
      </w:r>
      <w:r>
        <w:rPr>
          <w:rFonts w:ascii="宋体" w:eastAsia="宋体" w:hAnsi="宋体" w:cs="宋体"/>
          <w:spacing w:val="-31"/>
          <w:sz w:val="36"/>
          <w:szCs w:val="36"/>
        </w:rPr>
        <w:t xml:space="preserve"> </w:t>
      </w:r>
      <w:r>
        <w:rPr>
          <w:rFonts w:ascii="宋体" w:eastAsia="宋体" w:hAnsi="宋体" w:cs="宋体"/>
          <w:spacing w:val="6"/>
          <w:sz w:val="36"/>
          <w:szCs w:val="36"/>
        </w:rPr>
        <w:t>每段基坑支护都是先进行基坑顶排</w:t>
      </w:r>
      <w:r>
        <w:rPr>
          <w:rFonts w:ascii="宋体" w:eastAsia="宋体" w:hAnsi="宋体" w:cs="宋体"/>
          <w:sz w:val="36"/>
          <w:szCs w:val="36"/>
        </w:rPr>
        <w:t xml:space="preserve"> </w:t>
      </w:r>
      <w:r>
        <w:rPr>
          <w:rFonts w:ascii="宋体" w:eastAsia="宋体" w:hAnsi="宋体" w:cs="宋体"/>
          <w:spacing w:val="9"/>
          <w:sz w:val="36"/>
          <w:szCs w:val="36"/>
        </w:rPr>
        <w:t>水沟的施工后再进行基坑的开挖和支护</w:t>
      </w:r>
      <w:r>
        <w:rPr>
          <w:rFonts w:ascii="宋体" w:eastAsia="宋体" w:hAnsi="宋体" w:cs="宋体"/>
          <w:spacing w:val="9"/>
          <w:sz w:val="36"/>
          <w:szCs w:val="36"/>
        </w:rPr>
        <w:t>.</w:t>
      </w:r>
    </w:p>
    <w:p w:rsidR="002D00E3" w14:paraId="5509DF72" w14:textId="77777777">
      <w:pPr>
        <w:spacing w:before="2" w:line="359" w:lineRule="auto"/>
        <w:ind w:left="60" w:firstLine="769"/>
        <w:rPr>
          <w:rFonts w:ascii="宋体" w:eastAsia="宋体" w:hAnsi="宋体" w:cs="宋体"/>
          <w:sz w:val="36"/>
          <w:szCs w:val="36"/>
        </w:rPr>
      </w:pPr>
      <w:r>
        <w:rPr>
          <w:rFonts w:ascii="宋体" w:eastAsia="宋体" w:hAnsi="宋体" w:cs="宋体"/>
          <w:spacing w:val="4"/>
          <w:sz w:val="36"/>
          <w:szCs w:val="36"/>
        </w:rPr>
        <w:t>在施工中有不少工序可以交叉作业，应精心组织以缩短工期。如在已清理完毕</w:t>
      </w:r>
      <w:r>
        <w:rPr>
          <w:rFonts w:ascii="宋体" w:eastAsia="宋体" w:hAnsi="宋体" w:cs="宋体"/>
          <w:spacing w:val="12"/>
          <w:sz w:val="36"/>
          <w:szCs w:val="36"/>
        </w:rPr>
        <w:t xml:space="preserve">  </w:t>
      </w:r>
      <w:r>
        <w:rPr>
          <w:rFonts w:ascii="宋体" w:eastAsia="宋体" w:hAnsi="宋体" w:cs="宋体"/>
          <w:spacing w:val="-12"/>
          <w:sz w:val="36"/>
          <w:szCs w:val="36"/>
        </w:rPr>
        <w:t>的场地就可以开始测量放线，进行排水沟、</w:t>
      </w:r>
      <w:r>
        <w:rPr>
          <w:rFonts w:ascii="宋体" w:eastAsia="宋体" w:hAnsi="宋体" w:cs="宋体"/>
          <w:spacing w:val="-8"/>
          <w:sz w:val="36"/>
          <w:szCs w:val="36"/>
        </w:rPr>
        <w:t xml:space="preserve"> </w:t>
      </w:r>
      <w:r>
        <w:rPr>
          <w:rFonts w:ascii="宋体" w:eastAsia="宋体" w:hAnsi="宋体" w:cs="宋体"/>
          <w:spacing w:val="-12"/>
          <w:sz w:val="36"/>
          <w:szCs w:val="36"/>
        </w:rPr>
        <w:t>沉砂池的施工；</w:t>
      </w:r>
      <w:r>
        <w:rPr>
          <w:rFonts w:ascii="宋体" w:eastAsia="宋体" w:hAnsi="宋体" w:cs="宋体"/>
          <w:spacing w:val="-4"/>
          <w:sz w:val="36"/>
          <w:szCs w:val="36"/>
        </w:rPr>
        <w:t xml:space="preserve"> </w:t>
      </w:r>
      <w:r>
        <w:rPr>
          <w:rFonts w:ascii="宋体" w:eastAsia="宋体" w:hAnsi="宋体" w:cs="宋体"/>
          <w:spacing w:val="-12"/>
          <w:sz w:val="36"/>
          <w:szCs w:val="36"/>
        </w:rPr>
        <w:t>护坡桩钢筋笼先绑扎完的</w:t>
      </w:r>
      <w:r>
        <w:rPr>
          <w:rFonts w:ascii="宋体" w:eastAsia="宋体" w:hAnsi="宋体" w:cs="宋体"/>
          <w:sz w:val="36"/>
          <w:szCs w:val="36"/>
        </w:rPr>
        <w:t xml:space="preserve">  </w:t>
      </w:r>
      <w:r>
        <w:rPr>
          <w:rFonts w:ascii="宋体" w:eastAsia="宋体" w:hAnsi="宋体" w:cs="宋体"/>
          <w:spacing w:val="-4"/>
          <w:sz w:val="36"/>
          <w:szCs w:val="36"/>
        </w:rPr>
        <w:t>就可以先灌注混凝土；</w:t>
      </w:r>
      <w:r>
        <w:rPr>
          <w:rFonts w:ascii="宋体" w:eastAsia="宋体" w:hAnsi="宋体" w:cs="宋体"/>
          <w:spacing w:val="83"/>
          <w:sz w:val="36"/>
          <w:szCs w:val="36"/>
        </w:rPr>
        <w:t xml:space="preserve"> </w:t>
      </w:r>
      <w:r>
        <w:rPr>
          <w:rFonts w:ascii="宋体" w:eastAsia="宋体" w:hAnsi="宋体" w:cs="宋体"/>
          <w:spacing w:val="-4"/>
          <w:sz w:val="36"/>
          <w:szCs w:val="36"/>
        </w:rPr>
        <w:t>支护桩先完成，则该范围内的排水沟和集水井都可进行施工，</w:t>
      </w:r>
      <w:r>
        <w:rPr>
          <w:rFonts w:ascii="宋体" w:eastAsia="宋体" w:hAnsi="宋体" w:cs="宋体"/>
          <w:sz w:val="36"/>
          <w:szCs w:val="36"/>
        </w:rPr>
        <w:t xml:space="preserve"> </w:t>
      </w:r>
      <w:r>
        <w:rPr>
          <w:rFonts w:ascii="宋体" w:eastAsia="宋体" w:hAnsi="宋体" w:cs="宋体"/>
          <w:spacing w:val="-3"/>
          <w:sz w:val="36"/>
          <w:szCs w:val="36"/>
        </w:rPr>
        <w:t>相应的施工人员和设备也可以先行退场，以减小后期的工作</w:t>
      </w:r>
      <w:r>
        <w:rPr>
          <w:rFonts w:ascii="宋体" w:eastAsia="宋体" w:hAnsi="宋体" w:cs="宋体"/>
          <w:spacing w:val="-3"/>
          <w:sz w:val="36"/>
          <w:szCs w:val="36"/>
        </w:rPr>
        <w:t>.</w:t>
      </w:r>
      <w:r>
        <w:rPr>
          <w:rFonts w:ascii="宋体" w:eastAsia="宋体" w:hAnsi="宋体" w:cs="宋体"/>
          <w:spacing w:val="-40"/>
          <w:sz w:val="36"/>
          <w:szCs w:val="36"/>
        </w:rPr>
        <w:t xml:space="preserve"> </w:t>
      </w:r>
      <w:r>
        <w:rPr>
          <w:rFonts w:ascii="宋体" w:eastAsia="宋体" w:hAnsi="宋体" w:cs="宋体"/>
          <w:spacing w:val="-3"/>
          <w:sz w:val="36"/>
          <w:szCs w:val="36"/>
        </w:rPr>
        <w:t>土方的外运只能在晚上</w:t>
      </w:r>
      <w:r>
        <w:rPr>
          <w:rFonts w:ascii="宋体" w:eastAsia="宋体" w:hAnsi="宋体" w:cs="宋体"/>
          <w:sz w:val="36"/>
          <w:szCs w:val="36"/>
        </w:rPr>
        <w:t xml:space="preserve">  </w:t>
      </w:r>
      <w:r>
        <w:rPr>
          <w:rFonts w:ascii="宋体" w:eastAsia="宋体" w:hAnsi="宋体" w:cs="宋体"/>
          <w:spacing w:val="-12"/>
          <w:sz w:val="36"/>
          <w:szCs w:val="36"/>
        </w:rPr>
        <w:t>进行，</w:t>
      </w:r>
      <w:r>
        <w:rPr>
          <w:rFonts w:ascii="宋体" w:eastAsia="宋体" w:hAnsi="宋体" w:cs="宋体"/>
          <w:spacing w:val="103"/>
          <w:sz w:val="36"/>
          <w:szCs w:val="36"/>
        </w:rPr>
        <w:t xml:space="preserve"> </w:t>
      </w:r>
      <w:r>
        <w:rPr>
          <w:rFonts w:ascii="宋体" w:eastAsia="宋体" w:hAnsi="宋体" w:cs="宋体"/>
          <w:spacing w:val="-12"/>
          <w:sz w:val="36"/>
          <w:szCs w:val="36"/>
        </w:rPr>
        <w:t>因此土方的施工应服从边坡支护施工的要求。</w:t>
      </w:r>
    </w:p>
    <w:p w:rsidR="002D00E3" w14:paraId="76CE0189" w14:textId="77777777">
      <w:pPr>
        <w:spacing w:before="1" w:line="368" w:lineRule="auto"/>
        <w:ind w:left="62" w:right="255" w:firstLine="761"/>
        <w:rPr>
          <w:rFonts w:ascii="宋体" w:eastAsia="宋体" w:hAnsi="宋体" w:cs="宋体"/>
          <w:sz w:val="36"/>
          <w:szCs w:val="36"/>
        </w:rPr>
      </w:pPr>
      <w:r>
        <w:rPr>
          <w:rFonts w:ascii="宋体" w:eastAsia="宋体" w:hAnsi="宋体" w:cs="宋体"/>
          <w:spacing w:val="-4"/>
          <w:sz w:val="36"/>
          <w:szCs w:val="36"/>
        </w:rPr>
        <w:t>施工过程中要严格控制各工序的交叉作业，每道工序必须按计划完成</w:t>
      </w:r>
      <w:r>
        <w:rPr>
          <w:rFonts w:ascii="宋体" w:eastAsia="宋体" w:hAnsi="宋体" w:cs="宋体"/>
          <w:spacing w:val="-4"/>
          <w:sz w:val="36"/>
          <w:szCs w:val="36"/>
        </w:rPr>
        <w:t>,</w:t>
      </w:r>
      <w:r>
        <w:rPr>
          <w:rFonts w:ascii="宋体" w:eastAsia="宋体" w:hAnsi="宋体" w:cs="宋体"/>
          <w:spacing w:val="-44"/>
          <w:sz w:val="36"/>
          <w:szCs w:val="36"/>
        </w:rPr>
        <w:t xml:space="preserve"> </w:t>
      </w:r>
      <w:r>
        <w:rPr>
          <w:rFonts w:ascii="宋体" w:eastAsia="宋体" w:hAnsi="宋体" w:cs="宋体"/>
          <w:spacing w:val="-4"/>
          <w:sz w:val="36"/>
          <w:szCs w:val="36"/>
        </w:rPr>
        <w:t>以便影响</w:t>
      </w:r>
      <w:r>
        <w:rPr>
          <w:rFonts w:ascii="宋体" w:eastAsia="宋体" w:hAnsi="宋体" w:cs="宋体"/>
          <w:sz w:val="36"/>
          <w:szCs w:val="36"/>
        </w:rPr>
        <w:t xml:space="preserve"> </w:t>
      </w:r>
      <w:r>
        <w:rPr>
          <w:rFonts w:ascii="宋体" w:eastAsia="宋体" w:hAnsi="宋体" w:cs="宋体"/>
          <w:sz w:val="36"/>
          <w:szCs w:val="36"/>
        </w:rPr>
        <w:t>整个工程的进度。具体各工序的详细施工方法及保证措施需进一步进行细化。</w:t>
      </w:r>
    </w:p>
    <w:p w:rsidR="002D00E3" w14:paraId="581DDEE7" w14:textId="77777777">
      <w:pPr>
        <w:spacing w:line="306" w:lineRule="auto"/>
      </w:pPr>
    </w:p>
    <w:p w:rsidR="002D00E3" w14:paraId="0CFD20C2" w14:textId="77777777">
      <w:pPr>
        <w:spacing w:before="147" w:line="241" w:lineRule="auto"/>
        <w:ind w:firstLine="3954"/>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5"/>
          <w:sz w:val="45"/>
          <w:szCs w:val="45"/>
        </w:rPr>
        <w:t xml:space="preserve">  </w:t>
      </w:r>
      <w:r>
        <w:rPr>
          <w:rFonts w:ascii="黑体" w:eastAsia="黑体" w:hAnsi="黑体" w:cs="黑体"/>
          <w:spacing w:val="-3"/>
          <w:sz w:val="45"/>
          <w:szCs w:val="45"/>
        </w:rPr>
        <w:t>施工进度计划安排</w:t>
      </w:r>
    </w:p>
    <w:p w:rsidR="002D00E3" w14:paraId="65DE67F9" w14:textId="77777777">
      <w:pPr>
        <w:spacing w:line="257" w:lineRule="auto"/>
      </w:pPr>
    </w:p>
    <w:p w:rsidR="002D00E3" w14:paraId="2047AFD3" w14:textId="77777777">
      <w:pPr>
        <w:spacing w:line="258" w:lineRule="auto"/>
      </w:pPr>
    </w:p>
    <w:p w:rsidR="002D00E3" w14:paraId="7930E87F" w14:textId="77777777">
      <w:pPr>
        <w:spacing w:before="118" w:line="237" w:lineRule="auto"/>
        <w:ind w:firstLine="788"/>
        <w:rPr>
          <w:rFonts w:ascii="宋体" w:eastAsia="宋体" w:hAnsi="宋体" w:cs="宋体"/>
          <w:sz w:val="36"/>
          <w:szCs w:val="36"/>
        </w:rPr>
      </w:pPr>
      <w:r>
        <w:rPr>
          <w:rFonts w:ascii="宋体" w:eastAsia="宋体" w:hAnsi="宋体" w:cs="宋体"/>
          <w:spacing w:val="-3"/>
          <w:sz w:val="36"/>
          <w:szCs w:val="36"/>
        </w:rPr>
        <w:t>布心项目城市更新单元（一期</w:t>
      </w:r>
      <w:r>
        <w:rPr>
          <w:rFonts w:ascii="宋体" w:eastAsia="宋体" w:hAnsi="宋体" w:cs="宋体"/>
          <w:spacing w:val="-3"/>
          <w:sz w:val="36"/>
          <w:szCs w:val="36"/>
        </w:rPr>
        <w:t>)</w:t>
      </w:r>
      <w:r>
        <w:rPr>
          <w:rFonts w:ascii="宋体" w:eastAsia="宋体" w:hAnsi="宋体" w:cs="宋体"/>
          <w:spacing w:val="-90"/>
          <w:sz w:val="36"/>
          <w:szCs w:val="36"/>
        </w:rPr>
        <w:t xml:space="preserve"> </w:t>
      </w:r>
      <w:r>
        <w:rPr>
          <w:rFonts w:ascii="宋体" w:eastAsia="宋体" w:hAnsi="宋体" w:cs="宋体"/>
          <w:spacing w:val="-3"/>
          <w:sz w:val="36"/>
          <w:szCs w:val="36"/>
        </w:rPr>
        <w:t>基坑支护及土石方工程施工总进度详见后附图。</w:t>
      </w:r>
    </w:p>
    <w:p w:rsidR="002D00E3" w14:paraId="64544ED7" w14:textId="77777777">
      <w:pPr>
        <w:spacing w:line="267" w:lineRule="auto"/>
      </w:pPr>
    </w:p>
    <w:p w:rsidR="002D00E3" w14:paraId="11616DF1" w14:textId="77777777">
      <w:pPr>
        <w:spacing w:line="267" w:lineRule="auto"/>
      </w:pPr>
    </w:p>
    <w:p w:rsidR="002D00E3" w14:paraId="61C3763D" w14:textId="77777777">
      <w:pPr>
        <w:spacing w:line="267" w:lineRule="auto"/>
      </w:pPr>
    </w:p>
    <w:p w:rsidR="002D00E3" w14:paraId="229BEB23" w14:textId="77777777">
      <w:pPr>
        <w:spacing w:line="267" w:lineRule="auto"/>
      </w:pPr>
    </w:p>
    <w:p w:rsidR="002D00E3" w14:paraId="5298638C" w14:textId="77777777">
      <w:pPr>
        <w:spacing w:line="268" w:lineRule="auto"/>
      </w:pPr>
    </w:p>
    <w:p w:rsidR="002D00E3" w14:paraId="3B2FD6CA" w14:textId="77777777">
      <w:pPr>
        <w:spacing w:before="175" w:line="241" w:lineRule="auto"/>
        <w:ind w:firstLine="3144"/>
        <w:rPr>
          <w:rFonts w:ascii="黑体" w:eastAsia="黑体" w:hAnsi="黑体" w:cs="黑体"/>
          <w:sz w:val="54"/>
          <w:szCs w:val="54"/>
        </w:rPr>
      </w:pPr>
      <w:r>
        <w:rPr>
          <w:rFonts w:ascii="黑体" w:eastAsia="黑体" w:hAnsi="黑体" w:cs="黑体"/>
          <w:spacing w:val="-3"/>
          <w:sz w:val="54"/>
          <w:szCs w:val="54"/>
        </w:rPr>
        <w:t>第六章</w:t>
      </w:r>
      <w:r>
        <w:rPr>
          <w:rFonts w:ascii="黑体" w:eastAsia="黑体" w:hAnsi="黑体" w:cs="黑体"/>
          <w:spacing w:val="18"/>
          <w:sz w:val="54"/>
          <w:szCs w:val="54"/>
        </w:rPr>
        <w:t xml:space="preserve">  </w:t>
      </w:r>
      <w:r>
        <w:rPr>
          <w:rFonts w:ascii="黑体" w:eastAsia="黑体" w:hAnsi="黑体" w:cs="黑体"/>
          <w:spacing w:val="-3"/>
          <w:sz w:val="54"/>
          <w:szCs w:val="54"/>
        </w:rPr>
        <w:t>施工机械设备和材料</w:t>
      </w:r>
    </w:p>
    <w:p w:rsidR="002D00E3" w14:paraId="354FD08F" w14:textId="77777777">
      <w:pPr>
        <w:spacing w:line="265" w:lineRule="auto"/>
      </w:pPr>
    </w:p>
    <w:p w:rsidR="002D00E3" w14:paraId="5200DB3C" w14:textId="77777777">
      <w:pPr>
        <w:spacing w:line="265" w:lineRule="auto"/>
      </w:pPr>
    </w:p>
    <w:p w:rsidR="002D00E3" w14:paraId="05E76C1C" w14:textId="77777777">
      <w:pPr>
        <w:spacing w:line="265" w:lineRule="auto"/>
      </w:pPr>
    </w:p>
    <w:p w:rsidR="002D00E3" w14:paraId="1A2B2373" w14:textId="77777777">
      <w:pPr>
        <w:spacing w:before="147" w:line="241" w:lineRule="auto"/>
        <w:ind w:firstLine="395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施工机械设备配置</w:t>
      </w:r>
    </w:p>
    <w:p w:rsidR="002D00E3" w14:paraId="03FBABE0" w14:textId="77777777">
      <w:pPr>
        <w:spacing w:line="260" w:lineRule="auto"/>
      </w:pPr>
    </w:p>
    <w:p w:rsidR="002D00E3" w14:paraId="68FD7395" w14:textId="77777777">
      <w:pPr>
        <w:spacing w:line="260" w:lineRule="auto"/>
      </w:pPr>
    </w:p>
    <w:p w:rsidR="002D00E3" w14:paraId="5E4818B5" w14:textId="77777777">
      <w:pPr>
        <w:spacing w:before="118" w:line="369" w:lineRule="auto"/>
        <w:ind w:left="57" w:right="281" w:firstLine="731"/>
        <w:rPr>
          <w:rFonts w:ascii="宋体" w:eastAsia="宋体" w:hAnsi="宋体" w:cs="宋体"/>
          <w:sz w:val="36"/>
          <w:szCs w:val="36"/>
        </w:rPr>
      </w:pPr>
      <w:r>
        <w:rPr>
          <w:rFonts w:ascii="宋体" w:eastAsia="宋体" w:hAnsi="宋体" w:cs="宋体"/>
          <w:spacing w:val="-5"/>
          <w:sz w:val="36"/>
          <w:szCs w:val="36"/>
        </w:rPr>
        <w:t>布心项目城市更新单元（一期）基坑支护及土石方工程工程量较大、工期紧。需</w:t>
      </w:r>
      <w:r>
        <w:rPr>
          <w:rFonts w:ascii="宋体" w:eastAsia="宋体" w:hAnsi="宋体" w:cs="宋体"/>
          <w:sz w:val="36"/>
          <w:szCs w:val="36"/>
        </w:rPr>
        <w:t xml:space="preserve"> </w:t>
      </w:r>
      <w:r>
        <w:rPr>
          <w:rFonts w:ascii="宋体" w:eastAsia="宋体" w:hAnsi="宋体" w:cs="宋体"/>
          <w:spacing w:val="-6"/>
          <w:sz w:val="36"/>
          <w:szCs w:val="36"/>
        </w:rPr>
        <w:t>要配备足够的机械设备方能满足施工要求，机械设备按如下配备，如下表：</w:t>
      </w:r>
    </w:p>
    <w:p w:rsidR="002D00E3" w14:paraId="0EE8C215" w14:textId="77777777">
      <w:pPr>
        <w:spacing w:line="255" w:lineRule="auto"/>
      </w:pPr>
    </w:p>
    <w:p w:rsidR="002D00E3" w14:paraId="126A4971" w14:textId="77777777">
      <w:pPr>
        <w:spacing w:line="255" w:lineRule="auto"/>
      </w:pPr>
    </w:p>
    <w:p w:rsidR="002D00E3" w14:paraId="1290352B" w14:textId="77777777">
      <w:pPr>
        <w:spacing w:line="255" w:lineRule="auto"/>
      </w:pPr>
    </w:p>
    <w:p w:rsidR="002D00E3" w14:paraId="4154602E" w14:textId="77777777">
      <w:pPr>
        <w:spacing w:line="255" w:lineRule="auto"/>
      </w:pPr>
    </w:p>
    <w:p w:rsidR="002D00E3" w14:paraId="5CFA88F8" w14:textId="77777777">
      <w:pPr>
        <w:spacing w:line="255" w:lineRule="auto"/>
      </w:pPr>
    </w:p>
    <w:p w:rsidR="002D00E3" w14:paraId="12657E25"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14:textOutline w14:w="3175">
            <w14:solidFill>
              <w14:srgbClr w14:val="000000"/>
            </w14:solidFill>
            <w14:prstDash w14:val="solid"/>
            <w14:miter w14:lim="0"/>
          </w14:textOutline>
        </w:rPr>
        <w:t>1</w:t>
      </w:r>
    </w:p>
    <w:p w:rsidR="002D00E3" w14:paraId="5AA50212" w14:textId="77777777">
      <w:pPr>
        <w:sectPr>
          <w:headerReference w:type="default" r:id="rId17"/>
          <w:pgSz w:w="17860" w:h="25258"/>
          <w:pgMar w:top="400" w:right="1863" w:bottom="0" w:left="2500" w:header="0" w:footer="0" w:gutter="0"/>
          <w:pgNumType w:start="16"/>
          <w:cols w:space="720"/>
        </w:sectPr>
      </w:pPr>
    </w:p>
    <w:p w:rsidR="002D00E3" w14:paraId="074D41F6" w14:textId="7B084BAB">
      <w:pPr>
        <w:spacing w:line="262" w:lineRule="auto"/>
      </w:pPr>
      <w:r>
        <mc:AlternateContent>
          <mc:Choice Requires="wps">
            <w:drawing>
              <wp:anchor distT="0" distB="0" distL="114300" distR="114300" simplePos="0" relativeHeight="251798528"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2065971655"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D9AA930">
                            <w:pPr>
                              <w:rPr>
                                <w:color w:val="FFFFFF"/>
                              </w:rPr>
                            </w:pPr>
                            <w:r w:rsidRPr="00A3289A">
                              <w:rPr>
                                <w:rFonts w:hint="eastAsia"/>
                                <w:color w:val="FFFFFF"/>
                              </w:rPr>
                              <w:t>及土石方工程施工组织设计方案二、施工工艺流程具体施工工艺流程见图</w:t>
                            </w:r>
                            <w:r w:rsidRPr="00A3289A">
                              <w:rPr>
                                <w:rFonts w:hint="eastAsia"/>
                                <w:color w:val="FFFFFF"/>
                              </w:rPr>
                              <w:t>3-1.</w:t>
                            </w:r>
                            <w:r w:rsidRPr="00A3289A">
                              <w:rPr>
                                <w:rFonts w:hint="eastAsia"/>
                                <w:color w:val="FFFFFF"/>
                              </w:rPr>
                              <w:t>图</w:t>
                            </w:r>
                            <w:r w:rsidRPr="00A3289A">
                              <w:rPr>
                                <w:rFonts w:hint="eastAsia"/>
                                <w:color w:val="FFFFFF"/>
                              </w:rPr>
                              <w:t>3</w:t>
                            </w:r>
                            <w:r w:rsidRPr="00A3289A">
                              <w:rPr>
                                <w:rFonts w:hint="eastAsia"/>
                                <w:color w:val="FFFFFF"/>
                              </w:rPr>
                              <w:t>—</w:t>
                            </w:r>
                            <w:r w:rsidRPr="00A3289A">
                              <w:rPr>
                                <w:rFonts w:hint="eastAsia"/>
                                <w:color w:val="FFFFFF"/>
                              </w:rPr>
                              <w:t>1</w:t>
                            </w:r>
                            <w:r w:rsidRPr="00A3289A">
                              <w:rPr>
                                <w:rFonts w:hint="eastAsia"/>
                                <w:color w:val="FFFFFF"/>
                              </w:rPr>
                              <w:t>施工顺序流程图第三节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104" type="#_x0000_t202" style="width:10pt;height:10pt;margin-top:580pt;margin-left:422pt;mso-wrap-distance-bottom:0;mso-wrap-distance-left:9pt;mso-wrap-distance-right:9pt;mso-wrap-distance-top:0;position:absolute;v-text-anchor:top;z-index:251797504" filled="f" fillcolor="this" stroked="f" strokeweight="0.5pt">
                <v:textbox>
                  <w:txbxContent>
                    <w:p w:rsidR="00A3289A" w:rsidRPr="00A3289A" w14:paraId="543BED81" w14:textId="7D9AA930">
                      <w:pPr>
                        <w:rPr>
                          <w:color w:val="FFFFFF"/>
                        </w:rPr>
                      </w:pPr>
                      <w:r w:rsidRPr="00A3289A">
                        <w:rPr>
                          <w:rFonts w:hint="eastAsia"/>
                          <w:color w:val="FFFFFF"/>
                        </w:rPr>
                        <w:t>及土石方工程施工组织设计方案二、施工工艺流程具体施工工艺流程见图</w:t>
                      </w:r>
                      <w:r w:rsidRPr="00A3289A">
                        <w:rPr>
                          <w:rFonts w:hint="eastAsia"/>
                          <w:color w:val="FFFFFF"/>
                        </w:rPr>
                        <w:t>3-1.</w:t>
                      </w:r>
                      <w:r w:rsidRPr="00A3289A">
                        <w:rPr>
                          <w:rFonts w:hint="eastAsia"/>
                          <w:color w:val="FFFFFF"/>
                        </w:rPr>
                        <w:t>图</w:t>
                      </w:r>
                      <w:r w:rsidRPr="00A3289A">
                        <w:rPr>
                          <w:rFonts w:hint="eastAsia"/>
                          <w:color w:val="FFFFFF"/>
                        </w:rPr>
                        <w:t>3</w:t>
                      </w:r>
                      <w:r w:rsidRPr="00A3289A">
                        <w:rPr>
                          <w:rFonts w:hint="eastAsia"/>
                          <w:color w:val="FFFFFF"/>
                        </w:rPr>
                        <w:t>—</w:t>
                      </w:r>
                      <w:r w:rsidRPr="00A3289A">
                        <w:rPr>
                          <w:rFonts w:hint="eastAsia"/>
                          <w:color w:val="FFFFFF"/>
                        </w:rPr>
                        <w:t>1</w:t>
                      </w:r>
                      <w:r w:rsidRPr="00A3289A">
                        <w:rPr>
                          <w:rFonts w:hint="eastAsia"/>
                          <w:color w:val="FFFFFF"/>
                        </w:rPr>
                        <w:t>施工顺序流程图第三节</w:t>
                      </w:r>
                    </w:p>
                  </w:txbxContent>
                </v:textbox>
              </v:shape>
            </w:pict>
          </mc:Fallback>
        </mc:AlternateContent>
      </w:r>
      <w:r>
        <mc:AlternateContent>
          <mc:Choice Requires="wps">
            <w:drawing>
              <wp:anchor distT="0" distB="0" distL="114300" distR="114300" simplePos="0" relativeHeight="251796480"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641152268"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0F8D9C1">
                            <w:pPr>
                              <w:rPr>
                                <w:color w:val="FFFFFF"/>
                              </w:rPr>
                            </w:pPr>
                            <w:r w:rsidRPr="00A3289A">
                              <w:rPr>
                                <w:rFonts w:hint="eastAsia"/>
                                <w:color w:val="FFFFFF"/>
                              </w:rPr>
                              <w:t>头有泥浆，存在污染泥浆的问题，钻头筒中上部留有溢浆口，这就造成在旋挖砂层时，泥浆与砂混合后又溢入孔内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105" type="#_x0000_t202" style="width:10pt;height:10pt;margin-top:430pt;margin-left:422pt;mso-wrap-distance-bottom:0;mso-wrap-distance-left:9pt;mso-wrap-distance-right:9pt;mso-wrap-distance-top:0;position:absolute;v-text-anchor:top;z-index:251795456" filled="f" fillcolor="this" stroked="f" strokeweight="0.5pt">
                <v:textbox>
                  <w:txbxContent>
                    <w:p w:rsidR="00A3289A" w:rsidRPr="00A3289A" w14:paraId="3A626560" w14:textId="00F8D9C1">
                      <w:pPr>
                        <w:rPr>
                          <w:color w:val="FFFFFF"/>
                        </w:rPr>
                      </w:pPr>
                      <w:r w:rsidRPr="00A3289A">
                        <w:rPr>
                          <w:rFonts w:hint="eastAsia"/>
                          <w:color w:val="FFFFFF"/>
                        </w:rPr>
                        <w:t>头有泥浆，存在污染泥浆的问题，钻头筒中上部留有溢浆口，这就造成在旋挖砂层时，泥浆与砂混合后又溢入孔内</w:t>
                      </w:r>
                    </w:p>
                  </w:txbxContent>
                </v:textbox>
              </v:shape>
            </w:pict>
          </mc:Fallback>
        </mc:AlternateContent>
      </w:r>
      <w:r>
        <mc:AlternateContent>
          <mc:Choice Requires="wps">
            <w:drawing>
              <wp:anchor distT="0" distB="0" distL="114300" distR="114300" simplePos="0" relativeHeight="251794432"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651878207"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C5CBC60">
                            <w:pPr>
                              <w:rPr>
                                <w:color w:val="FFFFFF"/>
                              </w:rPr>
                            </w:pPr>
                            <w:r w:rsidRPr="00A3289A">
                              <w:rPr>
                                <w:rFonts w:hint="eastAsia"/>
                                <w:color w:val="FFFFFF"/>
                              </w:rPr>
                              <w:t>..16</w:t>
                            </w:r>
                            <w:r w:rsidRPr="00A3289A">
                              <w:rPr>
                                <w:rFonts w:hint="eastAsia"/>
                                <w:color w:val="FFFFFF"/>
                              </w:rPr>
                              <w:t>第九章主要施工方案及技术措施</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106" type="#_x0000_t202" style="width:10pt;height:10pt;margin-top:280pt;margin-left:422pt;mso-wrap-distance-bottom:0;mso-wrap-distance-left:9pt;mso-wrap-distance-right:9pt;mso-wrap-distance-top:0;position:absolute;v-text-anchor:top;z-index:251793408" filled="f" fillcolor="this" stroked="f" strokeweight="0.5pt">
                <v:textbox>
                  <w:txbxContent>
                    <w:p w:rsidR="00A3289A" w:rsidRPr="00A3289A" w14:paraId="5950E502" w14:textId="2C5CBC60">
                      <w:pPr>
                        <w:rPr>
                          <w:color w:val="FFFFFF"/>
                        </w:rPr>
                      </w:pPr>
                      <w:r w:rsidRPr="00A3289A">
                        <w:rPr>
                          <w:rFonts w:hint="eastAsia"/>
                          <w:color w:val="FFFFFF"/>
                        </w:rPr>
                        <w:t>..16</w:t>
                      </w:r>
                      <w:r w:rsidRPr="00A3289A">
                        <w:rPr>
                          <w:rFonts w:hint="eastAsia"/>
                          <w:color w:val="FFFFFF"/>
                        </w:rPr>
                        <w:t>第九章主要施工方案及技术措施</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792384"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1941544821"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A6E5861">
                            <w:pPr>
                              <w:rPr>
                                <w:color w:val="FFFFFF"/>
                              </w:rPr>
                            </w:pPr>
                            <w:r w:rsidRPr="00A3289A">
                              <w:rPr>
                                <w:rFonts w:hint="eastAsia"/>
                                <w:color w:val="FFFFFF"/>
                              </w:rPr>
                              <w:t>.</w:t>
                            </w:r>
                            <w:r w:rsidRPr="00A3289A">
                              <w:rPr>
                                <w:rFonts w:hint="eastAsia"/>
                                <w:color w:val="FFFFFF"/>
                              </w:rPr>
                              <w:t>漂石：灰白、褐黄等色，主要成分为混合花岗岩，混少量石英砂岩，亚圆形，含</w:t>
                            </w:r>
                            <w:r w:rsidRPr="00A3289A">
                              <w:rPr>
                                <w:rFonts w:hint="eastAsia"/>
                                <w:color w:val="FFFFFF"/>
                              </w:rPr>
                              <w:t>10</w:t>
                            </w:r>
                            <w:r w:rsidRPr="00A3289A">
                              <w:rPr>
                                <w:rFonts w:hint="eastAsia"/>
                                <w:color w:val="FFFFFF"/>
                              </w:rPr>
                              <w:t>％</w:t>
                            </w:r>
                            <w:r w:rsidRPr="00A3289A">
                              <w:rPr>
                                <w:rFonts w:hint="eastAsia"/>
                                <w:color w:val="FFFFFF"/>
                              </w:rPr>
                              <w:t>~20%</w:t>
                            </w:r>
                            <w:r w:rsidRPr="00A3289A">
                              <w:rPr>
                                <w:rFonts w:hint="eastAsia"/>
                                <w:color w:val="FFFFFF"/>
                              </w:rPr>
                              <w:t>黏性土，饱和，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107" type="#_x0000_t202" style="width:10pt;height:10pt;margin-top:130pt;margin-left:422pt;mso-wrap-distance-bottom:0;mso-wrap-distance-left:9pt;mso-wrap-distance-right:9pt;mso-wrap-distance-top:0;position:absolute;v-text-anchor:top;z-index:251791360" filled="f" fillcolor="this" stroked="f" strokeweight="0.5pt">
                <v:textbox>
                  <w:txbxContent>
                    <w:p w:rsidR="00A3289A" w:rsidRPr="00A3289A" w14:paraId="5C27CB5B" w14:textId="1A6E5861">
                      <w:pPr>
                        <w:rPr>
                          <w:color w:val="FFFFFF"/>
                        </w:rPr>
                      </w:pPr>
                      <w:r w:rsidRPr="00A3289A">
                        <w:rPr>
                          <w:rFonts w:hint="eastAsia"/>
                          <w:color w:val="FFFFFF"/>
                        </w:rPr>
                        <w:t>.</w:t>
                      </w:r>
                      <w:r w:rsidRPr="00A3289A">
                        <w:rPr>
                          <w:rFonts w:hint="eastAsia"/>
                          <w:color w:val="FFFFFF"/>
                        </w:rPr>
                        <w:t>漂石：灰白、褐黄等色，主要成分为混合花岗岩，混少量石英砂岩，亚圆形，含</w:t>
                      </w:r>
                      <w:r w:rsidRPr="00A3289A">
                        <w:rPr>
                          <w:rFonts w:hint="eastAsia"/>
                          <w:color w:val="FFFFFF"/>
                        </w:rPr>
                        <w:t>10</w:t>
                      </w:r>
                      <w:r w:rsidRPr="00A3289A">
                        <w:rPr>
                          <w:rFonts w:hint="eastAsia"/>
                          <w:color w:val="FFFFFF"/>
                        </w:rPr>
                        <w:t>％</w:t>
                      </w:r>
                      <w:r w:rsidRPr="00A3289A">
                        <w:rPr>
                          <w:rFonts w:hint="eastAsia"/>
                          <w:color w:val="FFFFFF"/>
                        </w:rPr>
                        <w:t>~20%</w:t>
                      </w:r>
                      <w:r w:rsidRPr="00A3289A">
                        <w:rPr>
                          <w:rFonts w:hint="eastAsia"/>
                          <w:color w:val="FFFFFF"/>
                        </w:rPr>
                        <w:t>黏性土，饱和，</w:t>
                      </w:r>
                    </w:p>
                  </w:txbxContent>
                </v:textbox>
              </v:shape>
            </w:pict>
          </mc:Fallback>
        </mc:AlternateContent>
      </w:r>
    </w:p>
    <w:p w:rsidR="002D00E3" w14:paraId="39E8308B" w14:textId="77777777">
      <w:pPr>
        <w:spacing w:line="262" w:lineRule="auto"/>
      </w:pPr>
    </w:p>
    <w:p w:rsidR="002D00E3" w14:paraId="1B9B047D" w14:textId="77777777">
      <w:pPr>
        <w:spacing w:line="263" w:lineRule="auto"/>
      </w:pPr>
    </w:p>
    <w:p w:rsidR="002D00E3" w14:paraId="2507E789" w14:textId="77777777">
      <w:pPr>
        <w:spacing w:before="87" w:line="237" w:lineRule="auto"/>
        <w:ind w:firstLine="4705"/>
        <w:rPr>
          <w:rFonts w:ascii="宋体" w:eastAsia="宋体" w:hAnsi="宋体" w:cs="宋体"/>
          <w:sz w:val="27"/>
          <w:szCs w:val="27"/>
        </w:rPr>
      </w:pPr>
      <w:r>
        <w:drawing>
          <wp:anchor distT="0" distB="0" distL="0" distR="0" simplePos="0" relativeHeight="251790336"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3B4A281E" w14:textId="77777777">
      <w:pPr>
        <w:spacing w:line="282" w:lineRule="auto"/>
      </w:pPr>
    </w:p>
    <w:p w:rsidR="002D00E3" w14:paraId="26F1ED54" w14:textId="77777777">
      <w:pPr>
        <w:spacing w:line="283" w:lineRule="auto"/>
      </w:pPr>
    </w:p>
    <w:p w:rsidR="002D00E3" w14:paraId="2A2A6E9B" w14:textId="77777777">
      <w:pPr>
        <w:spacing w:line="283" w:lineRule="auto"/>
      </w:pPr>
    </w:p>
    <w:p w:rsidR="002D00E3" w14:paraId="38E207E7" w14:textId="77777777">
      <w:pPr>
        <w:spacing w:line="12595" w:lineRule="exact"/>
        <w:textAlignment w:val="center"/>
      </w:pPr>
      <w:r>
        <w:pict>
          <v:group id="_x0000_i1108" style="width:662.75pt;height:629.8pt;mso-position-horizontal-relative:char;mso-position-vertical-relative:line" coordsize="13255,12595">
            <v:shape id="_x0000_s1109" type="#_x0000_t75" style="width:13255;height:12595;position:absolute">
              <v:imagedata r:id="rId18"/>
            </v:shape>
            <v:shape id="_x0000_s1110" type="#_x0000_t202" style="width:11825;height:12211;left:371;position:absolute;top:201" filled="f" stroked="f">
              <v:textbox inset="0,0,0,0">
                <w:txbxContent>
                  <w:p w:rsidR="002D00E3" w14:paraId="44044E49" w14:textId="77777777">
                    <w:pPr>
                      <w:spacing w:line="20" w:lineRule="exact"/>
                    </w:pPr>
                  </w:p>
                  <w:tbl>
                    <w:tblPr>
                      <w:tblStyle w:val="TableNormal02"/>
                      <w:tblW w:w="11784" w:type="dxa"/>
                      <w:tblInd w:w="20" w:type="dxa"/>
                      <w:tblLayout w:type="fixed"/>
                      <w:tblLook w:val="04A0"/>
                    </w:tblPr>
                    <w:tblGrid>
                      <w:gridCol w:w="1329"/>
                      <w:gridCol w:w="2994"/>
                      <w:gridCol w:w="3476"/>
                      <w:gridCol w:w="2316"/>
                      <w:gridCol w:w="1669"/>
                    </w:tblGrid>
                    <w:tr w14:paraId="3501E5BF" w14:textId="77777777">
                      <w:tblPrEx>
                        <w:tblW w:w="11784" w:type="dxa"/>
                        <w:tblInd w:w="20" w:type="dxa"/>
                        <w:tblLayout w:type="fixed"/>
                        <w:tblLook w:val="04A0"/>
                      </w:tblPrEx>
                      <w:trPr>
                        <w:trHeight w:val="12171"/>
                      </w:trPr>
                      <w:tc>
                        <w:tcPr>
                          <w:tcW w:w="1329" w:type="dxa"/>
                        </w:tcPr>
                        <w:p w:rsidR="002D00E3" w14:paraId="743C2214" w14:textId="77777777">
                          <w:pPr>
                            <w:spacing w:line="408" w:lineRule="exact"/>
                            <w:rPr>
                              <w:rFonts w:ascii="宋体" w:eastAsia="宋体" w:hAnsi="宋体" w:cs="宋体"/>
                              <w:sz w:val="31"/>
                              <w:szCs w:val="31"/>
                            </w:rPr>
                          </w:pPr>
                          <w:r>
                            <w:rPr>
                              <w:rFonts w:ascii="宋体" w:eastAsia="宋体" w:hAnsi="宋体" w:cs="宋体"/>
                              <w:spacing w:val="3"/>
                              <w:position w:val="1"/>
                              <w:sz w:val="31"/>
                              <w:szCs w:val="31"/>
                            </w:rPr>
                            <w:t>序号</w:t>
                          </w:r>
                        </w:p>
                        <w:p w:rsidR="002D00E3" w14:paraId="41F4581F" w14:textId="77777777">
                          <w:pPr>
                            <w:spacing w:line="251" w:lineRule="auto"/>
                          </w:pPr>
                        </w:p>
                        <w:p w:rsidR="002D00E3" w14:paraId="55E564AB" w14:textId="77777777">
                          <w:pPr>
                            <w:spacing w:before="101" w:line="192" w:lineRule="auto"/>
                            <w:ind w:firstLine="253"/>
                            <w:rPr>
                              <w:rFonts w:ascii="宋体" w:eastAsia="宋体" w:hAnsi="宋体" w:cs="宋体"/>
                              <w:sz w:val="31"/>
                              <w:szCs w:val="31"/>
                            </w:rPr>
                          </w:pPr>
                          <w:r>
                            <w:rPr>
                              <w:rFonts w:ascii="宋体" w:eastAsia="宋体" w:hAnsi="宋体" w:cs="宋体"/>
                              <w:sz w:val="31"/>
                              <w:szCs w:val="31"/>
                            </w:rPr>
                            <w:t>1</w:t>
                          </w:r>
                        </w:p>
                        <w:p w:rsidR="002D00E3" w14:paraId="5C53D1EE" w14:textId="77777777">
                          <w:pPr>
                            <w:spacing w:line="409" w:lineRule="auto"/>
                          </w:pPr>
                        </w:p>
                        <w:p w:rsidR="002D00E3" w14:paraId="16A98130" w14:textId="77777777">
                          <w:pPr>
                            <w:spacing w:before="101" w:line="192" w:lineRule="auto"/>
                            <w:ind w:firstLine="241"/>
                            <w:rPr>
                              <w:rFonts w:ascii="宋体" w:eastAsia="宋体" w:hAnsi="宋体" w:cs="宋体"/>
                              <w:sz w:val="31"/>
                              <w:szCs w:val="31"/>
                            </w:rPr>
                          </w:pPr>
                          <w:r>
                            <w:rPr>
                              <w:rFonts w:ascii="宋体" w:eastAsia="宋体" w:hAnsi="宋体" w:cs="宋体"/>
                              <w:sz w:val="31"/>
                              <w:szCs w:val="31"/>
                            </w:rPr>
                            <w:t>2</w:t>
                          </w:r>
                        </w:p>
                        <w:p w:rsidR="002D00E3" w14:paraId="7FCDCD39" w14:textId="77777777">
                          <w:pPr>
                            <w:spacing w:line="404" w:lineRule="auto"/>
                          </w:pPr>
                        </w:p>
                        <w:p w:rsidR="002D00E3" w14:paraId="15470C28" w14:textId="77777777">
                          <w:pPr>
                            <w:spacing w:before="101" w:line="194" w:lineRule="auto"/>
                            <w:ind w:firstLine="238"/>
                            <w:rPr>
                              <w:rFonts w:ascii="宋体" w:eastAsia="宋体" w:hAnsi="宋体" w:cs="宋体"/>
                              <w:sz w:val="31"/>
                              <w:szCs w:val="31"/>
                            </w:rPr>
                          </w:pPr>
                          <w:r>
                            <w:rPr>
                              <w:rFonts w:ascii="宋体" w:eastAsia="宋体" w:hAnsi="宋体" w:cs="宋体"/>
                              <w:sz w:val="31"/>
                              <w:szCs w:val="31"/>
                            </w:rPr>
                            <w:t>3</w:t>
                          </w:r>
                        </w:p>
                        <w:p w:rsidR="002D00E3" w14:paraId="61AA052A" w14:textId="77777777">
                          <w:pPr>
                            <w:spacing w:line="407" w:lineRule="auto"/>
                          </w:pPr>
                        </w:p>
                        <w:p w:rsidR="002D00E3" w14:paraId="529503A8" w14:textId="77777777">
                          <w:pPr>
                            <w:spacing w:before="100" w:line="192" w:lineRule="auto"/>
                            <w:ind w:firstLine="237"/>
                            <w:rPr>
                              <w:rFonts w:ascii="宋体" w:eastAsia="宋体" w:hAnsi="宋体" w:cs="宋体"/>
                              <w:sz w:val="31"/>
                              <w:szCs w:val="31"/>
                            </w:rPr>
                          </w:pPr>
                          <w:r>
                            <w:rPr>
                              <w:rFonts w:ascii="宋体" w:eastAsia="宋体" w:hAnsi="宋体" w:cs="宋体"/>
                              <w:sz w:val="31"/>
                              <w:szCs w:val="31"/>
                            </w:rPr>
                            <w:t>4</w:t>
                          </w:r>
                        </w:p>
                        <w:p w:rsidR="002D00E3" w14:paraId="39BA3759" w14:textId="77777777">
                          <w:pPr>
                            <w:spacing w:line="295" w:lineRule="auto"/>
                          </w:pPr>
                        </w:p>
                        <w:p w:rsidR="002D00E3" w14:paraId="37EA19B7" w14:textId="77777777">
                          <w:pPr>
                            <w:spacing w:before="101" w:line="191" w:lineRule="auto"/>
                            <w:ind w:firstLine="240"/>
                            <w:rPr>
                              <w:rFonts w:ascii="宋体" w:eastAsia="宋体" w:hAnsi="宋体" w:cs="宋体"/>
                              <w:sz w:val="31"/>
                              <w:szCs w:val="31"/>
                            </w:rPr>
                          </w:pPr>
                          <w:r>
                            <w:rPr>
                              <w:rFonts w:ascii="宋体" w:eastAsia="宋体" w:hAnsi="宋体" w:cs="宋体"/>
                              <w:sz w:val="31"/>
                              <w:szCs w:val="31"/>
                            </w:rPr>
                            <w:t>5</w:t>
                          </w:r>
                        </w:p>
                        <w:p w:rsidR="002D00E3" w14:paraId="2AE946CA" w14:textId="77777777">
                          <w:pPr>
                            <w:spacing w:line="288" w:lineRule="auto"/>
                          </w:pPr>
                        </w:p>
                        <w:p w:rsidR="002D00E3" w14:paraId="524D8DE5" w14:textId="77777777">
                          <w:pPr>
                            <w:spacing w:before="101" w:line="194" w:lineRule="auto"/>
                            <w:ind w:firstLine="242"/>
                            <w:rPr>
                              <w:rFonts w:ascii="宋体" w:eastAsia="宋体" w:hAnsi="宋体" w:cs="宋体"/>
                              <w:sz w:val="31"/>
                              <w:szCs w:val="31"/>
                            </w:rPr>
                          </w:pPr>
                          <w:r>
                            <w:rPr>
                              <w:rFonts w:ascii="宋体" w:eastAsia="宋体" w:hAnsi="宋体" w:cs="宋体"/>
                              <w:sz w:val="31"/>
                              <w:szCs w:val="31"/>
                            </w:rPr>
                            <w:t>6</w:t>
                          </w:r>
                        </w:p>
                        <w:p w:rsidR="002D00E3" w14:paraId="04497438" w14:textId="77777777">
                          <w:pPr>
                            <w:spacing w:line="298" w:lineRule="auto"/>
                          </w:pPr>
                        </w:p>
                        <w:p w:rsidR="002D00E3" w14:paraId="10FC3CA6" w14:textId="77777777">
                          <w:pPr>
                            <w:spacing w:before="102" w:line="191" w:lineRule="auto"/>
                            <w:ind w:firstLine="241"/>
                            <w:rPr>
                              <w:rFonts w:ascii="宋体" w:eastAsia="宋体" w:hAnsi="宋体" w:cs="宋体"/>
                              <w:sz w:val="31"/>
                              <w:szCs w:val="31"/>
                            </w:rPr>
                          </w:pPr>
                          <w:r>
                            <w:rPr>
                              <w:rFonts w:ascii="宋体" w:eastAsia="宋体" w:hAnsi="宋体" w:cs="宋体"/>
                              <w:sz w:val="31"/>
                              <w:szCs w:val="31"/>
                            </w:rPr>
                            <w:t>7</w:t>
                          </w:r>
                        </w:p>
                        <w:p w:rsidR="002D00E3" w14:paraId="37AF578A" w14:textId="77777777">
                          <w:pPr>
                            <w:spacing w:line="286" w:lineRule="auto"/>
                          </w:pPr>
                        </w:p>
                        <w:p w:rsidR="002D00E3" w14:paraId="5CBE1B8D" w14:textId="77777777">
                          <w:pPr>
                            <w:spacing w:before="101" w:line="194" w:lineRule="auto"/>
                            <w:ind w:firstLine="240"/>
                            <w:rPr>
                              <w:rFonts w:ascii="宋体" w:eastAsia="宋体" w:hAnsi="宋体" w:cs="宋体"/>
                              <w:sz w:val="31"/>
                              <w:szCs w:val="31"/>
                            </w:rPr>
                          </w:pPr>
                          <w:r>
                            <w:rPr>
                              <w:rFonts w:ascii="宋体" w:eastAsia="宋体" w:hAnsi="宋体" w:cs="宋体"/>
                              <w:sz w:val="31"/>
                              <w:szCs w:val="31"/>
                            </w:rPr>
                            <w:t>8</w:t>
                          </w:r>
                        </w:p>
                        <w:p w:rsidR="002D00E3" w14:paraId="0433E8F0" w14:textId="77777777">
                          <w:pPr>
                            <w:spacing w:line="288" w:lineRule="auto"/>
                          </w:pPr>
                        </w:p>
                        <w:p w:rsidR="002D00E3" w14:paraId="567BE433" w14:textId="77777777">
                          <w:pPr>
                            <w:spacing w:before="101" w:line="194" w:lineRule="auto"/>
                            <w:ind w:firstLine="240"/>
                            <w:rPr>
                              <w:rFonts w:ascii="宋体" w:eastAsia="宋体" w:hAnsi="宋体" w:cs="宋体"/>
                              <w:sz w:val="31"/>
                              <w:szCs w:val="31"/>
                            </w:rPr>
                          </w:pPr>
                          <w:r>
                            <w:rPr>
                              <w:rFonts w:ascii="宋体" w:eastAsia="宋体" w:hAnsi="宋体" w:cs="宋体"/>
                              <w:sz w:val="31"/>
                              <w:szCs w:val="31"/>
                            </w:rPr>
                            <w:t>9</w:t>
                          </w:r>
                        </w:p>
                        <w:p w:rsidR="002D00E3" w14:paraId="69EE6E63" w14:textId="77777777">
                          <w:pPr>
                            <w:spacing w:line="288" w:lineRule="auto"/>
                          </w:pPr>
                        </w:p>
                        <w:p w:rsidR="002D00E3" w14:paraId="7B0DC173" w14:textId="77777777">
                          <w:pPr>
                            <w:spacing w:before="101" w:line="194" w:lineRule="auto"/>
                            <w:ind w:firstLine="174"/>
                            <w:rPr>
                              <w:rFonts w:ascii="宋体" w:eastAsia="宋体" w:hAnsi="宋体" w:cs="宋体"/>
                              <w:sz w:val="31"/>
                              <w:szCs w:val="31"/>
                            </w:rPr>
                          </w:pPr>
                          <w:r>
                            <w:rPr>
                              <w:rFonts w:ascii="宋体" w:eastAsia="宋体" w:hAnsi="宋体" w:cs="宋体"/>
                              <w:spacing w:val="-5"/>
                              <w:sz w:val="31"/>
                              <w:szCs w:val="31"/>
                            </w:rPr>
                            <w:t>10</w:t>
                          </w:r>
                        </w:p>
                        <w:p w:rsidR="002D00E3" w14:paraId="59C351C9" w14:textId="77777777">
                          <w:pPr>
                            <w:spacing w:line="289" w:lineRule="auto"/>
                          </w:pPr>
                        </w:p>
                        <w:p w:rsidR="002D00E3" w14:paraId="35257359" w14:textId="77777777">
                          <w:pPr>
                            <w:spacing w:before="101" w:line="192" w:lineRule="auto"/>
                            <w:ind w:firstLine="174"/>
                            <w:rPr>
                              <w:rFonts w:ascii="宋体" w:eastAsia="宋体" w:hAnsi="宋体" w:cs="宋体"/>
                              <w:sz w:val="31"/>
                              <w:szCs w:val="31"/>
                            </w:rPr>
                          </w:pPr>
                          <w:r>
                            <w:rPr>
                              <w:rFonts w:ascii="宋体" w:eastAsia="宋体" w:hAnsi="宋体" w:cs="宋体"/>
                              <w:spacing w:val="-6"/>
                              <w:sz w:val="31"/>
                              <w:szCs w:val="31"/>
                            </w:rPr>
                            <w:t>11</w:t>
                          </w:r>
                        </w:p>
                        <w:p w:rsidR="002D00E3" w14:paraId="78C6E350" w14:textId="77777777">
                          <w:pPr>
                            <w:spacing w:line="291" w:lineRule="auto"/>
                          </w:pPr>
                        </w:p>
                        <w:p w:rsidR="002D00E3" w14:paraId="010B66EF" w14:textId="77777777">
                          <w:pPr>
                            <w:spacing w:before="101" w:line="192" w:lineRule="auto"/>
                            <w:ind w:firstLine="174"/>
                            <w:rPr>
                              <w:rFonts w:ascii="宋体" w:eastAsia="宋体" w:hAnsi="宋体" w:cs="宋体"/>
                              <w:sz w:val="31"/>
                              <w:szCs w:val="31"/>
                            </w:rPr>
                          </w:pPr>
                          <w:r>
                            <w:rPr>
                              <w:rFonts w:ascii="宋体" w:eastAsia="宋体" w:hAnsi="宋体" w:cs="宋体"/>
                              <w:spacing w:val="-6"/>
                              <w:sz w:val="31"/>
                              <w:szCs w:val="31"/>
                            </w:rPr>
                            <w:t>12</w:t>
                          </w:r>
                        </w:p>
                        <w:p w:rsidR="002D00E3" w14:paraId="2D787D79" w14:textId="77777777">
                          <w:pPr>
                            <w:spacing w:line="294" w:lineRule="auto"/>
                          </w:pPr>
                        </w:p>
                        <w:p w:rsidR="002D00E3" w14:paraId="0272499A" w14:textId="77777777">
                          <w:pPr>
                            <w:spacing w:before="101" w:line="194" w:lineRule="auto"/>
                            <w:ind w:firstLine="174"/>
                            <w:rPr>
                              <w:rFonts w:ascii="宋体" w:eastAsia="宋体" w:hAnsi="宋体" w:cs="宋体"/>
                              <w:sz w:val="31"/>
                              <w:szCs w:val="31"/>
                            </w:rPr>
                          </w:pPr>
                          <w:r>
                            <w:rPr>
                              <w:rFonts w:ascii="宋体" w:eastAsia="宋体" w:hAnsi="宋体" w:cs="宋体"/>
                              <w:spacing w:val="-6"/>
                              <w:sz w:val="31"/>
                              <w:szCs w:val="31"/>
                            </w:rPr>
                            <w:t>13</w:t>
                          </w:r>
                        </w:p>
                        <w:p w:rsidR="002D00E3" w14:paraId="757E523A" w14:textId="77777777">
                          <w:pPr>
                            <w:spacing w:line="289" w:lineRule="auto"/>
                          </w:pPr>
                        </w:p>
                        <w:p w:rsidR="002D00E3" w14:paraId="0A2562E4" w14:textId="77777777">
                          <w:pPr>
                            <w:spacing w:before="101" w:line="192" w:lineRule="auto"/>
                            <w:ind w:firstLine="174"/>
                            <w:rPr>
                              <w:rFonts w:ascii="宋体" w:eastAsia="宋体" w:hAnsi="宋体" w:cs="宋体"/>
                              <w:sz w:val="31"/>
                              <w:szCs w:val="31"/>
                            </w:rPr>
                          </w:pPr>
                          <w:r>
                            <w:rPr>
                              <w:rFonts w:ascii="宋体" w:eastAsia="宋体" w:hAnsi="宋体" w:cs="宋体"/>
                              <w:spacing w:val="-6"/>
                              <w:sz w:val="31"/>
                              <w:szCs w:val="31"/>
                            </w:rPr>
                            <w:t>14</w:t>
                          </w:r>
                        </w:p>
                        <w:p w:rsidR="002D00E3" w14:paraId="574F6F50" w14:textId="77777777">
                          <w:pPr>
                            <w:spacing w:line="291" w:lineRule="auto"/>
                          </w:pPr>
                        </w:p>
                        <w:p w:rsidR="002D00E3" w14:paraId="1D6E2988" w14:textId="77777777">
                          <w:pPr>
                            <w:spacing w:before="101" w:line="194" w:lineRule="auto"/>
                            <w:ind w:firstLine="174"/>
                            <w:rPr>
                              <w:rFonts w:ascii="宋体" w:eastAsia="宋体" w:hAnsi="宋体" w:cs="宋体"/>
                              <w:sz w:val="31"/>
                              <w:szCs w:val="31"/>
                            </w:rPr>
                          </w:pPr>
                          <w:r>
                            <w:rPr>
                              <w:rFonts w:ascii="宋体" w:eastAsia="宋体" w:hAnsi="宋体" w:cs="宋体"/>
                              <w:spacing w:val="-5"/>
                              <w:sz w:val="31"/>
                              <w:szCs w:val="31"/>
                            </w:rPr>
                            <w:t>15</w:t>
                          </w:r>
                        </w:p>
                        <w:p w:rsidR="002D00E3" w14:paraId="263BF53D" w14:textId="77777777">
                          <w:pPr>
                            <w:spacing w:line="288" w:lineRule="auto"/>
                          </w:pPr>
                        </w:p>
                        <w:p w:rsidR="002D00E3" w14:paraId="653BECCA" w14:textId="77777777">
                          <w:pPr>
                            <w:spacing w:before="101" w:line="180" w:lineRule="auto"/>
                            <w:ind w:firstLine="174"/>
                            <w:rPr>
                              <w:rFonts w:ascii="宋体" w:eastAsia="宋体" w:hAnsi="宋体" w:cs="宋体"/>
                              <w:sz w:val="31"/>
                              <w:szCs w:val="31"/>
                            </w:rPr>
                          </w:pPr>
                          <w:r>
                            <w:rPr>
                              <w:rFonts w:ascii="宋体" w:eastAsia="宋体" w:hAnsi="宋体" w:cs="宋体"/>
                              <w:spacing w:val="-5"/>
                              <w:sz w:val="31"/>
                              <w:szCs w:val="31"/>
                            </w:rPr>
                            <w:t>16</w:t>
                          </w:r>
                        </w:p>
                      </w:tc>
                      <w:tc>
                        <w:tcPr>
                          <w:tcW w:w="2994" w:type="dxa"/>
                        </w:tcPr>
                        <w:p w:rsidR="002D00E3" w14:paraId="46F7F419" w14:textId="77777777">
                          <w:pPr>
                            <w:spacing w:line="408" w:lineRule="exact"/>
                            <w:ind w:firstLine="853"/>
                            <w:rPr>
                              <w:rFonts w:ascii="宋体" w:eastAsia="宋体" w:hAnsi="宋体" w:cs="宋体"/>
                              <w:sz w:val="31"/>
                              <w:szCs w:val="31"/>
                            </w:rPr>
                          </w:pPr>
                          <w:r>
                            <w:rPr>
                              <w:rFonts w:ascii="宋体" w:eastAsia="宋体" w:hAnsi="宋体" w:cs="宋体"/>
                              <w:spacing w:val="5"/>
                              <w:position w:val="1"/>
                              <w:sz w:val="31"/>
                              <w:szCs w:val="31"/>
                            </w:rPr>
                            <w:t>设备名称</w:t>
                          </w:r>
                        </w:p>
                        <w:p w:rsidR="002D00E3" w14:paraId="315C4072" w14:textId="77777777">
                          <w:pPr>
                            <w:spacing w:line="263" w:lineRule="auto"/>
                          </w:pPr>
                        </w:p>
                        <w:p w:rsidR="002D00E3" w14:paraId="3B211554" w14:textId="77777777">
                          <w:pPr>
                            <w:spacing w:before="101" w:line="241" w:lineRule="auto"/>
                            <w:ind w:firstLine="1015"/>
                            <w:rPr>
                              <w:rFonts w:ascii="宋体" w:eastAsia="宋体" w:hAnsi="宋体" w:cs="宋体"/>
                              <w:sz w:val="31"/>
                              <w:szCs w:val="31"/>
                            </w:rPr>
                          </w:pPr>
                          <w:r>
                            <w:rPr>
                              <w:rFonts w:ascii="宋体" w:eastAsia="宋体" w:hAnsi="宋体" w:cs="宋体"/>
                              <w:spacing w:val="4"/>
                              <w:sz w:val="31"/>
                              <w:szCs w:val="31"/>
                            </w:rPr>
                            <w:t>旋挖机</w:t>
                          </w:r>
                        </w:p>
                        <w:p w:rsidR="002D00E3" w14:paraId="7F3C0F07" w14:textId="77777777">
                          <w:pPr>
                            <w:spacing w:line="327" w:lineRule="auto"/>
                          </w:pPr>
                        </w:p>
                        <w:p w:rsidR="002D00E3" w14:paraId="3E1985BD" w14:textId="77777777">
                          <w:pPr>
                            <w:spacing w:before="101" w:line="242" w:lineRule="auto"/>
                            <w:ind w:firstLine="1022"/>
                            <w:rPr>
                              <w:rFonts w:ascii="宋体" w:eastAsia="宋体" w:hAnsi="宋体" w:cs="宋体"/>
                              <w:sz w:val="31"/>
                              <w:szCs w:val="31"/>
                            </w:rPr>
                          </w:pPr>
                          <w:r>
                            <w:rPr>
                              <w:rFonts w:ascii="宋体" w:eastAsia="宋体" w:hAnsi="宋体" w:cs="宋体"/>
                              <w:spacing w:val="1"/>
                              <w:sz w:val="31"/>
                              <w:szCs w:val="31"/>
                            </w:rPr>
                            <w:t>汽车吊</w:t>
                          </w:r>
                        </w:p>
                        <w:p w:rsidR="002D00E3" w14:paraId="742C89C9" w14:textId="77777777">
                          <w:pPr>
                            <w:spacing w:line="322" w:lineRule="auto"/>
                          </w:pPr>
                        </w:p>
                        <w:p w:rsidR="002D00E3" w14:paraId="6BAED3F6" w14:textId="77777777">
                          <w:pPr>
                            <w:spacing w:before="101" w:line="241" w:lineRule="auto"/>
                            <w:ind w:firstLine="1016"/>
                            <w:rPr>
                              <w:rFonts w:ascii="宋体" w:eastAsia="宋体" w:hAnsi="宋体" w:cs="宋体"/>
                              <w:sz w:val="31"/>
                              <w:szCs w:val="31"/>
                            </w:rPr>
                          </w:pPr>
                          <w:r>
                            <w:rPr>
                              <w:rFonts w:ascii="宋体" w:eastAsia="宋体" w:hAnsi="宋体" w:cs="宋体"/>
                              <w:spacing w:val="3"/>
                              <w:sz w:val="31"/>
                              <w:szCs w:val="31"/>
                            </w:rPr>
                            <w:t>挖掘机</w:t>
                          </w:r>
                        </w:p>
                        <w:p w:rsidR="002D00E3" w14:paraId="2D066C98" w14:textId="77777777">
                          <w:pPr>
                            <w:spacing w:line="270" w:lineRule="auto"/>
                          </w:pPr>
                        </w:p>
                        <w:p w:rsidR="002D00E3" w14:paraId="6A80D02B" w14:textId="77777777">
                          <w:pPr>
                            <w:spacing w:before="101" w:line="241" w:lineRule="auto"/>
                            <w:ind w:firstLine="1172"/>
                            <w:rPr>
                              <w:rFonts w:ascii="宋体" w:eastAsia="宋体" w:hAnsi="宋体" w:cs="宋体"/>
                              <w:sz w:val="31"/>
                              <w:szCs w:val="31"/>
                            </w:rPr>
                          </w:pPr>
                          <w:r>
                            <w:rPr>
                              <w:rFonts w:ascii="宋体" w:eastAsia="宋体" w:hAnsi="宋体" w:cs="宋体"/>
                              <w:spacing w:val="4"/>
                              <w:sz w:val="31"/>
                              <w:szCs w:val="31"/>
                            </w:rPr>
                            <w:t>炮机</w:t>
                          </w:r>
                        </w:p>
                        <w:p w:rsidR="002D00E3" w14:paraId="6ABEF05D" w14:textId="77777777">
                          <w:pPr>
                            <w:spacing w:before="311" w:line="241" w:lineRule="auto"/>
                            <w:ind w:firstLine="1030"/>
                            <w:rPr>
                              <w:rFonts w:ascii="宋体" w:eastAsia="宋体" w:hAnsi="宋体" w:cs="宋体"/>
                              <w:sz w:val="31"/>
                              <w:szCs w:val="31"/>
                            </w:rPr>
                          </w:pPr>
                          <w:r>
                            <w:rPr>
                              <w:rFonts w:ascii="宋体" w:eastAsia="宋体" w:hAnsi="宋体" w:cs="宋体"/>
                              <w:spacing w:val="-1"/>
                              <w:sz w:val="31"/>
                              <w:szCs w:val="31"/>
                            </w:rPr>
                            <w:t>喷射机</w:t>
                          </w:r>
                        </w:p>
                        <w:p w:rsidR="002D00E3" w14:paraId="3A180B75" w14:textId="77777777">
                          <w:pPr>
                            <w:spacing w:before="312" w:line="241" w:lineRule="auto"/>
                            <w:ind w:firstLine="1022"/>
                            <w:rPr>
                              <w:rFonts w:ascii="宋体" w:eastAsia="宋体" w:hAnsi="宋体" w:cs="宋体"/>
                              <w:sz w:val="31"/>
                              <w:szCs w:val="31"/>
                            </w:rPr>
                          </w:pPr>
                          <w:r>
                            <w:rPr>
                              <w:rFonts w:ascii="宋体" w:eastAsia="宋体" w:hAnsi="宋体" w:cs="宋体"/>
                              <w:spacing w:val="1"/>
                              <w:sz w:val="31"/>
                              <w:szCs w:val="31"/>
                            </w:rPr>
                            <w:t>空压机</w:t>
                          </w:r>
                        </w:p>
                        <w:p w:rsidR="002D00E3" w14:paraId="477C6204" w14:textId="77777777">
                          <w:pPr>
                            <w:spacing w:before="316" w:line="241" w:lineRule="auto"/>
                            <w:ind w:firstLine="1023"/>
                            <w:rPr>
                              <w:rFonts w:ascii="宋体" w:eastAsia="宋体" w:hAnsi="宋体" w:cs="宋体"/>
                              <w:sz w:val="31"/>
                              <w:szCs w:val="31"/>
                            </w:rPr>
                          </w:pPr>
                          <w:r>
                            <w:rPr>
                              <w:rFonts w:ascii="宋体" w:eastAsia="宋体" w:hAnsi="宋体" w:cs="宋体"/>
                              <w:spacing w:val="1"/>
                              <w:sz w:val="31"/>
                              <w:szCs w:val="31"/>
                            </w:rPr>
                            <w:t>注浆机</w:t>
                          </w:r>
                        </w:p>
                        <w:p w:rsidR="002D00E3" w14:paraId="09C91D7B" w14:textId="77777777">
                          <w:pPr>
                            <w:spacing w:before="312" w:line="241" w:lineRule="auto"/>
                            <w:ind w:firstLine="1015"/>
                            <w:rPr>
                              <w:rFonts w:ascii="宋体" w:eastAsia="宋体" w:hAnsi="宋体" w:cs="宋体"/>
                              <w:sz w:val="31"/>
                              <w:szCs w:val="31"/>
                            </w:rPr>
                          </w:pPr>
                          <w:r>
                            <w:rPr>
                              <w:rFonts w:ascii="宋体" w:eastAsia="宋体" w:hAnsi="宋体" w:cs="宋体"/>
                              <w:spacing w:val="4"/>
                              <w:sz w:val="31"/>
                              <w:szCs w:val="31"/>
                            </w:rPr>
                            <w:t>旋喷机</w:t>
                          </w:r>
                        </w:p>
                        <w:p w:rsidR="002D00E3" w14:paraId="037CABFD" w14:textId="77777777">
                          <w:pPr>
                            <w:spacing w:before="311" w:line="241" w:lineRule="auto"/>
                            <w:ind w:firstLine="856"/>
                            <w:rPr>
                              <w:rFonts w:ascii="宋体" w:eastAsia="宋体" w:hAnsi="宋体" w:cs="宋体"/>
                              <w:sz w:val="31"/>
                              <w:szCs w:val="31"/>
                            </w:rPr>
                          </w:pPr>
                          <w:r>
                            <w:rPr>
                              <w:rFonts w:ascii="宋体" w:eastAsia="宋体" w:hAnsi="宋体" w:cs="宋体"/>
                              <w:spacing w:val="4"/>
                              <w:sz w:val="31"/>
                              <w:szCs w:val="31"/>
                            </w:rPr>
                            <w:t>锚索钻机</w:t>
                          </w:r>
                        </w:p>
                        <w:p w:rsidR="002D00E3" w14:paraId="60DEB424" w14:textId="77777777">
                          <w:pPr>
                            <w:spacing w:before="312" w:line="242" w:lineRule="auto"/>
                            <w:ind w:firstLine="1015"/>
                            <w:rPr>
                              <w:rFonts w:ascii="宋体" w:eastAsia="宋体" w:hAnsi="宋体" w:cs="宋体"/>
                              <w:sz w:val="31"/>
                              <w:szCs w:val="31"/>
                            </w:rPr>
                          </w:pPr>
                          <w:r>
                            <w:rPr>
                              <w:rFonts w:ascii="宋体" w:eastAsia="宋体" w:hAnsi="宋体" w:cs="宋体"/>
                              <w:spacing w:val="4"/>
                              <w:sz w:val="31"/>
                              <w:szCs w:val="31"/>
                            </w:rPr>
                            <w:t>潜水泵</w:t>
                          </w:r>
                        </w:p>
                        <w:p w:rsidR="002D00E3" w14:paraId="5AB1C1DC" w14:textId="77777777">
                          <w:pPr>
                            <w:spacing w:before="310" w:line="241" w:lineRule="auto"/>
                            <w:ind w:firstLine="1046"/>
                            <w:rPr>
                              <w:rFonts w:ascii="宋体" w:eastAsia="宋体" w:hAnsi="宋体" w:cs="宋体"/>
                              <w:sz w:val="31"/>
                              <w:szCs w:val="31"/>
                            </w:rPr>
                          </w:pPr>
                          <w:r>
                            <w:rPr>
                              <w:rFonts w:ascii="宋体" w:eastAsia="宋体" w:hAnsi="宋体" w:cs="宋体"/>
                              <w:spacing w:val="-4"/>
                              <w:sz w:val="31"/>
                              <w:szCs w:val="31"/>
                            </w:rPr>
                            <w:t>电焊机</w:t>
                          </w:r>
                        </w:p>
                        <w:p w:rsidR="002D00E3" w14:paraId="70670DA1" w14:textId="77777777">
                          <w:pPr>
                            <w:spacing w:before="311" w:line="408" w:lineRule="exact"/>
                            <w:ind w:firstLine="1017"/>
                            <w:rPr>
                              <w:rFonts w:ascii="宋体" w:eastAsia="宋体" w:hAnsi="宋体" w:cs="宋体"/>
                              <w:sz w:val="31"/>
                              <w:szCs w:val="31"/>
                            </w:rPr>
                          </w:pPr>
                          <w:r>
                            <w:rPr>
                              <w:rFonts w:ascii="宋体" w:eastAsia="宋体" w:hAnsi="宋体" w:cs="宋体"/>
                              <w:spacing w:val="3"/>
                              <w:position w:val="1"/>
                              <w:sz w:val="31"/>
                              <w:szCs w:val="31"/>
                            </w:rPr>
                            <w:t>振动器</w:t>
                          </w:r>
                        </w:p>
                        <w:p w:rsidR="002D00E3" w14:paraId="3C82CB3B" w14:textId="77777777">
                          <w:pPr>
                            <w:spacing w:before="313" w:line="241" w:lineRule="auto"/>
                            <w:ind w:firstLine="703"/>
                            <w:rPr>
                              <w:rFonts w:ascii="宋体" w:eastAsia="宋体" w:hAnsi="宋体" w:cs="宋体"/>
                              <w:sz w:val="31"/>
                              <w:szCs w:val="31"/>
                            </w:rPr>
                          </w:pPr>
                          <w:r>
                            <w:rPr>
                              <w:rFonts w:ascii="宋体" w:eastAsia="宋体" w:hAnsi="宋体" w:cs="宋体"/>
                              <w:spacing w:val="4"/>
                              <w:sz w:val="31"/>
                              <w:szCs w:val="31"/>
                            </w:rPr>
                            <w:t>钢筋切割机</w:t>
                          </w:r>
                        </w:p>
                        <w:p w:rsidR="002D00E3" w14:paraId="00BB6616" w14:textId="77777777">
                          <w:pPr>
                            <w:spacing w:before="311" w:line="242" w:lineRule="auto"/>
                            <w:ind w:firstLine="918"/>
                            <w:rPr>
                              <w:rFonts w:ascii="宋体" w:eastAsia="宋体" w:hAnsi="宋体" w:cs="宋体"/>
                              <w:sz w:val="31"/>
                              <w:szCs w:val="31"/>
                            </w:rPr>
                          </w:pPr>
                          <w:r>
                            <w:rPr>
                              <w:rFonts w:ascii="宋体" w:eastAsia="宋体" w:hAnsi="宋体" w:cs="宋体"/>
                              <w:spacing w:val="-9"/>
                              <w:sz w:val="31"/>
                              <w:szCs w:val="31"/>
                            </w:rPr>
                            <w:t>自卸汽车</w:t>
                          </w:r>
                        </w:p>
                        <w:p w:rsidR="002D00E3" w14:paraId="304810B1" w14:textId="77777777">
                          <w:pPr>
                            <w:spacing w:before="311" w:line="242" w:lineRule="auto"/>
                            <w:ind w:firstLine="1020"/>
                            <w:rPr>
                              <w:rFonts w:ascii="宋体" w:eastAsia="宋体" w:hAnsi="宋体" w:cs="宋体"/>
                              <w:sz w:val="31"/>
                              <w:szCs w:val="31"/>
                            </w:rPr>
                          </w:pPr>
                          <w:r>
                            <w:rPr>
                              <w:rFonts w:ascii="宋体" w:eastAsia="宋体" w:hAnsi="宋体" w:cs="宋体"/>
                              <w:spacing w:val="3"/>
                              <w:sz w:val="31"/>
                              <w:szCs w:val="31"/>
                            </w:rPr>
                            <w:t>经纬仪</w:t>
                          </w:r>
                        </w:p>
                        <w:p w:rsidR="002D00E3" w14:paraId="57B520B4" w14:textId="77777777">
                          <w:pPr>
                            <w:spacing w:before="310" w:line="207" w:lineRule="auto"/>
                            <w:ind w:firstLine="1015"/>
                            <w:rPr>
                              <w:rFonts w:ascii="宋体" w:eastAsia="宋体" w:hAnsi="宋体" w:cs="宋体"/>
                              <w:sz w:val="31"/>
                              <w:szCs w:val="31"/>
                            </w:rPr>
                          </w:pPr>
                          <w:r>
                            <w:rPr>
                              <w:rFonts w:ascii="宋体" w:eastAsia="宋体" w:hAnsi="宋体" w:cs="宋体"/>
                              <w:spacing w:val="4"/>
                              <w:sz w:val="31"/>
                              <w:szCs w:val="31"/>
                            </w:rPr>
                            <w:t>水准仪</w:t>
                          </w:r>
                        </w:p>
                      </w:tc>
                      <w:tc>
                        <w:tcPr>
                          <w:tcW w:w="3476" w:type="dxa"/>
                        </w:tcPr>
                        <w:p w:rsidR="002D00E3" w14:paraId="5AB48CE4" w14:textId="77777777">
                          <w:pPr>
                            <w:spacing w:before="1" w:line="241" w:lineRule="auto"/>
                            <w:ind w:firstLine="1078"/>
                            <w:rPr>
                              <w:rFonts w:ascii="宋体" w:eastAsia="宋体" w:hAnsi="宋体" w:cs="宋体"/>
                              <w:sz w:val="31"/>
                              <w:szCs w:val="31"/>
                            </w:rPr>
                          </w:pPr>
                          <w:r>
                            <w:rPr>
                              <w:rFonts w:ascii="宋体" w:eastAsia="宋体" w:hAnsi="宋体" w:cs="宋体"/>
                              <w:spacing w:val="2"/>
                              <w:sz w:val="31"/>
                              <w:szCs w:val="31"/>
                            </w:rPr>
                            <w:t>型号或规格</w:t>
                          </w:r>
                        </w:p>
                        <w:p w:rsidR="002D00E3" w14:paraId="5B8DF3C6" w14:textId="77777777">
                          <w:pPr>
                            <w:spacing w:line="287" w:lineRule="auto"/>
                          </w:pPr>
                        </w:p>
                        <w:p w:rsidR="002D00E3" w14:paraId="6FCDD0D0" w14:textId="77777777">
                          <w:pPr>
                            <w:spacing w:before="101" w:line="210" w:lineRule="auto"/>
                            <w:ind w:firstLine="1033"/>
                            <w:rPr>
                              <w:rFonts w:ascii="宋体" w:eastAsia="宋体" w:hAnsi="宋体" w:cs="宋体"/>
                              <w:sz w:val="31"/>
                              <w:szCs w:val="31"/>
                            </w:rPr>
                          </w:pPr>
                          <w:r>
                            <w:rPr>
                              <w:rFonts w:ascii="宋体" w:eastAsia="宋体" w:hAnsi="宋体" w:cs="宋体"/>
                              <w:spacing w:val="1"/>
                              <w:sz w:val="31"/>
                              <w:szCs w:val="31"/>
                            </w:rPr>
                            <w:t>280</w:t>
                          </w:r>
                          <w:r>
                            <w:rPr>
                              <w:rFonts w:ascii="宋体" w:eastAsia="宋体" w:hAnsi="宋体" w:cs="宋体"/>
                              <w:spacing w:val="1"/>
                              <w:sz w:val="31"/>
                              <w:szCs w:val="31"/>
                            </w:rPr>
                            <w:t>、</w:t>
                          </w:r>
                          <w:r>
                            <w:rPr>
                              <w:rFonts w:ascii="宋体" w:eastAsia="宋体" w:hAnsi="宋体" w:cs="宋体"/>
                              <w:spacing w:val="1"/>
                              <w:sz w:val="31"/>
                              <w:szCs w:val="31"/>
                            </w:rPr>
                            <w:t>360</w:t>
                          </w:r>
                          <w:r>
                            <w:rPr>
                              <w:rFonts w:ascii="宋体" w:eastAsia="宋体" w:hAnsi="宋体" w:cs="宋体"/>
                              <w:spacing w:val="-59"/>
                              <w:sz w:val="31"/>
                              <w:szCs w:val="31"/>
                            </w:rPr>
                            <w:t xml:space="preserve"> </w:t>
                          </w:r>
                          <w:r>
                            <w:rPr>
                              <w:rFonts w:ascii="宋体" w:eastAsia="宋体" w:hAnsi="宋体" w:cs="宋体"/>
                              <w:spacing w:val="1"/>
                              <w:sz w:val="31"/>
                              <w:szCs w:val="31"/>
                            </w:rPr>
                            <w:t>型</w:t>
                          </w:r>
                        </w:p>
                        <w:p w:rsidR="002D00E3" w14:paraId="45D0AC41" w14:textId="77777777">
                          <w:pPr>
                            <w:spacing w:line="402" w:lineRule="auto"/>
                          </w:pPr>
                        </w:p>
                        <w:p w:rsidR="002D00E3" w14:paraId="716D1AA5" w14:textId="77777777">
                          <w:pPr>
                            <w:spacing w:before="100" w:line="194" w:lineRule="auto"/>
                            <w:ind w:firstLine="1624"/>
                            <w:rPr>
                              <w:rFonts w:ascii="宋体" w:eastAsia="宋体" w:hAnsi="宋体" w:cs="宋体"/>
                              <w:sz w:val="31"/>
                              <w:szCs w:val="31"/>
                            </w:rPr>
                          </w:pPr>
                          <w:r>
                            <w:rPr>
                              <w:rFonts w:ascii="宋体" w:eastAsia="宋体" w:hAnsi="宋体" w:cs="宋体"/>
                              <w:spacing w:val="3"/>
                              <w:sz w:val="31"/>
                              <w:szCs w:val="31"/>
                            </w:rPr>
                            <w:t>25T</w:t>
                          </w:r>
                        </w:p>
                        <w:p w:rsidR="002D00E3" w14:paraId="01A40E67" w14:textId="77777777">
                          <w:pPr>
                            <w:spacing w:line="403" w:lineRule="auto"/>
                          </w:pPr>
                        </w:p>
                        <w:p w:rsidR="002D00E3" w14:paraId="0DC92C9C" w14:textId="77777777">
                          <w:pPr>
                            <w:spacing w:before="101" w:line="205" w:lineRule="auto"/>
                            <w:ind w:firstLine="1438"/>
                            <w:rPr>
                              <w:rFonts w:ascii="宋体" w:eastAsia="宋体" w:hAnsi="宋体" w:cs="宋体"/>
                              <w:sz w:val="16"/>
                              <w:szCs w:val="16"/>
                            </w:rPr>
                          </w:pPr>
                          <w:r>
                            <w:rPr>
                              <w:rFonts w:ascii="宋体" w:eastAsia="宋体" w:hAnsi="宋体" w:cs="宋体"/>
                              <w:spacing w:val="8"/>
                              <w:w w:val="102"/>
                              <w:sz w:val="31"/>
                              <w:szCs w:val="31"/>
                            </w:rPr>
                            <w:t>1</w:t>
                          </w:r>
                          <w:r>
                            <w:rPr>
                              <w:rFonts w:ascii="宋体" w:eastAsia="宋体" w:hAnsi="宋体" w:cs="宋体"/>
                              <w:spacing w:val="8"/>
                              <w:w w:val="102"/>
                              <w:sz w:val="31"/>
                              <w:szCs w:val="31"/>
                            </w:rPr>
                            <w:t>。</w:t>
                          </w:r>
                          <w:r>
                            <w:rPr>
                              <w:rFonts w:ascii="宋体" w:eastAsia="宋体" w:hAnsi="宋体" w:cs="宋体"/>
                              <w:spacing w:val="8"/>
                              <w:w w:val="102"/>
                              <w:sz w:val="31"/>
                              <w:szCs w:val="31"/>
                            </w:rPr>
                            <w:t>5m</w:t>
                          </w:r>
                          <w:r>
                            <w:rPr>
                              <w:rFonts w:ascii="宋体" w:eastAsia="宋体" w:hAnsi="宋体" w:cs="宋体"/>
                              <w:spacing w:val="8"/>
                              <w:w w:val="102"/>
                              <w:position w:val="3"/>
                              <w:sz w:val="16"/>
                              <w:szCs w:val="16"/>
                            </w:rPr>
                            <w:t>3</w:t>
                          </w:r>
                        </w:p>
                        <w:p w:rsidR="002D00E3" w14:paraId="79C11012" w14:textId="77777777">
                          <w:pPr>
                            <w:spacing w:line="335" w:lineRule="auto"/>
                          </w:pPr>
                        </w:p>
                        <w:p w:rsidR="002D00E3" w14:paraId="7E927F1B" w14:textId="77777777">
                          <w:pPr>
                            <w:spacing w:before="101" w:line="196" w:lineRule="auto"/>
                            <w:ind w:firstLine="1459"/>
                            <w:rPr>
                              <w:rFonts w:ascii="宋体" w:eastAsia="宋体" w:hAnsi="宋体" w:cs="宋体"/>
                              <w:sz w:val="31"/>
                              <w:szCs w:val="31"/>
                            </w:rPr>
                          </w:pPr>
                          <w:r>
                            <w:rPr>
                              <w:rFonts w:ascii="宋体" w:eastAsia="宋体" w:hAnsi="宋体" w:cs="宋体"/>
                              <w:spacing w:val="10"/>
                              <w:sz w:val="31"/>
                              <w:szCs w:val="31"/>
                            </w:rPr>
                            <w:t>PC200</w:t>
                          </w:r>
                        </w:p>
                        <w:p w:rsidR="002D00E3" w14:paraId="55231B14" w14:textId="77777777">
                          <w:pPr>
                            <w:spacing w:before="331" w:line="191" w:lineRule="auto"/>
                            <w:ind w:firstLine="1234"/>
                            <w:rPr>
                              <w:rFonts w:ascii="宋体" w:eastAsia="宋体" w:hAnsi="宋体" w:cs="宋体"/>
                              <w:sz w:val="36"/>
                              <w:szCs w:val="36"/>
                            </w:rPr>
                          </w:pPr>
                          <w:r>
                            <w:rPr>
                              <w:rFonts w:ascii="宋体" w:eastAsia="宋体" w:hAnsi="宋体" w:cs="宋体"/>
                              <w:spacing w:val="18"/>
                              <w:sz w:val="36"/>
                              <w:szCs w:val="36"/>
                            </w:rPr>
                            <w:t>HP2-30B</w:t>
                          </w:r>
                        </w:p>
                        <w:p w:rsidR="002D00E3" w14:paraId="3ED2BA3D" w14:textId="77777777">
                          <w:pPr>
                            <w:spacing w:line="247" w:lineRule="auto"/>
                          </w:pPr>
                        </w:p>
                        <w:p w:rsidR="002D00E3" w14:paraId="353F862F" w14:textId="77777777">
                          <w:pPr>
                            <w:spacing w:before="101" w:line="241" w:lineRule="auto"/>
                            <w:ind w:firstLine="1103"/>
                            <w:rPr>
                              <w:rFonts w:ascii="宋体" w:eastAsia="宋体" w:hAnsi="宋体" w:cs="宋体"/>
                              <w:sz w:val="31"/>
                              <w:szCs w:val="31"/>
                            </w:rPr>
                          </w:pPr>
                          <w:r>
                            <w:rPr>
                              <w:rFonts w:ascii="宋体" w:eastAsia="宋体" w:hAnsi="宋体" w:cs="宋体"/>
                              <w:spacing w:val="-1"/>
                              <w:sz w:val="31"/>
                              <w:szCs w:val="31"/>
                            </w:rPr>
                            <w:t>12m</w:t>
                          </w:r>
                          <w:r>
                            <w:rPr>
                              <w:rFonts w:ascii="宋体" w:eastAsia="宋体" w:hAnsi="宋体" w:cs="宋体"/>
                              <w:spacing w:val="-1"/>
                              <w:position w:val="3"/>
                              <w:sz w:val="16"/>
                              <w:szCs w:val="16"/>
                            </w:rPr>
                            <w:t>3</w:t>
                          </w:r>
                          <w:r>
                            <w:rPr>
                              <w:rFonts w:ascii="宋体" w:eastAsia="宋体" w:hAnsi="宋体" w:cs="宋体"/>
                              <w:spacing w:val="-27"/>
                              <w:position w:val="3"/>
                              <w:sz w:val="16"/>
                              <w:szCs w:val="16"/>
                            </w:rPr>
                            <w:t xml:space="preserve"> </w:t>
                          </w:r>
                          <w:r>
                            <w:rPr>
                              <w:rFonts w:ascii="宋体" w:eastAsia="宋体" w:hAnsi="宋体" w:cs="宋体"/>
                              <w:spacing w:val="-1"/>
                              <w:sz w:val="31"/>
                              <w:szCs w:val="31"/>
                            </w:rPr>
                            <w:t>柴油机</w:t>
                          </w:r>
                        </w:p>
                        <w:p w:rsidR="002D00E3" w14:paraId="610B929D" w14:textId="77777777">
                          <w:pPr>
                            <w:spacing w:before="337" w:line="205" w:lineRule="auto"/>
                            <w:ind w:firstLine="1438"/>
                            <w:rPr>
                              <w:rFonts w:ascii="宋体" w:eastAsia="宋体" w:hAnsi="宋体" w:cs="宋体"/>
                              <w:sz w:val="31"/>
                              <w:szCs w:val="31"/>
                            </w:rPr>
                          </w:pPr>
                          <w:r>
                            <w:rPr>
                              <w:rFonts w:ascii="宋体" w:eastAsia="宋体" w:hAnsi="宋体" w:cs="宋体"/>
                              <w:spacing w:val="-5"/>
                              <w:sz w:val="31"/>
                              <w:szCs w:val="31"/>
                            </w:rPr>
                            <w:t>150</w:t>
                          </w:r>
                          <w:r>
                            <w:rPr>
                              <w:rFonts w:ascii="宋体" w:eastAsia="宋体" w:hAnsi="宋体" w:cs="宋体"/>
                              <w:spacing w:val="-53"/>
                              <w:sz w:val="31"/>
                              <w:szCs w:val="31"/>
                            </w:rPr>
                            <w:t xml:space="preserve"> </w:t>
                          </w:r>
                          <w:r>
                            <w:rPr>
                              <w:rFonts w:ascii="宋体" w:eastAsia="宋体" w:hAnsi="宋体" w:cs="宋体"/>
                              <w:spacing w:val="-5"/>
                              <w:sz w:val="31"/>
                              <w:szCs w:val="31"/>
                            </w:rPr>
                            <w:t>型</w:t>
                          </w:r>
                        </w:p>
                        <w:p w:rsidR="002D00E3" w14:paraId="14046D33" w14:textId="77777777">
                          <w:pPr>
                            <w:spacing w:line="247" w:lineRule="auto"/>
                          </w:pPr>
                        </w:p>
                        <w:p w:rsidR="002D00E3" w14:paraId="08DE010B" w14:textId="77777777">
                          <w:pPr>
                            <w:spacing w:before="102" w:line="242" w:lineRule="auto"/>
                            <w:ind w:firstLine="1538"/>
                            <w:rPr>
                              <w:rFonts w:ascii="宋体" w:eastAsia="宋体" w:hAnsi="宋体" w:cs="宋体"/>
                              <w:sz w:val="31"/>
                              <w:szCs w:val="31"/>
                            </w:rPr>
                          </w:pPr>
                          <w:r>
                            <w:rPr>
                              <w:rFonts w:ascii="宋体" w:eastAsia="宋体" w:hAnsi="宋体" w:cs="宋体"/>
                              <w:spacing w:val="3"/>
                              <w:sz w:val="31"/>
                              <w:szCs w:val="31"/>
                            </w:rPr>
                            <w:t>单管</w:t>
                          </w:r>
                        </w:p>
                        <w:p w:rsidR="002D00E3" w14:paraId="47DAA95C" w14:textId="77777777">
                          <w:pPr>
                            <w:spacing w:line="252" w:lineRule="auto"/>
                          </w:pPr>
                        </w:p>
                        <w:p w:rsidR="002D00E3" w14:paraId="2AA00843" w14:textId="77777777">
                          <w:pPr>
                            <w:spacing w:before="102" w:line="194" w:lineRule="auto"/>
                            <w:ind w:firstLine="1383"/>
                            <w:rPr>
                              <w:rFonts w:ascii="宋体" w:eastAsia="宋体" w:hAnsi="宋体" w:cs="宋体"/>
                              <w:sz w:val="31"/>
                              <w:szCs w:val="31"/>
                            </w:rPr>
                          </w:pPr>
                          <w:r>
                            <w:rPr>
                              <w:rFonts w:ascii="宋体" w:eastAsia="宋体" w:hAnsi="宋体" w:cs="宋体"/>
                              <w:spacing w:val="14"/>
                              <w:sz w:val="31"/>
                              <w:szCs w:val="31"/>
                            </w:rPr>
                            <w:t>ZY-150</w:t>
                          </w:r>
                        </w:p>
                        <w:p w:rsidR="002D00E3" w14:paraId="5869C403" w14:textId="77777777">
                          <w:pPr>
                            <w:spacing w:line="243" w:lineRule="auto"/>
                          </w:pPr>
                        </w:p>
                        <w:p w:rsidR="002D00E3" w14:paraId="6C91807A" w14:textId="77777777">
                          <w:pPr>
                            <w:spacing w:before="101" w:line="242" w:lineRule="auto"/>
                            <w:ind w:firstLine="720"/>
                            <w:rPr>
                              <w:rFonts w:ascii="宋体" w:eastAsia="宋体" w:hAnsi="宋体" w:cs="宋体"/>
                              <w:sz w:val="31"/>
                              <w:szCs w:val="31"/>
                            </w:rPr>
                          </w:pPr>
                          <w:r>
                            <w:rPr>
                              <w:rFonts w:ascii="宋体" w:eastAsia="宋体" w:hAnsi="宋体" w:cs="宋体"/>
                              <w:sz w:val="31"/>
                              <w:szCs w:val="31"/>
                            </w:rPr>
                            <w:t>20</w:t>
                          </w:r>
                          <w:r>
                            <w:rPr>
                              <w:rFonts w:ascii="宋体" w:eastAsia="宋体" w:hAnsi="宋体" w:cs="宋体"/>
                              <w:spacing w:val="10"/>
                              <w:sz w:val="31"/>
                              <w:szCs w:val="31"/>
                            </w:rPr>
                            <w:t xml:space="preserve"> </w:t>
                          </w:r>
                          <w:r>
                            <w:rPr>
                              <w:rFonts w:ascii="宋体" w:eastAsia="宋体" w:hAnsi="宋体" w:cs="宋体"/>
                              <w:sz w:val="31"/>
                              <w:szCs w:val="31"/>
                            </w:rPr>
                            <w:t>—</w:t>
                          </w:r>
                          <w:r>
                            <w:rPr>
                              <w:rFonts w:ascii="宋体" w:eastAsia="宋体" w:hAnsi="宋体" w:cs="宋体"/>
                              <w:spacing w:val="-70"/>
                              <w:sz w:val="31"/>
                              <w:szCs w:val="31"/>
                            </w:rPr>
                            <w:t xml:space="preserve"> </w:t>
                          </w:r>
                          <w:r>
                            <w:rPr>
                              <w:rFonts w:ascii="宋体" w:eastAsia="宋体" w:hAnsi="宋体" w:cs="宋体"/>
                              <w:sz w:val="31"/>
                              <w:szCs w:val="31"/>
                            </w:rPr>
                            <w:t>30</w:t>
                          </w:r>
                          <w:r>
                            <w:rPr>
                              <w:rFonts w:ascii="宋体" w:eastAsia="宋体" w:hAnsi="宋体" w:cs="宋体"/>
                              <w:spacing w:val="10"/>
                              <w:sz w:val="31"/>
                              <w:szCs w:val="31"/>
                            </w:rPr>
                            <w:t xml:space="preserve"> </w:t>
                          </w:r>
                          <w:r>
                            <w:rPr>
                              <w:rFonts w:ascii="宋体" w:eastAsia="宋体" w:hAnsi="宋体" w:cs="宋体"/>
                              <w:sz w:val="31"/>
                              <w:szCs w:val="31"/>
                            </w:rPr>
                            <w:t>米杨程</w:t>
                          </w:r>
                        </w:p>
                        <w:p w:rsidR="002D00E3" w14:paraId="24FABCE9" w14:textId="77777777">
                          <w:pPr>
                            <w:spacing w:line="252" w:lineRule="auto"/>
                          </w:pPr>
                        </w:p>
                        <w:p w:rsidR="002D00E3" w14:paraId="422E0266" w14:textId="77777777">
                          <w:pPr>
                            <w:spacing w:before="101" w:line="194" w:lineRule="auto"/>
                            <w:ind w:firstLine="1067"/>
                            <w:rPr>
                              <w:rFonts w:ascii="宋体" w:eastAsia="宋体" w:hAnsi="宋体" w:cs="宋体"/>
                              <w:sz w:val="31"/>
                              <w:szCs w:val="31"/>
                            </w:rPr>
                          </w:pPr>
                          <w:r>
                            <w:rPr>
                              <w:rFonts w:ascii="宋体" w:eastAsia="宋体" w:hAnsi="宋体" w:cs="宋体"/>
                              <w:spacing w:val="3"/>
                              <w:sz w:val="31"/>
                              <w:szCs w:val="31"/>
                            </w:rPr>
                            <w:t>BX3—300-2</w:t>
                          </w:r>
                        </w:p>
                        <w:p w:rsidR="002D00E3" w14:paraId="7A1ECF07" w14:textId="77777777">
                          <w:pPr>
                            <w:spacing w:line="289" w:lineRule="auto"/>
                          </w:pPr>
                        </w:p>
                        <w:p w:rsidR="002D00E3" w14:paraId="0AF946CB" w14:textId="77777777">
                          <w:pPr>
                            <w:spacing w:before="102" w:line="194" w:lineRule="auto"/>
                            <w:ind w:firstLine="1429"/>
                            <w:rPr>
                              <w:rFonts w:ascii="宋体" w:eastAsia="宋体" w:hAnsi="宋体" w:cs="宋体"/>
                              <w:sz w:val="31"/>
                              <w:szCs w:val="31"/>
                            </w:rPr>
                          </w:pPr>
                          <w:r>
                            <w:rPr>
                              <w:rFonts w:ascii="宋体" w:eastAsia="宋体" w:hAnsi="宋体" w:cs="宋体"/>
                              <w:spacing w:val="16"/>
                              <w:w w:val="102"/>
                              <w:sz w:val="31"/>
                              <w:szCs w:val="31"/>
                            </w:rPr>
                            <w:t>Ф70mm</w:t>
                          </w:r>
                        </w:p>
                        <w:p w:rsidR="002D00E3" w14:paraId="181D87FB" w14:textId="77777777">
                          <w:pPr>
                            <w:spacing w:line="246" w:lineRule="auto"/>
                          </w:pPr>
                        </w:p>
                        <w:p w:rsidR="002D00E3" w14:paraId="3FF65E6F" w14:textId="77777777">
                          <w:pPr>
                            <w:spacing w:before="101"/>
                            <w:ind w:firstLine="1544"/>
                            <w:rPr>
                              <w:rFonts w:ascii="宋体" w:eastAsia="宋体" w:hAnsi="宋体" w:cs="宋体"/>
                              <w:sz w:val="31"/>
                              <w:szCs w:val="31"/>
                            </w:rPr>
                          </w:pPr>
                          <w:r>
                            <w:rPr>
                              <w:rFonts w:ascii="宋体" w:eastAsia="宋体" w:hAnsi="宋体" w:cs="宋体"/>
                              <w:spacing w:val="3"/>
                              <w:sz w:val="31"/>
                              <w:szCs w:val="31"/>
                            </w:rPr>
                            <w:t>QJ40</w:t>
                          </w:r>
                        </w:p>
                        <w:p w:rsidR="002D00E3" w14:paraId="69918F47" w14:textId="77777777">
                          <w:pPr>
                            <w:spacing w:line="255" w:lineRule="auto"/>
                          </w:pPr>
                        </w:p>
                        <w:p w:rsidR="002D00E3" w14:paraId="10329786" w14:textId="77777777">
                          <w:pPr>
                            <w:spacing w:before="101" w:line="172" w:lineRule="auto"/>
                            <w:ind w:firstLine="1387"/>
                            <w:rPr>
                              <w:rFonts w:ascii="宋体" w:eastAsia="宋体" w:hAnsi="宋体" w:cs="宋体"/>
                              <w:sz w:val="31"/>
                              <w:szCs w:val="31"/>
                            </w:rPr>
                          </w:pPr>
                          <w:r>
                            <w:rPr>
                              <w:rFonts w:ascii="宋体" w:eastAsia="宋体" w:hAnsi="宋体" w:cs="宋体"/>
                              <w:spacing w:val="8"/>
                              <w:sz w:val="31"/>
                              <w:szCs w:val="31"/>
                            </w:rPr>
                            <w:t>HLJ560</w:t>
                          </w:r>
                        </w:p>
                        <w:p w:rsidR="002D00E3" w14:paraId="7FEBA566" w14:textId="77777777">
                          <w:pPr>
                            <w:spacing w:line="325" w:lineRule="auto"/>
                          </w:pPr>
                        </w:p>
                        <w:p w:rsidR="002D00E3" w14:paraId="0E354354" w14:textId="77777777">
                          <w:pPr>
                            <w:spacing w:before="102" w:line="172" w:lineRule="auto"/>
                            <w:ind w:firstLine="1696"/>
                            <w:rPr>
                              <w:rFonts w:ascii="宋体" w:eastAsia="宋体" w:hAnsi="宋体" w:cs="宋体"/>
                              <w:sz w:val="31"/>
                              <w:szCs w:val="31"/>
                            </w:rPr>
                          </w:pPr>
                          <w:r>
                            <w:rPr>
                              <w:rFonts w:ascii="宋体" w:eastAsia="宋体" w:hAnsi="宋体" w:cs="宋体"/>
                              <w:spacing w:val="-9"/>
                              <w:sz w:val="31"/>
                              <w:szCs w:val="31"/>
                            </w:rPr>
                            <w:t>J2</w:t>
                          </w:r>
                        </w:p>
                        <w:p w:rsidR="002D00E3" w14:paraId="2C649800" w14:textId="77777777">
                          <w:pPr>
                            <w:spacing w:line="322" w:lineRule="auto"/>
                          </w:pPr>
                        </w:p>
                        <w:p w:rsidR="002D00E3" w14:paraId="2A281177" w14:textId="77777777">
                          <w:pPr>
                            <w:spacing w:before="101" w:line="181" w:lineRule="auto"/>
                            <w:ind w:firstLine="1382"/>
                            <w:rPr>
                              <w:rFonts w:ascii="宋体" w:eastAsia="宋体" w:hAnsi="宋体" w:cs="宋体"/>
                              <w:sz w:val="31"/>
                              <w:szCs w:val="31"/>
                            </w:rPr>
                          </w:pPr>
                          <w:r>
                            <w:rPr>
                              <w:rFonts w:ascii="宋体" w:eastAsia="宋体" w:hAnsi="宋体" w:cs="宋体"/>
                              <w:spacing w:val="-13"/>
                              <w:w w:val="87"/>
                              <w:sz w:val="31"/>
                              <w:szCs w:val="31"/>
                            </w:rPr>
                            <w:t>DS1</w:t>
                          </w:r>
                          <w:r>
                            <w:rPr>
                              <w:rFonts w:ascii="宋体" w:eastAsia="宋体" w:hAnsi="宋体" w:cs="宋体"/>
                              <w:spacing w:val="-13"/>
                              <w:w w:val="87"/>
                              <w:sz w:val="31"/>
                              <w:szCs w:val="31"/>
                            </w:rPr>
                            <w:t>。</w:t>
                          </w:r>
                          <w:r>
                            <w:rPr>
                              <w:rFonts w:ascii="宋体" w:eastAsia="宋体" w:hAnsi="宋体" w:cs="宋体"/>
                              <w:spacing w:val="50"/>
                              <w:sz w:val="31"/>
                              <w:szCs w:val="31"/>
                            </w:rPr>
                            <w:t xml:space="preserve"> </w:t>
                          </w:r>
                          <w:r>
                            <w:rPr>
                              <w:rFonts w:ascii="宋体" w:eastAsia="宋体" w:hAnsi="宋体" w:cs="宋体"/>
                              <w:spacing w:val="-13"/>
                              <w:w w:val="87"/>
                              <w:sz w:val="31"/>
                              <w:szCs w:val="31"/>
                            </w:rPr>
                            <w:t>5</w:t>
                          </w:r>
                        </w:p>
                      </w:tc>
                      <w:tc>
                        <w:tcPr>
                          <w:tcW w:w="2316" w:type="dxa"/>
                        </w:tcPr>
                        <w:p w:rsidR="002D00E3" w14:paraId="5E32D76C" w14:textId="77777777">
                          <w:pPr>
                            <w:spacing w:before="1" w:line="241" w:lineRule="auto"/>
                            <w:ind w:firstLine="640"/>
                            <w:rPr>
                              <w:rFonts w:ascii="宋体" w:eastAsia="宋体" w:hAnsi="宋体" w:cs="宋体"/>
                              <w:sz w:val="31"/>
                              <w:szCs w:val="31"/>
                            </w:rPr>
                          </w:pPr>
                          <w:r>
                            <w:rPr>
                              <w:rFonts w:ascii="宋体" w:eastAsia="宋体" w:hAnsi="宋体" w:cs="宋体"/>
                              <w:sz w:val="31"/>
                              <w:szCs w:val="31"/>
                            </w:rPr>
                            <w:t>功率</w:t>
                          </w:r>
                        </w:p>
                        <w:p w:rsidR="002D00E3" w14:paraId="5F7F383A" w14:textId="77777777">
                          <w:pPr>
                            <w:spacing w:line="241" w:lineRule="auto"/>
                          </w:pPr>
                        </w:p>
                        <w:p w:rsidR="002D00E3" w14:paraId="2E9CFBC9" w14:textId="77777777">
                          <w:pPr>
                            <w:spacing w:line="241" w:lineRule="auto"/>
                          </w:pPr>
                        </w:p>
                        <w:p w:rsidR="002D00E3" w14:paraId="57742B61" w14:textId="77777777">
                          <w:pPr>
                            <w:spacing w:line="241" w:lineRule="auto"/>
                          </w:pPr>
                        </w:p>
                        <w:p w:rsidR="002D00E3" w14:paraId="1EB10E85" w14:textId="77777777">
                          <w:pPr>
                            <w:spacing w:line="242" w:lineRule="auto"/>
                          </w:pPr>
                        </w:p>
                        <w:p w:rsidR="002D00E3" w14:paraId="0986B579" w14:textId="77777777">
                          <w:pPr>
                            <w:spacing w:line="242" w:lineRule="auto"/>
                          </w:pPr>
                        </w:p>
                        <w:p w:rsidR="002D00E3" w14:paraId="0FEC9C6E" w14:textId="77777777">
                          <w:pPr>
                            <w:spacing w:line="242" w:lineRule="auto"/>
                          </w:pPr>
                        </w:p>
                        <w:p w:rsidR="002D00E3" w14:paraId="0339E7A7" w14:textId="77777777">
                          <w:pPr>
                            <w:spacing w:line="242" w:lineRule="auto"/>
                          </w:pPr>
                        </w:p>
                        <w:p w:rsidR="002D00E3" w14:paraId="5F78B447" w14:textId="77777777">
                          <w:pPr>
                            <w:spacing w:line="242" w:lineRule="auto"/>
                          </w:pPr>
                        </w:p>
                        <w:p w:rsidR="002D00E3" w14:paraId="34A8F3FE" w14:textId="77777777">
                          <w:pPr>
                            <w:spacing w:line="242" w:lineRule="auto"/>
                          </w:pPr>
                        </w:p>
                        <w:p w:rsidR="002D00E3" w14:paraId="50A52CD7" w14:textId="77777777">
                          <w:pPr>
                            <w:spacing w:line="242" w:lineRule="auto"/>
                          </w:pPr>
                        </w:p>
                        <w:p w:rsidR="002D00E3" w14:paraId="6BB61E94" w14:textId="77777777">
                          <w:pPr>
                            <w:spacing w:line="242" w:lineRule="auto"/>
                          </w:pPr>
                        </w:p>
                        <w:p w:rsidR="002D00E3" w14:paraId="44BFF1E0" w14:textId="77777777">
                          <w:pPr>
                            <w:spacing w:line="242" w:lineRule="auto"/>
                          </w:pPr>
                        </w:p>
                        <w:p w:rsidR="002D00E3" w14:paraId="12AEFD9D" w14:textId="77777777">
                          <w:pPr>
                            <w:spacing w:line="242" w:lineRule="auto"/>
                          </w:pPr>
                        </w:p>
                        <w:p w:rsidR="002D00E3" w14:paraId="5E441E57" w14:textId="77777777">
                          <w:pPr>
                            <w:spacing w:line="242" w:lineRule="auto"/>
                          </w:pPr>
                        </w:p>
                        <w:p w:rsidR="002D00E3" w14:paraId="764CD32F" w14:textId="77777777">
                          <w:pPr>
                            <w:spacing w:before="117" w:line="189" w:lineRule="auto"/>
                            <w:ind w:firstLine="683"/>
                            <w:rPr>
                              <w:rFonts w:ascii="宋体" w:eastAsia="宋体" w:hAnsi="宋体" w:cs="宋体"/>
                              <w:sz w:val="36"/>
                              <w:szCs w:val="36"/>
                            </w:rPr>
                          </w:pPr>
                          <w:r>
                            <w:rPr>
                              <w:rFonts w:ascii="宋体" w:eastAsia="宋体" w:hAnsi="宋体" w:cs="宋体"/>
                              <w:spacing w:val="8"/>
                              <w:sz w:val="36"/>
                              <w:szCs w:val="36"/>
                            </w:rPr>
                            <w:t>4kw</w:t>
                          </w:r>
                        </w:p>
                        <w:p w:rsidR="002D00E3" w14:paraId="7C4E9B45" w14:textId="77777777">
                          <w:pPr>
                            <w:spacing w:line="295" w:lineRule="auto"/>
                          </w:pPr>
                        </w:p>
                        <w:p w:rsidR="002D00E3" w14:paraId="6EA7A72A" w14:textId="77777777">
                          <w:pPr>
                            <w:spacing w:before="101" w:line="194" w:lineRule="auto"/>
                            <w:ind w:firstLine="639"/>
                            <w:rPr>
                              <w:rFonts w:ascii="宋体" w:eastAsia="宋体" w:hAnsi="宋体" w:cs="宋体"/>
                              <w:sz w:val="31"/>
                              <w:szCs w:val="31"/>
                            </w:rPr>
                          </w:pPr>
                          <w:r>
                            <w:rPr>
                              <w:rFonts w:ascii="宋体" w:eastAsia="宋体" w:hAnsi="宋体" w:cs="宋体"/>
                              <w:spacing w:val="16"/>
                              <w:w w:val="117"/>
                              <w:sz w:val="31"/>
                              <w:szCs w:val="31"/>
                            </w:rPr>
                            <w:t>25KW</w:t>
                          </w:r>
                        </w:p>
                        <w:p w:rsidR="002D00E3" w14:paraId="30C4F543" w14:textId="77777777">
                          <w:pPr>
                            <w:spacing w:line="292" w:lineRule="auto"/>
                          </w:pPr>
                        </w:p>
                        <w:p w:rsidR="002D00E3" w14:paraId="0F01E0B0" w14:textId="77777777">
                          <w:pPr>
                            <w:spacing w:before="101" w:line="194" w:lineRule="auto"/>
                            <w:ind w:firstLine="557"/>
                            <w:rPr>
                              <w:rFonts w:ascii="宋体" w:eastAsia="宋体" w:hAnsi="宋体" w:cs="宋体"/>
                              <w:sz w:val="31"/>
                              <w:szCs w:val="31"/>
                            </w:rPr>
                          </w:pPr>
                          <w:r>
                            <w:rPr>
                              <w:rFonts w:ascii="宋体" w:eastAsia="宋体" w:hAnsi="宋体" w:cs="宋体"/>
                              <w:spacing w:val="16"/>
                              <w:w w:val="117"/>
                              <w:sz w:val="31"/>
                              <w:szCs w:val="31"/>
                            </w:rPr>
                            <w:t>32</w:t>
                          </w:r>
                          <w:r>
                            <w:rPr>
                              <w:rFonts w:ascii="宋体" w:eastAsia="宋体" w:hAnsi="宋体" w:cs="宋体"/>
                              <w:spacing w:val="-73"/>
                              <w:sz w:val="31"/>
                              <w:szCs w:val="31"/>
                            </w:rPr>
                            <w:t xml:space="preserve"> </w:t>
                          </w:r>
                          <w:r>
                            <w:rPr>
                              <w:rFonts w:ascii="宋体" w:eastAsia="宋体" w:hAnsi="宋体" w:cs="宋体"/>
                              <w:spacing w:val="16"/>
                              <w:w w:val="117"/>
                              <w:sz w:val="31"/>
                              <w:szCs w:val="31"/>
                            </w:rPr>
                            <w:t>KW</w:t>
                          </w:r>
                        </w:p>
                        <w:p w:rsidR="002D00E3" w14:paraId="56156F24" w14:textId="77777777">
                          <w:pPr>
                            <w:spacing w:line="289" w:lineRule="auto"/>
                          </w:pPr>
                        </w:p>
                        <w:p w:rsidR="002D00E3" w14:paraId="0F55A28E" w14:textId="77777777">
                          <w:pPr>
                            <w:spacing w:before="100" w:line="192" w:lineRule="auto"/>
                            <w:ind w:firstLine="651"/>
                            <w:rPr>
                              <w:rFonts w:ascii="宋体" w:eastAsia="宋体" w:hAnsi="宋体" w:cs="宋体"/>
                              <w:sz w:val="31"/>
                              <w:szCs w:val="31"/>
                            </w:rPr>
                          </w:pPr>
                          <w:r>
                            <w:rPr>
                              <w:rFonts w:ascii="宋体" w:eastAsia="宋体" w:hAnsi="宋体" w:cs="宋体"/>
                              <w:spacing w:val="15"/>
                              <w:w w:val="116"/>
                              <w:sz w:val="31"/>
                              <w:szCs w:val="31"/>
                            </w:rPr>
                            <w:t>11KW</w:t>
                          </w:r>
                        </w:p>
                        <w:p w:rsidR="002D00E3" w14:paraId="6349D955" w14:textId="77777777">
                          <w:pPr>
                            <w:spacing w:line="290" w:lineRule="auto"/>
                          </w:pPr>
                        </w:p>
                        <w:p w:rsidR="002D00E3" w14:paraId="2323711D" w14:textId="77777777">
                          <w:pPr>
                            <w:spacing w:before="101" w:line="194" w:lineRule="auto"/>
                            <w:ind w:firstLine="557"/>
                            <w:rPr>
                              <w:rFonts w:ascii="宋体" w:eastAsia="宋体" w:hAnsi="宋体" w:cs="宋体"/>
                              <w:sz w:val="31"/>
                              <w:szCs w:val="31"/>
                            </w:rPr>
                          </w:pPr>
                          <w:r>
                            <w:rPr>
                              <w:rFonts w:ascii="宋体" w:eastAsia="宋体" w:hAnsi="宋体" w:cs="宋体"/>
                              <w:spacing w:val="16"/>
                              <w:w w:val="117"/>
                              <w:sz w:val="31"/>
                              <w:szCs w:val="31"/>
                            </w:rPr>
                            <w:t>30</w:t>
                          </w:r>
                          <w:r>
                            <w:rPr>
                              <w:rFonts w:ascii="宋体" w:eastAsia="宋体" w:hAnsi="宋体" w:cs="宋体"/>
                              <w:spacing w:val="-73"/>
                              <w:sz w:val="31"/>
                              <w:szCs w:val="31"/>
                            </w:rPr>
                            <w:t xml:space="preserve"> </w:t>
                          </w:r>
                          <w:r>
                            <w:rPr>
                              <w:rFonts w:ascii="宋体" w:eastAsia="宋体" w:hAnsi="宋体" w:cs="宋体"/>
                              <w:spacing w:val="16"/>
                              <w:w w:val="117"/>
                              <w:sz w:val="31"/>
                              <w:szCs w:val="31"/>
                            </w:rPr>
                            <w:t>KW</w:t>
                          </w:r>
                        </w:p>
                        <w:p w:rsidR="002D00E3" w14:paraId="21B73A35" w14:textId="77777777">
                          <w:pPr>
                            <w:spacing w:line="289" w:lineRule="auto"/>
                          </w:pPr>
                        </w:p>
                        <w:p w:rsidR="002D00E3" w14:paraId="0D40C079" w14:textId="77777777">
                          <w:pPr>
                            <w:spacing w:before="101" w:line="205" w:lineRule="auto"/>
                            <w:ind w:firstLine="480"/>
                            <w:rPr>
                              <w:rFonts w:ascii="宋体" w:eastAsia="宋体" w:hAnsi="宋体" w:cs="宋体"/>
                              <w:sz w:val="31"/>
                              <w:szCs w:val="31"/>
                            </w:rPr>
                          </w:pPr>
                          <w:r>
                            <w:rPr>
                              <w:rFonts w:ascii="宋体" w:eastAsia="宋体" w:hAnsi="宋体" w:cs="宋体"/>
                              <w:spacing w:val="15"/>
                              <w:w w:val="111"/>
                              <w:sz w:val="31"/>
                              <w:szCs w:val="31"/>
                            </w:rPr>
                            <w:t>2</w:t>
                          </w:r>
                          <w:r>
                            <w:rPr>
                              <w:rFonts w:ascii="宋体" w:eastAsia="宋体" w:hAnsi="宋体" w:cs="宋体"/>
                              <w:spacing w:val="15"/>
                              <w:w w:val="111"/>
                              <w:sz w:val="31"/>
                              <w:szCs w:val="31"/>
                            </w:rPr>
                            <w:t>。</w:t>
                          </w:r>
                          <w:r>
                            <w:rPr>
                              <w:rFonts w:ascii="宋体" w:eastAsia="宋体" w:hAnsi="宋体" w:cs="宋体"/>
                              <w:spacing w:val="15"/>
                              <w:w w:val="111"/>
                              <w:sz w:val="31"/>
                              <w:szCs w:val="31"/>
                            </w:rPr>
                            <w:t>2KW</w:t>
                          </w:r>
                        </w:p>
                        <w:p w:rsidR="002D00E3" w14:paraId="0824A4CC" w14:textId="77777777">
                          <w:pPr>
                            <w:spacing w:line="269" w:lineRule="auto"/>
                          </w:pPr>
                        </w:p>
                        <w:p w:rsidR="002D00E3" w14:paraId="00D2DA7D" w14:textId="77777777">
                          <w:pPr>
                            <w:spacing w:before="102" w:line="192" w:lineRule="auto"/>
                            <w:ind w:firstLine="639"/>
                            <w:rPr>
                              <w:rFonts w:ascii="宋体" w:eastAsia="宋体" w:hAnsi="宋体" w:cs="宋体"/>
                              <w:sz w:val="31"/>
                              <w:szCs w:val="31"/>
                            </w:rPr>
                          </w:pPr>
                          <w:r>
                            <w:rPr>
                              <w:rFonts w:ascii="宋体" w:eastAsia="宋体" w:hAnsi="宋体" w:cs="宋体"/>
                              <w:spacing w:val="16"/>
                              <w:w w:val="117"/>
                              <w:sz w:val="31"/>
                              <w:szCs w:val="31"/>
                            </w:rPr>
                            <w:t>24KW</w:t>
                          </w:r>
                        </w:p>
                        <w:p w:rsidR="002D00E3" w14:paraId="34149F9D" w14:textId="77777777">
                          <w:pPr>
                            <w:spacing w:line="252" w:lineRule="auto"/>
                          </w:pPr>
                        </w:p>
                        <w:p w:rsidR="002D00E3" w14:paraId="163C1857" w14:textId="77777777">
                          <w:pPr>
                            <w:spacing w:line="252" w:lineRule="auto"/>
                          </w:pPr>
                        </w:p>
                        <w:p w:rsidR="002D00E3" w14:paraId="1A7E7978" w14:textId="77777777">
                          <w:pPr>
                            <w:spacing w:line="252" w:lineRule="auto"/>
                          </w:pPr>
                        </w:p>
                        <w:p w:rsidR="002D00E3" w14:paraId="0106A0BD" w14:textId="77777777">
                          <w:pPr>
                            <w:spacing w:line="253" w:lineRule="auto"/>
                          </w:pPr>
                        </w:p>
                        <w:p w:rsidR="002D00E3" w14:paraId="76512DF7" w14:textId="77777777">
                          <w:pPr>
                            <w:spacing w:before="101" w:line="192" w:lineRule="auto"/>
                            <w:ind w:firstLine="717"/>
                            <w:rPr>
                              <w:rFonts w:ascii="宋体" w:eastAsia="宋体" w:hAnsi="宋体" w:cs="宋体"/>
                              <w:sz w:val="31"/>
                              <w:szCs w:val="31"/>
                            </w:rPr>
                          </w:pPr>
                          <w:r>
                            <w:rPr>
                              <w:rFonts w:ascii="宋体" w:eastAsia="宋体" w:hAnsi="宋体" w:cs="宋体"/>
                              <w:spacing w:val="10"/>
                              <w:sz w:val="31"/>
                              <w:szCs w:val="31"/>
                            </w:rPr>
                            <w:t>5kw</w:t>
                          </w:r>
                        </w:p>
                      </w:tc>
                      <w:tc>
                        <w:tcPr>
                          <w:tcW w:w="1669" w:type="dxa"/>
                        </w:tcPr>
                        <w:p w:rsidR="002D00E3" w14:paraId="235D40E0" w14:textId="77777777">
                          <w:pPr>
                            <w:spacing w:before="1" w:line="241" w:lineRule="auto"/>
                            <w:ind w:firstLine="724"/>
                            <w:rPr>
                              <w:rFonts w:ascii="宋体" w:eastAsia="宋体" w:hAnsi="宋体" w:cs="宋体"/>
                              <w:sz w:val="31"/>
                              <w:szCs w:val="31"/>
                            </w:rPr>
                          </w:pPr>
                          <w:r>
                            <w:rPr>
                              <w:rFonts w:ascii="宋体" w:eastAsia="宋体" w:hAnsi="宋体" w:cs="宋体"/>
                              <w:sz w:val="31"/>
                              <w:szCs w:val="31"/>
                            </w:rPr>
                            <w:t>数</w:t>
                          </w:r>
                          <w:r>
                            <w:rPr>
                              <w:rFonts w:ascii="宋体" w:eastAsia="宋体" w:hAnsi="宋体" w:cs="宋体"/>
                              <w:spacing w:val="7"/>
                              <w:sz w:val="31"/>
                              <w:szCs w:val="31"/>
                            </w:rPr>
                            <w:t xml:space="preserve">  </w:t>
                          </w:r>
                          <w:r>
                            <w:rPr>
                              <w:rFonts w:ascii="宋体" w:eastAsia="宋体" w:hAnsi="宋体" w:cs="宋体"/>
                              <w:sz w:val="31"/>
                              <w:szCs w:val="31"/>
                            </w:rPr>
                            <w:t>量</w:t>
                          </w:r>
                        </w:p>
                        <w:p w:rsidR="002D00E3" w14:paraId="4B8E9A6E" w14:textId="77777777">
                          <w:pPr>
                            <w:spacing w:line="265" w:lineRule="auto"/>
                          </w:pPr>
                        </w:p>
                        <w:p w:rsidR="002D00E3" w14:paraId="38C74B9F" w14:textId="77777777">
                          <w:pPr>
                            <w:spacing w:before="101" w:line="409" w:lineRule="exact"/>
                            <w:ind w:firstLine="926"/>
                            <w:rPr>
                              <w:rFonts w:ascii="宋体" w:eastAsia="宋体" w:hAnsi="宋体" w:cs="宋体"/>
                              <w:sz w:val="31"/>
                              <w:szCs w:val="31"/>
                            </w:rPr>
                          </w:pPr>
                          <w:r>
                            <w:rPr>
                              <w:rFonts w:ascii="宋体" w:eastAsia="宋体" w:hAnsi="宋体" w:cs="宋体"/>
                              <w:spacing w:val="-4"/>
                              <w:position w:val="1"/>
                              <w:sz w:val="31"/>
                              <w:szCs w:val="31"/>
                            </w:rPr>
                            <w:t>5</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2D00E3" w14:paraId="50ACEE8C" w14:textId="77777777">
                          <w:pPr>
                            <w:spacing w:line="322" w:lineRule="auto"/>
                          </w:pPr>
                        </w:p>
                        <w:p w:rsidR="002D00E3" w14:paraId="15485E42" w14:textId="77777777">
                          <w:pPr>
                            <w:spacing w:before="101" w:line="410" w:lineRule="exact"/>
                            <w:ind w:firstLine="924"/>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2D00E3" w14:paraId="1454C4F3" w14:textId="77777777">
                          <w:pPr>
                            <w:spacing w:line="319" w:lineRule="auto"/>
                          </w:pPr>
                        </w:p>
                        <w:p w:rsidR="002D00E3" w14:paraId="13144FE2" w14:textId="77777777">
                          <w:pPr>
                            <w:spacing w:before="100" w:line="410" w:lineRule="exact"/>
                            <w:ind w:firstLine="926"/>
                            <w:rPr>
                              <w:rFonts w:ascii="宋体" w:eastAsia="宋体" w:hAnsi="宋体" w:cs="宋体"/>
                              <w:sz w:val="31"/>
                              <w:szCs w:val="31"/>
                            </w:rPr>
                          </w:pPr>
                          <w:r>
                            <w:rPr>
                              <w:rFonts w:ascii="宋体" w:eastAsia="宋体" w:hAnsi="宋体" w:cs="宋体"/>
                              <w:spacing w:val="-4"/>
                              <w:position w:val="1"/>
                              <w:sz w:val="31"/>
                              <w:szCs w:val="31"/>
                            </w:rPr>
                            <w:t>5</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2D00E3" w14:paraId="0D494E06" w14:textId="77777777">
                          <w:pPr>
                            <w:spacing w:line="272" w:lineRule="auto"/>
                          </w:pPr>
                        </w:p>
                        <w:p w:rsidR="002D00E3" w14:paraId="5042E324" w14:textId="77777777">
                          <w:pPr>
                            <w:spacing w:before="101" w:line="410" w:lineRule="exact"/>
                            <w:ind w:firstLine="939"/>
                            <w:rPr>
                              <w:rFonts w:ascii="宋体" w:eastAsia="宋体" w:hAnsi="宋体" w:cs="宋体"/>
                              <w:sz w:val="31"/>
                              <w:szCs w:val="31"/>
                            </w:rPr>
                          </w:pPr>
                          <w:r>
                            <w:rPr>
                              <w:rFonts w:ascii="宋体" w:eastAsia="宋体" w:hAnsi="宋体" w:cs="宋体"/>
                              <w:spacing w:val="-11"/>
                              <w:position w:val="1"/>
                              <w:sz w:val="31"/>
                              <w:szCs w:val="31"/>
                            </w:rPr>
                            <w:t>1</w:t>
                          </w:r>
                          <w:r>
                            <w:rPr>
                              <w:rFonts w:ascii="宋体" w:eastAsia="宋体" w:hAnsi="宋体" w:cs="宋体"/>
                              <w:spacing w:val="-43"/>
                              <w:position w:val="1"/>
                              <w:sz w:val="31"/>
                              <w:szCs w:val="31"/>
                            </w:rPr>
                            <w:t xml:space="preserve"> </w:t>
                          </w:r>
                          <w:r>
                            <w:rPr>
                              <w:rFonts w:ascii="宋体" w:eastAsia="宋体" w:hAnsi="宋体" w:cs="宋体"/>
                              <w:spacing w:val="-11"/>
                              <w:position w:val="1"/>
                              <w:sz w:val="31"/>
                              <w:szCs w:val="31"/>
                            </w:rPr>
                            <w:t>台</w:t>
                          </w:r>
                        </w:p>
                        <w:p w:rsidR="002D00E3" w14:paraId="3110C74D" w14:textId="77777777">
                          <w:pPr>
                            <w:spacing w:before="242"/>
                            <w:ind w:firstLine="886"/>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53"/>
                              <w:sz w:val="36"/>
                              <w:szCs w:val="36"/>
                            </w:rPr>
                            <w:t xml:space="preserve"> </w:t>
                          </w:r>
                          <w:r>
                            <w:rPr>
                              <w:rFonts w:ascii="宋体" w:eastAsia="宋体" w:hAnsi="宋体" w:cs="宋体"/>
                              <w:spacing w:val="-6"/>
                              <w:sz w:val="36"/>
                              <w:szCs w:val="36"/>
                            </w:rPr>
                            <w:t>台</w:t>
                          </w:r>
                        </w:p>
                        <w:p w:rsidR="002D00E3" w14:paraId="6BBAAC09" w14:textId="77777777">
                          <w:pPr>
                            <w:spacing w:before="306" w:line="410" w:lineRule="exact"/>
                            <w:ind w:firstLine="924"/>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2D00E3" w14:paraId="7366D804" w14:textId="77777777">
                          <w:pPr>
                            <w:spacing w:before="311" w:line="409" w:lineRule="exact"/>
                            <w:ind w:firstLine="924"/>
                            <w:rPr>
                              <w:rFonts w:ascii="宋体" w:eastAsia="宋体" w:hAnsi="宋体" w:cs="宋体"/>
                              <w:sz w:val="31"/>
                              <w:szCs w:val="31"/>
                            </w:rPr>
                          </w:pPr>
                          <w:r>
                            <w:rPr>
                              <w:rFonts w:ascii="宋体" w:eastAsia="宋体" w:hAnsi="宋体" w:cs="宋体"/>
                              <w:spacing w:val="-4"/>
                              <w:position w:val="1"/>
                              <w:sz w:val="31"/>
                              <w:szCs w:val="31"/>
                            </w:rPr>
                            <w:t>3</w:t>
                          </w:r>
                          <w:r>
                            <w:rPr>
                              <w:rFonts w:ascii="宋体" w:eastAsia="宋体" w:hAnsi="宋体" w:cs="宋体"/>
                              <w:spacing w:val="-42"/>
                              <w:position w:val="1"/>
                              <w:sz w:val="31"/>
                              <w:szCs w:val="31"/>
                            </w:rPr>
                            <w:t xml:space="preserve"> </w:t>
                          </w:r>
                          <w:r>
                            <w:rPr>
                              <w:rFonts w:ascii="宋体" w:eastAsia="宋体" w:hAnsi="宋体" w:cs="宋体"/>
                              <w:spacing w:val="-4"/>
                              <w:position w:val="1"/>
                              <w:sz w:val="31"/>
                              <w:szCs w:val="31"/>
                            </w:rPr>
                            <w:t>台</w:t>
                          </w:r>
                        </w:p>
                        <w:p w:rsidR="002D00E3" w14:paraId="4B7A104E" w14:textId="77777777">
                          <w:pPr>
                            <w:spacing w:before="307" w:line="410" w:lineRule="exact"/>
                            <w:ind w:firstLine="927"/>
                            <w:rPr>
                              <w:rFonts w:ascii="宋体" w:eastAsia="宋体" w:hAnsi="宋体" w:cs="宋体"/>
                              <w:sz w:val="31"/>
                              <w:szCs w:val="31"/>
                            </w:rPr>
                          </w:pPr>
                          <w:r>
                            <w:rPr>
                              <w:rFonts w:ascii="宋体" w:eastAsia="宋体" w:hAnsi="宋体" w:cs="宋体"/>
                              <w:spacing w:val="-5"/>
                              <w:position w:val="1"/>
                              <w:sz w:val="31"/>
                              <w:szCs w:val="31"/>
                            </w:rPr>
                            <w:t>2</w:t>
                          </w:r>
                          <w:r>
                            <w:rPr>
                              <w:rFonts w:ascii="宋体" w:eastAsia="宋体" w:hAnsi="宋体" w:cs="宋体"/>
                              <w:spacing w:val="-43"/>
                              <w:position w:val="1"/>
                              <w:sz w:val="31"/>
                              <w:szCs w:val="31"/>
                            </w:rPr>
                            <w:t xml:space="preserve"> </w:t>
                          </w:r>
                          <w:r>
                            <w:rPr>
                              <w:rFonts w:ascii="宋体" w:eastAsia="宋体" w:hAnsi="宋体" w:cs="宋体"/>
                              <w:spacing w:val="-5"/>
                              <w:position w:val="1"/>
                              <w:sz w:val="31"/>
                              <w:szCs w:val="31"/>
                            </w:rPr>
                            <w:t>台</w:t>
                          </w:r>
                        </w:p>
                        <w:p w:rsidR="002D00E3" w14:paraId="24D06E1C" w14:textId="77777777">
                          <w:pPr>
                            <w:spacing w:before="306" w:line="410" w:lineRule="exact"/>
                            <w:ind w:firstLine="928"/>
                            <w:rPr>
                              <w:rFonts w:ascii="宋体" w:eastAsia="宋体" w:hAnsi="宋体" w:cs="宋体"/>
                              <w:sz w:val="31"/>
                              <w:szCs w:val="31"/>
                            </w:rPr>
                          </w:pPr>
                          <w:r>
                            <w:rPr>
                              <w:rFonts w:ascii="宋体" w:eastAsia="宋体" w:hAnsi="宋体" w:cs="宋体"/>
                              <w:spacing w:val="-6"/>
                              <w:position w:val="1"/>
                              <w:sz w:val="31"/>
                              <w:szCs w:val="31"/>
                            </w:rPr>
                            <w:t>6</w:t>
                          </w:r>
                          <w:r>
                            <w:rPr>
                              <w:rFonts w:ascii="宋体" w:eastAsia="宋体" w:hAnsi="宋体" w:cs="宋体"/>
                              <w:spacing w:val="-42"/>
                              <w:position w:val="1"/>
                              <w:sz w:val="31"/>
                              <w:szCs w:val="31"/>
                            </w:rPr>
                            <w:t xml:space="preserve"> </w:t>
                          </w:r>
                          <w:r>
                            <w:rPr>
                              <w:rFonts w:ascii="宋体" w:eastAsia="宋体" w:hAnsi="宋体" w:cs="宋体"/>
                              <w:spacing w:val="-6"/>
                              <w:position w:val="1"/>
                              <w:sz w:val="31"/>
                              <w:szCs w:val="31"/>
                            </w:rPr>
                            <w:t>台</w:t>
                          </w:r>
                        </w:p>
                        <w:p w:rsidR="002D00E3" w14:paraId="6B1CDF9E" w14:textId="77777777">
                          <w:pPr>
                            <w:spacing w:before="307" w:line="410" w:lineRule="exact"/>
                            <w:ind w:firstLine="860"/>
                            <w:rPr>
                              <w:rFonts w:ascii="宋体" w:eastAsia="宋体" w:hAnsi="宋体" w:cs="宋体"/>
                              <w:sz w:val="31"/>
                              <w:szCs w:val="31"/>
                            </w:rPr>
                          </w:pPr>
                          <w:r>
                            <w:rPr>
                              <w:rFonts w:ascii="宋体" w:eastAsia="宋体" w:hAnsi="宋体" w:cs="宋体"/>
                              <w:spacing w:val="-7"/>
                              <w:position w:val="1"/>
                              <w:sz w:val="31"/>
                              <w:szCs w:val="31"/>
                            </w:rPr>
                            <w:t>10</w:t>
                          </w:r>
                          <w:r>
                            <w:rPr>
                              <w:rFonts w:ascii="宋体" w:eastAsia="宋体" w:hAnsi="宋体" w:cs="宋体"/>
                              <w:spacing w:val="-41"/>
                              <w:position w:val="1"/>
                              <w:sz w:val="31"/>
                              <w:szCs w:val="31"/>
                            </w:rPr>
                            <w:t xml:space="preserve"> </w:t>
                          </w:r>
                          <w:r>
                            <w:rPr>
                              <w:rFonts w:ascii="宋体" w:eastAsia="宋体" w:hAnsi="宋体" w:cs="宋体"/>
                              <w:spacing w:val="-7"/>
                              <w:position w:val="1"/>
                              <w:sz w:val="31"/>
                              <w:szCs w:val="31"/>
                            </w:rPr>
                            <w:t>台</w:t>
                          </w:r>
                        </w:p>
                        <w:p w:rsidR="002D00E3" w14:paraId="4DBB9A1F" w14:textId="77777777">
                          <w:pPr>
                            <w:spacing w:before="306" w:line="410" w:lineRule="exact"/>
                            <w:ind w:firstLine="926"/>
                            <w:rPr>
                              <w:rFonts w:ascii="宋体" w:eastAsia="宋体" w:hAnsi="宋体" w:cs="宋体"/>
                              <w:sz w:val="31"/>
                              <w:szCs w:val="31"/>
                            </w:rPr>
                          </w:pPr>
                          <w:r>
                            <w:rPr>
                              <w:rFonts w:ascii="宋体" w:eastAsia="宋体" w:hAnsi="宋体" w:cs="宋体"/>
                              <w:spacing w:val="-4"/>
                              <w:position w:val="1"/>
                              <w:sz w:val="31"/>
                              <w:szCs w:val="31"/>
                            </w:rPr>
                            <w:t>8</w:t>
                          </w:r>
                          <w:r>
                            <w:rPr>
                              <w:rFonts w:ascii="宋体" w:eastAsia="宋体" w:hAnsi="宋体" w:cs="宋体"/>
                              <w:spacing w:val="-44"/>
                              <w:position w:val="1"/>
                              <w:sz w:val="31"/>
                              <w:szCs w:val="31"/>
                            </w:rPr>
                            <w:t xml:space="preserve"> </w:t>
                          </w:r>
                          <w:r>
                            <w:rPr>
                              <w:rFonts w:ascii="宋体" w:eastAsia="宋体" w:hAnsi="宋体" w:cs="宋体"/>
                              <w:spacing w:val="-4"/>
                              <w:position w:val="1"/>
                              <w:sz w:val="31"/>
                              <w:szCs w:val="31"/>
                            </w:rPr>
                            <w:t>台</w:t>
                          </w:r>
                        </w:p>
                        <w:p w:rsidR="002D00E3" w14:paraId="31147C7E" w14:textId="77777777">
                          <w:pPr>
                            <w:spacing w:before="307" w:line="407" w:lineRule="exact"/>
                            <w:ind w:firstLine="924"/>
                            <w:rPr>
                              <w:rFonts w:ascii="宋体" w:eastAsia="宋体" w:hAnsi="宋体" w:cs="宋体"/>
                              <w:sz w:val="31"/>
                              <w:szCs w:val="31"/>
                            </w:rPr>
                          </w:pPr>
                          <w:r>
                            <w:rPr>
                              <w:rFonts w:ascii="宋体" w:eastAsia="宋体" w:hAnsi="宋体" w:cs="宋体"/>
                              <w:spacing w:val="-2"/>
                              <w:position w:val="1"/>
                              <w:sz w:val="31"/>
                              <w:szCs w:val="31"/>
                            </w:rPr>
                            <w:t>3</w:t>
                          </w:r>
                          <w:r>
                            <w:rPr>
                              <w:rFonts w:ascii="宋体" w:eastAsia="宋体" w:hAnsi="宋体" w:cs="宋体"/>
                              <w:spacing w:val="-71"/>
                              <w:position w:val="1"/>
                              <w:sz w:val="31"/>
                              <w:szCs w:val="31"/>
                            </w:rPr>
                            <w:t xml:space="preserve"> </w:t>
                          </w:r>
                          <w:r>
                            <w:rPr>
                              <w:rFonts w:ascii="宋体" w:eastAsia="宋体" w:hAnsi="宋体" w:cs="宋体"/>
                              <w:spacing w:val="-2"/>
                              <w:position w:val="1"/>
                              <w:sz w:val="31"/>
                              <w:szCs w:val="31"/>
                            </w:rPr>
                            <w:t>套</w:t>
                          </w:r>
                        </w:p>
                        <w:p w:rsidR="002D00E3" w14:paraId="79F8B075" w14:textId="77777777">
                          <w:pPr>
                            <w:spacing w:before="313" w:line="409" w:lineRule="exact"/>
                            <w:ind w:firstLine="927"/>
                            <w:rPr>
                              <w:rFonts w:ascii="宋体" w:eastAsia="宋体" w:hAnsi="宋体" w:cs="宋体"/>
                              <w:sz w:val="31"/>
                              <w:szCs w:val="31"/>
                            </w:rPr>
                          </w:pPr>
                          <w:r>
                            <w:rPr>
                              <w:rFonts w:ascii="宋体" w:eastAsia="宋体" w:hAnsi="宋体" w:cs="宋体"/>
                              <w:spacing w:val="-5"/>
                              <w:position w:val="1"/>
                              <w:sz w:val="31"/>
                              <w:szCs w:val="31"/>
                            </w:rPr>
                            <w:t>2</w:t>
                          </w:r>
                          <w:r>
                            <w:rPr>
                              <w:rFonts w:ascii="宋体" w:eastAsia="宋体" w:hAnsi="宋体" w:cs="宋体"/>
                              <w:spacing w:val="-43"/>
                              <w:position w:val="1"/>
                              <w:sz w:val="31"/>
                              <w:szCs w:val="31"/>
                            </w:rPr>
                            <w:t xml:space="preserve"> </w:t>
                          </w:r>
                          <w:r>
                            <w:rPr>
                              <w:rFonts w:ascii="宋体" w:eastAsia="宋体" w:hAnsi="宋体" w:cs="宋体"/>
                              <w:spacing w:val="-5"/>
                              <w:position w:val="1"/>
                              <w:sz w:val="31"/>
                              <w:szCs w:val="31"/>
                            </w:rPr>
                            <w:t>台</w:t>
                          </w:r>
                        </w:p>
                        <w:p w:rsidR="002D00E3" w14:paraId="54966BAB" w14:textId="77777777">
                          <w:pPr>
                            <w:spacing w:before="307" w:line="242" w:lineRule="auto"/>
                            <w:ind w:firstLine="845"/>
                            <w:rPr>
                              <w:rFonts w:ascii="宋体" w:eastAsia="宋体" w:hAnsi="宋体" w:cs="宋体"/>
                              <w:sz w:val="31"/>
                              <w:szCs w:val="31"/>
                            </w:rPr>
                          </w:pPr>
                          <w:r>
                            <w:rPr>
                              <w:rFonts w:ascii="宋体" w:eastAsia="宋体" w:hAnsi="宋体" w:cs="宋体"/>
                              <w:spacing w:val="-2"/>
                              <w:sz w:val="31"/>
                              <w:szCs w:val="31"/>
                            </w:rPr>
                            <w:t>30</w:t>
                          </w:r>
                          <w:r>
                            <w:rPr>
                              <w:rFonts w:ascii="宋体" w:eastAsia="宋体" w:hAnsi="宋体" w:cs="宋体"/>
                              <w:spacing w:val="-65"/>
                              <w:sz w:val="31"/>
                              <w:szCs w:val="31"/>
                            </w:rPr>
                            <w:t xml:space="preserve"> </w:t>
                          </w:r>
                          <w:r>
                            <w:rPr>
                              <w:rFonts w:ascii="宋体" w:eastAsia="宋体" w:hAnsi="宋体" w:cs="宋体"/>
                              <w:spacing w:val="-2"/>
                              <w:sz w:val="31"/>
                              <w:szCs w:val="31"/>
                            </w:rPr>
                            <w:t>辆</w:t>
                          </w:r>
                        </w:p>
                        <w:p w:rsidR="002D00E3" w14:paraId="29AD6001" w14:textId="77777777">
                          <w:pPr>
                            <w:spacing w:before="311" w:line="409" w:lineRule="exact"/>
                            <w:ind w:firstLine="939"/>
                            <w:rPr>
                              <w:rFonts w:ascii="宋体" w:eastAsia="宋体" w:hAnsi="宋体" w:cs="宋体"/>
                              <w:sz w:val="31"/>
                              <w:szCs w:val="31"/>
                            </w:rPr>
                          </w:pPr>
                          <w:r>
                            <w:rPr>
                              <w:rFonts w:ascii="宋体" w:eastAsia="宋体" w:hAnsi="宋体" w:cs="宋体"/>
                              <w:spacing w:val="-11"/>
                              <w:position w:val="1"/>
                              <w:sz w:val="31"/>
                              <w:szCs w:val="31"/>
                            </w:rPr>
                            <w:t>1</w:t>
                          </w:r>
                          <w:r>
                            <w:rPr>
                              <w:rFonts w:ascii="宋体" w:eastAsia="宋体" w:hAnsi="宋体" w:cs="宋体"/>
                              <w:spacing w:val="-43"/>
                              <w:position w:val="1"/>
                              <w:sz w:val="31"/>
                              <w:szCs w:val="31"/>
                            </w:rPr>
                            <w:t xml:space="preserve"> </w:t>
                          </w:r>
                          <w:r>
                            <w:rPr>
                              <w:rFonts w:ascii="宋体" w:eastAsia="宋体" w:hAnsi="宋体" w:cs="宋体"/>
                              <w:spacing w:val="-11"/>
                              <w:position w:val="1"/>
                              <w:sz w:val="31"/>
                              <w:szCs w:val="31"/>
                            </w:rPr>
                            <w:t>台</w:t>
                          </w:r>
                        </w:p>
                        <w:p w:rsidR="002D00E3" w14:paraId="7B48DAE1" w14:textId="77777777">
                          <w:pPr>
                            <w:spacing w:before="307" w:line="207" w:lineRule="auto"/>
                            <w:ind w:firstLine="939"/>
                            <w:rPr>
                              <w:rFonts w:ascii="宋体" w:eastAsia="宋体" w:hAnsi="宋体" w:cs="宋体"/>
                              <w:sz w:val="31"/>
                              <w:szCs w:val="31"/>
                            </w:rPr>
                          </w:pPr>
                          <w:r>
                            <w:rPr>
                              <w:rFonts w:ascii="宋体" w:eastAsia="宋体" w:hAnsi="宋体" w:cs="宋体"/>
                              <w:spacing w:val="-11"/>
                              <w:sz w:val="31"/>
                              <w:szCs w:val="31"/>
                            </w:rPr>
                            <w:t>1</w:t>
                          </w:r>
                          <w:r>
                            <w:rPr>
                              <w:rFonts w:ascii="宋体" w:eastAsia="宋体" w:hAnsi="宋体" w:cs="宋体"/>
                              <w:spacing w:val="-43"/>
                              <w:sz w:val="31"/>
                              <w:szCs w:val="31"/>
                            </w:rPr>
                            <w:t xml:space="preserve"> </w:t>
                          </w:r>
                          <w:r>
                            <w:rPr>
                              <w:rFonts w:ascii="宋体" w:eastAsia="宋体" w:hAnsi="宋体" w:cs="宋体"/>
                              <w:spacing w:val="-11"/>
                              <w:sz w:val="31"/>
                              <w:szCs w:val="31"/>
                            </w:rPr>
                            <w:t>台</w:t>
                          </w:r>
                        </w:p>
                      </w:tc>
                    </w:tr>
                  </w:tbl>
                  <w:p w:rsidR="002D00E3" w14:paraId="24D79B8B" w14:textId="77777777">
                    <w:pPr>
                      <w:spacing w:line="241" w:lineRule="exact"/>
                      <w:rPr>
                        <w:sz w:val="20"/>
                      </w:rPr>
                    </w:pPr>
                  </w:p>
                </w:txbxContent>
              </v:textbox>
            </v:shape>
            <w10:wrap type="none"/>
            <w10:anchorlock/>
          </v:group>
        </w:pict>
      </w:r>
    </w:p>
    <w:p w:rsidR="002D00E3" w14:paraId="5255E95B" w14:textId="77777777">
      <w:pPr>
        <w:spacing w:line="252" w:lineRule="auto"/>
      </w:pPr>
    </w:p>
    <w:p w:rsidR="002D00E3" w14:paraId="44E629FD" w14:textId="77777777">
      <w:pPr>
        <w:spacing w:line="252" w:lineRule="auto"/>
      </w:pPr>
    </w:p>
    <w:p w:rsidR="002D00E3" w14:paraId="4CE5B842" w14:textId="77777777">
      <w:pPr>
        <w:spacing w:line="253" w:lineRule="auto"/>
      </w:pPr>
    </w:p>
    <w:p w:rsidR="002D00E3" w14:paraId="23DAA4A7" w14:textId="77777777">
      <w:pPr>
        <w:spacing w:line="253" w:lineRule="auto"/>
      </w:pPr>
    </w:p>
    <w:p w:rsidR="002D00E3" w14:paraId="15EB6AFE" w14:textId="77777777">
      <w:pPr>
        <w:spacing w:line="253" w:lineRule="auto"/>
      </w:pPr>
    </w:p>
    <w:p w:rsidR="002D00E3" w14:paraId="03746154" w14:textId="77777777">
      <w:pPr>
        <w:spacing w:before="146" w:line="241" w:lineRule="auto"/>
        <w:ind w:firstLine="4997"/>
        <w:rPr>
          <w:rFonts w:ascii="黑体" w:eastAsia="黑体" w:hAnsi="黑体" w:cs="黑体"/>
          <w:sz w:val="45"/>
          <w:szCs w:val="45"/>
        </w:rPr>
      </w:pPr>
      <w:r>
        <w:rPr>
          <w:rFonts w:ascii="黑体" w:eastAsia="黑体" w:hAnsi="黑体" w:cs="黑体"/>
          <w:spacing w:val="-4"/>
          <w:sz w:val="45"/>
          <w:szCs w:val="45"/>
        </w:rPr>
        <w:t>第二节</w:t>
      </w:r>
      <w:r>
        <w:rPr>
          <w:rFonts w:ascii="黑体" w:eastAsia="黑体" w:hAnsi="黑体" w:cs="黑体"/>
          <w:spacing w:val="10"/>
          <w:sz w:val="45"/>
          <w:szCs w:val="45"/>
        </w:rPr>
        <w:t xml:space="preserve">  </w:t>
      </w:r>
      <w:r>
        <w:rPr>
          <w:rFonts w:ascii="黑体" w:eastAsia="黑体" w:hAnsi="黑体" w:cs="黑体"/>
          <w:spacing w:val="-4"/>
          <w:sz w:val="45"/>
          <w:szCs w:val="45"/>
        </w:rPr>
        <w:t>材料配置</w:t>
      </w:r>
    </w:p>
    <w:p w:rsidR="002D00E3" w14:paraId="22C678D5" w14:textId="77777777">
      <w:pPr>
        <w:spacing w:line="260" w:lineRule="auto"/>
      </w:pPr>
    </w:p>
    <w:p w:rsidR="002D00E3" w14:paraId="33164864" w14:textId="77777777">
      <w:pPr>
        <w:spacing w:line="261" w:lineRule="auto"/>
      </w:pPr>
    </w:p>
    <w:p w:rsidR="002D00E3" w14:paraId="78E3E2F7" w14:textId="77777777">
      <w:pPr>
        <w:spacing w:before="117" w:line="359" w:lineRule="auto"/>
        <w:ind w:left="200" w:right="140" w:firstLine="844"/>
        <w:rPr>
          <w:rFonts w:ascii="宋体" w:eastAsia="宋体" w:hAnsi="宋体" w:cs="宋体"/>
          <w:sz w:val="36"/>
          <w:szCs w:val="36"/>
        </w:rPr>
      </w:pPr>
      <w:r>
        <w:rPr>
          <w:rFonts w:ascii="宋体" w:eastAsia="宋体" w:hAnsi="宋体" w:cs="宋体"/>
          <w:spacing w:val="-6"/>
          <w:sz w:val="36"/>
          <w:szCs w:val="36"/>
        </w:rPr>
        <w:t>材料供应</w:t>
      </w:r>
      <w:r>
        <w:rPr>
          <w:rFonts w:ascii="宋体" w:eastAsia="宋体" w:hAnsi="宋体" w:cs="宋体"/>
          <w:spacing w:val="-6"/>
          <w:sz w:val="36"/>
          <w:szCs w:val="36"/>
        </w:rPr>
        <w:t>,</w:t>
      </w:r>
      <w:r>
        <w:rPr>
          <w:rFonts w:ascii="宋体" w:eastAsia="宋体" w:hAnsi="宋体" w:cs="宋体"/>
          <w:spacing w:val="-63"/>
          <w:sz w:val="36"/>
          <w:szCs w:val="36"/>
        </w:rPr>
        <w:t xml:space="preserve"> </w:t>
      </w:r>
      <w:r>
        <w:rPr>
          <w:rFonts w:ascii="宋体" w:eastAsia="宋体" w:hAnsi="宋体" w:cs="宋体"/>
          <w:spacing w:val="-6"/>
          <w:sz w:val="36"/>
          <w:szCs w:val="36"/>
        </w:rPr>
        <w:t>是保证工期与质量的关键环节。搞好材料供应，主要应抓住以下几个</w:t>
      </w:r>
      <w:r>
        <w:rPr>
          <w:rFonts w:ascii="宋体" w:eastAsia="宋体" w:hAnsi="宋体" w:cs="宋体"/>
          <w:sz w:val="36"/>
          <w:szCs w:val="36"/>
        </w:rPr>
        <w:t xml:space="preserve"> </w:t>
      </w:r>
      <w:r>
        <w:rPr>
          <w:rFonts w:ascii="宋体" w:eastAsia="宋体" w:hAnsi="宋体" w:cs="宋体"/>
          <w:spacing w:val="-18"/>
          <w:sz w:val="36"/>
          <w:szCs w:val="36"/>
        </w:rPr>
        <w:t>方面：</w:t>
      </w:r>
    </w:p>
    <w:p w:rsidR="002D00E3" w14:paraId="5987183D" w14:textId="77777777">
      <w:pPr>
        <w:spacing w:line="359" w:lineRule="auto"/>
        <w:ind w:left="200" w:right="147" w:firstLine="362"/>
        <w:rPr>
          <w:rFonts w:ascii="宋体" w:eastAsia="宋体" w:hAnsi="宋体" w:cs="宋体"/>
          <w:sz w:val="36"/>
          <w:szCs w:val="36"/>
        </w:rPr>
      </w:pPr>
      <w:r>
        <w:rPr>
          <w:rFonts w:ascii="宋体" w:eastAsia="宋体" w:hAnsi="宋体" w:cs="宋体"/>
          <w:spacing w:val="-16"/>
          <w:sz w:val="36"/>
          <w:szCs w:val="36"/>
        </w:rPr>
        <w:t>1</w:t>
      </w:r>
      <w:r>
        <w:rPr>
          <w:rFonts w:ascii="宋体" w:eastAsia="宋体" w:hAnsi="宋体" w:cs="宋体"/>
          <w:spacing w:val="42"/>
          <w:sz w:val="36"/>
          <w:szCs w:val="36"/>
        </w:rPr>
        <w:t xml:space="preserve">  </w:t>
      </w:r>
      <w:r>
        <w:rPr>
          <w:rFonts w:ascii="宋体" w:eastAsia="宋体" w:hAnsi="宋体" w:cs="宋体"/>
          <w:spacing w:val="-16"/>
          <w:sz w:val="36"/>
          <w:szCs w:val="36"/>
        </w:rPr>
        <w:t>、周密计划：</w:t>
      </w:r>
      <w:r>
        <w:rPr>
          <w:rFonts w:ascii="宋体" w:eastAsia="宋体" w:hAnsi="宋体" w:cs="宋体"/>
          <w:spacing w:val="67"/>
          <w:sz w:val="36"/>
          <w:szCs w:val="36"/>
        </w:rPr>
        <w:t xml:space="preserve"> </w:t>
      </w:r>
      <w:r>
        <w:rPr>
          <w:rFonts w:ascii="宋体" w:eastAsia="宋体" w:hAnsi="宋体" w:cs="宋体"/>
          <w:spacing w:val="-16"/>
          <w:sz w:val="36"/>
          <w:szCs w:val="36"/>
        </w:rPr>
        <w:t>根据施工预算的工程量，</w:t>
      </w:r>
      <w:r>
        <w:rPr>
          <w:rFonts w:ascii="宋体" w:eastAsia="宋体" w:hAnsi="宋体" w:cs="宋体"/>
          <w:spacing w:val="71"/>
          <w:sz w:val="36"/>
          <w:szCs w:val="36"/>
        </w:rPr>
        <w:t xml:space="preserve"> </w:t>
      </w:r>
      <w:r>
        <w:rPr>
          <w:rFonts w:ascii="宋体" w:eastAsia="宋体" w:hAnsi="宋体" w:cs="宋体"/>
          <w:spacing w:val="-16"/>
          <w:sz w:val="36"/>
          <w:szCs w:val="36"/>
        </w:rPr>
        <w:t>列出材料一览表，做到周密细致、无遗</w:t>
      </w:r>
      <w:r>
        <w:rPr>
          <w:rFonts w:ascii="宋体" w:eastAsia="宋体" w:hAnsi="宋体" w:cs="宋体"/>
          <w:sz w:val="36"/>
          <w:szCs w:val="36"/>
        </w:rPr>
        <w:t xml:space="preserve"> </w:t>
      </w:r>
      <w:r>
        <w:rPr>
          <w:rFonts w:ascii="宋体" w:eastAsia="宋体" w:hAnsi="宋体" w:cs="宋体"/>
          <w:spacing w:val="-4"/>
          <w:sz w:val="36"/>
          <w:szCs w:val="36"/>
        </w:rPr>
        <w:t>漏。</w:t>
      </w:r>
    </w:p>
    <w:p w:rsidR="002D00E3" w14:paraId="2EB9B567" w14:textId="77777777">
      <w:pPr>
        <w:spacing w:line="359" w:lineRule="auto"/>
        <w:ind w:left="200" w:right="147" w:firstLine="363"/>
        <w:rPr>
          <w:rFonts w:ascii="宋体" w:eastAsia="宋体" w:hAnsi="宋体" w:cs="宋体"/>
          <w:sz w:val="36"/>
          <w:szCs w:val="36"/>
        </w:rPr>
      </w:pPr>
      <w:r>
        <w:rPr>
          <w:rFonts w:ascii="宋体" w:eastAsia="宋体" w:hAnsi="宋体" w:cs="宋体"/>
          <w:spacing w:val="-8"/>
          <w:sz w:val="36"/>
          <w:szCs w:val="36"/>
        </w:rPr>
        <w:t>2</w:t>
      </w:r>
      <w:r>
        <w:rPr>
          <w:rFonts w:ascii="宋体" w:eastAsia="宋体" w:hAnsi="宋体" w:cs="宋体"/>
          <w:spacing w:val="36"/>
          <w:sz w:val="36"/>
          <w:szCs w:val="36"/>
        </w:rPr>
        <w:t xml:space="preserve">  </w:t>
      </w:r>
      <w:r>
        <w:rPr>
          <w:rFonts w:ascii="宋体" w:eastAsia="宋体" w:hAnsi="宋体" w:cs="宋体"/>
          <w:spacing w:val="-8"/>
          <w:sz w:val="36"/>
          <w:szCs w:val="36"/>
        </w:rPr>
        <w:t>、及时采购：</w:t>
      </w:r>
      <w:r>
        <w:rPr>
          <w:rFonts w:ascii="宋体" w:eastAsia="宋体" w:hAnsi="宋体" w:cs="宋体"/>
          <w:spacing w:val="49"/>
          <w:sz w:val="36"/>
          <w:szCs w:val="36"/>
        </w:rPr>
        <w:t xml:space="preserve"> </w:t>
      </w:r>
      <w:r>
        <w:rPr>
          <w:rFonts w:ascii="宋体" w:eastAsia="宋体" w:hAnsi="宋体" w:cs="宋体"/>
          <w:spacing w:val="-8"/>
          <w:sz w:val="36"/>
          <w:szCs w:val="36"/>
        </w:rPr>
        <w:t>安排足够的采购人员，按照施工进度计划的要求，及时组织材料</w:t>
      </w:r>
      <w:r>
        <w:rPr>
          <w:rFonts w:ascii="宋体" w:eastAsia="宋体" w:hAnsi="宋体" w:cs="宋体"/>
          <w:sz w:val="36"/>
          <w:szCs w:val="36"/>
        </w:rPr>
        <w:t xml:space="preserve"> </w:t>
      </w:r>
      <w:r>
        <w:rPr>
          <w:rFonts w:ascii="宋体" w:eastAsia="宋体" w:hAnsi="宋体" w:cs="宋体"/>
          <w:sz w:val="36"/>
          <w:szCs w:val="36"/>
        </w:rPr>
        <w:t>采购、进场工作，避免在施工中出现停工待料的情况。</w:t>
      </w:r>
    </w:p>
    <w:p w:rsidR="002D00E3" w14:paraId="2570F0B5" w14:textId="77777777">
      <w:pPr>
        <w:spacing w:before="1" w:line="369" w:lineRule="auto"/>
        <w:ind w:left="202" w:firstLine="358"/>
        <w:rPr>
          <w:rFonts w:ascii="宋体" w:eastAsia="宋体" w:hAnsi="宋体" w:cs="宋体"/>
          <w:sz w:val="36"/>
          <w:szCs w:val="36"/>
        </w:rPr>
      </w:pPr>
      <w:r>
        <w:rPr>
          <w:rFonts w:ascii="宋体" w:eastAsia="宋体" w:hAnsi="宋体" w:cs="宋体"/>
          <w:spacing w:val="-13"/>
          <w:sz w:val="36"/>
          <w:szCs w:val="36"/>
        </w:rPr>
        <w:t>3</w:t>
      </w:r>
      <w:r>
        <w:rPr>
          <w:rFonts w:ascii="宋体" w:eastAsia="宋体" w:hAnsi="宋体" w:cs="宋体"/>
          <w:spacing w:val="16"/>
          <w:sz w:val="36"/>
          <w:szCs w:val="36"/>
        </w:rPr>
        <w:t xml:space="preserve">  </w:t>
      </w:r>
      <w:r>
        <w:rPr>
          <w:rFonts w:ascii="宋体" w:eastAsia="宋体" w:hAnsi="宋体" w:cs="宋体"/>
          <w:spacing w:val="-13"/>
          <w:sz w:val="36"/>
          <w:szCs w:val="36"/>
        </w:rPr>
        <w:t>、仔细检查</w:t>
      </w:r>
      <w:r>
        <w:rPr>
          <w:rFonts w:ascii="宋体" w:eastAsia="宋体" w:hAnsi="宋体" w:cs="宋体"/>
          <w:spacing w:val="-13"/>
          <w:sz w:val="36"/>
          <w:szCs w:val="36"/>
        </w:rPr>
        <w:t>:</w:t>
      </w:r>
      <w:r>
        <w:rPr>
          <w:rFonts w:ascii="宋体" w:eastAsia="宋体" w:hAnsi="宋体" w:cs="宋体"/>
          <w:spacing w:val="-80"/>
          <w:sz w:val="36"/>
          <w:szCs w:val="36"/>
        </w:rPr>
        <w:t xml:space="preserve"> </w:t>
      </w:r>
      <w:r>
        <w:rPr>
          <w:rFonts w:ascii="宋体" w:eastAsia="宋体" w:hAnsi="宋体" w:cs="宋体"/>
          <w:spacing w:val="-13"/>
          <w:sz w:val="36"/>
          <w:szCs w:val="36"/>
        </w:rPr>
        <w:t>采购人员应把好第一道关，</w:t>
      </w:r>
      <w:r>
        <w:rPr>
          <w:rFonts w:ascii="宋体" w:eastAsia="宋体" w:hAnsi="宋体" w:cs="宋体"/>
          <w:spacing w:val="14"/>
          <w:sz w:val="36"/>
          <w:szCs w:val="36"/>
        </w:rPr>
        <w:t xml:space="preserve"> </w:t>
      </w:r>
      <w:r>
        <w:rPr>
          <w:rFonts w:ascii="宋体" w:eastAsia="宋体" w:hAnsi="宋体" w:cs="宋体"/>
          <w:spacing w:val="-13"/>
          <w:sz w:val="36"/>
          <w:szCs w:val="36"/>
        </w:rPr>
        <w:t>材料应有合格证明，严禁次品或不合格</w:t>
      </w:r>
      <w:r>
        <w:rPr>
          <w:rFonts w:ascii="宋体" w:eastAsia="宋体" w:hAnsi="宋体" w:cs="宋体"/>
          <w:sz w:val="36"/>
          <w:szCs w:val="36"/>
        </w:rPr>
        <w:t xml:space="preserve"> </w:t>
      </w:r>
      <w:r>
        <w:rPr>
          <w:rFonts w:ascii="宋体" w:eastAsia="宋体" w:hAnsi="宋体" w:cs="宋体"/>
          <w:spacing w:val="-1"/>
          <w:sz w:val="36"/>
          <w:szCs w:val="36"/>
        </w:rPr>
        <w:t>材料进场。材料进场时，工地质安员必须组织认真的自查、复检工作。建立材料员、</w:t>
      </w:r>
    </w:p>
    <w:p w:rsidR="002D00E3" w14:paraId="78CF23BF" w14:textId="77777777">
      <w:pPr>
        <w:spacing w:line="352" w:lineRule="auto"/>
      </w:pPr>
    </w:p>
    <w:p w:rsidR="002D00E3" w14:paraId="3D9B47FA" w14:textId="77777777">
      <w:pPr>
        <w:spacing w:before="88"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12</w:t>
      </w:r>
    </w:p>
    <w:p w:rsidR="002D00E3" w14:paraId="092529C0" w14:textId="77777777">
      <w:pPr>
        <w:sectPr>
          <w:headerReference w:type="default" r:id="rId19"/>
          <w:pgSz w:w="17860" w:h="25258"/>
          <w:pgMar w:top="400" w:right="1986" w:bottom="0" w:left="2360" w:header="0" w:footer="0" w:gutter="0"/>
          <w:pgNumType w:start="17"/>
          <w:cols w:space="720"/>
        </w:sectPr>
      </w:pPr>
    </w:p>
    <w:p w:rsidR="002D00E3" w14:paraId="71BF5BC0" w14:textId="1DBB1F2E">
      <w:pPr>
        <w:spacing w:line="262" w:lineRule="auto"/>
      </w:pPr>
      <w:r>
        <mc:AlternateContent>
          <mc:Choice Requires="wps">
            <w:drawing>
              <wp:anchor distT="0" distB="0" distL="114300" distR="114300" simplePos="0" relativeHeight="25181081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660923788"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CFDF57B">
                            <w:pPr>
                              <w:rPr>
                                <w:color w:val="FFFFFF"/>
                              </w:rPr>
                            </w:pPr>
                            <w:r w:rsidRPr="00A3289A">
                              <w:rPr>
                                <w:rFonts w:hint="eastAsia"/>
                                <w:color w:val="FFFFFF"/>
                              </w:rPr>
                              <w:t>（一期）基坑支护及土石方工程施工组织设计方案测量数据现场检查</w:t>
                            </w:r>
                            <w:r w:rsidRPr="00A3289A">
                              <w:rPr>
                                <w:rFonts w:hint="eastAsia"/>
                                <w:color w:val="FFFFFF"/>
                              </w:rPr>
                              <w:t>,</w:t>
                            </w:r>
                            <w:r w:rsidRPr="00A3289A">
                              <w:rPr>
                                <w:rFonts w:hint="eastAsia"/>
                                <w:color w:val="FFFFFF"/>
                              </w:rPr>
                              <w:t>室内复核后整理上报。原始记录应详细说明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111" type="#_x0000_t202" style="width:10pt;height:10pt;margin-top:580pt;margin-left:415pt;mso-wrap-distance-bottom:0;mso-wrap-distance-left:9pt;mso-wrap-distance-right:9pt;mso-wrap-distance-top:0;position:absolute;v-text-anchor:top;z-index:251809792" filled="f" fillcolor="this" stroked="f" strokeweight="0.5pt">
                <v:textbox>
                  <w:txbxContent>
                    <w:p w:rsidR="00A3289A" w:rsidRPr="00A3289A" w14:paraId="4895EB51" w14:textId="6CFDF57B">
                      <w:pPr>
                        <w:rPr>
                          <w:color w:val="FFFFFF"/>
                        </w:rPr>
                      </w:pPr>
                      <w:r w:rsidRPr="00A3289A">
                        <w:rPr>
                          <w:rFonts w:hint="eastAsia"/>
                          <w:color w:val="FFFFFF"/>
                        </w:rPr>
                        <w:t>（一期）基坑支护及土石方工程施工组织设计方案测量数据现场检查</w:t>
                      </w:r>
                      <w:r w:rsidRPr="00A3289A">
                        <w:rPr>
                          <w:rFonts w:hint="eastAsia"/>
                          <w:color w:val="FFFFFF"/>
                        </w:rPr>
                        <w:t>,</w:t>
                      </w:r>
                      <w:r w:rsidRPr="00A3289A">
                        <w:rPr>
                          <w:rFonts w:hint="eastAsia"/>
                          <w:color w:val="FFFFFF"/>
                        </w:rPr>
                        <w:t>室内复核后整理上报。原始记录应详细说明</w:t>
                      </w:r>
                    </w:p>
                  </w:txbxContent>
                </v:textbox>
              </v:shape>
            </w:pict>
          </mc:Fallback>
        </mc:AlternateContent>
      </w:r>
      <w:r>
        <mc:AlternateContent>
          <mc:Choice Requires="wps">
            <w:drawing>
              <wp:anchor distT="0" distB="0" distL="114300" distR="114300" simplePos="0" relativeHeight="25180876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742603837"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BA72B7E">
                            <w:pPr>
                              <w:rPr>
                                <w:color w:val="FFFFFF"/>
                              </w:rPr>
                            </w:pPr>
                            <w:r w:rsidRPr="00A3289A">
                              <w:rPr>
                                <w:rFonts w:hint="eastAsia"/>
                                <w:color w:val="FFFFFF"/>
                              </w:rPr>
                              <w:t>上报工期总计划、月计划及周计划</w:t>
                            </w:r>
                            <w:r w:rsidRPr="00A3289A">
                              <w:rPr>
                                <w:rFonts w:hint="eastAsia"/>
                                <w:color w:val="FFFFFF"/>
                              </w:rPr>
                              <w:t>.2.</w:t>
                            </w:r>
                            <w:r w:rsidRPr="00A3289A">
                              <w:rPr>
                                <w:rFonts w:hint="eastAsia"/>
                                <w:color w:val="FFFFFF"/>
                              </w:rPr>
                              <w:t>施工进度计划实施我司将按照议定的进度计划组织施工，按照工期计划我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112" type="#_x0000_t202" style="width:10pt;height:10pt;margin-top:430pt;margin-left:415pt;mso-wrap-distance-bottom:0;mso-wrap-distance-left:9pt;mso-wrap-distance-right:9pt;mso-wrap-distance-top:0;position:absolute;v-text-anchor:top;z-index:251807744" filled="f" fillcolor="this" stroked="f" strokeweight="0.5pt">
                <v:textbox>
                  <w:txbxContent>
                    <w:p w:rsidR="00A3289A" w:rsidRPr="00A3289A" w14:paraId="416F5128" w14:textId="2BA72B7E">
                      <w:pPr>
                        <w:rPr>
                          <w:color w:val="FFFFFF"/>
                        </w:rPr>
                      </w:pPr>
                      <w:r w:rsidRPr="00A3289A">
                        <w:rPr>
                          <w:rFonts w:hint="eastAsia"/>
                          <w:color w:val="FFFFFF"/>
                        </w:rPr>
                        <w:t>上报工期总计划、月计划及周计划</w:t>
                      </w:r>
                      <w:r w:rsidRPr="00A3289A">
                        <w:rPr>
                          <w:rFonts w:hint="eastAsia"/>
                          <w:color w:val="FFFFFF"/>
                        </w:rPr>
                        <w:t>.2.</w:t>
                      </w:r>
                      <w:r w:rsidRPr="00A3289A">
                        <w:rPr>
                          <w:rFonts w:hint="eastAsia"/>
                          <w:color w:val="FFFFFF"/>
                        </w:rPr>
                        <w:t>施工进度计划实施我司将按照议定的进度计划组织施工，按照工期计划我</w:t>
                      </w:r>
                    </w:p>
                  </w:txbxContent>
                </v:textbox>
              </v:shape>
            </w:pict>
          </mc:Fallback>
        </mc:AlternateContent>
      </w:r>
      <w:r>
        <mc:AlternateContent>
          <mc:Choice Requires="wps">
            <w:drawing>
              <wp:anchor distT="0" distB="0" distL="114300" distR="114300" simplePos="0" relativeHeight="25180672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823012978"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9173565">
                            <w:pPr>
                              <w:rPr>
                                <w:color w:val="FFFFFF"/>
                              </w:rPr>
                            </w:pPr>
                            <w:r w:rsidRPr="00A3289A">
                              <w:rPr>
                                <w:rFonts w:hint="eastAsia"/>
                                <w:color w:val="FFFFFF"/>
                              </w:rPr>
                              <w:t>.13</w:t>
                            </w:r>
                            <w:r w:rsidRPr="00A3289A">
                              <w:rPr>
                                <w:rFonts w:hint="eastAsia"/>
                                <w:color w:val="FFFFFF"/>
                              </w:rPr>
                              <w:t>第一节现场平面布置说明</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113" type="#_x0000_t202" style="width:10pt;height:10pt;margin-top:280pt;margin-left:415pt;mso-wrap-distance-bottom:0;mso-wrap-distance-left:9pt;mso-wrap-distance-right:9pt;mso-wrap-distance-top:0;position:absolute;v-text-anchor:top;z-index:251805696" filled="f" fillcolor="this" stroked="f" strokeweight="0.5pt">
                <v:textbox>
                  <w:txbxContent>
                    <w:p w:rsidR="00A3289A" w:rsidRPr="00A3289A" w14:paraId="047497C0" w14:textId="49173565">
                      <w:pPr>
                        <w:rPr>
                          <w:color w:val="FFFFFF"/>
                        </w:rPr>
                      </w:pPr>
                      <w:r w:rsidRPr="00A3289A">
                        <w:rPr>
                          <w:rFonts w:hint="eastAsia"/>
                          <w:color w:val="FFFFFF"/>
                        </w:rPr>
                        <w:t>.13</w:t>
                      </w:r>
                      <w:r w:rsidRPr="00A3289A">
                        <w:rPr>
                          <w:rFonts w:hint="eastAsia"/>
                          <w:color w:val="FFFFFF"/>
                        </w:rPr>
                        <w:t>第一节现场平面布置说明</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80467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931393732"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4FCDF49">
                            <w:pPr>
                              <w:rPr>
                                <w:color w:val="FFFFFF"/>
                              </w:rPr>
                            </w:pPr>
                            <w:r w:rsidRPr="00A3289A">
                              <w:rPr>
                                <w:rFonts w:hint="eastAsia"/>
                                <w:color w:val="FFFFFF"/>
                              </w:rPr>
                              <w:t>及安全防护用品准备广东省地质建设工程集团公司</w:t>
                            </w:r>
                            <w:r w:rsidRPr="00A3289A">
                              <w:rPr>
                                <w:rFonts w:hint="eastAsia"/>
                                <w:color w:val="FFFFFF"/>
                              </w:rPr>
                              <w:t>15</w:t>
                            </w:r>
                            <w:r w:rsidRPr="00A3289A">
                              <w:rPr>
                                <w:rFonts w:hint="eastAsia"/>
                                <w:color w:val="FFFFFF"/>
                              </w:rPr>
                              <w:t>布心项目城市更新单元（一期）基坑支护及土石方工程施工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114" type="#_x0000_t202" style="width:10pt;height:10pt;margin-top:130pt;margin-left:415pt;mso-wrap-distance-bottom:0;mso-wrap-distance-left:9pt;mso-wrap-distance-right:9pt;mso-wrap-distance-top:0;position:absolute;v-text-anchor:top;z-index:251803648" filled="f" fillcolor="this" stroked="f" strokeweight="0.5pt">
                <v:textbox>
                  <w:txbxContent>
                    <w:p w:rsidR="00A3289A" w:rsidRPr="00A3289A" w14:paraId="174645BB" w14:textId="34FCDF49">
                      <w:pPr>
                        <w:rPr>
                          <w:color w:val="FFFFFF"/>
                        </w:rPr>
                      </w:pPr>
                      <w:r w:rsidRPr="00A3289A">
                        <w:rPr>
                          <w:rFonts w:hint="eastAsia"/>
                          <w:color w:val="FFFFFF"/>
                        </w:rPr>
                        <w:t>及安全防护用品准备广东省地质建设工程集团公司</w:t>
                      </w:r>
                      <w:r w:rsidRPr="00A3289A">
                        <w:rPr>
                          <w:rFonts w:hint="eastAsia"/>
                          <w:color w:val="FFFFFF"/>
                        </w:rPr>
                        <w:t>15</w:t>
                      </w:r>
                      <w:r w:rsidRPr="00A3289A">
                        <w:rPr>
                          <w:rFonts w:hint="eastAsia"/>
                          <w:color w:val="FFFFFF"/>
                        </w:rPr>
                        <w:t>布心项目城市更新单元（一期）基坑支护及土石方工程施工</w:t>
                      </w:r>
                    </w:p>
                  </w:txbxContent>
                </v:textbox>
              </v:shape>
            </w:pict>
          </mc:Fallback>
        </mc:AlternateContent>
      </w:r>
      <w:r>
        <w:pict>
          <v:shape id="_x0000_s1115" type="#_x0000_t202" style="width:13.15pt;height:24.15pt;margin-top:314.8pt;margin-left:532.5pt;mso-position-horizontal-relative:page;mso-position-vertical-relative:page;position:absolute;z-index:251800576" o:allowincell="f" filled="f" stroked="f">
            <v:textbox inset="0,0,0,0">
              <w:txbxContent>
                <w:p w:rsidR="002D00E3" w14:paraId="3132F3D8"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r>
        <w:pict>
          <v:shape id="_x0000_s1116" type="#_x0000_t202" style="width:13.15pt;height:24.15pt;margin-top:488.35pt;margin-left:532.5pt;mso-position-horizontal-relative:page;mso-position-vertical-relative:page;position:absolute;z-index:251801600" o:allowincell="f" filled="f" stroked="f">
            <v:textbox inset="0,0,0,0">
              <w:txbxContent>
                <w:p w:rsidR="002D00E3" w14:paraId="3B019999"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r>
        <w:pict>
          <v:shape id="_x0000_s1117" type="#_x0000_t202" style="width:13.15pt;height:24.15pt;margin-top:523.8pt;margin-left:532.5pt;mso-position-horizontal-relative:page;mso-position-vertical-relative:page;position:absolute;z-index:251802624" o:allowincell="f" filled="f" stroked="f">
            <v:textbox inset="0,0,0,0">
              <w:txbxContent>
                <w:p w:rsidR="002D00E3" w14:paraId="6EBCF9D6" w14:textId="77777777">
                  <w:pPr>
                    <w:spacing w:before="20" w:line="442" w:lineRule="exact"/>
                    <w:ind w:firstLine="20"/>
                    <w:rPr>
                      <w:rFonts w:ascii="宋体" w:eastAsia="宋体" w:hAnsi="宋体" w:cs="宋体"/>
                      <w:sz w:val="31"/>
                      <w:szCs w:val="31"/>
                    </w:rPr>
                  </w:pPr>
                  <w:r>
                    <w:rPr>
                      <w:rFonts w:ascii="宋体" w:eastAsia="宋体" w:hAnsi="宋体" w:cs="宋体"/>
                      <w:spacing w:val="28"/>
                      <w:w w:val="125"/>
                      <w:position w:val="6"/>
                      <w:sz w:val="31"/>
                      <w:szCs w:val="31"/>
                    </w:rPr>
                    <w:t>m</w:t>
                  </w:r>
                </w:p>
              </w:txbxContent>
            </v:textbox>
          </v:shape>
        </w:pict>
      </w:r>
    </w:p>
    <w:p w:rsidR="002D00E3" w14:paraId="552FCD02" w14:textId="77777777">
      <w:pPr>
        <w:spacing w:line="262" w:lineRule="auto"/>
      </w:pPr>
    </w:p>
    <w:p w:rsidR="002D00E3" w14:paraId="25D8B419" w14:textId="77777777">
      <w:pPr>
        <w:spacing w:line="263" w:lineRule="auto"/>
      </w:pPr>
    </w:p>
    <w:p w:rsidR="002D00E3" w14:paraId="0581EBEB" w14:textId="77777777">
      <w:pPr>
        <w:spacing w:before="87" w:line="237" w:lineRule="auto"/>
        <w:ind w:firstLine="4565"/>
        <w:rPr>
          <w:rFonts w:ascii="宋体" w:eastAsia="宋体" w:hAnsi="宋体" w:cs="宋体"/>
          <w:sz w:val="27"/>
          <w:szCs w:val="27"/>
        </w:rPr>
      </w:pPr>
      <w:r>
        <w:drawing>
          <wp:anchor distT="0" distB="0" distL="0" distR="0" simplePos="0" relativeHeight="25179955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44438C3" w14:textId="77777777">
      <w:pPr>
        <w:spacing w:before="183" w:line="359" w:lineRule="auto"/>
        <w:ind w:left="58" w:right="88" w:firstLine="3"/>
        <w:rPr>
          <w:rFonts w:ascii="宋体" w:eastAsia="宋体" w:hAnsi="宋体" w:cs="宋体"/>
          <w:sz w:val="36"/>
          <w:szCs w:val="36"/>
        </w:rPr>
      </w:pPr>
      <w:r>
        <w:rPr>
          <w:rFonts w:ascii="宋体" w:eastAsia="宋体" w:hAnsi="宋体" w:cs="宋体"/>
          <w:spacing w:val="-1"/>
          <w:sz w:val="36"/>
          <w:szCs w:val="36"/>
        </w:rPr>
        <w:t>质安组、工地施工人员层层把关的检验制度，使材料合格率达到</w:t>
      </w:r>
      <w:r>
        <w:rPr>
          <w:rFonts w:ascii="宋体" w:eastAsia="宋体" w:hAnsi="宋体" w:cs="宋体"/>
          <w:spacing w:val="50"/>
          <w:sz w:val="36"/>
          <w:szCs w:val="36"/>
        </w:rPr>
        <w:t xml:space="preserve"> </w:t>
      </w:r>
      <w:r>
        <w:rPr>
          <w:rFonts w:ascii="宋体" w:eastAsia="宋体" w:hAnsi="宋体" w:cs="宋体"/>
          <w:spacing w:val="-1"/>
          <w:sz w:val="36"/>
          <w:szCs w:val="36"/>
        </w:rPr>
        <w:t>100%</w:t>
      </w:r>
      <w:r>
        <w:rPr>
          <w:rFonts w:ascii="宋体" w:eastAsia="宋体" w:hAnsi="宋体" w:cs="宋体"/>
          <w:spacing w:val="-1"/>
          <w:sz w:val="36"/>
          <w:szCs w:val="36"/>
        </w:rPr>
        <w:t>，不合格者坚</w:t>
      </w:r>
      <w:r>
        <w:rPr>
          <w:rFonts w:ascii="宋体" w:eastAsia="宋体" w:hAnsi="宋体" w:cs="宋体"/>
          <w:sz w:val="36"/>
          <w:szCs w:val="36"/>
        </w:rPr>
        <w:t xml:space="preserve"> </w:t>
      </w:r>
      <w:r>
        <w:rPr>
          <w:rFonts w:ascii="宋体" w:eastAsia="宋体" w:hAnsi="宋体" w:cs="宋体"/>
          <w:spacing w:val="-5"/>
          <w:sz w:val="36"/>
          <w:szCs w:val="36"/>
        </w:rPr>
        <w:t>决运出施工现场。</w:t>
      </w:r>
    </w:p>
    <w:p w:rsidR="002D00E3" w14:paraId="284278FE" w14:textId="77777777">
      <w:pPr>
        <w:spacing w:line="359" w:lineRule="auto"/>
        <w:ind w:left="58" w:right="87" w:firstLine="722"/>
        <w:rPr>
          <w:rFonts w:ascii="宋体" w:eastAsia="宋体" w:hAnsi="宋体" w:cs="宋体"/>
          <w:sz w:val="36"/>
          <w:szCs w:val="36"/>
        </w:rPr>
      </w:pPr>
      <w:r>
        <w:rPr>
          <w:rFonts w:ascii="宋体" w:eastAsia="宋体" w:hAnsi="宋体" w:cs="宋体"/>
          <w:sz w:val="36"/>
          <w:szCs w:val="36"/>
        </w:rPr>
        <w:t>4</w:t>
      </w:r>
      <w:r>
        <w:rPr>
          <w:rFonts w:ascii="宋体" w:eastAsia="宋体" w:hAnsi="宋体" w:cs="宋体"/>
          <w:sz w:val="36"/>
          <w:szCs w:val="36"/>
        </w:rPr>
        <w:t>、为保证工程质量，在材料品种的选择特别是在一些主材料方面，必须经过考</w:t>
      </w:r>
      <w:r>
        <w:rPr>
          <w:rFonts w:ascii="宋体" w:eastAsia="宋体" w:hAnsi="宋体" w:cs="宋体"/>
          <w:spacing w:val="14"/>
          <w:sz w:val="36"/>
          <w:szCs w:val="36"/>
        </w:rPr>
        <w:t xml:space="preserve"> </w:t>
      </w:r>
      <w:r>
        <w:rPr>
          <w:rFonts w:ascii="宋体" w:eastAsia="宋体" w:hAnsi="宋体" w:cs="宋体"/>
          <w:spacing w:val="-2"/>
          <w:sz w:val="36"/>
          <w:szCs w:val="36"/>
        </w:rPr>
        <w:t>察与比较，进行</w:t>
      </w:r>
      <w:r>
        <w:rPr>
          <w:rFonts w:ascii="宋体" w:eastAsia="宋体" w:hAnsi="宋体" w:cs="宋体"/>
          <w:spacing w:val="-2"/>
          <w:sz w:val="36"/>
          <w:szCs w:val="36"/>
        </w:rPr>
        <w:t>“</w:t>
      </w:r>
      <w:r>
        <w:rPr>
          <w:rFonts w:ascii="宋体" w:eastAsia="宋体" w:hAnsi="宋体" w:cs="宋体"/>
          <w:spacing w:val="-2"/>
          <w:sz w:val="36"/>
          <w:szCs w:val="36"/>
        </w:rPr>
        <w:t>货比三家</w:t>
      </w:r>
      <w:r>
        <w:rPr>
          <w:rFonts w:ascii="宋体" w:eastAsia="宋体" w:hAnsi="宋体" w:cs="宋体"/>
          <w:spacing w:val="-2"/>
          <w:sz w:val="36"/>
          <w:szCs w:val="36"/>
        </w:rPr>
        <w:t>"</w:t>
      </w:r>
      <w:r>
        <w:rPr>
          <w:rFonts w:ascii="宋体" w:eastAsia="宋体" w:hAnsi="宋体" w:cs="宋体"/>
          <w:spacing w:val="-93"/>
          <w:sz w:val="36"/>
          <w:szCs w:val="36"/>
        </w:rPr>
        <w:t xml:space="preserve"> </w:t>
      </w:r>
      <w:r>
        <w:rPr>
          <w:rFonts w:ascii="宋体" w:eastAsia="宋体" w:hAnsi="宋体" w:cs="宋体"/>
          <w:spacing w:val="-2"/>
          <w:sz w:val="36"/>
          <w:szCs w:val="36"/>
        </w:rPr>
        <w:t>，采用目前应用广泛的优良品种。本工程主要材料参见</w:t>
      </w:r>
    </w:p>
    <w:p w:rsidR="002D00E3" w14:paraId="19286E2F" w14:textId="77777777">
      <w:pPr>
        <w:spacing w:before="1" w:line="238" w:lineRule="auto"/>
        <w:ind w:firstLine="61"/>
        <w:rPr>
          <w:rFonts w:ascii="宋体" w:eastAsia="宋体" w:hAnsi="宋体" w:cs="宋体"/>
          <w:sz w:val="36"/>
          <w:szCs w:val="36"/>
        </w:rPr>
      </w:pPr>
      <w:r>
        <w:rPr>
          <w:rFonts w:ascii="宋体" w:eastAsia="宋体" w:hAnsi="宋体" w:cs="宋体"/>
          <w:spacing w:val="-17"/>
          <w:sz w:val="36"/>
          <w:szCs w:val="36"/>
        </w:rPr>
        <w:t>下表：</w:t>
      </w:r>
    </w:p>
    <w:p w:rsidR="002D00E3" w14:paraId="3F17C69C" w14:textId="77777777">
      <w:pPr>
        <w:spacing w:before="204" w:line="5760" w:lineRule="exact"/>
        <w:ind w:firstLine="440"/>
        <w:textAlignment w:val="center"/>
      </w:pPr>
      <w:r>
        <w:pict>
          <v:group id="_x0000_i1118" style="width:621pt;height:4in;mso-position-horizontal-relative:char;mso-position-vertical-relative:line" coordsize="12420,5760">
            <v:shape id="_x0000_s1119" type="#_x0000_t75" style="width:12420;height:5760;position:absolute">
              <v:imagedata r:id="rId20"/>
            </v:shape>
            <v:shape id="_x0000_s1120" type="#_x0000_t202" style="width:11268;height:5432;left:424;position:absolute;top:151" filled="f" stroked="f">
              <v:textbox inset="0,0,0,0">
                <w:txbxContent>
                  <w:p w:rsidR="002D00E3" w14:paraId="66BE1581" w14:textId="77777777">
                    <w:pPr>
                      <w:spacing w:line="20" w:lineRule="exact"/>
                    </w:pPr>
                  </w:p>
                  <w:tbl>
                    <w:tblPr>
                      <w:tblStyle w:val="TableNormal03"/>
                      <w:tblW w:w="11227" w:type="dxa"/>
                      <w:tblInd w:w="20" w:type="dxa"/>
                      <w:tblLayout w:type="fixed"/>
                      <w:tblLook w:val="04A0"/>
                    </w:tblPr>
                    <w:tblGrid>
                      <w:gridCol w:w="1140"/>
                      <w:gridCol w:w="2796"/>
                      <w:gridCol w:w="2626"/>
                      <w:gridCol w:w="1584"/>
                      <w:gridCol w:w="3081"/>
                    </w:tblGrid>
                    <w:tr w14:paraId="7F149DF9" w14:textId="77777777">
                      <w:tblPrEx>
                        <w:tblW w:w="11227" w:type="dxa"/>
                        <w:tblInd w:w="20" w:type="dxa"/>
                        <w:tblLayout w:type="fixed"/>
                        <w:tblLook w:val="04A0"/>
                      </w:tblPrEx>
                      <w:trPr>
                        <w:trHeight w:val="5392"/>
                      </w:trPr>
                      <w:tc>
                        <w:tcPr>
                          <w:tcW w:w="1140" w:type="dxa"/>
                        </w:tcPr>
                        <w:p w:rsidR="002D00E3" w14:paraId="254BF5D8" w14:textId="77777777">
                          <w:pPr>
                            <w:spacing w:line="408" w:lineRule="exact"/>
                            <w:rPr>
                              <w:rFonts w:ascii="宋体" w:eastAsia="宋体" w:hAnsi="宋体" w:cs="宋体"/>
                              <w:sz w:val="31"/>
                              <w:szCs w:val="31"/>
                            </w:rPr>
                          </w:pPr>
                          <w:r>
                            <w:rPr>
                              <w:rFonts w:ascii="宋体" w:eastAsia="宋体" w:hAnsi="宋体" w:cs="宋体"/>
                              <w:spacing w:val="17"/>
                              <w:position w:val="1"/>
                              <w:sz w:val="31"/>
                              <w:szCs w:val="31"/>
                            </w:rPr>
                            <w:t>序号</w:t>
                          </w:r>
                        </w:p>
                        <w:p w:rsidR="002D00E3" w14:paraId="6E231C3C" w14:textId="77777777">
                          <w:pPr>
                            <w:spacing w:line="398" w:lineRule="auto"/>
                          </w:pPr>
                        </w:p>
                        <w:p w:rsidR="002D00E3" w14:paraId="53FF0F8C" w14:textId="77777777">
                          <w:pPr>
                            <w:spacing w:before="100" w:line="192" w:lineRule="auto"/>
                            <w:ind w:firstLine="275"/>
                            <w:rPr>
                              <w:rFonts w:ascii="宋体" w:eastAsia="宋体" w:hAnsi="宋体" w:cs="宋体"/>
                              <w:sz w:val="31"/>
                              <w:szCs w:val="31"/>
                            </w:rPr>
                          </w:pPr>
                          <w:r>
                            <w:rPr>
                              <w:rFonts w:ascii="宋体" w:eastAsia="宋体" w:hAnsi="宋体" w:cs="宋体"/>
                              <w:sz w:val="31"/>
                              <w:szCs w:val="31"/>
                            </w:rPr>
                            <w:t>1</w:t>
                          </w:r>
                        </w:p>
                        <w:p w:rsidR="002D00E3" w14:paraId="7B046178" w14:textId="77777777">
                          <w:pPr>
                            <w:spacing w:line="269" w:lineRule="auto"/>
                          </w:pPr>
                        </w:p>
                        <w:p w:rsidR="002D00E3" w14:paraId="721C4335" w14:textId="77777777">
                          <w:pPr>
                            <w:spacing w:before="101" w:line="192" w:lineRule="auto"/>
                            <w:ind w:firstLine="262"/>
                            <w:rPr>
                              <w:rFonts w:ascii="宋体" w:eastAsia="宋体" w:hAnsi="宋体" w:cs="宋体"/>
                              <w:sz w:val="31"/>
                              <w:szCs w:val="31"/>
                            </w:rPr>
                          </w:pPr>
                          <w:r>
                            <w:rPr>
                              <w:rFonts w:ascii="宋体" w:eastAsia="宋体" w:hAnsi="宋体" w:cs="宋体"/>
                              <w:sz w:val="31"/>
                              <w:szCs w:val="31"/>
                            </w:rPr>
                            <w:t>2</w:t>
                          </w:r>
                        </w:p>
                        <w:p w:rsidR="002D00E3" w14:paraId="414B49F4" w14:textId="77777777">
                          <w:pPr>
                            <w:spacing w:line="268" w:lineRule="auto"/>
                          </w:pPr>
                        </w:p>
                        <w:p w:rsidR="002D00E3" w14:paraId="0060FFAB" w14:textId="77777777">
                          <w:pPr>
                            <w:spacing w:before="101" w:line="194" w:lineRule="auto"/>
                            <w:ind w:firstLine="260"/>
                            <w:rPr>
                              <w:rFonts w:ascii="宋体" w:eastAsia="宋体" w:hAnsi="宋体" w:cs="宋体"/>
                              <w:sz w:val="31"/>
                              <w:szCs w:val="31"/>
                            </w:rPr>
                          </w:pPr>
                          <w:r>
                            <w:rPr>
                              <w:rFonts w:ascii="宋体" w:eastAsia="宋体" w:hAnsi="宋体" w:cs="宋体"/>
                              <w:sz w:val="31"/>
                              <w:szCs w:val="31"/>
                            </w:rPr>
                            <w:t>3</w:t>
                          </w:r>
                        </w:p>
                        <w:p w:rsidR="002D00E3" w14:paraId="243CF76C" w14:textId="77777777">
                          <w:pPr>
                            <w:spacing w:line="268" w:lineRule="auto"/>
                          </w:pPr>
                        </w:p>
                        <w:p w:rsidR="002D00E3" w14:paraId="51ECBBD5" w14:textId="77777777">
                          <w:pPr>
                            <w:spacing w:before="102" w:line="192" w:lineRule="auto"/>
                            <w:ind w:firstLine="259"/>
                            <w:rPr>
                              <w:rFonts w:ascii="宋体" w:eastAsia="宋体" w:hAnsi="宋体" w:cs="宋体"/>
                              <w:sz w:val="31"/>
                              <w:szCs w:val="31"/>
                            </w:rPr>
                          </w:pPr>
                          <w:r>
                            <w:rPr>
                              <w:rFonts w:ascii="宋体" w:eastAsia="宋体" w:hAnsi="宋体" w:cs="宋体"/>
                              <w:sz w:val="31"/>
                              <w:szCs w:val="31"/>
                            </w:rPr>
                            <w:t>4</w:t>
                          </w:r>
                        </w:p>
                        <w:p w:rsidR="002D00E3" w14:paraId="01EEBB31" w14:textId="77777777">
                          <w:pPr>
                            <w:spacing w:line="273" w:lineRule="auto"/>
                          </w:pPr>
                        </w:p>
                        <w:p w:rsidR="002D00E3" w14:paraId="3E8FEDFD" w14:textId="77777777">
                          <w:pPr>
                            <w:spacing w:before="101" w:line="191" w:lineRule="auto"/>
                            <w:ind w:firstLine="261"/>
                            <w:rPr>
                              <w:rFonts w:ascii="宋体" w:eastAsia="宋体" w:hAnsi="宋体" w:cs="宋体"/>
                              <w:sz w:val="31"/>
                              <w:szCs w:val="31"/>
                            </w:rPr>
                          </w:pPr>
                          <w:r>
                            <w:rPr>
                              <w:rFonts w:ascii="宋体" w:eastAsia="宋体" w:hAnsi="宋体" w:cs="宋体"/>
                              <w:sz w:val="31"/>
                              <w:szCs w:val="31"/>
                            </w:rPr>
                            <w:t>5</w:t>
                          </w:r>
                        </w:p>
                        <w:p w:rsidR="002D00E3" w14:paraId="32A9DCAD" w14:textId="77777777">
                          <w:pPr>
                            <w:spacing w:line="263" w:lineRule="auto"/>
                          </w:pPr>
                        </w:p>
                        <w:p w:rsidR="002D00E3" w14:paraId="3983BA8E" w14:textId="77777777">
                          <w:pPr>
                            <w:spacing w:before="101" w:line="194" w:lineRule="auto"/>
                            <w:ind w:firstLine="264"/>
                            <w:rPr>
                              <w:rFonts w:ascii="宋体" w:eastAsia="宋体" w:hAnsi="宋体" w:cs="宋体"/>
                              <w:sz w:val="31"/>
                              <w:szCs w:val="31"/>
                            </w:rPr>
                          </w:pPr>
                          <w:r>
                            <w:rPr>
                              <w:rFonts w:ascii="宋体" w:eastAsia="宋体" w:hAnsi="宋体" w:cs="宋体"/>
                              <w:sz w:val="31"/>
                              <w:szCs w:val="31"/>
                            </w:rPr>
                            <w:t>6</w:t>
                          </w:r>
                        </w:p>
                        <w:p w:rsidR="002D00E3" w14:paraId="0D98AE09" w14:textId="77777777">
                          <w:pPr>
                            <w:spacing w:line="286" w:lineRule="auto"/>
                          </w:pPr>
                        </w:p>
                        <w:p w:rsidR="002D00E3" w14:paraId="35593795" w14:textId="77777777">
                          <w:pPr>
                            <w:spacing w:before="101" w:line="177" w:lineRule="auto"/>
                            <w:ind w:firstLine="262"/>
                            <w:rPr>
                              <w:rFonts w:ascii="宋体" w:eastAsia="宋体" w:hAnsi="宋体" w:cs="宋体"/>
                              <w:sz w:val="31"/>
                              <w:szCs w:val="31"/>
                            </w:rPr>
                          </w:pPr>
                          <w:r>
                            <w:rPr>
                              <w:rFonts w:ascii="宋体" w:eastAsia="宋体" w:hAnsi="宋体" w:cs="宋体"/>
                              <w:sz w:val="31"/>
                              <w:szCs w:val="31"/>
                            </w:rPr>
                            <w:t>7</w:t>
                          </w:r>
                        </w:p>
                      </w:tc>
                      <w:tc>
                        <w:tcPr>
                          <w:tcW w:w="2796" w:type="dxa"/>
                        </w:tcPr>
                        <w:p w:rsidR="002D00E3" w14:paraId="3AB61E54" w14:textId="77777777">
                          <w:pPr>
                            <w:spacing w:line="241" w:lineRule="auto"/>
                            <w:ind w:firstLine="653"/>
                            <w:rPr>
                              <w:rFonts w:ascii="宋体" w:eastAsia="宋体" w:hAnsi="宋体" w:cs="宋体"/>
                              <w:sz w:val="31"/>
                              <w:szCs w:val="31"/>
                            </w:rPr>
                          </w:pPr>
                          <w:r>
                            <w:rPr>
                              <w:rFonts w:ascii="宋体" w:eastAsia="宋体" w:hAnsi="宋体" w:cs="宋体"/>
                              <w:spacing w:val="26"/>
                              <w:sz w:val="31"/>
                              <w:szCs w:val="31"/>
                            </w:rPr>
                            <w:t>材料名称</w:t>
                          </w:r>
                        </w:p>
                        <w:p w:rsidR="002D00E3" w14:paraId="77B65620" w14:textId="77777777">
                          <w:pPr>
                            <w:spacing w:line="356" w:lineRule="auto"/>
                          </w:pPr>
                        </w:p>
                        <w:p w:rsidR="002D00E3" w14:paraId="2913131F" w14:textId="77777777">
                          <w:pPr>
                            <w:spacing w:before="100" w:line="408" w:lineRule="exact"/>
                            <w:ind w:firstLine="826"/>
                            <w:rPr>
                              <w:rFonts w:ascii="宋体" w:eastAsia="宋体" w:hAnsi="宋体" w:cs="宋体"/>
                              <w:sz w:val="31"/>
                              <w:szCs w:val="31"/>
                            </w:rPr>
                          </w:pPr>
                          <w:r>
                            <w:rPr>
                              <w:rFonts w:ascii="宋体" w:eastAsia="宋体" w:hAnsi="宋体" w:cs="宋体"/>
                              <w:spacing w:val="23"/>
                              <w:position w:val="1"/>
                              <w:sz w:val="31"/>
                              <w:szCs w:val="31"/>
                            </w:rPr>
                            <w:t>商品砼</w:t>
                          </w:r>
                        </w:p>
                        <w:p w:rsidR="002D00E3" w14:paraId="5BD14BBA" w14:textId="77777777">
                          <w:pPr>
                            <w:spacing w:before="287" w:line="242" w:lineRule="auto"/>
                            <w:ind w:firstLine="1000"/>
                            <w:rPr>
                              <w:rFonts w:ascii="宋体" w:eastAsia="宋体" w:hAnsi="宋体" w:cs="宋体"/>
                              <w:sz w:val="31"/>
                              <w:szCs w:val="31"/>
                            </w:rPr>
                          </w:pPr>
                          <w:r>
                            <w:rPr>
                              <w:rFonts w:ascii="宋体" w:eastAsia="宋体" w:hAnsi="宋体" w:cs="宋体"/>
                              <w:spacing w:val="16"/>
                              <w:sz w:val="31"/>
                              <w:szCs w:val="31"/>
                            </w:rPr>
                            <w:t>钢筋</w:t>
                          </w:r>
                        </w:p>
                        <w:p w:rsidR="002D00E3" w14:paraId="0752F2A5" w14:textId="77777777">
                          <w:pPr>
                            <w:spacing w:before="288" w:line="242" w:lineRule="auto"/>
                            <w:ind w:firstLine="484"/>
                            <w:rPr>
                              <w:rFonts w:ascii="宋体" w:eastAsia="宋体" w:hAnsi="宋体" w:cs="宋体"/>
                              <w:sz w:val="31"/>
                              <w:szCs w:val="31"/>
                            </w:rPr>
                          </w:pPr>
                          <w:r>
                            <w:rPr>
                              <w:rFonts w:ascii="宋体" w:eastAsia="宋体" w:hAnsi="宋体" w:cs="宋体"/>
                              <w:spacing w:val="27"/>
                              <w:sz w:val="31"/>
                              <w:szCs w:val="31"/>
                            </w:rPr>
                            <w:t>高强钢绞线</w:t>
                          </w:r>
                        </w:p>
                        <w:p w:rsidR="002D00E3" w14:paraId="14334FC7" w14:textId="77777777">
                          <w:pPr>
                            <w:spacing w:before="289" w:line="242" w:lineRule="auto"/>
                            <w:ind w:firstLine="996"/>
                            <w:rPr>
                              <w:rFonts w:ascii="宋体" w:eastAsia="宋体" w:hAnsi="宋体" w:cs="宋体"/>
                              <w:sz w:val="31"/>
                              <w:szCs w:val="31"/>
                            </w:rPr>
                          </w:pPr>
                          <w:r>
                            <w:rPr>
                              <w:rFonts w:ascii="宋体" w:eastAsia="宋体" w:hAnsi="宋体" w:cs="宋体"/>
                              <w:spacing w:val="18"/>
                              <w:sz w:val="31"/>
                              <w:szCs w:val="31"/>
                            </w:rPr>
                            <w:t>水泥</w:t>
                          </w:r>
                        </w:p>
                        <w:p w:rsidR="002D00E3" w14:paraId="0F8842BD" w14:textId="77777777">
                          <w:pPr>
                            <w:spacing w:before="288" w:line="242" w:lineRule="auto"/>
                            <w:ind w:firstLine="854"/>
                            <w:rPr>
                              <w:rFonts w:ascii="宋体" w:eastAsia="宋体" w:hAnsi="宋体" w:cs="宋体"/>
                              <w:sz w:val="31"/>
                              <w:szCs w:val="31"/>
                            </w:rPr>
                          </w:pPr>
                          <w:r>
                            <w:rPr>
                              <w:rFonts w:ascii="宋体" w:eastAsia="宋体" w:hAnsi="宋体" w:cs="宋体"/>
                              <w:spacing w:val="14"/>
                              <w:sz w:val="31"/>
                              <w:szCs w:val="31"/>
                            </w:rPr>
                            <w:t>电焊条</w:t>
                          </w:r>
                        </w:p>
                        <w:p w:rsidR="002D00E3" w14:paraId="7974FE09" w14:textId="77777777">
                          <w:pPr>
                            <w:spacing w:before="285" w:line="409" w:lineRule="exact"/>
                            <w:ind w:firstLine="997"/>
                            <w:rPr>
                              <w:rFonts w:ascii="宋体" w:eastAsia="宋体" w:hAnsi="宋体" w:cs="宋体"/>
                              <w:sz w:val="31"/>
                              <w:szCs w:val="31"/>
                            </w:rPr>
                          </w:pPr>
                          <w:r>
                            <w:rPr>
                              <w:rFonts w:ascii="宋体" w:eastAsia="宋体" w:hAnsi="宋体" w:cs="宋体"/>
                              <w:spacing w:val="18"/>
                              <w:position w:val="1"/>
                              <w:sz w:val="31"/>
                              <w:szCs w:val="31"/>
                            </w:rPr>
                            <w:t>河砂</w:t>
                          </w:r>
                        </w:p>
                        <w:p w:rsidR="002D00E3" w14:paraId="18429403" w14:textId="77777777">
                          <w:pPr>
                            <w:spacing w:before="300" w:line="207" w:lineRule="auto"/>
                            <w:ind w:firstLine="993"/>
                            <w:rPr>
                              <w:rFonts w:ascii="宋体" w:eastAsia="宋体" w:hAnsi="宋体" w:cs="宋体"/>
                              <w:sz w:val="31"/>
                              <w:szCs w:val="31"/>
                            </w:rPr>
                          </w:pPr>
                          <w:r>
                            <w:rPr>
                              <w:rFonts w:ascii="宋体" w:eastAsia="宋体" w:hAnsi="宋体" w:cs="宋体"/>
                              <w:spacing w:val="19"/>
                              <w:sz w:val="31"/>
                              <w:szCs w:val="31"/>
                            </w:rPr>
                            <w:t>模板</w:t>
                          </w:r>
                        </w:p>
                      </w:tc>
                      <w:tc>
                        <w:tcPr>
                          <w:tcW w:w="2626" w:type="dxa"/>
                        </w:tcPr>
                        <w:p w:rsidR="002D00E3" w14:paraId="4D34EA91" w14:textId="77777777">
                          <w:pPr>
                            <w:spacing w:before="1" w:line="241" w:lineRule="auto"/>
                            <w:ind w:firstLine="676"/>
                            <w:rPr>
                              <w:rFonts w:ascii="宋体" w:eastAsia="宋体" w:hAnsi="宋体" w:cs="宋体"/>
                              <w:sz w:val="31"/>
                              <w:szCs w:val="31"/>
                            </w:rPr>
                          </w:pPr>
                          <w:r>
                            <w:rPr>
                              <w:rFonts w:ascii="宋体" w:eastAsia="宋体" w:hAnsi="宋体" w:cs="宋体"/>
                              <w:spacing w:val="26"/>
                              <w:sz w:val="31"/>
                              <w:szCs w:val="31"/>
                            </w:rPr>
                            <w:t>规格型号</w:t>
                          </w:r>
                        </w:p>
                        <w:p w:rsidR="002D00E3" w14:paraId="02178E5A" w14:textId="77777777">
                          <w:pPr>
                            <w:spacing w:line="399" w:lineRule="auto"/>
                          </w:pPr>
                        </w:p>
                        <w:p w:rsidR="002D00E3" w14:paraId="5CBCC5B8" w14:textId="77777777">
                          <w:pPr>
                            <w:spacing w:before="100" w:line="255" w:lineRule="exact"/>
                            <w:ind w:firstLine="913"/>
                            <w:rPr>
                              <w:rFonts w:ascii="宋体" w:eastAsia="宋体" w:hAnsi="宋体" w:cs="宋体"/>
                              <w:sz w:val="31"/>
                              <w:szCs w:val="31"/>
                            </w:rPr>
                          </w:pPr>
                          <w:r>
                            <w:rPr>
                              <w:rFonts w:ascii="宋体" w:eastAsia="宋体" w:hAnsi="宋体" w:cs="宋体"/>
                              <w:spacing w:val="6"/>
                              <w:position w:val="-2"/>
                              <w:sz w:val="31"/>
                              <w:szCs w:val="31"/>
                            </w:rPr>
                            <w:t>C</w:t>
                          </w:r>
                          <w:r>
                            <w:rPr>
                              <w:rFonts w:ascii="宋体" w:eastAsia="宋体" w:hAnsi="宋体" w:cs="宋体"/>
                              <w:spacing w:val="20"/>
                              <w:position w:val="-2"/>
                              <w:sz w:val="31"/>
                              <w:szCs w:val="31"/>
                            </w:rPr>
                            <w:t xml:space="preserve"> </w:t>
                          </w:r>
                          <w:r>
                            <w:rPr>
                              <w:rFonts w:ascii="宋体" w:eastAsia="宋体" w:hAnsi="宋体" w:cs="宋体"/>
                              <w:spacing w:val="6"/>
                              <w:position w:val="-2"/>
                              <w:sz w:val="31"/>
                              <w:szCs w:val="31"/>
                            </w:rPr>
                            <w:t>\C</w:t>
                          </w:r>
                        </w:p>
                        <w:p w:rsidR="002D00E3" w14:paraId="50FA186F" w14:textId="77777777">
                          <w:pPr>
                            <w:spacing w:line="195" w:lineRule="auto"/>
                            <w:ind w:firstLine="1081"/>
                            <w:rPr>
                              <w:rFonts w:ascii="宋体" w:eastAsia="宋体" w:hAnsi="宋体" w:cs="宋体"/>
                              <w:sz w:val="16"/>
                              <w:szCs w:val="16"/>
                            </w:rPr>
                          </w:pPr>
                          <w:r>
                            <w:rPr>
                              <w:rFonts w:ascii="宋体" w:eastAsia="宋体" w:hAnsi="宋体" w:cs="宋体"/>
                              <w:spacing w:val="6"/>
                              <w:sz w:val="16"/>
                              <w:szCs w:val="16"/>
                            </w:rPr>
                            <w:t>25</w:t>
                          </w:r>
                          <w:r>
                            <w:rPr>
                              <w:rFonts w:ascii="宋体" w:eastAsia="宋体" w:hAnsi="宋体" w:cs="宋体"/>
                              <w:spacing w:val="12"/>
                              <w:sz w:val="16"/>
                              <w:szCs w:val="16"/>
                            </w:rPr>
                            <w:t xml:space="preserve">    </w:t>
                          </w:r>
                          <w:r>
                            <w:rPr>
                              <w:rFonts w:ascii="宋体" w:eastAsia="宋体" w:hAnsi="宋体" w:cs="宋体"/>
                              <w:spacing w:val="6"/>
                              <w:sz w:val="16"/>
                              <w:szCs w:val="16"/>
                            </w:rPr>
                            <w:t>30</w:t>
                          </w:r>
                        </w:p>
                        <w:p w:rsidR="002D00E3" w14:paraId="25883D15" w14:textId="77777777">
                          <w:pPr>
                            <w:spacing w:before="226" w:line="410" w:lineRule="exact"/>
                            <w:ind w:firstLine="624"/>
                            <w:rPr>
                              <w:rFonts w:ascii="宋体" w:eastAsia="宋体" w:hAnsi="宋体" w:cs="宋体"/>
                              <w:sz w:val="31"/>
                              <w:szCs w:val="31"/>
                            </w:rPr>
                          </w:pPr>
                          <w:r>
                            <w:rPr>
                              <w:rFonts w:ascii="宋体" w:eastAsia="宋体" w:hAnsi="宋体" w:cs="宋体"/>
                              <w:spacing w:val="-20"/>
                              <w:position w:val="1"/>
                              <w:sz w:val="31"/>
                              <w:szCs w:val="31"/>
                            </w:rPr>
                            <w:t>Ⅲ</w:t>
                          </w:r>
                          <w:r>
                            <w:rPr>
                              <w:rFonts w:ascii="宋体" w:eastAsia="宋体" w:hAnsi="宋体" w:cs="宋体"/>
                              <w:spacing w:val="99"/>
                              <w:position w:val="1"/>
                              <w:sz w:val="31"/>
                              <w:szCs w:val="31"/>
                            </w:rPr>
                            <w:t xml:space="preserve"> </w:t>
                          </w:r>
                          <w:r>
                            <w:rPr>
                              <w:rFonts w:ascii="宋体" w:eastAsia="宋体" w:hAnsi="宋体" w:cs="宋体"/>
                              <w:spacing w:val="-20"/>
                              <w:position w:val="1"/>
                              <w:sz w:val="31"/>
                              <w:szCs w:val="31"/>
                            </w:rPr>
                            <w:t>、</w:t>
                          </w:r>
                          <w:r>
                            <w:rPr>
                              <w:rFonts w:ascii="宋体" w:eastAsia="宋体" w:hAnsi="宋体" w:cs="宋体"/>
                              <w:spacing w:val="-62"/>
                              <w:position w:val="1"/>
                              <w:sz w:val="31"/>
                              <w:szCs w:val="31"/>
                            </w:rPr>
                            <w:t xml:space="preserve"> </w:t>
                          </w:r>
                          <w:r>
                            <w:rPr>
                              <w:rFonts w:ascii="宋体" w:eastAsia="宋体" w:hAnsi="宋体" w:cs="宋体"/>
                              <w:spacing w:val="-20"/>
                              <w:position w:val="1"/>
                              <w:sz w:val="31"/>
                              <w:szCs w:val="31"/>
                            </w:rPr>
                            <w:t>Ⅱ</w:t>
                          </w:r>
                          <w:r>
                            <w:rPr>
                              <w:rFonts w:ascii="宋体" w:eastAsia="宋体" w:hAnsi="宋体" w:cs="宋体"/>
                              <w:spacing w:val="-20"/>
                              <w:position w:val="1"/>
                              <w:sz w:val="31"/>
                              <w:szCs w:val="31"/>
                            </w:rPr>
                            <w:t>级</w:t>
                          </w:r>
                        </w:p>
                        <w:p w:rsidR="002D00E3" w14:paraId="769C1189" w14:textId="77777777">
                          <w:pPr>
                            <w:spacing w:before="285" w:line="431" w:lineRule="exact"/>
                            <w:ind w:firstLine="1021"/>
                            <w:rPr>
                              <w:rFonts w:ascii="宋体" w:eastAsia="宋体" w:hAnsi="宋体" w:cs="宋体"/>
                              <w:sz w:val="31"/>
                              <w:szCs w:val="31"/>
                            </w:rPr>
                          </w:pPr>
                          <w:r>
                            <w:rPr>
                              <w:rFonts w:ascii="宋体" w:eastAsia="宋体" w:hAnsi="宋体" w:cs="宋体"/>
                              <w:spacing w:val="-14"/>
                              <w:w w:val="95"/>
                              <w:position w:val="2"/>
                              <w:sz w:val="31"/>
                              <w:szCs w:val="31"/>
                            </w:rPr>
                            <w:t>7</w:t>
                          </w:r>
                          <w:r>
                            <w:rPr>
                              <w:rFonts w:ascii="宋体" w:eastAsia="宋体" w:hAnsi="宋体" w:cs="宋体"/>
                              <w:spacing w:val="-69"/>
                              <w:position w:val="2"/>
                              <w:sz w:val="31"/>
                              <w:szCs w:val="31"/>
                            </w:rPr>
                            <w:t xml:space="preserve"> </w:t>
                          </w:r>
                          <w:r>
                            <w:rPr>
                              <w:rFonts w:ascii="宋体" w:eastAsia="宋体" w:hAnsi="宋体" w:cs="宋体"/>
                              <w:spacing w:val="-14"/>
                              <w:w w:val="95"/>
                              <w:position w:val="2"/>
                              <w:sz w:val="31"/>
                              <w:szCs w:val="31"/>
                            </w:rPr>
                            <w:t>φ</w:t>
                          </w:r>
                          <w:r>
                            <w:rPr>
                              <w:rFonts w:ascii="宋体" w:eastAsia="宋体" w:hAnsi="宋体" w:cs="宋体"/>
                              <w:spacing w:val="-116"/>
                              <w:position w:val="2"/>
                              <w:sz w:val="31"/>
                              <w:szCs w:val="31"/>
                            </w:rPr>
                            <w:t xml:space="preserve"> </w:t>
                          </w:r>
                          <w:r>
                            <w:rPr>
                              <w:rFonts w:ascii="宋体" w:eastAsia="宋体" w:hAnsi="宋体" w:cs="宋体"/>
                              <w:spacing w:val="-14"/>
                              <w:w w:val="95"/>
                              <w:position w:val="2"/>
                              <w:sz w:val="31"/>
                              <w:szCs w:val="31"/>
                            </w:rPr>
                            <w:t>5</w:t>
                          </w:r>
                        </w:p>
                        <w:p w:rsidR="002D00E3" w14:paraId="5C59BCD7" w14:textId="77777777">
                          <w:pPr>
                            <w:spacing w:before="310" w:line="205" w:lineRule="auto"/>
                            <w:ind w:firstLine="845"/>
                            <w:rPr>
                              <w:rFonts w:ascii="宋体" w:eastAsia="宋体" w:hAnsi="宋体" w:cs="宋体"/>
                              <w:sz w:val="31"/>
                              <w:szCs w:val="31"/>
                            </w:rPr>
                          </w:pPr>
                          <w:r>
                            <w:rPr>
                              <w:rFonts w:ascii="宋体" w:eastAsia="宋体" w:hAnsi="宋体" w:cs="宋体"/>
                              <w:spacing w:val="16"/>
                              <w:w w:val="106"/>
                              <w:sz w:val="31"/>
                              <w:szCs w:val="31"/>
                            </w:rPr>
                            <w:t>42</w:t>
                          </w:r>
                          <w:r>
                            <w:rPr>
                              <w:rFonts w:ascii="宋体" w:eastAsia="宋体" w:hAnsi="宋体" w:cs="宋体"/>
                              <w:spacing w:val="16"/>
                              <w:w w:val="106"/>
                              <w:sz w:val="31"/>
                              <w:szCs w:val="31"/>
                            </w:rPr>
                            <w:t>。</w:t>
                          </w:r>
                          <w:r>
                            <w:rPr>
                              <w:rFonts w:ascii="宋体" w:eastAsia="宋体" w:hAnsi="宋体" w:cs="宋体"/>
                              <w:spacing w:val="16"/>
                              <w:w w:val="106"/>
                              <w:sz w:val="31"/>
                              <w:szCs w:val="31"/>
                            </w:rPr>
                            <w:t>5R</w:t>
                          </w:r>
                        </w:p>
                        <w:p w:rsidR="002D00E3" w14:paraId="79AE588C" w14:textId="77777777">
                          <w:pPr>
                            <w:spacing w:line="251" w:lineRule="auto"/>
                          </w:pPr>
                        </w:p>
                        <w:p w:rsidR="002D00E3" w14:paraId="3087E7E6" w14:textId="77777777">
                          <w:pPr>
                            <w:spacing w:before="102" w:line="191" w:lineRule="auto"/>
                            <w:ind w:firstLine="1106"/>
                            <w:rPr>
                              <w:rFonts w:ascii="宋体" w:eastAsia="宋体" w:hAnsi="宋体" w:cs="宋体"/>
                              <w:sz w:val="31"/>
                              <w:szCs w:val="31"/>
                            </w:rPr>
                          </w:pPr>
                          <w:r>
                            <w:rPr>
                              <w:rFonts w:ascii="宋体" w:eastAsia="宋体" w:hAnsi="宋体" w:cs="宋体"/>
                              <w:spacing w:val="16"/>
                              <w:w w:val="125"/>
                              <w:sz w:val="31"/>
                              <w:szCs w:val="31"/>
                            </w:rPr>
                            <w:t>5mm</w:t>
                          </w:r>
                        </w:p>
                        <w:p w:rsidR="002D00E3" w14:paraId="68D831E7" w14:textId="77777777">
                          <w:pPr>
                            <w:spacing w:before="320" w:line="408" w:lineRule="exact"/>
                            <w:ind w:firstLine="1049"/>
                            <w:rPr>
                              <w:rFonts w:ascii="宋体" w:eastAsia="宋体" w:hAnsi="宋体" w:cs="宋体"/>
                              <w:sz w:val="31"/>
                              <w:szCs w:val="31"/>
                            </w:rPr>
                          </w:pPr>
                          <w:r>
                            <w:rPr>
                              <w:rFonts w:ascii="宋体" w:eastAsia="宋体" w:hAnsi="宋体" w:cs="宋体"/>
                              <w:spacing w:val="2"/>
                              <w:position w:val="1"/>
                              <w:sz w:val="31"/>
                              <w:szCs w:val="31"/>
                            </w:rPr>
                            <w:t>中砂</w:t>
                          </w:r>
                        </w:p>
                      </w:tc>
                      <w:tc>
                        <w:tcPr>
                          <w:tcW w:w="1584" w:type="dxa"/>
                        </w:tcPr>
                        <w:p w:rsidR="002D00E3" w14:paraId="48FF5278" w14:textId="77777777">
                          <w:pPr>
                            <w:spacing w:line="242" w:lineRule="auto"/>
                            <w:ind w:firstLine="511"/>
                            <w:rPr>
                              <w:rFonts w:ascii="宋体" w:eastAsia="宋体" w:hAnsi="宋体" w:cs="宋体"/>
                              <w:sz w:val="31"/>
                              <w:szCs w:val="31"/>
                            </w:rPr>
                          </w:pPr>
                          <w:r>
                            <w:rPr>
                              <w:rFonts w:ascii="宋体" w:eastAsia="宋体" w:hAnsi="宋体" w:cs="宋体"/>
                              <w:spacing w:val="18"/>
                              <w:sz w:val="31"/>
                              <w:szCs w:val="31"/>
                            </w:rPr>
                            <w:t>单位</w:t>
                          </w:r>
                        </w:p>
                        <w:p w:rsidR="002D00E3" w14:paraId="060BA07C" w14:textId="77777777">
                          <w:pPr>
                            <w:spacing w:line="260" w:lineRule="auto"/>
                          </w:pPr>
                        </w:p>
                        <w:p w:rsidR="002D00E3" w14:paraId="07187530" w14:textId="77777777">
                          <w:pPr>
                            <w:spacing w:line="260" w:lineRule="auto"/>
                          </w:pPr>
                        </w:p>
                        <w:p w:rsidR="002D00E3" w14:paraId="5054787F" w14:textId="77777777">
                          <w:pPr>
                            <w:tabs>
                              <w:tab w:val="left" w:pos="945"/>
                            </w:tabs>
                            <w:spacing w:before="52" w:line="195" w:lineRule="auto"/>
                            <w:ind w:firstLine="895"/>
                            <w:rPr>
                              <w:rFonts w:ascii="宋体" w:eastAsia="宋体" w:hAnsi="宋体" w:cs="宋体"/>
                              <w:sz w:val="16"/>
                              <w:szCs w:val="16"/>
                            </w:rPr>
                          </w:pPr>
                          <w:r>
                            <w:rPr>
                              <w:rFonts w:eastAsia="Arial"/>
                              <w:sz w:val="16"/>
                              <w:szCs w:val="16"/>
                            </w:rPr>
                            <w:tab/>
                          </w:r>
                          <w:r>
                            <w:rPr>
                              <w:rFonts w:ascii="宋体" w:eastAsia="宋体" w:hAnsi="宋体" w:cs="宋体"/>
                              <w:sz w:val="16"/>
                              <w:szCs w:val="16"/>
                            </w:rPr>
                            <w:t>3</w:t>
                          </w:r>
                        </w:p>
                        <w:p w:rsidR="002D00E3" w14:paraId="539F739B" w14:textId="77777777">
                          <w:pPr>
                            <w:spacing w:line="304" w:lineRule="auto"/>
                          </w:pPr>
                        </w:p>
                        <w:p w:rsidR="002D00E3" w14:paraId="2722E87D" w14:textId="77777777">
                          <w:pPr>
                            <w:spacing w:before="101" w:line="421" w:lineRule="exact"/>
                            <w:ind w:firstLine="706"/>
                            <w:rPr>
                              <w:rFonts w:ascii="宋体" w:eastAsia="宋体" w:hAnsi="宋体" w:cs="宋体"/>
                              <w:sz w:val="31"/>
                              <w:szCs w:val="31"/>
                            </w:rPr>
                          </w:pPr>
                          <w:r>
                            <w:rPr>
                              <w:rFonts w:ascii="宋体" w:eastAsia="宋体" w:hAnsi="宋体" w:cs="宋体"/>
                              <w:position w:val="1"/>
                              <w:sz w:val="31"/>
                              <w:szCs w:val="31"/>
                            </w:rPr>
                            <w:t>吨</w:t>
                          </w:r>
                        </w:p>
                        <w:p w:rsidR="002D00E3" w14:paraId="013DBB76" w14:textId="77777777">
                          <w:pPr>
                            <w:spacing w:before="273" w:line="422" w:lineRule="exact"/>
                            <w:ind w:firstLine="706"/>
                            <w:rPr>
                              <w:rFonts w:ascii="宋体" w:eastAsia="宋体" w:hAnsi="宋体" w:cs="宋体"/>
                              <w:sz w:val="31"/>
                              <w:szCs w:val="31"/>
                            </w:rPr>
                          </w:pPr>
                          <w:r>
                            <w:rPr>
                              <w:rFonts w:ascii="宋体" w:eastAsia="宋体" w:hAnsi="宋体" w:cs="宋体"/>
                              <w:position w:val="1"/>
                              <w:sz w:val="31"/>
                              <w:szCs w:val="31"/>
                            </w:rPr>
                            <w:t>吨</w:t>
                          </w:r>
                        </w:p>
                        <w:p w:rsidR="002D00E3" w14:paraId="384D4C40" w14:textId="77777777">
                          <w:pPr>
                            <w:spacing w:before="273" w:line="422" w:lineRule="exact"/>
                            <w:ind w:firstLine="706"/>
                            <w:rPr>
                              <w:rFonts w:ascii="宋体" w:eastAsia="宋体" w:hAnsi="宋体" w:cs="宋体"/>
                              <w:sz w:val="31"/>
                              <w:szCs w:val="31"/>
                            </w:rPr>
                          </w:pPr>
                          <w:r>
                            <w:rPr>
                              <w:rFonts w:ascii="宋体" w:eastAsia="宋体" w:hAnsi="宋体" w:cs="宋体"/>
                              <w:position w:val="1"/>
                              <w:sz w:val="31"/>
                              <w:szCs w:val="31"/>
                            </w:rPr>
                            <w:t>吨</w:t>
                          </w:r>
                        </w:p>
                        <w:p w:rsidR="002D00E3" w14:paraId="0872F771" w14:textId="77777777">
                          <w:pPr>
                            <w:spacing w:before="273" w:line="242" w:lineRule="auto"/>
                            <w:ind w:firstLine="509"/>
                            <w:rPr>
                              <w:rFonts w:ascii="宋体" w:eastAsia="宋体" w:hAnsi="宋体" w:cs="宋体"/>
                              <w:sz w:val="31"/>
                              <w:szCs w:val="31"/>
                            </w:rPr>
                          </w:pPr>
                          <w:r>
                            <w:rPr>
                              <w:rFonts w:ascii="宋体" w:eastAsia="宋体" w:hAnsi="宋体" w:cs="宋体"/>
                              <w:spacing w:val="19"/>
                              <w:sz w:val="31"/>
                              <w:szCs w:val="31"/>
                            </w:rPr>
                            <w:t>公斤</w:t>
                          </w:r>
                        </w:p>
                        <w:p w:rsidR="002D00E3" w14:paraId="3D8B4DDE" w14:textId="77777777">
                          <w:pPr>
                            <w:spacing w:line="349" w:lineRule="auto"/>
                          </w:pPr>
                        </w:p>
                        <w:p w:rsidR="002D00E3" w14:paraId="243710BF" w14:textId="77777777">
                          <w:pPr>
                            <w:tabs>
                              <w:tab w:val="left" w:pos="945"/>
                            </w:tabs>
                            <w:spacing w:before="53" w:line="195" w:lineRule="auto"/>
                            <w:ind w:firstLine="895"/>
                            <w:rPr>
                              <w:rFonts w:ascii="宋体" w:eastAsia="宋体" w:hAnsi="宋体" w:cs="宋体"/>
                              <w:sz w:val="16"/>
                              <w:szCs w:val="16"/>
                            </w:rPr>
                          </w:pPr>
                          <w:r>
                            <w:rPr>
                              <w:rFonts w:eastAsia="Arial"/>
                              <w:sz w:val="16"/>
                              <w:szCs w:val="16"/>
                            </w:rPr>
                            <w:tab/>
                          </w:r>
                          <w:r>
                            <w:rPr>
                              <w:rFonts w:ascii="宋体" w:eastAsia="宋体" w:hAnsi="宋体" w:cs="宋体"/>
                              <w:sz w:val="16"/>
                              <w:szCs w:val="16"/>
                            </w:rPr>
                            <w:t>3</w:t>
                          </w:r>
                        </w:p>
                        <w:p w:rsidR="002D00E3" w14:paraId="6F8A33B8" w14:textId="77777777">
                          <w:pPr>
                            <w:spacing w:line="242" w:lineRule="auto"/>
                          </w:pPr>
                        </w:p>
                        <w:p w:rsidR="002D00E3" w14:paraId="23EF0CDC" w14:textId="77777777">
                          <w:pPr>
                            <w:spacing w:line="242" w:lineRule="auto"/>
                          </w:pPr>
                        </w:p>
                        <w:p w:rsidR="002D00E3" w14:paraId="24CD26DF" w14:textId="77777777">
                          <w:pPr>
                            <w:tabs>
                              <w:tab w:val="left" w:pos="945"/>
                            </w:tabs>
                            <w:spacing w:before="53" w:line="194" w:lineRule="auto"/>
                            <w:ind w:firstLine="897"/>
                            <w:rPr>
                              <w:rFonts w:ascii="宋体" w:eastAsia="宋体" w:hAnsi="宋体" w:cs="宋体"/>
                              <w:sz w:val="16"/>
                              <w:szCs w:val="16"/>
                            </w:rPr>
                          </w:pPr>
                          <w:r>
                            <w:rPr>
                              <w:rFonts w:eastAsia="Arial"/>
                              <w:sz w:val="16"/>
                              <w:szCs w:val="16"/>
                            </w:rPr>
                            <w:tab/>
                          </w:r>
                          <w:r>
                            <w:rPr>
                              <w:rFonts w:ascii="宋体" w:eastAsia="宋体" w:hAnsi="宋体" w:cs="宋体"/>
                              <w:sz w:val="16"/>
                              <w:szCs w:val="16"/>
                            </w:rPr>
                            <w:t>2</w:t>
                          </w:r>
                        </w:p>
                      </w:tc>
                      <w:tc>
                        <w:tcPr>
                          <w:tcW w:w="3081" w:type="dxa"/>
                        </w:tcPr>
                        <w:p w:rsidR="002D00E3" w14:paraId="6D58EF68" w14:textId="77777777">
                          <w:pPr>
                            <w:spacing w:before="1" w:line="241" w:lineRule="auto"/>
                            <w:ind w:firstLine="497"/>
                            <w:rPr>
                              <w:rFonts w:ascii="宋体" w:eastAsia="宋体" w:hAnsi="宋体" w:cs="宋体"/>
                              <w:sz w:val="31"/>
                              <w:szCs w:val="31"/>
                            </w:rPr>
                          </w:pPr>
                          <w:r>
                            <w:rPr>
                              <w:rFonts w:ascii="宋体" w:eastAsia="宋体" w:hAnsi="宋体" w:cs="宋体"/>
                              <w:spacing w:val="18"/>
                              <w:sz w:val="31"/>
                              <w:szCs w:val="31"/>
                            </w:rPr>
                            <w:t>数量</w:t>
                          </w:r>
                          <w:r>
                            <w:rPr>
                              <w:rFonts w:ascii="宋体" w:eastAsia="宋体" w:hAnsi="宋体" w:cs="宋体"/>
                              <w:spacing w:val="3"/>
                              <w:sz w:val="31"/>
                              <w:szCs w:val="31"/>
                            </w:rPr>
                            <w:t xml:space="preserve">        </w:t>
                          </w:r>
                          <w:r>
                            <w:rPr>
                              <w:rFonts w:ascii="宋体" w:eastAsia="宋体" w:hAnsi="宋体" w:cs="宋体"/>
                              <w:spacing w:val="18"/>
                              <w:sz w:val="31"/>
                              <w:szCs w:val="31"/>
                            </w:rPr>
                            <w:t>备注</w:t>
                          </w:r>
                        </w:p>
                        <w:p w:rsidR="002D00E3" w14:paraId="07E5640B" w14:textId="77777777">
                          <w:pPr>
                            <w:spacing w:line="399" w:lineRule="auto"/>
                          </w:pPr>
                        </w:p>
                        <w:p w:rsidR="002D00E3" w14:paraId="063BA5D5" w14:textId="77777777">
                          <w:pPr>
                            <w:spacing w:before="101" w:line="194" w:lineRule="auto"/>
                            <w:ind w:firstLine="415"/>
                            <w:rPr>
                              <w:rFonts w:ascii="宋体" w:eastAsia="宋体" w:hAnsi="宋体" w:cs="宋体"/>
                              <w:sz w:val="31"/>
                              <w:szCs w:val="31"/>
                            </w:rPr>
                          </w:pPr>
                          <w:r>
                            <w:rPr>
                              <w:rFonts w:ascii="宋体" w:eastAsia="宋体" w:hAnsi="宋体" w:cs="宋体"/>
                              <w:spacing w:val="11"/>
                              <w:sz w:val="31"/>
                              <w:szCs w:val="31"/>
                            </w:rPr>
                            <w:t>23000</w:t>
                          </w:r>
                        </w:p>
                        <w:p w:rsidR="002D00E3" w14:paraId="395599D2" w14:textId="77777777">
                          <w:pPr>
                            <w:spacing w:line="266" w:lineRule="auto"/>
                          </w:pPr>
                        </w:p>
                        <w:p w:rsidR="002D00E3" w14:paraId="23FAE508" w14:textId="77777777">
                          <w:pPr>
                            <w:spacing w:before="101" w:line="194" w:lineRule="auto"/>
                            <w:ind w:firstLine="499"/>
                            <w:rPr>
                              <w:rFonts w:ascii="宋体" w:eastAsia="宋体" w:hAnsi="宋体" w:cs="宋体"/>
                              <w:sz w:val="31"/>
                              <w:szCs w:val="31"/>
                            </w:rPr>
                          </w:pPr>
                          <w:r>
                            <w:rPr>
                              <w:rFonts w:ascii="宋体" w:eastAsia="宋体" w:hAnsi="宋体" w:cs="宋体"/>
                              <w:spacing w:val="10"/>
                              <w:sz w:val="31"/>
                              <w:szCs w:val="31"/>
                            </w:rPr>
                            <w:t>3200</w:t>
                          </w:r>
                        </w:p>
                        <w:p w:rsidR="002D00E3" w14:paraId="6B313247" w14:textId="77777777">
                          <w:pPr>
                            <w:spacing w:line="266" w:lineRule="auto"/>
                          </w:pPr>
                        </w:p>
                        <w:p w:rsidR="002D00E3" w14:paraId="5962CDD8" w14:textId="77777777">
                          <w:pPr>
                            <w:spacing w:before="101" w:line="194" w:lineRule="auto"/>
                            <w:ind w:firstLine="584"/>
                            <w:rPr>
                              <w:rFonts w:ascii="宋体" w:eastAsia="宋体" w:hAnsi="宋体" w:cs="宋体"/>
                              <w:sz w:val="31"/>
                              <w:szCs w:val="31"/>
                            </w:rPr>
                          </w:pPr>
                          <w:r>
                            <w:rPr>
                              <w:rFonts w:ascii="宋体" w:eastAsia="宋体" w:hAnsi="宋体" w:cs="宋体"/>
                              <w:spacing w:val="9"/>
                              <w:sz w:val="31"/>
                              <w:szCs w:val="31"/>
                            </w:rPr>
                            <w:t>400</w:t>
                          </w:r>
                        </w:p>
                        <w:p w:rsidR="002D00E3" w14:paraId="3E7FC1A4" w14:textId="77777777">
                          <w:pPr>
                            <w:spacing w:line="267" w:lineRule="auto"/>
                          </w:pPr>
                        </w:p>
                        <w:p w:rsidR="002D00E3" w14:paraId="4634992E" w14:textId="77777777">
                          <w:pPr>
                            <w:spacing w:before="101" w:line="194" w:lineRule="auto"/>
                            <w:ind w:firstLine="501"/>
                            <w:rPr>
                              <w:rFonts w:ascii="宋体" w:eastAsia="宋体" w:hAnsi="宋体" w:cs="宋体"/>
                              <w:sz w:val="31"/>
                              <w:szCs w:val="31"/>
                            </w:rPr>
                          </w:pPr>
                          <w:r>
                            <w:rPr>
                              <w:rFonts w:ascii="宋体" w:eastAsia="宋体" w:hAnsi="宋体" w:cs="宋体"/>
                              <w:spacing w:val="10"/>
                              <w:sz w:val="31"/>
                              <w:szCs w:val="31"/>
                            </w:rPr>
                            <w:t>5000</w:t>
                          </w:r>
                        </w:p>
                        <w:p w:rsidR="002D00E3" w14:paraId="6AE54310" w14:textId="77777777">
                          <w:pPr>
                            <w:spacing w:line="267" w:lineRule="auto"/>
                          </w:pPr>
                        </w:p>
                        <w:p w:rsidR="002D00E3" w14:paraId="784AB658" w14:textId="77777777">
                          <w:pPr>
                            <w:spacing w:before="101" w:line="194" w:lineRule="auto"/>
                            <w:ind w:firstLine="502"/>
                            <w:rPr>
                              <w:rFonts w:ascii="宋体" w:eastAsia="宋体" w:hAnsi="宋体" w:cs="宋体"/>
                              <w:sz w:val="31"/>
                              <w:szCs w:val="31"/>
                            </w:rPr>
                          </w:pPr>
                          <w:r>
                            <w:rPr>
                              <w:rFonts w:ascii="宋体" w:eastAsia="宋体" w:hAnsi="宋体" w:cs="宋体"/>
                              <w:spacing w:val="10"/>
                              <w:sz w:val="31"/>
                              <w:szCs w:val="31"/>
                            </w:rPr>
                            <w:t>2075</w:t>
                          </w:r>
                        </w:p>
                        <w:p w:rsidR="002D00E3" w14:paraId="65423FC8" w14:textId="77777777">
                          <w:pPr>
                            <w:spacing w:line="261" w:lineRule="auto"/>
                          </w:pPr>
                        </w:p>
                        <w:p w:rsidR="002D00E3" w14:paraId="3995D890" w14:textId="77777777">
                          <w:pPr>
                            <w:spacing w:before="102" w:line="194" w:lineRule="auto"/>
                            <w:ind w:firstLine="586"/>
                            <w:rPr>
                              <w:rFonts w:ascii="宋体" w:eastAsia="宋体" w:hAnsi="宋体" w:cs="宋体"/>
                              <w:sz w:val="31"/>
                              <w:szCs w:val="31"/>
                            </w:rPr>
                          </w:pPr>
                          <w:r>
                            <w:rPr>
                              <w:rFonts w:ascii="宋体" w:eastAsia="宋体" w:hAnsi="宋体" w:cs="宋体"/>
                              <w:spacing w:val="8"/>
                              <w:sz w:val="31"/>
                              <w:szCs w:val="31"/>
                            </w:rPr>
                            <w:t>300</w:t>
                          </w:r>
                        </w:p>
                        <w:p w:rsidR="002D00E3" w14:paraId="44A1DE49" w14:textId="77777777">
                          <w:pPr>
                            <w:spacing w:line="281" w:lineRule="auto"/>
                          </w:pPr>
                        </w:p>
                        <w:p w:rsidR="002D00E3" w14:paraId="10D9656C" w14:textId="77777777">
                          <w:pPr>
                            <w:spacing w:before="101" w:line="180" w:lineRule="auto"/>
                            <w:ind w:firstLine="514"/>
                            <w:rPr>
                              <w:rFonts w:ascii="宋体" w:eastAsia="宋体" w:hAnsi="宋体" w:cs="宋体"/>
                              <w:sz w:val="31"/>
                              <w:szCs w:val="31"/>
                            </w:rPr>
                          </w:pPr>
                          <w:r>
                            <w:rPr>
                              <w:rFonts w:ascii="宋体" w:eastAsia="宋体" w:hAnsi="宋体" w:cs="宋体"/>
                              <w:spacing w:val="7"/>
                              <w:sz w:val="31"/>
                              <w:szCs w:val="31"/>
                            </w:rPr>
                            <w:t>1000</w:t>
                          </w:r>
                        </w:p>
                      </w:tc>
                    </w:tr>
                  </w:tbl>
                  <w:p w:rsidR="002D00E3" w14:paraId="54FD4D12" w14:textId="77777777">
                    <w:pPr>
                      <w:spacing w:line="241" w:lineRule="exact"/>
                      <w:rPr>
                        <w:sz w:val="20"/>
                      </w:rPr>
                    </w:pPr>
                  </w:p>
                </w:txbxContent>
              </v:textbox>
            </v:shape>
            <w10:wrap type="none"/>
            <w10:anchorlock/>
          </v:group>
        </w:pict>
      </w:r>
    </w:p>
    <w:p w:rsidR="002D00E3" w14:paraId="0E2B17BB" w14:textId="77777777">
      <w:pPr>
        <w:spacing w:line="253" w:lineRule="auto"/>
      </w:pPr>
    </w:p>
    <w:p w:rsidR="002D00E3" w14:paraId="263A183C" w14:textId="77777777">
      <w:pPr>
        <w:spacing w:line="253" w:lineRule="auto"/>
      </w:pPr>
    </w:p>
    <w:p w:rsidR="002D00E3" w14:paraId="1DC06B39" w14:textId="77777777">
      <w:pPr>
        <w:spacing w:line="253" w:lineRule="auto"/>
      </w:pPr>
    </w:p>
    <w:p w:rsidR="002D00E3" w14:paraId="79DE30BC" w14:textId="77777777">
      <w:pPr>
        <w:spacing w:line="253" w:lineRule="auto"/>
      </w:pPr>
    </w:p>
    <w:p w:rsidR="002D00E3" w14:paraId="5C00A3FE" w14:textId="77777777">
      <w:pPr>
        <w:spacing w:line="253" w:lineRule="auto"/>
      </w:pPr>
    </w:p>
    <w:p w:rsidR="002D00E3" w14:paraId="1FA01F51" w14:textId="77777777">
      <w:pPr>
        <w:spacing w:line="253" w:lineRule="auto"/>
      </w:pPr>
    </w:p>
    <w:p w:rsidR="002D00E3" w14:paraId="5CDE2A4F" w14:textId="77777777">
      <w:pPr>
        <w:spacing w:line="253" w:lineRule="auto"/>
      </w:pPr>
    </w:p>
    <w:p w:rsidR="002D00E3" w14:paraId="520A0844" w14:textId="77777777">
      <w:pPr>
        <w:spacing w:line="253" w:lineRule="auto"/>
      </w:pPr>
    </w:p>
    <w:p w:rsidR="002D00E3" w14:paraId="65EC044C" w14:textId="77777777">
      <w:pPr>
        <w:spacing w:before="176" w:line="241" w:lineRule="auto"/>
        <w:ind w:firstLine="3144"/>
        <w:rPr>
          <w:rFonts w:ascii="黑体" w:eastAsia="黑体" w:hAnsi="黑体" w:cs="黑体"/>
          <w:sz w:val="54"/>
          <w:szCs w:val="54"/>
        </w:rPr>
      </w:pPr>
      <w:r>
        <w:rPr>
          <w:rFonts w:ascii="黑体" w:eastAsia="黑体" w:hAnsi="黑体" w:cs="黑体"/>
          <w:spacing w:val="-3"/>
          <w:sz w:val="54"/>
          <w:szCs w:val="54"/>
        </w:rPr>
        <w:t>第七章</w:t>
      </w:r>
      <w:r>
        <w:rPr>
          <w:rFonts w:ascii="黑体" w:eastAsia="黑体" w:hAnsi="黑体" w:cs="黑体"/>
          <w:spacing w:val="18"/>
          <w:sz w:val="54"/>
          <w:szCs w:val="54"/>
        </w:rPr>
        <w:t xml:space="preserve">  </w:t>
      </w:r>
      <w:r>
        <w:rPr>
          <w:rFonts w:ascii="黑体" w:eastAsia="黑体" w:hAnsi="黑体" w:cs="黑体"/>
          <w:spacing w:val="-3"/>
          <w:sz w:val="54"/>
          <w:szCs w:val="54"/>
        </w:rPr>
        <w:t>施工现场总平面布置</w:t>
      </w:r>
    </w:p>
    <w:p w:rsidR="002D00E3" w14:paraId="2A6DD185" w14:textId="77777777">
      <w:pPr>
        <w:spacing w:line="265" w:lineRule="auto"/>
      </w:pPr>
    </w:p>
    <w:p w:rsidR="002D00E3" w14:paraId="520BA319" w14:textId="77777777">
      <w:pPr>
        <w:spacing w:line="265" w:lineRule="auto"/>
      </w:pPr>
    </w:p>
    <w:p w:rsidR="002D00E3" w14:paraId="237CD05F" w14:textId="77777777">
      <w:pPr>
        <w:spacing w:line="266" w:lineRule="auto"/>
      </w:pPr>
    </w:p>
    <w:p w:rsidR="002D00E3" w14:paraId="0652A1A2" w14:textId="77777777">
      <w:pPr>
        <w:spacing w:before="147"/>
        <w:ind w:firstLine="3954"/>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5"/>
          <w:sz w:val="45"/>
          <w:szCs w:val="45"/>
        </w:rPr>
        <w:t xml:space="preserve">  </w:t>
      </w:r>
      <w:r>
        <w:rPr>
          <w:rFonts w:ascii="黑体" w:eastAsia="黑体" w:hAnsi="黑体" w:cs="黑体"/>
          <w:spacing w:val="-3"/>
          <w:sz w:val="45"/>
          <w:szCs w:val="45"/>
        </w:rPr>
        <w:t>现场平面布置说明</w:t>
      </w:r>
    </w:p>
    <w:p w:rsidR="002D00E3" w14:paraId="2B0F8484" w14:textId="77777777">
      <w:pPr>
        <w:spacing w:line="261" w:lineRule="auto"/>
      </w:pPr>
    </w:p>
    <w:p w:rsidR="002D00E3" w14:paraId="0D5B8C6E" w14:textId="77777777">
      <w:pPr>
        <w:spacing w:line="262" w:lineRule="auto"/>
      </w:pPr>
    </w:p>
    <w:p w:rsidR="002D00E3" w14:paraId="0C270E96" w14:textId="77777777">
      <w:pPr>
        <w:spacing w:before="118" w:line="359" w:lineRule="auto"/>
        <w:ind w:left="60" w:right="66" w:firstLine="808"/>
        <w:rPr>
          <w:rFonts w:ascii="宋体" w:eastAsia="宋体" w:hAnsi="宋体" w:cs="宋体"/>
          <w:sz w:val="36"/>
          <w:szCs w:val="36"/>
        </w:rPr>
      </w:pPr>
      <w:r>
        <w:rPr>
          <w:rFonts w:ascii="宋体" w:eastAsia="宋体" w:hAnsi="宋体" w:cs="宋体"/>
          <w:spacing w:val="5"/>
          <w:sz w:val="36"/>
          <w:szCs w:val="36"/>
        </w:rPr>
        <w:t>由于投入至现场的人员和设备较多</w:t>
      </w:r>
      <w:r>
        <w:rPr>
          <w:rFonts w:ascii="宋体" w:eastAsia="宋体" w:hAnsi="宋体" w:cs="宋体"/>
          <w:spacing w:val="5"/>
          <w:sz w:val="36"/>
          <w:szCs w:val="36"/>
        </w:rPr>
        <w:t>,</w:t>
      </w:r>
      <w:r>
        <w:rPr>
          <w:rFonts w:ascii="宋体" w:eastAsia="宋体" w:hAnsi="宋体" w:cs="宋体"/>
          <w:spacing w:val="-42"/>
          <w:sz w:val="36"/>
          <w:szCs w:val="36"/>
        </w:rPr>
        <w:t xml:space="preserve"> </w:t>
      </w:r>
      <w:r>
        <w:rPr>
          <w:rFonts w:ascii="宋体" w:eastAsia="宋体" w:hAnsi="宋体" w:cs="宋体"/>
          <w:spacing w:val="5"/>
          <w:sz w:val="36"/>
          <w:szCs w:val="36"/>
        </w:rPr>
        <w:t>为了避免施工运输和现场布置可能发生矛</w:t>
      </w:r>
      <w:r>
        <w:rPr>
          <w:rFonts w:ascii="宋体" w:eastAsia="宋体" w:hAnsi="宋体" w:cs="宋体"/>
          <w:sz w:val="36"/>
          <w:szCs w:val="36"/>
        </w:rPr>
        <w:t xml:space="preserve"> </w:t>
      </w:r>
      <w:r>
        <w:rPr>
          <w:rFonts w:ascii="宋体" w:eastAsia="宋体" w:hAnsi="宋体" w:cs="宋体"/>
          <w:spacing w:val="-3"/>
          <w:sz w:val="36"/>
          <w:szCs w:val="36"/>
        </w:rPr>
        <w:t>盾，为了有效合理地组织施工</w:t>
      </w:r>
      <w:r>
        <w:rPr>
          <w:rFonts w:ascii="宋体" w:eastAsia="宋体" w:hAnsi="宋体" w:cs="宋体"/>
          <w:spacing w:val="-3"/>
          <w:sz w:val="36"/>
          <w:szCs w:val="36"/>
        </w:rPr>
        <w:t>,</w:t>
      </w:r>
      <w:r>
        <w:rPr>
          <w:rFonts w:ascii="宋体" w:eastAsia="宋体" w:hAnsi="宋体" w:cs="宋体"/>
          <w:spacing w:val="-42"/>
          <w:sz w:val="36"/>
          <w:szCs w:val="36"/>
        </w:rPr>
        <w:t xml:space="preserve"> </w:t>
      </w:r>
      <w:r>
        <w:rPr>
          <w:rFonts w:ascii="宋体" w:eastAsia="宋体" w:hAnsi="宋体" w:cs="宋体"/>
          <w:spacing w:val="-3"/>
          <w:sz w:val="36"/>
          <w:szCs w:val="36"/>
        </w:rPr>
        <w:t>有章有序地完成该项目的施工任务，现场合理的平面</w:t>
      </w:r>
      <w:r>
        <w:rPr>
          <w:rFonts w:ascii="宋体" w:eastAsia="宋体" w:hAnsi="宋体" w:cs="宋体"/>
          <w:sz w:val="36"/>
          <w:szCs w:val="36"/>
        </w:rPr>
        <w:t xml:space="preserve"> </w:t>
      </w:r>
      <w:r>
        <w:rPr>
          <w:rFonts w:ascii="宋体" w:eastAsia="宋体" w:hAnsi="宋体" w:cs="宋体"/>
          <w:spacing w:val="-3"/>
          <w:sz w:val="36"/>
          <w:szCs w:val="36"/>
        </w:rPr>
        <w:t>布置显得非常重要。</w:t>
      </w:r>
    </w:p>
    <w:p w:rsidR="002D00E3" w14:paraId="516753ED" w14:textId="77777777">
      <w:pPr>
        <w:spacing w:before="1" w:line="236" w:lineRule="auto"/>
        <w:ind w:firstLine="829"/>
        <w:rPr>
          <w:rFonts w:ascii="宋体" w:eastAsia="宋体" w:hAnsi="宋体" w:cs="宋体"/>
          <w:sz w:val="36"/>
          <w:szCs w:val="36"/>
        </w:rPr>
      </w:pPr>
      <w:r>
        <w:rPr>
          <w:rFonts w:ascii="宋体" w:eastAsia="宋体" w:hAnsi="宋体" w:cs="宋体"/>
          <w:spacing w:val="-1"/>
          <w:sz w:val="36"/>
          <w:szCs w:val="36"/>
        </w:rPr>
        <w:t>根据场地的条件和方便施工的原则，拟将施工临时建筑物布置如下：</w:t>
      </w:r>
    </w:p>
    <w:p w:rsidR="002D00E3" w14:paraId="040B9739" w14:textId="77777777">
      <w:pPr>
        <w:spacing w:before="242" w:line="237" w:lineRule="auto"/>
        <w:ind w:firstLine="846"/>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63"/>
          <w:sz w:val="36"/>
          <w:szCs w:val="36"/>
        </w:rPr>
        <w:t xml:space="preserve"> </w:t>
      </w:r>
      <w:r>
        <w:rPr>
          <w:rFonts w:ascii="宋体" w:eastAsia="宋体" w:hAnsi="宋体" w:cs="宋体"/>
          <w:spacing w:val="-7"/>
          <w:sz w:val="36"/>
          <w:szCs w:val="36"/>
        </w:rPr>
        <w:t>施工场地周围设一道临时围挡</w:t>
      </w:r>
      <w:r>
        <w:rPr>
          <w:rFonts w:ascii="宋体" w:eastAsia="宋体" w:hAnsi="宋体" w:cs="宋体"/>
          <w:spacing w:val="-7"/>
          <w:sz w:val="36"/>
          <w:szCs w:val="36"/>
        </w:rPr>
        <w:t>.</w:t>
      </w:r>
    </w:p>
    <w:p w:rsidR="002D00E3" w14:paraId="4BB51D4E" w14:textId="77777777">
      <w:pPr>
        <w:spacing w:before="236" w:line="359" w:lineRule="auto"/>
        <w:ind w:left="60" w:right="73" w:firstLine="772"/>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53"/>
          <w:sz w:val="36"/>
          <w:szCs w:val="36"/>
        </w:rPr>
        <w:t xml:space="preserve"> </w:t>
      </w:r>
      <w:r>
        <w:rPr>
          <w:rFonts w:ascii="宋体" w:eastAsia="宋体" w:hAnsi="宋体" w:cs="宋体"/>
          <w:spacing w:val="-1"/>
          <w:sz w:val="36"/>
          <w:szCs w:val="36"/>
        </w:rPr>
        <w:t>基坑支护施工时的交通出入口设置在施工场地南侧</w:t>
      </w:r>
      <w:r>
        <w:rPr>
          <w:rFonts w:ascii="宋体" w:eastAsia="宋体" w:hAnsi="宋体" w:cs="宋体"/>
          <w:spacing w:val="-1"/>
          <w:sz w:val="36"/>
          <w:szCs w:val="36"/>
        </w:rPr>
        <w:t>,</w:t>
      </w:r>
      <w:r>
        <w:rPr>
          <w:rFonts w:ascii="宋体" w:eastAsia="宋体" w:hAnsi="宋体" w:cs="宋体"/>
          <w:spacing w:val="-40"/>
          <w:sz w:val="36"/>
          <w:szCs w:val="36"/>
        </w:rPr>
        <w:t xml:space="preserve"> </w:t>
      </w:r>
      <w:r>
        <w:rPr>
          <w:rFonts w:ascii="宋体" w:eastAsia="宋体" w:hAnsi="宋体" w:cs="宋体"/>
          <w:spacing w:val="-1"/>
          <w:sz w:val="36"/>
          <w:szCs w:val="36"/>
        </w:rPr>
        <w:t>同时施工场地的东北角</w:t>
      </w:r>
      <w:r>
        <w:rPr>
          <w:rFonts w:ascii="宋体" w:eastAsia="宋体" w:hAnsi="宋体" w:cs="宋体"/>
          <w:sz w:val="36"/>
          <w:szCs w:val="36"/>
        </w:rPr>
        <w:t xml:space="preserve"> </w:t>
      </w:r>
      <w:r>
        <w:rPr>
          <w:rFonts w:ascii="宋体" w:eastAsia="宋体" w:hAnsi="宋体" w:cs="宋体"/>
          <w:spacing w:val="3"/>
          <w:sz w:val="36"/>
          <w:szCs w:val="36"/>
        </w:rPr>
        <w:t>也设一个出入口。</w:t>
      </w:r>
    </w:p>
    <w:p w:rsidR="002D00E3" w14:paraId="7E320AA1" w14:textId="77777777">
      <w:pPr>
        <w:spacing w:before="1" w:line="236" w:lineRule="auto"/>
        <w:ind w:firstLine="829"/>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56"/>
          <w:sz w:val="36"/>
          <w:szCs w:val="36"/>
        </w:rPr>
        <w:t xml:space="preserve"> </w:t>
      </w:r>
      <w:r>
        <w:rPr>
          <w:rFonts w:ascii="宋体" w:eastAsia="宋体" w:hAnsi="宋体" w:cs="宋体"/>
          <w:spacing w:val="-1"/>
          <w:sz w:val="36"/>
          <w:szCs w:val="36"/>
        </w:rPr>
        <w:t>工地的临时办公室布置在场地西侧，搭建活动板房；</w:t>
      </w:r>
    </w:p>
    <w:p w:rsidR="002D00E3" w14:paraId="60CEC5C3" w14:textId="77777777">
      <w:pPr>
        <w:spacing w:before="242" w:line="237" w:lineRule="auto"/>
        <w:ind w:firstLine="828"/>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62"/>
          <w:sz w:val="36"/>
          <w:szCs w:val="36"/>
        </w:rPr>
        <w:t xml:space="preserve"> </w:t>
      </w:r>
      <w:r>
        <w:rPr>
          <w:rFonts w:ascii="宋体" w:eastAsia="宋体" w:hAnsi="宋体" w:cs="宋体"/>
          <w:spacing w:val="-2"/>
          <w:sz w:val="36"/>
          <w:szCs w:val="36"/>
        </w:rPr>
        <w:t>钢筋加工场安排在交通出入道边</w:t>
      </w:r>
      <w:r>
        <w:rPr>
          <w:rFonts w:ascii="宋体" w:eastAsia="宋体" w:hAnsi="宋体" w:cs="宋体"/>
          <w:spacing w:val="-2"/>
          <w:sz w:val="36"/>
          <w:szCs w:val="36"/>
        </w:rPr>
        <w:t>.</w:t>
      </w:r>
    </w:p>
    <w:p w:rsidR="002D00E3" w14:paraId="7785ACAB" w14:textId="77777777">
      <w:pPr>
        <w:spacing w:before="235" w:line="702" w:lineRule="exact"/>
        <w:ind w:firstLine="830"/>
        <w:rPr>
          <w:rFonts w:ascii="宋体" w:eastAsia="宋体" w:hAnsi="宋体" w:cs="宋体"/>
          <w:sz w:val="36"/>
          <w:szCs w:val="36"/>
        </w:rPr>
      </w:pPr>
      <w:r>
        <w:rPr>
          <w:rFonts w:ascii="宋体" w:eastAsia="宋体" w:hAnsi="宋体" w:cs="宋体"/>
          <w:spacing w:val="8"/>
          <w:position w:val="23"/>
          <w:sz w:val="36"/>
          <w:szCs w:val="36"/>
        </w:rPr>
        <w:t>5.</w:t>
      </w:r>
      <w:r>
        <w:rPr>
          <w:rFonts w:ascii="宋体" w:eastAsia="宋体" w:hAnsi="宋体" w:cs="宋体"/>
          <w:spacing w:val="58"/>
          <w:position w:val="23"/>
          <w:sz w:val="36"/>
          <w:szCs w:val="36"/>
        </w:rPr>
        <w:t xml:space="preserve"> </w:t>
      </w:r>
      <w:r>
        <w:rPr>
          <w:rFonts w:ascii="宋体" w:eastAsia="宋体" w:hAnsi="宋体" w:cs="宋体"/>
          <w:spacing w:val="8"/>
          <w:position w:val="23"/>
          <w:sz w:val="36"/>
          <w:szCs w:val="36"/>
        </w:rPr>
        <w:t>其余一些零散小配件加工和堆放可根据现场实际情况布置在基坑边的空地</w:t>
      </w:r>
    </w:p>
    <w:p w:rsidR="002D00E3" w14:paraId="5E3E0C5D" w14:textId="77777777">
      <w:pPr>
        <w:spacing w:before="1" w:line="236" w:lineRule="auto"/>
        <w:ind w:firstLine="61"/>
        <w:rPr>
          <w:rFonts w:ascii="宋体" w:eastAsia="宋体" w:hAnsi="宋体" w:cs="宋体"/>
          <w:sz w:val="36"/>
          <w:szCs w:val="36"/>
        </w:rPr>
      </w:pPr>
      <w:r>
        <w:rPr>
          <w:rFonts w:ascii="宋体" w:eastAsia="宋体" w:hAnsi="宋体" w:cs="宋体"/>
          <w:spacing w:val="3"/>
          <w:sz w:val="36"/>
          <w:szCs w:val="36"/>
        </w:rPr>
        <w:t>上。临时设施布置时需注意</w:t>
      </w:r>
      <w:r>
        <w:rPr>
          <w:rFonts w:ascii="宋体" w:eastAsia="宋体" w:hAnsi="宋体" w:cs="宋体"/>
          <w:spacing w:val="3"/>
          <w:sz w:val="36"/>
          <w:szCs w:val="36"/>
        </w:rPr>
        <w:t>:</w:t>
      </w:r>
      <w:r>
        <w:rPr>
          <w:rFonts w:ascii="宋体" w:eastAsia="宋体" w:hAnsi="宋体" w:cs="宋体"/>
          <w:spacing w:val="3"/>
          <w:sz w:val="36"/>
          <w:szCs w:val="36"/>
        </w:rPr>
        <w:t>基坑边一倍基坑深度范围内的荷载不应大于</w:t>
      </w:r>
      <w:r>
        <w:rPr>
          <w:rFonts w:ascii="宋体" w:eastAsia="宋体" w:hAnsi="宋体" w:cs="宋体"/>
          <w:spacing w:val="3"/>
          <w:sz w:val="36"/>
          <w:szCs w:val="36"/>
        </w:rPr>
        <w:t>10kPa</w:t>
      </w:r>
      <w:r>
        <w:rPr>
          <w:rFonts w:ascii="宋体" w:eastAsia="宋体" w:hAnsi="宋体" w:cs="宋体"/>
          <w:spacing w:val="3"/>
          <w:sz w:val="36"/>
          <w:szCs w:val="36"/>
        </w:rPr>
        <w:t>。</w:t>
      </w:r>
    </w:p>
    <w:p w:rsidR="002D00E3" w14:paraId="0D6D2986" w14:textId="77777777">
      <w:pPr>
        <w:spacing w:before="204" w:line="231" w:lineRule="auto"/>
        <w:ind w:firstLine="60"/>
        <w:rPr>
          <w:rFonts w:ascii="宋体" w:eastAsia="宋体" w:hAnsi="宋体" w:cs="宋体"/>
          <w:sz w:val="27"/>
          <w:szCs w:val="27"/>
        </w:rPr>
      </w:pP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13</w:t>
      </w:r>
    </w:p>
    <w:p w:rsidR="002D00E3" w14:paraId="2FDEB613" w14:textId="77777777">
      <w:pPr>
        <w:sectPr>
          <w:headerReference w:type="default" r:id="rId21"/>
          <w:pgSz w:w="17860" w:h="25258"/>
          <w:pgMar w:top="400" w:right="2055" w:bottom="0" w:left="2500" w:header="0" w:footer="0" w:gutter="0"/>
          <w:pgNumType w:start="18"/>
          <w:cols w:space="720"/>
        </w:sectPr>
      </w:pPr>
    </w:p>
    <w:p w:rsidR="002D00E3" w14:paraId="0DFBB9D1" w14:textId="3189A70E">
      <w:pPr>
        <w:spacing w:line="262" w:lineRule="auto"/>
      </w:pPr>
      <w:r>
        <mc:AlternateContent>
          <mc:Choice Requires="wps">
            <w:drawing>
              <wp:anchor distT="0" distB="0" distL="114300" distR="114300" simplePos="0" relativeHeight="251820032"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345889192"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3123255">
                            <w:pPr>
                              <w:rPr>
                                <w:color w:val="FFFFFF"/>
                              </w:rPr>
                            </w:pPr>
                            <w:r w:rsidRPr="00A3289A">
                              <w:rPr>
                                <w:rFonts w:hint="eastAsia"/>
                                <w:color w:val="FFFFFF"/>
                              </w:rPr>
                              <w:t>，因此土方的施工应服从边坡支护施工的要求。施工过程中要严格控制各工序的交叉作业，每道工序必须按计划完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121" type="#_x0000_t202" style="width:10pt;height:10pt;margin-top:580pt;margin-left:422pt;mso-wrap-distance-bottom:0;mso-wrap-distance-left:9pt;mso-wrap-distance-right:9pt;mso-wrap-distance-top:0;position:absolute;v-text-anchor:top;z-index:251819008" filled="f" fillcolor="this" stroked="f" strokeweight="0.5pt">
                <v:textbox>
                  <w:txbxContent>
                    <w:p w:rsidR="00A3289A" w:rsidRPr="00A3289A" w14:paraId="28EB03AF" w14:textId="43123255">
                      <w:pPr>
                        <w:rPr>
                          <w:color w:val="FFFFFF"/>
                        </w:rPr>
                      </w:pPr>
                      <w:r w:rsidRPr="00A3289A">
                        <w:rPr>
                          <w:rFonts w:hint="eastAsia"/>
                          <w:color w:val="FFFFFF"/>
                        </w:rPr>
                        <w:t>，因此土方的施工应服从边坡支护施工的要求。施工过程中要严格控制各工序的交叉作业，每道工序必须按计划完</w:t>
                      </w:r>
                    </w:p>
                  </w:txbxContent>
                </v:textbox>
              </v:shape>
            </w:pict>
          </mc:Fallback>
        </mc:AlternateContent>
      </w:r>
      <w:r>
        <mc:AlternateContent>
          <mc:Choice Requires="wps">
            <w:drawing>
              <wp:anchor distT="0" distB="0" distL="114300" distR="114300" simplePos="0" relativeHeight="251817984"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775018876"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B56B85E">
                            <w:pPr>
                              <w:rPr>
                                <w:color w:val="FFFFFF"/>
                              </w:rPr>
                            </w:pPr>
                            <w:r w:rsidRPr="00A3289A">
                              <w:rPr>
                                <w:rFonts w:hint="eastAsia"/>
                                <w:color w:val="FFFFFF"/>
                              </w:rPr>
                              <w:t>线立柱基槽开挖垫层铺设安装轻质材料立撑加固根据平面整体布置，沿着现场红线测出围墙中心线</w:t>
                            </w:r>
                            <w:r w:rsidRPr="00A3289A">
                              <w:rPr>
                                <w:rFonts w:hint="eastAsia"/>
                                <w:color w:val="FFFFFF"/>
                              </w:rPr>
                              <w:t>,</w:t>
                            </w:r>
                            <w:r w:rsidRPr="00A3289A">
                              <w:rPr>
                                <w:rFonts w:hint="eastAsia"/>
                                <w:color w:val="FFFFFF"/>
                              </w:rPr>
                              <w:t>放线时应对照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122" type="#_x0000_t202" style="width:10pt;height:10pt;margin-top:430pt;margin-left:422pt;mso-wrap-distance-bottom:0;mso-wrap-distance-left:9pt;mso-wrap-distance-right:9pt;mso-wrap-distance-top:0;position:absolute;v-text-anchor:top;z-index:251816960" filled="f" fillcolor="this" stroked="f" strokeweight="0.5pt">
                <v:textbox>
                  <w:txbxContent>
                    <w:p w:rsidR="00A3289A" w:rsidRPr="00A3289A" w14:paraId="0ED6BE82" w14:textId="0B56B85E">
                      <w:pPr>
                        <w:rPr>
                          <w:color w:val="FFFFFF"/>
                        </w:rPr>
                      </w:pPr>
                      <w:r w:rsidRPr="00A3289A">
                        <w:rPr>
                          <w:rFonts w:hint="eastAsia"/>
                          <w:color w:val="FFFFFF"/>
                        </w:rPr>
                        <w:t>线立柱基槽开挖垫层铺设安装轻质材料立撑加固根据平面整体布置，沿着现场红线测出围墙中心线</w:t>
                      </w:r>
                      <w:r w:rsidRPr="00A3289A">
                        <w:rPr>
                          <w:rFonts w:hint="eastAsia"/>
                          <w:color w:val="FFFFFF"/>
                        </w:rPr>
                        <w:t>,</w:t>
                      </w:r>
                      <w:r w:rsidRPr="00A3289A">
                        <w:rPr>
                          <w:rFonts w:hint="eastAsia"/>
                          <w:color w:val="FFFFFF"/>
                        </w:rPr>
                        <w:t>放线时应对照</w:t>
                      </w:r>
                    </w:p>
                  </w:txbxContent>
                </v:textbox>
              </v:shape>
            </w:pict>
          </mc:Fallback>
        </mc:AlternateContent>
      </w:r>
      <w:r>
        <mc:AlternateContent>
          <mc:Choice Requires="wps">
            <w:drawing>
              <wp:anchor distT="0" distB="0" distL="114300" distR="114300" simplePos="0" relativeHeight="251815936"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1713858518"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DD6B833">
                            <w:pPr>
                              <w:rPr>
                                <w:color w:val="FFFFFF"/>
                              </w:rPr>
                            </w:pPr>
                            <w:r w:rsidRPr="00A3289A">
                              <w:rPr>
                                <w:rFonts w:hint="eastAsia"/>
                                <w:color w:val="FFFFFF"/>
                              </w:rPr>
                              <w:t>重点抓住旋挖桩支护的施工，确保工程质量及安全，保证在合同工期内完成工程的全部内容</w:t>
                            </w:r>
                            <w:r w:rsidRPr="00A3289A">
                              <w:rPr>
                                <w:rFonts w:hint="eastAsia"/>
                                <w:color w:val="FFFFFF"/>
                              </w:rPr>
                              <w:t>.1.</w:t>
                            </w:r>
                            <w:r w:rsidRPr="00A3289A">
                              <w:rPr>
                                <w:rFonts w:hint="eastAsia"/>
                                <w:color w:val="FFFFFF"/>
                              </w:rPr>
                              <w:t>开挖土方采用</w:t>
                            </w:r>
                            <w:r w:rsidRPr="00A3289A">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123" type="#_x0000_t202" style="width:10pt;height:10pt;margin-top:280pt;margin-left:422pt;mso-wrap-distance-bottom:0;mso-wrap-distance-left:9pt;mso-wrap-distance-right:9pt;mso-wrap-distance-top:0;position:absolute;v-text-anchor:top;z-index:251814912" filled="f" fillcolor="this" stroked="f" strokeweight="0.5pt">
                <v:textbox>
                  <w:txbxContent>
                    <w:p w:rsidR="00A3289A" w:rsidRPr="00A3289A" w14:paraId="3477B8FC" w14:textId="3DD6B833">
                      <w:pPr>
                        <w:rPr>
                          <w:color w:val="FFFFFF"/>
                        </w:rPr>
                      </w:pPr>
                      <w:r w:rsidRPr="00A3289A">
                        <w:rPr>
                          <w:rFonts w:hint="eastAsia"/>
                          <w:color w:val="FFFFFF"/>
                        </w:rPr>
                        <w:t>重点抓住旋挖桩支护的施工，确保工程质量及安全，保证在合同工期内完成工程的全部内容</w:t>
                      </w:r>
                      <w:r w:rsidRPr="00A3289A">
                        <w:rPr>
                          <w:rFonts w:hint="eastAsia"/>
                          <w:color w:val="FFFFFF"/>
                        </w:rPr>
                        <w:t>.1.</w:t>
                      </w:r>
                      <w:r w:rsidRPr="00A3289A">
                        <w:rPr>
                          <w:rFonts w:hint="eastAsia"/>
                          <w:color w:val="FFFFFF"/>
                        </w:rPr>
                        <w:t>开挖土方采用</w:t>
                      </w:r>
                      <w:r w:rsidRPr="00A3289A">
                        <w:rPr>
                          <w:rFonts w:hint="eastAsia"/>
                          <w:color w:val="FFFFFF"/>
                        </w:rPr>
                        <w:t>5</w:t>
                      </w:r>
                    </w:p>
                  </w:txbxContent>
                </v:textbox>
              </v:shape>
            </w:pict>
          </mc:Fallback>
        </mc:AlternateContent>
      </w:r>
      <w:r>
        <mc:AlternateContent>
          <mc:Choice Requires="wps">
            <w:drawing>
              <wp:anchor distT="0" distB="0" distL="114300" distR="114300" simplePos="0" relativeHeight="251813888"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967629687"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E586B69">
                            <w:pPr>
                              <w:rPr>
                                <w:color w:val="FFFFFF"/>
                              </w:rPr>
                            </w:pPr>
                            <w:r w:rsidRPr="00A3289A">
                              <w:rPr>
                                <w:rFonts w:hint="eastAsia"/>
                                <w:color w:val="FFFFFF"/>
                              </w:rPr>
                              <w:t>挖桩</w:t>
                            </w:r>
                            <w:r w:rsidRPr="00A3289A">
                              <w:rPr>
                                <w:rFonts w:hint="eastAsia"/>
                                <w:color w:val="FFFFFF"/>
                              </w:rPr>
                              <w:t>+</w:t>
                            </w:r>
                            <w:r w:rsidRPr="00A3289A">
                              <w:rPr>
                                <w:rFonts w:hint="eastAsia"/>
                                <w:color w:val="FFFFFF"/>
                              </w:rPr>
                              <w:t>预应力锚索</w:t>
                            </w:r>
                            <w:r w:rsidRPr="00A3289A">
                              <w:rPr>
                                <w:rFonts w:hint="eastAsia"/>
                                <w:color w:val="FFFFFF"/>
                              </w:rPr>
                              <w:t>+</w:t>
                            </w:r>
                            <w:r w:rsidRPr="00A3289A">
                              <w:rPr>
                                <w:rFonts w:hint="eastAsia"/>
                                <w:color w:val="FFFFFF"/>
                              </w:rPr>
                              <w:t>岩质边坡体系，北侧双排旋挖桩</w:t>
                            </w:r>
                            <w:r w:rsidRPr="00A3289A">
                              <w:rPr>
                                <w:rFonts w:hint="eastAsia"/>
                                <w:color w:val="FFFFFF"/>
                              </w:rPr>
                              <w:t>+</w:t>
                            </w:r>
                            <w:r w:rsidRPr="00A3289A">
                              <w:rPr>
                                <w:rFonts w:hint="eastAsia"/>
                                <w:color w:val="FFFFFF"/>
                              </w:rPr>
                              <w:t>预应力锚索体系，西侧悬臂式旋挖桩体系</w:t>
                            </w:r>
                            <w:r w:rsidRPr="00A3289A">
                              <w:rPr>
                                <w:rFonts w:hint="eastAsia"/>
                                <w:color w:val="FFFFFF"/>
                              </w:rPr>
                              <w:t>,</w:t>
                            </w:r>
                            <w:r w:rsidRPr="00A3289A">
                              <w:rPr>
                                <w:rFonts w:hint="eastAsia"/>
                                <w:color w:val="FFFFFF"/>
                              </w:rPr>
                              <w:t>南侧、西侧与西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24" type="#_x0000_t202" style="width:10pt;height:10pt;margin-top:130pt;margin-left:422pt;mso-wrap-distance-bottom:0;mso-wrap-distance-left:9pt;mso-wrap-distance-right:9pt;mso-wrap-distance-top:0;position:absolute;v-text-anchor:top;z-index:251812864" filled="f" fillcolor="this" stroked="f" strokeweight="0.5pt">
                <v:textbox>
                  <w:txbxContent>
                    <w:p w:rsidR="00A3289A" w:rsidRPr="00A3289A" w14:paraId="7D38905E" w14:textId="7E586B69">
                      <w:pPr>
                        <w:rPr>
                          <w:color w:val="FFFFFF"/>
                        </w:rPr>
                      </w:pPr>
                      <w:r w:rsidRPr="00A3289A">
                        <w:rPr>
                          <w:rFonts w:hint="eastAsia"/>
                          <w:color w:val="FFFFFF"/>
                        </w:rPr>
                        <w:t>挖桩</w:t>
                      </w:r>
                      <w:r w:rsidRPr="00A3289A">
                        <w:rPr>
                          <w:rFonts w:hint="eastAsia"/>
                          <w:color w:val="FFFFFF"/>
                        </w:rPr>
                        <w:t>+</w:t>
                      </w:r>
                      <w:r w:rsidRPr="00A3289A">
                        <w:rPr>
                          <w:rFonts w:hint="eastAsia"/>
                          <w:color w:val="FFFFFF"/>
                        </w:rPr>
                        <w:t>预应力锚索</w:t>
                      </w:r>
                      <w:r w:rsidRPr="00A3289A">
                        <w:rPr>
                          <w:rFonts w:hint="eastAsia"/>
                          <w:color w:val="FFFFFF"/>
                        </w:rPr>
                        <w:t>+</w:t>
                      </w:r>
                      <w:r w:rsidRPr="00A3289A">
                        <w:rPr>
                          <w:rFonts w:hint="eastAsia"/>
                          <w:color w:val="FFFFFF"/>
                        </w:rPr>
                        <w:t>岩质边坡体系，北侧双排旋挖桩</w:t>
                      </w:r>
                      <w:r w:rsidRPr="00A3289A">
                        <w:rPr>
                          <w:rFonts w:hint="eastAsia"/>
                          <w:color w:val="FFFFFF"/>
                        </w:rPr>
                        <w:t>+</w:t>
                      </w:r>
                      <w:r w:rsidRPr="00A3289A">
                        <w:rPr>
                          <w:rFonts w:hint="eastAsia"/>
                          <w:color w:val="FFFFFF"/>
                        </w:rPr>
                        <w:t>预应力锚索体系，西侧悬臂式旋挖桩体系</w:t>
                      </w:r>
                      <w:r w:rsidRPr="00A3289A">
                        <w:rPr>
                          <w:rFonts w:hint="eastAsia"/>
                          <w:color w:val="FFFFFF"/>
                        </w:rPr>
                        <w:t>,</w:t>
                      </w:r>
                      <w:r w:rsidRPr="00A3289A">
                        <w:rPr>
                          <w:rFonts w:hint="eastAsia"/>
                          <w:color w:val="FFFFFF"/>
                        </w:rPr>
                        <w:t>南侧、西侧与西</w:t>
                      </w:r>
                    </w:p>
                  </w:txbxContent>
                </v:textbox>
              </v:shape>
            </w:pict>
          </mc:Fallback>
        </mc:AlternateContent>
      </w:r>
    </w:p>
    <w:p w:rsidR="002D00E3" w14:paraId="0D144246" w14:textId="77777777">
      <w:pPr>
        <w:spacing w:line="262" w:lineRule="auto"/>
      </w:pPr>
    </w:p>
    <w:p w:rsidR="002D00E3" w14:paraId="5D3F2582" w14:textId="77777777">
      <w:pPr>
        <w:spacing w:line="263" w:lineRule="auto"/>
      </w:pPr>
    </w:p>
    <w:p w:rsidR="002D00E3" w14:paraId="5A8EE143" w14:textId="77777777">
      <w:pPr>
        <w:spacing w:before="87" w:line="237" w:lineRule="auto"/>
        <w:ind w:firstLine="4705"/>
        <w:rPr>
          <w:rFonts w:ascii="宋体" w:eastAsia="宋体" w:hAnsi="宋体" w:cs="宋体"/>
          <w:sz w:val="27"/>
          <w:szCs w:val="27"/>
        </w:rPr>
      </w:pPr>
      <w:r>
        <w:drawing>
          <wp:anchor distT="0" distB="0" distL="0" distR="0" simplePos="0" relativeHeight="251811840"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3664BCE7" w14:textId="77777777">
      <w:pPr>
        <w:spacing w:before="283" w:line="1228" w:lineRule="exact"/>
        <w:ind w:firstLine="3644"/>
        <w:rPr>
          <w:rFonts w:ascii="黑体" w:eastAsia="黑体" w:hAnsi="黑体" w:cs="黑体"/>
          <w:sz w:val="45"/>
          <w:szCs w:val="45"/>
        </w:rPr>
      </w:pPr>
      <w:r>
        <w:rPr>
          <w:rFonts w:ascii="黑体" w:eastAsia="黑体" w:hAnsi="黑体" w:cs="黑体"/>
          <w:spacing w:val="-2"/>
          <w:position w:val="57"/>
          <w:sz w:val="45"/>
          <w:szCs w:val="45"/>
        </w:rPr>
        <w:t>第二节</w:t>
      </w:r>
      <w:r>
        <w:rPr>
          <w:rFonts w:ascii="黑体" w:eastAsia="黑体" w:hAnsi="黑体" w:cs="黑体"/>
          <w:spacing w:val="13"/>
          <w:position w:val="57"/>
          <w:sz w:val="45"/>
          <w:szCs w:val="45"/>
        </w:rPr>
        <w:t xml:space="preserve">  </w:t>
      </w:r>
      <w:r>
        <w:rPr>
          <w:rFonts w:ascii="黑体" w:eastAsia="黑体" w:hAnsi="黑体" w:cs="黑体"/>
          <w:spacing w:val="-2"/>
          <w:position w:val="57"/>
          <w:sz w:val="45"/>
          <w:szCs w:val="45"/>
        </w:rPr>
        <w:t>施工现场总平面布置图</w:t>
      </w:r>
    </w:p>
    <w:p w:rsidR="002D00E3" w14:paraId="51AFC388" w14:textId="77777777">
      <w:pPr>
        <w:spacing w:before="1" w:line="236" w:lineRule="auto"/>
        <w:ind w:firstLine="965"/>
        <w:rPr>
          <w:rFonts w:ascii="宋体" w:eastAsia="宋体" w:hAnsi="宋体" w:cs="宋体"/>
          <w:sz w:val="36"/>
          <w:szCs w:val="36"/>
        </w:rPr>
      </w:pPr>
      <w:r>
        <w:rPr>
          <w:rFonts w:ascii="宋体" w:eastAsia="宋体" w:hAnsi="宋体" w:cs="宋体"/>
          <w:spacing w:val="1"/>
          <w:sz w:val="36"/>
          <w:szCs w:val="36"/>
        </w:rPr>
        <w:t>详细的布置见后附施工总平面布置图</w:t>
      </w:r>
      <w:r>
        <w:rPr>
          <w:rFonts w:ascii="宋体" w:eastAsia="宋体" w:hAnsi="宋体" w:cs="宋体"/>
          <w:spacing w:val="1"/>
          <w:sz w:val="36"/>
          <w:szCs w:val="36"/>
        </w:rPr>
        <w:t>.</w:t>
      </w:r>
    </w:p>
    <w:p w:rsidR="002D00E3" w14:paraId="5EED1B89" w14:textId="77777777">
      <w:pPr>
        <w:spacing w:line="437" w:lineRule="auto"/>
      </w:pPr>
    </w:p>
    <w:p w:rsidR="002D00E3" w14:paraId="49463C86" w14:textId="77777777">
      <w:pPr>
        <w:spacing w:before="146" w:line="241" w:lineRule="auto"/>
        <w:ind w:firstLine="454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21"/>
          <w:sz w:val="45"/>
          <w:szCs w:val="45"/>
        </w:rPr>
        <w:t xml:space="preserve">  </w:t>
      </w:r>
      <w:r>
        <w:rPr>
          <w:rFonts w:ascii="黑体" w:eastAsia="黑体" w:hAnsi="黑体" w:cs="黑体"/>
          <w:spacing w:val="-5"/>
          <w:sz w:val="45"/>
          <w:szCs w:val="45"/>
        </w:rPr>
        <w:t>临时用水用电</w:t>
      </w:r>
    </w:p>
    <w:p w:rsidR="002D00E3" w14:paraId="268CADC8" w14:textId="77777777">
      <w:pPr>
        <w:spacing w:line="443" w:lineRule="auto"/>
      </w:pPr>
    </w:p>
    <w:p w:rsidR="002D00E3" w14:paraId="7DF3A7F8" w14:textId="77777777">
      <w:pPr>
        <w:spacing w:before="137" w:line="555" w:lineRule="exact"/>
        <w:ind w:firstLine="219"/>
        <w:rPr>
          <w:rFonts w:ascii="黑体" w:eastAsia="黑体" w:hAnsi="黑体" w:cs="黑体"/>
          <w:sz w:val="42"/>
          <w:szCs w:val="42"/>
        </w:rPr>
      </w:pPr>
      <w:r>
        <w:rPr>
          <w:rFonts w:ascii="黑体" w:eastAsia="黑体" w:hAnsi="黑体" w:cs="黑体"/>
          <w:spacing w:val="-26"/>
          <w:position w:val="1"/>
          <w:sz w:val="42"/>
          <w:szCs w:val="42"/>
        </w:rPr>
        <w:t>一、</w:t>
      </w:r>
      <w:r>
        <w:rPr>
          <w:rFonts w:ascii="黑体" w:eastAsia="黑体" w:hAnsi="黑体" w:cs="黑体"/>
          <w:spacing w:val="12"/>
          <w:position w:val="1"/>
          <w:sz w:val="42"/>
          <w:szCs w:val="42"/>
        </w:rPr>
        <w:t xml:space="preserve">   </w:t>
      </w:r>
      <w:r>
        <w:rPr>
          <w:rFonts w:ascii="黑体" w:eastAsia="黑体" w:hAnsi="黑体" w:cs="黑体"/>
          <w:spacing w:val="-26"/>
          <w:position w:val="1"/>
          <w:sz w:val="42"/>
          <w:szCs w:val="42"/>
        </w:rPr>
        <w:t>施工临时用电计划</w:t>
      </w:r>
    </w:p>
    <w:p w:rsidR="002D00E3" w14:paraId="077FDEE4" w14:textId="77777777">
      <w:pPr>
        <w:spacing w:before="154" w:line="359" w:lineRule="auto"/>
        <w:ind w:left="200" w:right="145" w:firstLine="831"/>
        <w:rPr>
          <w:rFonts w:ascii="宋体" w:eastAsia="宋体" w:hAnsi="宋体" w:cs="宋体"/>
          <w:sz w:val="36"/>
          <w:szCs w:val="36"/>
        </w:rPr>
      </w:pPr>
      <w:r>
        <w:rPr>
          <w:rFonts w:ascii="宋体" w:eastAsia="宋体" w:hAnsi="宋体" w:cs="宋体"/>
          <w:spacing w:val="5"/>
          <w:sz w:val="36"/>
          <w:szCs w:val="36"/>
        </w:rPr>
        <w:t>目前场地内有一变压器</w:t>
      </w:r>
      <w:r>
        <w:rPr>
          <w:rFonts w:ascii="宋体" w:eastAsia="宋体" w:hAnsi="宋体" w:cs="宋体"/>
          <w:spacing w:val="5"/>
          <w:sz w:val="36"/>
          <w:szCs w:val="36"/>
        </w:rPr>
        <w:t>,</w:t>
      </w:r>
      <w:r>
        <w:rPr>
          <w:rFonts w:ascii="宋体" w:eastAsia="宋体" w:hAnsi="宋体" w:cs="宋体"/>
          <w:spacing w:val="-69"/>
          <w:sz w:val="36"/>
          <w:szCs w:val="36"/>
        </w:rPr>
        <w:t xml:space="preserve"> </w:t>
      </w:r>
      <w:r>
        <w:rPr>
          <w:rFonts w:ascii="宋体" w:eastAsia="宋体" w:hAnsi="宋体" w:cs="宋体"/>
          <w:spacing w:val="5"/>
          <w:sz w:val="36"/>
          <w:szCs w:val="36"/>
        </w:rPr>
        <w:t>额定功率尚不清楚，则目前工地的用电暂定从该处接</w:t>
      </w:r>
      <w:r>
        <w:rPr>
          <w:rFonts w:ascii="宋体" w:eastAsia="宋体" w:hAnsi="宋体" w:cs="宋体"/>
          <w:sz w:val="36"/>
          <w:szCs w:val="36"/>
        </w:rPr>
        <w:t xml:space="preserve"> </w:t>
      </w:r>
      <w:r>
        <w:rPr>
          <w:rFonts w:ascii="宋体" w:eastAsia="宋体" w:hAnsi="宋体" w:cs="宋体"/>
          <w:spacing w:val="9"/>
          <w:sz w:val="36"/>
          <w:szCs w:val="36"/>
        </w:rPr>
        <w:t>入。具体用电量见表</w:t>
      </w:r>
      <w:r>
        <w:rPr>
          <w:rFonts w:ascii="宋体" w:eastAsia="宋体" w:hAnsi="宋体" w:cs="宋体"/>
          <w:spacing w:val="9"/>
          <w:sz w:val="36"/>
          <w:szCs w:val="36"/>
        </w:rPr>
        <w:t>7-1</w:t>
      </w:r>
      <w:r>
        <w:rPr>
          <w:rFonts w:ascii="宋体" w:eastAsia="宋体" w:hAnsi="宋体" w:cs="宋体"/>
          <w:spacing w:val="9"/>
          <w:sz w:val="36"/>
          <w:szCs w:val="36"/>
        </w:rPr>
        <w:t>。</w:t>
      </w:r>
    </w:p>
    <w:p w:rsidR="002D00E3" w14:paraId="4F9685CD" w14:textId="77777777">
      <w:pPr>
        <w:spacing w:before="1" w:line="238" w:lineRule="auto"/>
        <w:ind w:firstLine="3584"/>
        <w:rPr>
          <w:rFonts w:ascii="宋体" w:eastAsia="宋体" w:hAnsi="宋体" w:cs="宋体"/>
          <w:sz w:val="36"/>
          <w:szCs w:val="36"/>
        </w:rPr>
      </w:pPr>
      <w:r>
        <w:rPr>
          <w:rFonts w:ascii="宋体" w:eastAsia="宋体" w:hAnsi="宋体" w:cs="宋体"/>
          <w:spacing w:val="6"/>
          <w:sz w:val="36"/>
          <w:szCs w:val="36"/>
        </w:rPr>
        <w:t>主要施工用电计划一览表</w:t>
      </w:r>
      <w:r>
        <w:rPr>
          <w:rFonts w:ascii="宋体" w:eastAsia="宋体" w:hAnsi="宋体" w:cs="宋体"/>
          <w:spacing w:val="3"/>
          <w:sz w:val="36"/>
          <w:szCs w:val="36"/>
        </w:rPr>
        <w:t xml:space="preserve">                          </w:t>
      </w:r>
      <w:r>
        <w:rPr>
          <w:rFonts w:ascii="宋体" w:eastAsia="宋体" w:hAnsi="宋体" w:cs="宋体"/>
          <w:spacing w:val="6"/>
          <w:sz w:val="36"/>
          <w:szCs w:val="36"/>
        </w:rPr>
        <w:t>表</w:t>
      </w:r>
      <w:r>
        <w:rPr>
          <w:rFonts w:ascii="宋体" w:eastAsia="宋体" w:hAnsi="宋体" w:cs="宋体"/>
          <w:spacing w:val="-63"/>
          <w:sz w:val="36"/>
          <w:szCs w:val="36"/>
        </w:rPr>
        <w:t xml:space="preserve"> </w:t>
      </w:r>
      <w:r>
        <w:rPr>
          <w:rFonts w:ascii="宋体" w:eastAsia="宋体" w:hAnsi="宋体" w:cs="宋体"/>
          <w:spacing w:val="6"/>
          <w:sz w:val="36"/>
          <w:szCs w:val="36"/>
        </w:rPr>
        <w:t>7-1</w:t>
      </w:r>
    </w:p>
    <w:p w:rsidR="002D00E3" w14:paraId="5C97F36B" w14:textId="77777777">
      <w:pPr>
        <w:spacing w:before="190" w:line="6317" w:lineRule="exact"/>
        <w:textAlignment w:val="center"/>
      </w:pPr>
      <w:r>
        <w:pict>
          <v:group id="_x0000_i1125" style="width:649.75pt;height:315.9pt;mso-position-horizontal-relative:char;mso-position-vertical-relative:line" coordsize="12995,6317">
            <v:shape id="_x0000_s1126" type="#_x0000_t75" style="width:12995;height:6317;position:absolute">
              <v:imagedata r:id="rId22"/>
            </v:shape>
            <v:shape id="_x0000_s1127" type="#_x0000_t202" style="width:12125;height:6019;left:324;position:absolute;top:167" filled="f" stroked="f">
              <v:textbox inset="0,0,0,0">
                <w:txbxContent>
                  <w:p w:rsidR="002D00E3" w14:paraId="6FD619CD" w14:textId="77777777">
                    <w:pPr>
                      <w:spacing w:line="20" w:lineRule="exact"/>
                    </w:pPr>
                  </w:p>
                  <w:tbl>
                    <w:tblPr>
                      <w:tblStyle w:val="TableNormal04"/>
                      <w:tblW w:w="12085" w:type="dxa"/>
                      <w:tblInd w:w="20" w:type="dxa"/>
                      <w:tblLayout w:type="fixed"/>
                      <w:tblLook w:val="04A0"/>
                    </w:tblPr>
                    <w:tblGrid>
                      <w:gridCol w:w="1145"/>
                      <w:gridCol w:w="2308"/>
                      <w:gridCol w:w="8632"/>
                    </w:tblGrid>
                    <w:tr w14:paraId="45FB6BEC" w14:textId="77777777">
                      <w:tblPrEx>
                        <w:tblW w:w="12085" w:type="dxa"/>
                        <w:tblInd w:w="20" w:type="dxa"/>
                        <w:tblLayout w:type="fixed"/>
                        <w:tblLook w:val="04A0"/>
                      </w:tblPrEx>
                      <w:trPr>
                        <w:trHeight w:val="5978"/>
                      </w:trPr>
                      <w:tc>
                        <w:tcPr>
                          <w:tcW w:w="1145" w:type="dxa"/>
                        </w:tcPr>
                        <w:p w:rsidR="002D00E3" w14:paraId="03A8CBBB" w14:textId="77777777">
                          <w:pPr>
                            <w:spacing w:line="408" w:lineRule="exact"/>
                            <w:rPr>
                              <w:rFonts w:ascii="宋体" w:eastAsia="宋体" w:hAnsi="宋体" w:cs="宋体"/>
                              <w:sz w:val="31"/>
                              <w:szCs w:val="31"/>
                            </w:rPr>
                          </w:pPr>
                          <w:r>
                            <w:rPr>
                              <w:rFonts w:ascii="宋体" w:eastAsia="宋体" w:hAnsi="宋体" w:cs="宋体"/>
                              <w:spacing w:val="8"/>
                              <w:position w:val="1"/>
                              <w:sz w:val="31"/>
                              <w:szCs w:val="31"/>
                            </w:rPr>
                            <w:t>序号</w:t>
                          </w:r>
                        </w:p>
                        <w:p w:rsidR="002D00E3" w14:paraId="7D9C7AF4" w14:textId="77777777">
                          <w:pPr>
                            <w:spacing w:before="299" w:line="192" w:lineRule="auto"/>
                            <w:ind w:firstLine="250"/>
                            <w:rPr>
                              <w:rFonts w:ascii="宋体" w:eastAsia="宋体" w:hAnsi="宋体" w:cs="宋体"/>
                              <w:sz w:val="31"/>
                              <w:szCs w:val="31"/>
                            </w:rPr>
                          </w:pPr>
                          <w:r>
                            <w:rPr>
                              <w:rFonts w:ascii="宋体" w:eastAsia="宋体" w:hAnsi="宋体" w:cs="宋体"/>
                              <w:sz w:val="31"/>
                              <w:szCs w:val="31"/>
                            </w:rPr>
                            <w:t>1</w:t>
                          </w:r>
                        </w:p>
                        <w:p w:rsidR="002D00E3" w14:paraId="7725E16B" w14:textId="77777777">
                          <w:pPr>
                            <w:spacing w:line="291" w:lineRule="auto"/>
                          </w:pPr>
                        </w:p>
                        <w:p w:rsidR="002D00E3" w14:paraId="0345AC9A" w14:textId="77777777">
                          <w:pPr>
                            <w:spacing w:before="101" w:line="192" w:lineRule="auto"/>
                            <w:ind w:firstLine="237"/>
                            <w:rPr>
                              <w:rFonts w:ascii="宋体" w:eastAsia="宋体" w:hAnsi="宋体" w:cs="宋体"/>
                              <w:sz w:val="31"/>
                              <w:szCs w:val="31"/>
                            </w:rPr>
                          </w:pPr>
                          <w:r>
                            <w:rPr>
                              <w:rFonts w:ascii="宋体" w:eastAsia="宋体" w:hAnsi="宋体" w:cs="宋体"/>
                              <w:sz w:val="31"/>
                              <w:szCs w:val="31"/>
                            </w:rPr>
                            <w:t>2</w:t>
                          </w:r>
                        </w:p>
                        <w:p w:rsidR="002D00E3" w14:paraId="22FB449F" w14:textId="77777777">
                          <w:pPr>
                            <w:spacing w:line="294" w:lineRule="auto"/>
                          </w:pPr>
                        </w:p>
                        <w:p w:rsidR="002D00E3" w14:paraId="1C8455D8" w14:textId="77777777">
                          <w:pPr>
                            <w:spacing w:before="100" w:line="194" w:lineRule="auto"/>
                            <w:ind w:firstLine="235"/>
                            <w:rPr>
                              <w:rFonts w:ascii="宋体" w:eastAsia="宋体" w:hAnsi="宋体" w:cs="宋体"/>
                              <w:sz w:val="31"/>
                              <w:szCs w:val="31"/>
                            </w:rPr>
                          </w:pPr>
                          <w:r>
                            <w:rPr>
                              <w:rFonts w:ascii="宋体" w:eastAsia="宋体" w:hAnsi="宋体" w:cs="宋体"/>
                              <w:sz w:val="31"/>
                              <w:szCs w:val="31"/>
                            </w:rPr>
                            <w:t>3</w:t>
                          </w:r>
                        </w:p>
                        <w:p w:rsidR="002D00E3" w14:paraId="1BDDEDED" w14:textId="77777777">
                          <w:pPr>
                            <w:spacing w:line="289" w:lineRule="auto"/>
                          </w:pPr>
                        </w:p>
                        <w:p w:rsidR="002D00E3" w14:paraId="2BFD6841" w14:textId="77777777">
                          <w:pPr>
                            <w:spacing w:before="101" w:line="192" w:lineRule="auto"/>
                            <w:ind w:firstLine="233"/>
                            <w:rPr>
                              <w:rFonts w:ascii="宋体" w:eastAsia="宋体" w:hAnsi="宋体" w:cs="宋体"/>
                              <w:sz w:val="31"/>
                              <w:szCs w:val="31"/>
                            </w:rPr>
                          </w:pPr>
                          <w:r>
                            <w:rPr>
                              <w:rFonts w:ascii="宋体" w:eastAsia="宋体" w:hAnsi="宋体" w:cs="宋体"/>
                              <w:sz w:val="31"/>
                              <w:szCs w:val="31"/>
                            </w:rPr>
                            <w:t>4</w:t>
                          </w:r>
                        </w:p>
                        <w:p w:rsidR="002D00E3" w14:paraId="33954035" w14:textId="77777777">
                          <w:pPr>
                            <w:spacing w:line="295" w:lineRule="auto"/>
                          </w:pPr>
                        </w:p>
                        <w:p w:rsidR="002D00E3" w14:paraId="7FCD0CBD" w14:textId="77777777">
                          <w:pPr>
                            <w:spacing w:before="101" w:line="191" w:lineRule="auto"/>
                            <w:ind w:firstLine="236"/>
                            <w:rPr>
                              <w:rFonts w:ascii="宋体" w:eastAsia="宋体" w:hAnsi="宋体" w:cs="宋体"/>
                              <w:sz w:val="31"/>
                              <w:szCs w:val="31"/>
                            </w:rPr>
                          </w:pPr>
                          <w:r>
                            <w:rPr>
                              <w:rFonts w:ascii="宋体" w:eastAsia="宋体" w:hAnsi="宋体" w:cs="宋体"/>
                              <w:sz w:val="31"/>
                              <w:szCs w:val="31"/>
                            </w:rPr>
                            <w:t>5</w:t>
                          </w:r>
                        </w:p>
                        <w:p w:rsidR="002D00E3" w14:paraId="786EA68B" w14:textId="77777777">
                          <w:pPr>
                            <w:spacing w:line="288" w:lineRule="auto"/>
                          </w:pPr>
                        </w:p>
                        <w:p w:rsidR="002D00E3" w14:paraId="47F81450" w14:textId="77777777">
                          <w:pPr>
                            <w:spacing w:before="101" w:line="194" w:lineRule="auto"/>
                            <w:ind w:firstLine="239"/>
                            <w:rPr>
                              <w:rFonts w:ascii="宋体" w:eastAsia="宋体" w:hAnsi="宋体" w:cs="宋体"/>
                              <w:sz w:val="31"/>
                              <w:szCs w:val="31"/>
                            </w:rPr>
                          </w:pPr>
                          <w:r>
                            <w:rPr>
                              <w:rFonts w:ascii="宋体" w:eastAsia="宋体" w:hAnsi="宋体" w:cs="宋体"/>
                              <w:sz w:val="31"/>
                              <w:szCs w:val="31"/>
                            </w:rPr>
                            <w:t>6</w:t>
                          </w:r>
                        </w:p>
                        <w:p w:rsidR="002D00E3" w14:paraId="1330179C" w14:textId="77777777">
                          <w:pPr>
                            <w:spacing w:line="294" w:lineRule="auto"/>
                          </w:pPr>
                        </w:p>
                        <w:p w:rsidR="002D00E3" w14:paraId="37066748" w14:textId="77777777">
                          <w:pPr>
                            <w:spacing w:before="101" w:line="191" w:lineRule="auto"/>
                            <w:ind w:firstLine="237"/>
                            <w:rPr>
                              <w:rFonts w:ascii="宋体" w:eastAsia="宋体" w:hAnsi="宋体" w:cs="宋体"/>
                              <w:sz w:val="31"/>
                              <w:szCs w:val="31"/>
                            </w:rPr>
                          </w:pPr>
                          <w:r>
                            <w:rPr>
                              <w:rFonts w:ascii="宋体" w:eastAsia="宋体" w:hAnsi="宋体" w:cs="宋体"/>
                              <w:sz w:val="31"/>
                              <w:szCs w:val="31"/>
                            </w:rPr>
                            <w:t>7</w:t>
                          </w:r>
                        </w:p>
                      </w:tc>
                      <w:tc>
                        <w:tcPr>
                          <w:tcW w:w="2308" w:type="dxa"/>
                        </w:tcPr>
                        <w:p w:rsidR="002D00E3" w14:paraId="0BB5040F" w14:textId="77777777">
                          <w:pPr>
                            <w:spacing w:line="241" w:lineRule="auto"/>
                            <w:ind w:firstLine="511"/>
                            <w:rPr>
                              <w:rFonts w:ascii="宋体" w:eastAsia="宋体" w:hAnsi="宋体" w:cs="宋体"/>
                              <w:sz w:val="31"/>
                              <w:szCs w:val="31"/>
                            </w:rPr>
                          </w:pPr>
                          <w:r>
                            <w:rPr>
                              <w:rFonts w:ascii="宋体" w:eastAsia="宋体" w:hAnsi="宋体" w:cs="宋体"/>
                              <w:spacing w:val="3"/>
                              <w:sz w:val="31"/>
                              <w:szCs w:val="31"/>
                            </w:rPr>
                            <w:t>机械名称</w:t>
                          </w:r>
                        </w:p>
                        <w:p w:rsidR="002D00E3" w14:paraId="3A697131" w14:textId="77777777">
                          <w:pPr>
                            <w:spacing w:before="257" w:line="241" w:lineRule="auto"/>
                            <w:ind w:firstLine="508"/>
                            <w:rPr>
                              <w:rFonts w:ascii="宋体" w:eastAsia="宋体" w:hAnsi="宋体" w:cs="宋体"/>
                              <w:sz w:val="31"/>
                              <w:szCs w:val="31"/>
                            </w:rPr>
                          </w:pPr>
                          <w:r>
                            <w:rPr>
                              <w:rFonts w:ascii="宋体" w:eastAsia="宋体" w:hAnsi="宋体" w:cs="宋体"/>
                              <w:spacing w:val="4"/>
                              <w:sz w:val="31"/>
                              <w:szCs w:val="31"/>
                            </w:rPr>
                            <w:t>旋喷桩机</w:t>
                          </w:r>
                        </w:p>
                        <w:p w:rsidR="002D00E3" w14:paraId="7A28320C" w14:textId="77777777">
                          <w:pPr>
                            <w:spacing w:before="311" w:line="241" w:lineRule="auto"/>
                            <w:ind w:firstLine="508"/>
                            <w:rPr>
                              <w:rFonts w:ascii="宋体" w:eastAsia="宋体" w:hAnsi="宋体" w:cs="宋体"/>
                              <w:sz w:val="31"/>
                              <w:szCs w:val="31"/>
                            </w:rPr>
                          </w:pPr>
                          <w:r>
                            <w:rPr>
                              <w:rFonts w:ascii="宋体" w:eastAsia="宋体" w:hAnsi="宋体" w:cs="宋体"/>
                              <w:spacing w:val="4"/>
                              <w:sz w:val="31"/>
                              <w:szCs w:val="31"/>
                            </w:rPr>
                            <w:t>锚杆钻机</w:t>
                          </w:r>
                        </w:p>
                        <w:p w:rsidR="002D00E3" w14:paraId="731500F9" w14:textId="77777777">
                          <w:pPr>
                            <w:spacing w:before="314" w:line="242" w:lineRule="auto"/>
                            <w:ind w:firstLine="663"/>
                            <w:rPr>
                              <w:rFonts w:ascii="宋体" w:eastAsia="宋体" w:hAnsi="宋体" w:cs="宋体"/>
                              <w:sz w:val="31"/>
                              <w:szCs w:val="31"/>
                            </w:rPr>
                          </w:pPr>
                          <w:r>
                            <w:rPr>
                              <w:rFonts w:ascii="宋体" w:eastAsia="宋体" w:hAnsi="宋体" w:cs="宋体"/>
                              <w:spacing w:val="4"/>
                              <w:sz w:val="31"/>
                              <w:szCs w:val="31"/>
                            </w:rPr>
                            <w:t>潜水泵</w:t>
                          </w:r>
                        </w:p>
                        <w:p w:rsidR="002D00E3" w14:paraId="07D35229" w14:textId="77777777">
                          <w:pPr>
                            <w:spacing w:before="311" w:line="241" w:lineRule="auto"/>
                            <w:ind w:firstLine="693"/>
                            <w:rPr>
                              <w:rFonts w:ascii="宋体" w:eastAsia="宋体" w:hAnsi="宋体" w:cs="宋体"/>
                              <w:sz w:val="31"/>
                              <w:szCs w:val="31"/>
                            </w:rPr>
                          </w:pPr>
                          <w:r>
                            <w:rPr>
                              <w:rFonts w:ascii="宋体" w:eastAsia="宋体" w:hAnsi="宋体" w:cs="宋体"/>
                              <w:spacing w:val="-4"/>
                              <w:sz w:val="31"/>
                              <w:szCs w:val="31"/>
                            </w:rPr>
                            <w:t>电焊机</w:t>
                          </w:r>
                        </w:p>
                        <w:p w:rsidR="002D00E3" w14:paraId="5103B28E" w14:textId="77777777">
                          <w:pPr>
                            <w:spacing w:before="311" w:line="241" w:lineRule="auto"/>
                            <w:ind w:firstLine="664"/>
                            <w:rPr>
                              <w:rFonts w:ascii="宋体" w:eastAsia="宋体" w:hAnsi="宋体" w:cs="宋体"/>
                              <w:sz w:val="31"/>
                              <w:szCs w:val="31"/>
                            </w:rPr>
                          </w:pPr>
                          <w:r>
                            <w:rPr>
                              <w:rFonts w:ascii="宋体" w:eastAsia="宋体" w:hAnsi="宋体" w:cs="宋体"/>
                              <w:spacing w:val="3"/>
                              <w:sz w:val="31"/>
                              <w:szCs w:val="31"/>
                            </w:rPr>
                            <w:t>切割机</w:t>
                          </w:r>
                        </w:p>
                        <w:p w:rsidR="002D00E3" w14:paraId="15E5CC41" w14:textId="77777777">
                          <w:pPr>
                            <w:spacing w:before="312" w:line="241" w:lineRule="auto"/>
                            <w:ind w:firstLine="677"/>
                            <w:rPr>
                              <w:rFonts w:ascii="宋体" w:eastAsia="宋体" w:hAnsi="宋体" w:cs="宋体"/>
                              <w:sz w:val="31"/>
                              <w:szCs w:val="31"/>
                            </w:rPr>
                          </w:pPr>
                          <w:r>
                            <w:rPr>
                              <w:rFonts w:ascii="宋体" w:eastAsia="宋体" w:hAnsi="宋体" w:cs="宋体"/>
                              <w:spacing w:val="-1"/>
                              <w:sz w:val="31"/>
                              <w:szCs w:val="31"/>
                            </w:rPr>
                            <w:t>喷射机</w:t>
                          </w:r>
                        </w:p>
                        <w:p w:rsidR="002D00E3" w14:paraId="2BD984D9" w14:textId="77777777">
                          <w:pPr>
                            <w:spacing w:before="312" w:line="241" w:lineRule="auto"/>
                            <w:ind w:firstLine="671"/>
                            <w:rPr>
                              <w:rFonts w:ascii="宋体" w:eastAsia="宋体" w:hAnsi="宋体" w:cs="宋体"/>
                              <w:sz w:val="31"/>
                              <w:szCs w:val="31"/>
                            </w:rPr>
                          </w:pPr>
                          <w:r>
                            <w:rPr>
                              <w:rFonts w:ascii="宋体" w:eastAsia="宋体" w:hAnsi="宋体" w:cs="宋体"/>
                              <w:spacing w:val="1"/>
                              <w:sz w:val="31"/>
                              <w:szCs w:val="31"/>
                            </w:rPr>
                            <w:t>注浆机</w:t>
                          </w:r>
                        </w:p>
                        <w:p w:rsidR="002D00E3" w14:paraId="52CA4B41" w14:textId="77777777">
                          <w:pPr>
                            <w:spacing w:before="261" w:line="207" w:lineRule="auto"/>
                            <w:ind w:firstLine="663"/>
                            <w:rPr>
                              <w:rFonts w:ascii="宋体" w:eastAsia="宋体" w:hAnsi="宋体" w:cs="宋体"/>
                              <w:sz w:val="31"/>
                              <w:szCs w:val="31"/>
                            </w:rPr>
                          </w:pPr>
                          <w:r>
                            <w:rPr>
                              <w:rFonts w:ascii="宋体" w:eastAsia="宋体" w:hAnsi="宋体" w:cs="宋体"/>
                              <w:spacing w:val="2"/>
                              <w:sz w:val="31"/>
                              <w:szCs w:val="31"/>
                            </w:rPr>
                            <w:t>合</w:t>
                          </w:r>
                          <w:r>
                            <w:rPr>
                              <w:rFonts w:ascii="宋体" w:eastAsia="宋体" w:hAnsi="宋体" w:cs="宋体"/>
                              <w:spacing w:val="5"/>
                              <w:sz w:val="31"/>
                              <w:szCs w:val="31"/>
                            </w:rPr>
                            <w:t xml:space="preserve">  </w:t>
                          </w:r>
                          <w:r>
                            <w:rPr>
                              <w:rFonts w:ascii="宋体" w:eastAsia="宋体" w:hAnsi="宋体" w:cs="宋体"/>
                              <w:spacing w:val="2"/>
                              <w:sz w:val="31"/>
                              <w:szCs w:val="31"/>
                            </w:rPr>
                            <w:t>计</w:t>
                          </w:r>
                        </w:p>
                      </w:tc>
                      <w:tc>
                        <w:tcPr>
                          <w:tcW w:w="8632" w:type="dxa"/>
                        </w:tcPr>
                        <w:p w:rsidR="002D00E3" w14:paraId="35B5CEF6" w14:textId="77777777">
                          <w:pPr>
                            <w:spacing w:before="1" w:line="241" w:lineRule="auto"/>
                            <w:ind w:firstLine="541"/>
                            <w:rPr>
                              <w:rFonts w:ascii="宋体" w:eastAsia="宋体" w:hAnsi="宋体" w:cs="宋体"/>
                              <w:sz w:val="31"/>
                              <w:szCs w:val="31"/>
                            </w:rPr>
                          </w:pPr>
                          <w:r>
                            <w:rPr>
                              <w:rFonts w:ascii="宋体" w:eastAsia="宋体" w:hAnsi="宋体" w:cs="宋体"/>
                              <w:spacing w:val="24"/>
                              <w:sz w:val="31"/>
                              <w:szCs w:val="31"/>
                            </w:rPr>
                            <w:t>单位</w:t>
                          </w:r>
                          <w:r>
                            <w:rPr>
                              <w:rFonts w:ascii="宋体" w:eastAsia="宋体" w:hAnsi="宋体" w:cs="宋体"/>
                              <w:spacing w:val="27"/>
                              <w:sz w:val="31"/>
                              <w:szCs w:val="31"/>
                            </w:rPr>
                            <w:t xml:space="preserve">    </w:t>
                          </w:r>
                          <w:r>
                            <w:rPr>
                              <w:rFonts w:ascii="宋体" w:eastAsia="宋体" w:hAnsi="宋体" w:cs="宋体"/>
                              <w:spacing w:val="24"/>
                              <w:sz w:val="31"/>
                              <w:szCs w:val="31"/>
                            </w:rPr>
                            <w:t>数量</w:t>
                          </w:r>
                          <w:r>
                            <w:rPr>
                              <w:rFonts w:ascii="宋体" w:eastAsia="宋体" w:hAnsi="宋体" w:cs="宋体"/>
                              <w:spacing w:val="16"/>
                              <w:sz w:val="31"/>
                              <w:szCs w:val="31"/>
                            </w:rPr>
                            <w:t xml:space="preserve">     </w:t>
                          </w:r>
                          <w:r>
                            <w:rPr>
                              <w:rFonts w:ascii="宋体" w:eastAsia="宋体" w:hAnsi="宋体" w:cs="宋体"/>
                              <w:spacing w:val="24"/>
                              <w:sz w:val="31"/>
                              <w:szCs w:val="31"/>
                            </w:rPr>
                            <w:t>功率</w:t>
                          </w:r>
                          <w:r>
                            <w:rPr>
                              <w:rFonts w:ascii="宋体" w:eastAsia="宋体" w:hAnsi="宋体" w:cs="宋体"/>
                              <w:spacing w:val="-71"/>
                              <w:sz w:val="31"/>
                              <w:szCs w:val="31"/>
                            </w:rPr>
                            <w:t xml:space="preserve"> </w:t>
                          </w:r>
                          <w:r>
                            <w:rPr>
                              <w:rFonts w:ascii="宋体" w:eastAsia="宋体" w:hAnsi="宋体" w:cs="宋体"/>
                              <w:spacing w:val="24"/>
                              <w:sz w:val="31"/>
                              <w:szCs w:val="31"/>
                            </w:rPr>
                            <w:t>KW</w:t>
                          </w:r>
                          <w:r>
                            <w:rPr>
                              <w:rFonts w:ascii="宋体" w:eastAsia="宋体" w:hAnsi="宋体" w:cs="宋体"/>
                              <w:spacing w:val="4"/>
                              <w:sz w:val="31"/>
                              <w:szCs w:val="31"/>
                            </w:rPr>
                            <w:t xml:space="preserve">      </w:t>
                          </w:r>
                          <w:r>
                            <w:rPr>
                              <w:rFonts w:ascii="宋体" w:eastAsia="宋体" w:hAnsi="宋体" w:cs="宋体"/>
                              <w:spacing w:val="24"/>
                              <w:sz w:val="31"/>
                              <w:szCs w:val="31"/>
                            </w:rPr>
                            <w:t>总功率</w:t>
                          </w:r>
                          <w:r>
                            <w:rPr>
                              <w:rFonts w:ascii="宋体" w:eastAsia="宋体" w:hAnsi="宋体" w:cs="宋体"/>
                              <w:spacing w:val="-69"/>
                              <w:sz w:val="31"/>
                              <w:szCs w:val="31"/>
                            </w:rPr>
                            <w:t xml:space="preserve"> </w:t>
                          </w:r>
                          <w:r>
                            <w:rPr>
                              <w:rFonts w:ascii="宋体" w:eastAsia="宋体" w:hAnsi="宋体" w:cs="宋体"/>
                              <w:spacing w:val="24"/>
                              <w:sz w:val="31"/>
                              <w:szCs w:val="31"/>
                            </w:rPr>
                            <w:t>KW</w:t>
                          </w:r>
                          <w:r>
                            <w:rPr>
                              <w:rFonts w:ascii="宋体" w:eastAsia="宋体" w:hAnsi="宋体" w:cs="宋体"/>
                              <w:spacing w:val="10"/>
                              <w:sz w:val="31"/>
                              <w:szCs w:val="31"/>
                            </w:rPr>
                            <w:t xml:space="preserve">      </w:t>
                          </w:r>
                          <w:r>
                            <w:rPr>
                              <w:rFonts w:ascii="宋体" w:eastAsia="宋体" w:hAnsi="宋体" w:cs="宋体"/>
                              <w:spacing w:val="24"/>
                              <w:sz w:val="31"/>
                              <w:szCs w:val="31"/>
                            </w:rPr>
                            <w:t>备注</w:t>
                          </w:r>
                        </w:p>
                        <w:p w:rsidR="002D00E3" w14:paraId="1AD17EBF" w14:textId="77777777">
                          <w:pPr>
                            <w:spacing w:before="256" w:line="410" w:lineRule="exact"/>
                            <w:ind w:firstLine="721"/>
                            <w:rPr>
                              <w:rFonts w:ascii="宋体" w:eastAsia="宋体" w:hAnsi="宋体" w:cs="宋体"/>
                              <w:sz w:val="31"/>
                              <w:szCs w:val="31"/>
                            </w:rPr>
                          </w:pPr>
                          <w:r>
                            <w:rPr>
                              <w:rFonts w:ascii="宋体" w:eastAsia="宋体" w:hAnsi="宋体" w:cs="宋体"/>
                              <w:spacing w:val="-10"/>
                              <w:position w:val="1"/>
                              <w:sz w:val="31"/>
                              <w:szCs w:val="31"/>
                            </w:rPr>
                            <w:t>台</w:t>
                          </w:r>
                          <w:r>
                            <w:rPr>
                              <w:rFonts w:ascii="宋体" w:eastAsia="宋体" w:hAnsi="宋体" w:cs="宋体"/>
                              <w:spacing w:val="5"/>
                              <w:position w:val="1"/>
                              <w:sz w:val="31"/>
                              <w:szCs w:val="31"/>
                            </w:rPr>
                            <w:t xml:space="preserve">       </w:t>
                          </w:r>
                          <w:r>
                            <w:rPr>
                              <w:rFonts w:ascii="宋体" w:eastAsia="宋体" w:hAnsi="宋体" w:cs="宋体"/>
                              <w:spacing w:val="-10"/>
                              <w:position w:val="1"/>
                              <w:sz w:val="31"/>
                              <w:szCs w:val="31"/>
                            </w:rPr>
                            <w:t>2</w:t>
                          </w:r>
                          <w:r>
                            <w:rPr>
                              <w:rFonts w:ascii="宋体" w:eastAsia="宋体" w:hAnsi="宋体" w:cs="宋体"/>
                              <w:spacing w:val="7"/>
                              <w:position w:val="1"/>
                              <w:sz w:val="31"/>
                              <w:szCs w:val="31"/>
                            </w:rPr>
                            <w:t xml:space="preserve">         </w:t>
                          </w:r>
                          <w:r>
                            <w:rPr>
                              <w:rFonts w:ascii="宋体" w:eastAsia="宋体" w:hAnsi="宋体" w:cs="宋体"/>
                              <w:spacing w:val="-10"/>
                              <w:position w:val="1"/>
                              <w:sz w:val="31"/>
                              <w:szCs w:val="31"/>
                            </w:rPr>
                            <w:t>11</w:t>
                          </w:r>
                          <w:r>
                            <w:rPr>
                              <w:rFonts w:ascii="宋体" w:eastAsia="宋体" w:hAnsi="宋体" w:cs="宋体"/>
                              <w:spacing w:val="11"/>
                              <w:position w:val="1"/>
                              <w:sz w:val="31"/>
                              <w:szCs w:val="31"/>
                            </w:rPr>
                            <w:t xml:space="preserve">            </w:t>
                          </w:r>
                          <w:r>
                            <w:rPr>
                              <w:rFonts w:ascii="宋体" w:eastAsia="宋体" w:hAnsi="宋体" w:cs="宋体"/>
                              <w:spacing w:val="-10"/>
                              <w:position w:val="1"/>
                              <w:sz w:val="31"/>
                              <w:szCs w:val="31"/>
                            </w:rPr>
                            <w:t>22</w:t>
                          </w:r>
                        </w:p>
                        <w:p w:rsidR="002D00E3" w14:paraId="71F834E2" w14:textId="77777777">
                          <w:pPr>
                            <w:spacing w:before="306" w:line="410" w:lineRule="exact"/>
                            <w:ind w:firstLine="721"/>
                            <w:rPr>
                              <w:rFonts w:ascii="宋体" w:eastAsia="宋体" w:hAnsi="宋体" w:cs="宋体"/>
                              <w:sz w:val="31"/>
                              <w:szCs w:val="31"/>
                            </w:rPr>
                          </w:pPr>
                          <w:r>
                            <w:rPr>
                              <w:rFonts w:ascii="宋体" w:eastAsia="宋体" w:hAnsi="宋体" w:cs="宋体"/>
                              <w:spacing w:val="-8"/>
                              <w:position w:val="1"/>
                              <w:sz w:val="31"/>
                              <w:szCs w:val="31"/>
                            </w:rPr>
                            <w:t>台</w:t>
                          </w:r>
                          <w:r>
                            <w:rPr>
                              <w:rFonts w:ascii="宋体" w:eastAsia="宋体" w:hAnsi="宋体" w:cs="宋体"/>
                              <w:spacing w:val="6"/>
                              <w:position w:val="1"/>
                              <w:sz w:val="31"/>
                              <w:szCs w:val="31"/>
                            </w:rPr>
                            <w:t xml:space="preserve">       </w:t>
                          </w:r>
                          <w:r>
                            <w:rPr>
                              <w:rFonts w:ascii="宋体" w:eastAsia="宋体" w:hAnsi="宋体" w:cs="宋体"/>
                              <w:spacing w:val="-8"/>
                              <w:position w:val="1"/>
                              <w:sz w:val="31"/>
                              <w:szCs w:val="31"/>
                            </w:rPr>
                            <w:t>6</w:t>
                          </w:r>
                          <w:r>
                            <w:rPr>
                              <w:rFonts w:ascii="宋体" w:eastAsia="宋体" w:hAnsi="宋体" w:cs="宋体"/>
                              <w:spacing w:val="5"/>
                              <w:position w:val="1"/>
                              <w:sz w:val="31"/>
                              <w:szCs w:val="31"/>
                            </w:rPr>
                            <w:t xml:space="preserve">         </w:t>
                          </w:r>
                          <w:r>
                            <w:rPr>
                              <w:rFonts w:ascii="宋体" w:eastAsia="宋体" w:hAnsi="宋体" w:cs="宋体"/>
                              <w:spacing w:val="-8"/>
                              <w:position w:val="1"/>
                              <w:sz w:val="31"/>
                              <w:szCs w:val="31"/>
                            </w:rPr>
                            <w:t>30</w:t>
                          </w:r>
                          <w:r>
                            <w:rPr>
                              <w:rFonts w:ascii="宋体" w:eastAsia="宋体" w:hAnsi="宋体" w:cs="宋体"/>
                              <w:spacing w:val="6"/>
                              <w:position w:val="1"/>
                              <w:sz w:val="31"/>
                              <w:szCs w:val="31"/>
                            </w:rPr>
                            <w:t xml:space="preserve">            </w:t>
                          </w:r>
                          <w:r>
                            <w:rPr>
                              <w:rFonts w:ascii="宋体" w:eastAsia="宋体" w:hAnsi="宋体" w:cs="宋体"/>
                              <w:spacing w:val="-8"/>
                              <w:position w:val="1"/>
                              <w:sz w:val="31"/>
                              <w:szCs w:val="31"/>
                            </w:rPr>
                            <w:t>180</w:t>
                          </w:r>
                        </w:p>
                        <w:p w:rsidR="002D00E3" w14:paraId="5A11B796" w14:textId="77777777">
                          <w:pPr>
                            <w:spacing w:before="310" w:line="409" w:lineRule="exact"/>
                            <w:ind w:firstLine="721"/>
                            <w:rPr>
                              <w:rFonts w:ascii="宋体" w:eastAsia="宋体" w:hAnsi="宋体" w:cs="宋体"/>
                              <w:sz w:val="31"/>
                              <w:szCs w:val="31"/>
                            </w:rPr>
                          </w:pPr>
                          <w:r>
                            <w:rPr>
                              <w:rFonts w:ascii="宋体" w:eastAsia="宋体" w:hAnsi="宋体" w:cs="宋体"/>
                              <w:spacing w:val="-17"/>
                              <w:position w:val="1"/>
                              <w:sz w:val="31"/>
                              <w:szCs w:val="31"/>
                            </w:rPr>
                            <w:t>台</w:t>
                          </w:r>
                          <w:r>
                            <w:rPr>
                              <w:rFonts w:ascii="宋体" w:eastAsia="宋体" w:hAnsi="宋体" w:cs="宋体"/>
                              <w:spacing w:val="21"/>
                              <w:position w:val="1"/>
                              <w:sz w:val="31"/>
                              <w:szCs w:val="31"/>
                            </w:rPr>
                            <w:t xml:space="preserve">      </w:t>
                          </w:r>
                          <w:r>
                            <w:rPr>
                              <w:rFonts w:ascii="宋体" w:eastAsia="宋体" w:hAnsi="宋体" w:cs="宋体"/>
                              <w:spacing w:val="-17"/>
                              <w:position w:val="1"/>
                              <w:sz w:val="31"/>
                              <w:szCs w:val="31"/>
                            </w:rPr>
                            <w:t>10</w:t>
                          </w:r>
                          <w:r>
                            <w:rPr>
                              <w:rFonts w:ascii="宋体" w:eastAsia="宋体" w:hAnsi="宋体" w:cs="宋体"/>
                              <w:spacing w:val="6"/>
                              <w:position w:val="1"/>
                              <w:sz w:val="31"/>
                              <w:szCs w:val="31"/>
                            </w:rPr>
                            <w:t xml:space="preserve">        </w:t>
                          </w:r>
                          <w:r>
                            <w:rPr>
                              <w:rFonts w:ascii="宋体" w:eastAsia="宋体" w:hAnsi="宋体" w:cs="宋体"/>
                              <w:spacing w:val="-17"/>
                              <w:position w:val="1"/>
                              <w:sz w:val="31"/>
                              <w:szCs w:val="31"/>
                            </w:rPr>
                            <w:t>2.2</w:t>
                          </w:r>
                          <w:r>
                            <w:rPr>
                              <w:rFonts w:ascii="宋体" w:eastAsia="宋体" w:hAnsi="宋体" w:cs="宋体"/>
                              <w:spacing w:val="11"/>
                              <w:position w:val="1"/>
                              <w:sz w:val="31"/>
                              <w:szCs w:val="31"/>
                            </w:rPr>
                            <w:t xml:space="preserve">            </w:t>
                          </w:r>
                          <w:r>
                            <w:rPr>
                              <w:rFonts w:ascii="宋体" w:eastAsia="宋体" w:hAnsi="宋体" w:cs="宋体"/>
                              <w:spacing w:val="-17"/>
                              <w:position w:val="1"/>
                              <w:sz w:val="31"/>
                              <w:szCs w:val="31"/>
                            </w:rPr>
                            <w:t>22</w:t>
                          </w:r>
                        </w:p>
                        <w:p w:rsidR="002D00E3" w14:paraId="74BCEE80" w14:textId="77777777">
                          <w:pPr>
                            <w:spacing w:before="306" w:line="410" w:lineRule="exact"/>
                            <w:ind w:firstLine="721"/>
                            <w:rPr>
                              <w:rFonts w:ascii="宋体" w:eastAsia="宋体" w:hAnsi="宋体" w:cs="宋体"/>
                              <w:sz w:val="31"/>
                              <w:szCs w:val="31"/>
                            </w:rPr>
                          </w:pPr>
                          <w:r>
                            <w:rPr>
                              <w:rFonts w:ascii="宋体" w:eastAsia="宋体" w:hAnsi="宋体" w:cs="宋体"/>
                              <w:spacing w:val="-8"/>
                              <w:position w:val="1"/>
                              <w:sz w:val="31"/>
                              <w:szCs w:val="31"/>
                            </w:rPr>
                            <w:t>台</w:t>
                          </w:r>
                          <w:r>
                            <w:rPr>
                              <w:rFonts w:ascii="宋体" w:eastAsia="宋体" w:hAnsi="宋体" w:cs="宋体"/>
                              <w:spacing w:val="5"/>
                              <w:position w:val="1"/>
                              <w:sz w:val="31"/>
                              <w:szCs w:val="31"/>
                            </w:rPr>
                            <w:t xml:space="preserve">       </w:t>
                          </w:r>
                          <w:r>
                            <w:rPr>
                              <w:rFonts w:ascii="宋体" w:eastAsia="宋体" w:hAnsi="宋体" w:cs="宋体"/>
                              <w:spacing w:val="-8"/>
                              <w:position w:val="1"/>
                              <w:sz w:val="31"/>
                              <w:szCs w:val="31"/>
                            </w:rPr>
                            <w:t>8</w:t>
                          </w:r>
                          <w:r>
                            <w:rPr>
                              <w:rFonts w:ascii="宋体" w:eastAsia="宋体" w:hAnsi="宋体" w:cs="宋体"/>
                              <w:spacing w:val="6"/>
                              <w:position w:val="1"/>
                              <w:sz w:val="31"/>
                              <w:szCs w:val="31"/>
                            </w:rPr>
                            <w:t xml:space="preserve">         </w:t>
                          </w:r>
                          <w:r>
                            <w:rPr>
                              <w:rFonts w:ascii="宋体" w:eastAsia="宋体" w:hAnsi="宋体" w:cs="宋体"/>
                              <w:spacing w:val="-8"/>
                              <w:position w:val="1"/>
                              <w:sz w:val="31"/>
                              <w:szCs w:val="31"/>
                            </w:rPr>
                            <w:t>24</w:t>
                          </w:r>
                          <w:r>
                            <w:rPr>
                              <w:rFonts w:ascii="宋体" w:eastAsia="宋体" w:hAnsi="宋体" w:cs="宋体"/>
                              <w:spacing w:val="5"/>
                              <w:position w:val="1"/>
                              <w:sz w:val="31"/>
                              <w:szCs w:val="31"/>
                            </w:rPr>
                            <w:t xml:space="preserve">            </w:t>
                          </w:r>
                          <w:r>
                            <w:rPr>
                              <w:rFonts w:ascii="宋体" w:eastAsia="宋体" w:hAnsi="宋体" w:cs="宋体"/>
                              <w:spacing w:val="-8"/>
                              <w:position w:val="1"/>
                              <w:sz w:val="31"/>
                              <w:szCs w:val="31"/>
                            </w:rPr>
                            <w:t>192</w:t>
                          </w:r>
                        </w:p>
                        <w:p w:rsidR="002D00E3" w14:paraId="0F168BC1" w14:textId="77777777">
                          <w:pPr>
                            <w:spacing w:before="306" w:line="410" w:lineRule="exact"/>
                            <w:ind w:firstLine="721"/>
                            <w:rPr>
                              <w:rFonts w:ascii="宋体" w:eastAsia="宋体" w:hAnsi="宋体" w:cs="宋体"/>
                              <w:sz w:val="31"/>
                              <w:szCs w:val="31"/>
                            </w:rPr>
                          </w:pPr>
                          <w:r>
                            <w:rPr>
                              <w:rFonts w:ascii="宋体" w:eastAsia="宋体" w:hAnsi="宋体" w:cs="宋体"/>
                              <w:spacing w:val="-11"/>
                              <w:position w:val="1"/>
                              <w:sz w:val="31"/>
                              <w:szCs w:val="31"/>
                            </w:rPr>
                            <w:t>台</w:t>
                          </w:r>
                          <w:r>
                            <w:rPr>
                              <w:rFonts w:ascii="宋体" w:eastAsia="宋体" w:hAnsi="宋体" w:cs="宋体"/>
                              <w:spacing w:val="6"/>
                              <w:position w:val="1"/>
                              <w:sz w:val="31"/>
                              <w:szCs w:val="31"/>
                            </w:rPr>
                            <w:t xml:space="preserve">       </w:t>
                          </w:r>
                          <w:r>
                            <w:rPr>
                              <w:rFonts w:ascii="宋体" w:eastAsia="宋体" w:hAnsi="宋体" w:cs="宋体"/>
                              <w:spacing w:val="-11"/>
                              <w:position w:val="1"/>
                              <w:sz w:val="31"/>
                              <w:szCs w:val="31"/>
                            </w:rPr>
                            <w:t>2</w:t>
                          </w:r>
                          <w:r>
                            <w:rPr>
                              <w:rFonts w:ascii="宋体" w:eastAsia="宋体" w:hAnsi="宋体" w:cs="宋体"/>
                              <w:spacing w:val="14"/>
                              <w:position w:val="1"/>
                              <w:sz w:val="31"/>
                              <w:szCs w:val="31"/>
                            </w:rPr>
                            <w:t xml:space="preserve">         </w:t>
                          </w:r>
                          <w:r>
                            <w:rPr>
                              <w:rFonts w:ascii="宋体" w:eastAsia="宋体" w:hAnsi="宋体" w:cs="宋体"/>
                              <w:spacing w:val="-11"/>
                              <w:position w:val="1"/>
                              <w:sz w:val="31"/>
                              <w:szCs w:val="31"/>
                            </w:rPr>
                            <w:t>5</w:t>
                          </w:r>
                          <w:r>
                            <w:rPr>
                              <w:rFonts w:ascii="宋体" w:eastAsia="宋体" w:hAnsi="宋体" w:cs="宋体"/>
                              <w:spacing w:val="5"/>
                              <w:position w:val="1"/>
                              <w:sz w:val="31"/>
                              <w:szCs w:val="31"/>
                            </w:rPr>
                            <w:t xml:space="preserve">             </w:t>
                          </w:r>
                          <w:r>
                            <w:rPr>
                              <w:rFonts w:ascii="宋体" w:eastAsia="宋体" w:hAnsi="宋体" w:cs="宋体"/>
                              <w:spacing w:val="-11"/>
                              <w:position w:val="1"/>
                              <w:sz w:val="31"/>
                              <w:szCs w:val="31"/>
                            </w:rPr>
                            <w:t>10</w:t>
                          </w:r>
                        </w:p>
                        <w:p w:rsidR="002D00E3" w14:paraId="6EFC2A46" w14:textId="77777777">
                          <w:pPr>
                            <w:spacing w:before="307" w:line="410" w:lineRule="exact"/>
                            <w:ind w:firstLine="721"/>
                            <w:rPr>
                              <w:rFonts w:ascii="宋体" w:eastAsia="宋体" w:hAnsi="宋体" w:cs="宋体"/>
                              <w:sz w:val="31"/>
                              <w:szCs w:val="31"/>
                            </w:rPr>
                          </w:pPr>
                          <w:r>
                            <w:rPr>
                              <w:rFonts w:ascii="宋体" w:eastAsia="宋体" w:hAnsi="宋体" w:cs="宋体"/>
                              <w:spacing w:val="-10"/>
                              <w:position w:val="1"/>
                              <w:sz w:val="31"/>
                              <w:szCs w:val="31"/>
                            </w:rPr>
                            <w:t>台</w:t>
                          </w:r>
                          <w:r>
                            <w:rPr>
                              <w:rFonts w:ascii="宋体" w:eastAsia="宋体" w:hAnsi="宋体" w:cs="宋体"/>
                              <w:spacing w:val="5"/>
                              <w:position w:val="1"/>
                              <w:sz w:val="31"/>
                              <w:szCs w:val="31"/>
                            </w:rPr>
                            <w:t xml:space="preserve">       </w:t>
                          </w:r>
                          <w:r>
                            <w:rPr>
                              <w:rFonts w:ascii="宋体" w:eastAsia="宋体" w:hAnsi="宋体" w:cs="宋体"/>
                              <w:spacing w:val="-10"/>
                              <w:position w:val="1"/>
                              <w:sz w:val="31"/>
                              <w:szCs w:val="31"/>
                            </w:rPr>
                            <w:t>3</w:t>
                          </w:r>
                          <w:r>
                            <w:rPr>
                              <w:rFonts w:ascii="宋体" w:eastAsia="宋体" w:hAnsi="宋体" w:cs="宋体"/>
                              <w:spacing w:val="14"/>
                              <w:position w:val="1"/>
                              <w:sz w:val="31"/>
                              <w:szCs w:val="31"/>
                            </w:rPr>
                            <w:t xml:space="preserve">         </w:t>
                          </w:r>
                          <w:r>
                            <w:rPr>
                              <w:rFonts w:ascii="宋体" w:eastAsia="宋体" w:hAnsi="宋体" w:cs="宋体"/>
                              <w:spacing w:val="-10"/>
                              <w:position w:val="1"/>
                              <w:sz w:val="31"/>
                              <w:szCs w:val="31"/>
                            </w:rPr>
                            <w:t>4</w:t>
                          </w:r>
                          <w:r>
                            <w:rPr>
                              <w:rFonts w:ascii="宋体" w:eastAsia="宋体" w:hAnsi="宋体" w:cs="宋体"/>
                              <w:spacing w:val="5"/>
                              <w:position w:val="1"/>
                              <w:sz w:val="31"/>
                              <w:szCs w:val="31"/>
                            </w:rPr>
                            <w:t xml:space="preserve">             </w:t>
                          </w:r>
                          <w:r>
                            <w:rPr>
                              <w:rFonts w:ascii="宋体" w:eastAsia="宋体" w:hAnsi="宋体" w:cs="宋体"/>
                              <w:spacing w:val="-10"/>
                              <w:position w:val="1"/>
                              <w:sz w:val="31"/>
                              <w:szCs w:val="31"/>
                            </w:rPr>
                            <w:t>12</w:t>
                          </w:r>
                        </w:p>
                        <w:p w:rsidR="002D00E3" w14:paraId="5AEEC45A" w14:textId="77777777">
                          <w:pPr>
                            <w:spacing w:before="307" w:line="410" w:lineRule="exact"/>
                            <w:ind w:firstLine="721"/>
                            <w:rPr>
                              <w:rFonts w:ascii="宋体" w:eastAsia="宋体" w:hAnsi="宋体" w:cs="宋体"/>
                              <w:sz w:val="31"/>
                              <w:szCs w:val="31"/>
                            </w:rPr>
                          </w:pPr>
                          <w:r>
                            <w:rPr>
                              <w:rFonts w:ascii="宋体" w:eastAsia="宋体" w:hAnsi="宋体" w:cs="宋体"/>
                              <w:spacing w:val="-7"/>
                              <w:position w:val="1"/>
                              <w:sz w:val="31"/>
                              <w:szCs w:val="31"/>
                            </w:rPr>
                            <w:t>台</w:t>
                          </w:r>
                          <w:r>
                            <w:rPr>
                              <w:rFonts w:ascii="宋体" w:eastAsia="宋体" w:hAnsi="宋体" w:cs="宋体"/>
                              <w:spacing w:val="5"/>
                              <w:position w:val="1"/>
                              <w:sz w:val="31"/>
                              <w:szCs w:val="31"/>
                            </w:rPr>
                            <w:t xml:space="preserve">       </w:t>
                          </w:r>
                          <w:r>
                            <w:rPr>
                              <w:rFonts w:ascii="宋体" w:eastAsia="宋体" w:hAnsi="宋体" w:cs="宋体"/>
                              <w:spacing w:val="-7"/>
                              <w:position w:val="1"/>
                              <w:sz w:val="31"/>
                              <w:szCs w:val="31"/>
                            </w:rPr>
                            <w:t>3</w:t>
                          </w:r>
                          <w:r>
                            <w:rPr>
                              <w:rFonts w:ascii="宋体" w:eastAsia="宋体" w:hAnsi="宋体" w:cs="宋体"/>
                              <w:spacing w:val="5"/>
                              <w:position w:val="1"/>
                              <w:sz w:val="31"/>
                              <w:szCs w:val="31"/>
                            </w:rPr>
                            <w:t xml:space="preserve">         </w:t>
                          </w:r>
                          <w:r>
                            <w:rPr>
                              <w:rFonts w:ascii="宋体" w:eastAsia="宋体" w:hAnsi="宋体" w:cs="宋体"/>
                              <w:spacing w:val="-7"/>
                              <w:position w:val="1"/>
                              <w:sz w:val="31"/>
                              <w:szCs w:val="31"/>
                            </w:rPr>
                            <w:t>32</w:t>
                          </w:r>
                          <w:r>
                            <w:rPr>
                              <w:rFonts w:ascii="宋体" w:eastAsia="宋体" w:hAnsi="宋体" w:cs="宋体"/>
                              <w:spacing w:val="11"/>
                              <w:position w:val="1"/>
                              <w:sz w:val="31"/>
                              <w:szCs w:val="31"/>
                            </w:rPr>
                            <w:t xml:space="preserve">            </w:t>
                          </w:r>
                          <w:r>
                            <w:rPr>
                              <w:rFonts w:ascii="宋体" w:eastAsia="宋体" w:hAnsi="宋体" w:cs="宋体"/>
                              <w:spacing w:val="-7"/>
                              <w:position w:val="1"/>
                              <w:sz w:val="31"/>
                              <w:szCs w:val="31"/>
                            </w:rPr>
                            <w:t>96</w:t>
                          </w:r>
                        </w:p>
                        <w:p w:rsidR="002D00E3" w14:paraId="14EF9387" w14:textId="77777777">
                          <w:pPr>
                            <w:spacing w:before="301" w:line="180" w:lineRule="auto"/>
                            <w:ind w:firstLine="5939"/>
                            <w:rPr>
                              <w:rFonts w:ascii="宋体" w:eastAsia="宋体" w:hAnsi="宋体" w:cs="宋体"/>
                              <w:sz w:val="31"/>
                              <w:szCs w:val="31"/>
                            </w:rPr>
                          </w:pPr>
                          <w:r>
                            <w:rPr>
                              <w:rFonts w:ascii="宋体" w:eastAsia="宋体" w:hAnsi="宋体" w:cs="宋体"/>
                              <w:spacing w:val="-2"/>
                              <w:sz w:val="31"/>
                              <w:szCs w:val="31"/>
                            </w:rPr>
                            <w:t>534</w:t>
                          </w:r>
                        </w:p>
                      </w:tc>
                    </w:tr>
                  </w:tbl>
                  <w:p w:rsidR="002D00E3" w14:paraId="59681A52" w14:textId="77777777">
                    <w:pPr>
                      <w:spacing w:line="241" w:lineRule="exact"/>
                      <w:rPr>
                        <w:sz w:val="20"/>
                      </w:rPr>
                    </w:pPr>
                  </w:p>
                </w:txbxContent>
              </v:textbox>
            </v:shape>
            <w10:wrap type="none"/>
            <w10:anchorlock/>
          </v:group>
        </w:pict>
      </w:r>
    </w:p>
    <w:p w:rsidR="002D00E3" w14:paraId="4C6249EE" w14:textId="77777777">
      <w:pPr>
        <w:spacing w:before="223" w:line="359" w:lineRule="auto"/>
        <w:ind w:left="202" w:right="207" w:firstLine="714"/>
        <w:rPr>
          <w:rFonts w:ascii="宋体" w:eastAsia="宋体" w:hAnsi="宋体" w:cs="宋体"/>
          <w:sz w:val="36"/>
          <w:szCs w:val="36"/>
        </w:rPr>
      </w:pPr>
      <w:r>
        <w:rPr>
          <w:rFonts w:ascii="宋体" w:eastAsia="宋体" w:hAnsi="宋体" w:cs="宋体"/>
          <w:spacing w:val="-4"/>
          <w:sz w:val="36"/>
          <w:szCs w:val="36"/>
        </w:rPr>
        <w:t>说明</w:t>
      </w:r>
      <w:r>
        <w:rPr>
          <w:rFonts w:ascii="宋体" w:eastAsia="宋体" w:hAnsi="宋体" w:cs="宋体"/>
          <w:spacing w:val="-4"/>
          <w:sz w:val="36"/>
          <w:szCs w:val="36"/>
        </w:rPr>
        <w:t>:</w:t>
      </w:r>
      <w:r>
        <w:rPr>
          <w:rFonts w:ascii="宋体" w:eastAsia="宋体" w:hAnsi="宋体" w:cs="宋体"/>
          <w:spacing w:val="-75"/>
          <w:sz w:val="36"/>
          <w:szCs w:val="36"/>
        </w:rPr>
        <w:t xml:space="preserve"> </w:t>
      </w:r>
      <w:r>
        <w:rPr>
          <w:rFonts w:ascii="宋体" w:eastAsia="宋体" w:hAnsi="宋体" w:cs="宋体"/>
          <w:spacing w:val="-4"/>
          <w:sz w:val="36"/>
          <w:szCs w:val="36"/>
        </w:rPr>
        <w:t>根据现场实现情况电动机需分开施工，则施工用电实际负荷高峰</w:t>
      </w:r>
      <w:r>
        <w:rPr>
          <w:rFonts w:ascii="宋体" w:eastAsia="宋体" w:hAnsi="宋体" w:cs="宋体"/>
          <w:spacing w:val="17"/>
          <w:sz w:val="36"/>
          <w:szCs w:val="36"/>
        </w:rPr>
        <w:t xml:space="preserve"> </w:t>
      </w:r>
      <w:r>
        <w:rPr>
          <w:rFonts w:ascii="宋体" w:eastAsia="宋体" w:hAnsi="宋体" w:cs="宋体"/>
          <w:spacing w:val="-4"/>
          <w:sz w:val="36"/>
          <w:szCs w:val="36"/>
        </w:rPr>
        <w:t>300KW</w:t>
      </w:r>
      <w:r>
        <w:rPr>
          <w:rFonts w:ascii="宋体" w:eastAsia="宋体" w:hAnsi="宋体" w:cs="宋体"/>
          <w:spacing w:val="-4"/>
          <w:sz w:val="36"/>
          <w:szCs w:val="36"/>
        </w:rPr>
        <w:t>，</w:t>
      </w:r>
      <w:r>
        <w:rPr>
          <w:rFonts w:ascii="宋体" w:eastAsia="宋体" w:hAnsi="宋体" w:cs="宋体"/>
          <w:sz w:val="36"/>
          <w:szCs w:val="36"/>
        </w:rPr>
        <w:t xml:space="preserve"> </w:t>
      </w:r>
      <w:r>
        <w:rPr>
          <w:rFonts w:ascii="宋体" w:eastAsia="宋体" w:hAnsi="宋体" w:cs="宋体"/>
          <w:spacing w:val="22"/>
          <w:sz w:val="36"/>
          <w:szCs w:val="36"/>
        </w:rPr>
        <w:t>正常</w:t>
      </w:r>
      <w:r>
        <w:rPr>
          <w:rFonts w:ascii="宋体" w:eastAsia="宋体" w:hAnsi="宋体" w:cs="宋体"/>
          <w:spacing w:val="-77"/>
          <w:sz w:val="36"/>
          <w:szCs w:val="36"/>
        </w:rPr>
        <w:t xml:space="preserve"> </w:t>
      </w:r>
      <w:r>
        <w:rPr>
          <w:rFonts w:ascii="宋体" w:eastAsia="宋体" w:hAnsi="宋体" w:cs="宋体"/>
          <w:spacing w:val="22"/>
          <w:sz w:val="36"/>
          <w:szCs w:val="36"/>
        </w:rPr>
        <w:t>250KW</w:t>
      </w:r>
      <w:r>
        <w:rPr>
          <w:rFonts w:ascii="宋体" w:eastAsia="宋体" w:hAnsi="宋体" w:cs="宋体"/>
          <w:spacing w:val="22"/>
          <w:sz w:val="36"/>
          <w:szCs w:val="36"/>
        </w:rPr>
        <w:t>。</w:t>
      </w:r>
    </w:p>
    <w:p w:rsidR="002D00E3" w14:paraId="71BB052D" w14:textId="77777777">
      <w:pPr>
        <w:spacing w:before="1" w:line="237" w:lineRule="auto"/>
        <w:ind w:firstLine="201"/>
        <w:rPr>
          <w:rFonts w:ascii="宋体" w:eastAsia="宋体" w:hAnsi="宋体" w:cs="宋体"/>
          <w:sz w:val="36"/>
          <w:szCs w:val="36"/>
        </w:rPr>
      </w:pPr>
      <w:r>
        <w:rPr>
          <w:rFonts w:ascii="宋体" w:eastAsia="宋体" w:hAnsi="宋体" w:cs="宋体"/>
          <w:spacing w:val="-20"/>
          <w:sz w:val="36"/>
          <w:szCs w:val="36"/>
        </w:rPr>
        <w:t>二、</w:t>
      </w:r>
      <w:r>
        <w:rPr>
          <w:rFonts w:ascii="宋体" w:eastAsia="宋体" w:hAnsi="宋体" w:cs="宋体"/>
          <w:spacing w:val="111"/>
          <w:sz w:val="36"/>
          <w:szCs w:val="36"/>
        </w:rPr>
        <w:t xml:space="preserve"> </w:t>
      </w:r>
      <w:r>
        <w:rPr>
          <w:rFonts w:ascii="宋体" w:eastAsia="宋体" w:hAnsi="宋体" w:cs="宋体"/>
          <w:spacing w:val="-20"/>
          <w:sz w:val="36"/>
          <w:szCs w:val="36"/>
        </w:rPr>
        <w:t>施工临时用水计划</w:t>
      </w:r>
    </w:p>
    <w:p w:rsidR="002D00E3" w14:paraId="2EC287C2" w14:textId="77777777">
      <w:pPr>
        <w:spacing w:before="236" w:line="365" w:lineRule="auto"/>
        <w:ind w:left="197" w:firstLine="774"/>
        <w:rPr>
          <w:rFonts w:ascii="宋体" w:eastAsia="宋体" w:hAnsi="宋体" w:cs="宋体"/>
          <w:sz w:val="36"/>
          <w:szCs w:val="36"/>
        </w:rPr>
      </w:pPr>
      <w:r>
        <w:rPr>
          <w:rFonts w:ascii="宋体" w:eastAsia="宋体" w:hAnsi="宋体" w:cs="宋体"/>
          <w:spacing w:val="-3"/>
          <w:sz w:val="36"/>
          <w:szCs w:val="36"/>
        </w:rPr>
        <w:t>现场目前尚未有自来水的接驳口</w:t>
      </w:r>
      <w:r>
        <w:rPr>
          <w:rFonts w:ascii="宋体" w:eastAsia="宋体" w:hAnsi="宋体" w:cs="宋体"/>
          <w:spacing w:val="-3"/>
          <w:sz w:val="36"/>
          <w:szCs w:val="36"/>
        </w:rPr>
        <w:t>,</w:t>
      </w:r>
      <w:r>
        <w:rPr>
          <w:rFonts w:ascii="宋体" w:eastAsia="宋体" w:hAnsi="宋体" w:cs="宋体"/>
          <w:spacing w:val="-60"/>
          <w:sz w:val="36"/>
          <w:szCs w:val="36"/>
        </w:rPr>
        <w:t xml:space="preserve"> </w:t>
      </w:r>
      <w:r>
        <w:rPr>
          <w:rFonts w:ascii="宋体" w:eastAsia="宋体" w:hAnsi="宋体" w:cs="宋体"/>
          <w:spacing w:val="-3"/>
          <w:sz w:val="36"/>
          <w:szCs w:val="36"/>
        </w:rPr>
        <w:t>需由业主与附近单位协商解决。本工程的用水</w:t>
      </w:r>
      <w:r>
        <w:rPr>
          <w:rFonts w:ascii="宋体" w:eastAsia="宋体" w:hAnsi="宋体" w:cs="宋体"/>
          <w:sz w:val="36"/>
          <w:szCs w:val="36"/>
        </w:rPr>
        <w:t xml:space="preserve"> </w:t>
      </w:r>
      <w:r>
        <w:rPr>
          <w:rFonts w:ascii="宋体" w:eastAsia="宋体" w:hAnsi="宋体" w:cs="宋体"/>
          <w:spacing w:val="-14"/>
          <w:sz w:val="36"/>
          <w:szCs w:val="36"/>
        </w:rPr>
        <w:t>量主要集中是旋挖成孔、旋喷注浆、预应力锚索成孔、</w:t>
      </w:r>
      <w:r>
        <w:rPr>
          <w:rFonts w:ascii="宋体" w:eastAsia="宋体" w:hAnsi="宋体" w:cs="宋体"/>
          <w:spacing w:val="-7"/>
          <w:sz w:val="36"/>
          <w:szCs w:val="36"/>
        </w:rPr>
        <w:t xml:space="preserve"> </w:t>
      </w:r>
      <w:r>
        <w:rPr>
          <w:rFonts w:ascii="宋体" w:eastAsia="宋体" w:hAnsi="宋体" w:cs="宋体"/>
          <w:spacing w:val="-14"/>
          <w:sz w:val="36"/>
          <w:szCs w:val="36"/>
        </w:rPr>
        <w:t>注浆、喷射混凝土和生活用水。</w:t>
      </w:r>
      <w:r>
        <w:rPr>
          <w:rFonts w:ascii="宋体" w:eastAsia="宋体" w:hAnsi="宋体" w:cs="宋体"/>
          <w:sz w:val="36"/>
          <w:szCs w:val="36"/>
        </w:rPr>
        <w:t xml:space="preserve"> </w:t>
      </w:r>
      <w:r>
        <w:rPr>
          <w:rFonts w:ascii="宋体" w:eastAsia="宋体" w:hAnsi="宋体" w:cs="宋体"/>
          <w:spacing w:val="2"/>
          <w:sz w:val="36"/>
          <w:szCs w:val="36"/>
        </w:rPr>
        <w:t>用水主管拟采用</w:t>
      </w:r>
      <w:r>
        <w:rPr>
          <w:rFonts w:ascii="宋体" w:eastAsia="宋体" w:hAnsi="宋体" w:cs="宋体"/>
          <w:spacing w:val="31"/>
          <w:sz w:val="36"/>
          <w:szCs w:val="36"/>
        </w:rPr>
        <w:t xml:space="preserve"> </w:t>
      </w:r>
      <w:r>
        <w:rPr>
          <w:rFonts w:ascii="宋体" w:eastAsia="宋体" w:hAnsi="宋体" w:cs="宋体"/>
          <w:spacing w:val="2"/>
          <w:sz w:val="36"/>
          <w:szCs w:val="36"/>
        </w:rPr>
        <w:t>D50PVC</w:t>
      </w:r>
      <w:r>
        <w:rPr>
          <w:rFonts w:ascii="宋体" w:eastAsia="宋体" w:hAnsi="宋体" w:cs="宋体"/>
          <w:spacing w:val="2"/>
          <w:sz w:val="36"/>
          <w:szCs w:val="36"/>
        </w:rPr>
        <w:t>管敷设</w:t>
      </w:r>
      <w:r>
        <w:rPr>
          <w:rFonts w:ascii="宋体" w:eastAsia="宋体" w:hAnsi="宋体" w:cs="宋体"/>
          <w:spacing w:val="2"/>
          <w:sz w:val="36"/>
          <w:szCs w:val="36"/>
        </w:rPr>
        <w:t>.</w:t>
      </w:r>
      <w:r>
        <w:rPr>
          <w:rFonts w:ascii="宋体" w:eastAsia="宋体" w:hAnsi="宋体" w:cs="宋体"/>
          <w:spacing w:val="-83"/>
          <w:sz w:val="36"/>
          <w:szCs w:val="36"/>
        </w:rPr>
        <w:t xml:space="preserve"> </w:t>
      </w:r>
      <w:r>
        <w:rPr>
          <w:rFonts w:ascii="宋体" w:eastAsia="宋体" w:hAnsi="宋体" w:cs="宋体"/>
          <w:spacing w:val="2"/>
          <w:sz w:val="36"/>
          <w:szCs w:val="36"/>
        </w:rPr>
        <w:t>具体施工时的用水用电按监理工程师批准的方案实</w:t>
      </w:r>
      <w:r>
        <w:rPr>
          <w:rFonts w:ascii="宋体" w:eastAsia="宋体" w:hAnsi="宋体" w:cs="宋体"/>
          <w:sz w:val="36"/>
          <w:szCs w:val="36"/>
        </w:rPr>
        <w:t xml:space="preserve"> </w:t>
      </w:r>
      <w:r>
        <w:rPr>
          <w:rFonts w:ascii="宋体" w:eastAsia="宋体" w:hAnsi="宋体" w:cs="宋体"/>
          <w:spacing w:val="9"/>
          <w:sz w:val="36"/>
          <w:szCs w:val="36"/>
        </w:rPr>
        <w:t>施</w:t>
      </w:r>
      <w:r>
        <w:rPr>
          <w:rFonts w:ascii="宋体" w:eastAsia="宋体" w:hAnsi="宋体" w:cs="宋体"/>
          <w:spacing w:val="9"/>
          <w:sz w:val="36"/>
          <w:szCs w:val="36"/>
        </w:rPr>
        <w:t>.</w:t>
      </w:r>
    </w:p>
    <w:p w:rsidR="002D00E3" w14:paraId="77DEF36B" w14:textId="77777777"/>
    <w:p w:rsidR="002D00E3" w14:paraId="3F2D36D3" w14:textId="77777777"/>
    <w:p w:rsidR="002D00E3" w14:paraId="449D064F" w14:textId="77777777"/>
    <w:p w:rsidR="002D00E3" w14:paraId="5707CD61" w14:textId="77777777"/>
    <w:p w:rsidR="002D00E3" w14:paraId="615EE36B" w14:textId="77777777"/>
    <w:p w:rsidR="002D00E3" w14:paraId="10477044" w14:textId="77777777"/>
    <w:p w:rsidR="002D00E3" w14:paraId="1FAAA5DD" w14:textId="77777777"/>
    <w:p w:rsidR="002D00E3" w14:paraId="70A9DBDC" w14:textId="77777777"/>
    <w:p w:rsidR="002D00E3" w14:paraId="3F647930" w14:textId="77777777"/>
    <w:p w:rsidR="002D00E3" w14:paraId="0C8A006E" w14:textId="77777777"/>
    <w:p w:rsidR="002D00E3" w14:paraId="253F3535" w14:textId="77777777"/>
    <w:p w:rsidR="002D00E3" w14:paraId="04E90368" w14:textId="77777777"/>
    <w:p w:rsidR="002D00E3" w14:paraId="7A345564" w14:textId="77777777">
      <w:pPr>
        <w:spacing w:line="241" w:lineRule="auto"/>
      </w:pPr>
    </w:p>
    <w:p w:rsidR="002D00E3" w14:paraId="44BCC867" w14:textId="77777777">
      <w:pPr>
        <w:spacing w:line="241" w:lineRule="auto"/>
      </w:pPr>
    </w:p>
    <w:p w:rsidR="002D00E3" w14:paraId="1960E0A0" w14:textId="77777777">
      <w:pPr>
        <w:spacing w:line="241" w:lineRule="auto"/>
      </w:pPr>
    </w:p>
    <w:p w:rsidR="002D00E3" w14:paraId="34961F5C" w14:textId="77777777">
      <w:pPr>
        <w:spacing w:line="241" w:lineRule="auto"/>
      </w:pPr>
    </w:p>
    <w:p w:rsidR="002D00E3" w14:paraId="7E3DDFF7" w14:textId="77777777">
      <w:pPr>
        <w:spacing w:line="241" w:lineRule="auto"/>
      </w:pPr>
    </w:p>
    <w:p w:rsidR="002D00E3" w14:paraId="26C5F4E0" w14:textId="77777777">
      <w:pPr>
        <w:spacing w:before="87"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14</w:t>
      </w:r>
    </w:p>
    <w:p w:rsidR="002D00E3" w14:paraId="13500FD1" w14:textId="77777777">
      <w:pPr>
        <w:sectPr>
          <w:headerReference w:type="default" r:id="rId23"/>
          <w:pgSz w:w="17860" w:h="25258"/>
          <w:pgMar w:top="400" w:right="1980" w:bottom="0" w:left="2360" w:header="0" w:footer="0" w:gutter="0"/>
          <w:pgNumType w:start="19"/>
          <w:cols w:space="720"/>
        </w:sectPr>
      </w:pPr>
    </w:p>
    <w:p w:rsidR="002D00E3" w14:paraId="017B819F" w14:textId="1CE9733A">
      <w:pPr>
        <w:spacing w:line="262" w:lineRule="auto"/>
      </w:pPr>
      <w:r>
        <mc:AlternateContent>
          <mc:Choice Requires="wps">
            <w:drawing>
              <wp:anchor distT="0" distB="0" distL="114300" distR="114300" simplePos="0" relativeHeight="25182924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662633825"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334DA63">
                            <w:pPr>
                              <w:rPr>
                                <w:color w:val="FFFFFF"/>
                              </w:rPr>
                            </w:pPr>
                            <w:r w:rsidRPr="00A3289A">
                              <w:rPr>
                                <w:rFonts w:hint="eastAsia"/>
                                <w:color w:val="FFFFFF"/>
                              </w:rPr>
                              <w:t>法为：桩孔终孔后，将钻具提高</w:t>
                            </w:r>
                            <w:r w:rsidRPr="00A3289A">
                              <w:rPr>
                                <w:rFonts w:hint="eastAsia"/>
                                <w:color w:val="FFFFFF"/>
                              </w:rPr>
                              <w:t>20</w:t>
                            </w:r>
                            <w:r w:rsidRPr="00A3289A">
                              <w:rPr>
                                <w:rFonts w:hint="eastAsia"/>
                                <w:color w:val="FFFFFF"/>
                              </w:rPr>
                              <w:t>～</w:t>
                            </w:r>
                            <w:r w:rsidRPr="00A3289A">
                              <w:rPr>
                                <w:rFonts w:hint="eastAsia"/>
                                <w:color w:val="FFFFFF"/>
                              </w:rPr>
                              <w:t>50m,</w:t>
                            </w:r>
                            <w:r w:rsidRPr="00A3289A">
                              <w:rPr>
                                <w:rFonts w:hint="eastAsia"/>
                                <w:color w:val="FFFFFF"/>
                              </w:rPr>
                              <w:t>采用大泵量泵入性能指标符合要求的新泥浆，并维持正循环</w:t>
                            </w:r>
                            <w:r w:rsidRPr="00A3289A">
                              <w:rPr>
                                <w:rFonts w:hint="eastAsia"/>
                                <w:color w:val="FFFFFF"/>
                              </w:rPr>
                              <w:t>30m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128" type="#_x0000_t202" style="width:10pt;height:10pt;margin-top:580pt;margin-left:415pt;mso-wrap-distance-bottom:0;mso-wrap-distance-left:9pt;mso-wrap-distance-right:9pt;mso-wrap-distance-top:0;position:absolute;v-text-anchor:top;z-index:251828224" filled="f" fillcolor="this" stroked="f" strokeweight="0.5pt">
                <v:textbox>
                  <w:txbxContent>
                    <w:p w:rsidR="00A3289A" w:rsidRPr="00A3289A" w14:paraId="458721F6" w14:textId="2334DA63">
                      <w:pPr>
                        <w:rPr>
                          <w:color w:val="FFFFFF"/>
                        </w:rPr>
                      </w:pPr>
                      <w:r w:rsidRPr="00A3289A">
                        <w:rPr>
                          <w:rFonts w:hint="eastAsia"/>
                          <w:color w:val="FFFFFF"/>
                        </w:rPr>
                        <w:t>法为：桩孔终孔后，将钻具提高</w:t>
                      </w:r>
                      <w:r w:rsidRPr="00A3289A">
                        <w:rPr>
                          <w:rFonts w:hint="eastAsia"/>
                          <w:color w:val="FFFFFF"/>
                        </w:rPr>
                        <w:t>20</w:t>
                      </w:r>
                      <w:r w:rsidRPr="00A3289A">
                        <w:rPr>
                          <w:rFonts w:hint="eastAsia"/>
                          <w:color w:val="FFFFFF"/>
                        </w:rPr>
                        <w:t>～</w:t>
                      </w:r>
                      <w:r w:rsidRPr="00A3289A">
                        <w:rPr>
                          <w:rFonts w:hint="eastAsia"/>
                          <w:color w:val="FFFFFF"/>
                        </w:rPr>
                        <w:t>50m,</w:t>
                      </w:r>
                      <w:r w:rsidRPr="00A3289A">
                        <w:rPr>
                          <w:rFonts w:hint="eastAsia"/>
                          <w:color w:val="FFFFFF"/>
                        </w:rPr>
                        <w:t>采用大泵量泵入性能指标符合要求的新泥浆，并维持正循环</w:t>
                      </w:r>
                      <w:r w:rsidRPr="00A3289A">
                        <w:rPr>
                          <w:rFonts w:hint="eastAsia"/>
                          <w:color w:val="FFFFFF"/>
                        </w:rPr>
                        <w:t>30m</w:t>
                      </w:r>
                    </w:p>
                  </w:txbxContent>
                </v:textbox>
              </v:shape>
            </w:pict>
          </mc:Fallback>
        </mc:AlternateContent>
      </w:r>
      <w:r>
        <mc:AlternateContent>
          <mc:Choice Requires="wps">
            <w:drawing>
              <wp:anchor distT="0" distB="0" distL="114300" distR="114300" simplePos="0" relativeHeight="25182720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247699319"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06A637E">
                            <w:pPr>
                              <w:rPr>
                                <w:color w:val="FFFFFF"/>
                              </w:rPr>
                            </w:pPr>
                            <w:r w:rsidRPr="00A3289A">
                              <w:rPr>
                                <w:rFonts w:hint="eastAsia"/>
                                <w:color w:val="FFFFFF"/>
                              </w:rPr>
                              <w:t>。安拆机架时，底盘应放在平坦、坚实的地面上，重大构件应运到机身</w:t>
                            </w:r>
                            <w:r w:rsidRPr="00A3289A">
                              <w:rPr>
                                <w:rFonts w:hint="eastAsia"/>
                                <w:color w:val="FFFFFF"/>
                              </w:rPr>
                              <w:t>2</w:t>
                            </w:r>
                            <w:r w:rsidRPr="00A3289A">
                              <w:rPr>
                                <w:rFonts w:hint="eastAsia"/>
                                <w:color w:val="FFFFFF"/>
                              </w:rPr>
                              <w:t>。</w:t>
                            </w:r>
                            <w:r w:rsidRPr="00A3289A">
                              <w:rPr>
                                <w:rFonts w:hint="eastAsia"/>
                                <w:color w:val="FFFFFF"/>
                              </w:rPr>
                              <w:t>0m</w:t>
                            </w:r>
                            <w:r w:rsidRPr="00A3289A">
                              <w:rPr>
                                <w:rFonts w:hint="eastAsia"/>
                                <w:color w:val="FFFFFF"/>
                              </w:rPr>
                              <w:t>范围内，避免斜拉。三、旋挖（旋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129" type="#_x0000_t202" style="width:10pt;height:10pt;margin-top:430pt;margin-left:415pt;mso-wrap-distance-bottom:0;mso-wrap-distance-left:9pt;mso-wrap-distance-right:9pt;mso-wrap-distance-top:0;position:absolute;v-text-anchor:top;z-index:251826176" filled="f" fillcolor="this" stroked="f" strokeweight="0.5pt">
                <v:textbox>
                  <w:txbxContent>
                    <w:p w:rsidR="00A3289A" w:rsidRPr="00A3289A" w14:paraId="6BC25819" w14:textId="306A637E">
                      <w:pPr>
                        <w:rPr>
                          <w:color w:val="FFFFFF"/>
                        </w:rPr>
                      </w:pPr>
                      <w:r w:rsidRPr="00A3289A">
                        <w:rPr>
                          <w:rFonts w:hint="eastAsia"/>
                          <w:color w:val="FFFFFF"/>
                        </w:rPr>
                        <w:t>。安拆机架时，底盘应放在平坦、坚实的地面上，重大构件应运到机身</w:t>
                      </w:r>
                      <w:r w:rsidRPr="00A3289A">
                        <w:rPr>
                          <w:rFonts w:hint="eastAsia"/>
                          <w:color w:val="FFFFFF"/>
                        </w:rPr>
                        <w:t>2</w:t>
                      </w:r>
                      <w:r w:rsidRPr="00A3289A">
                        <w:rPr>
                          <w:rFonts w:hint="eastAsia"/>
                          <w:color w:val="FFFFFF"/>
                        </w:rPr>
                        <w:t>。</w:t>
                      </w:r>
                      <w:r w:rsidRPr="00A3289A">
                        <w:rPr>
                          <w:rFonts w:hint="eastAsia"/>
                          <w:color w:val="FFFFFF"/>
                        </w:rPr>
                        <w:t>0m</w:t>
                      </w:r>
                      <w:r w:rsidRPr="00A3289A">
                        <w:rPr>
                          <w:rFonts w:hint="eastAsia"/>
                          <w:color w:val="FFFFFF"/>
                        </w:rPr>
                        <w:t>范围内，避免斜拉。三、旋挖（旋</w:t>
                      </w:r>
                    </w:p>
                  </w:txbxContent>
                </v:textbox>
              </v:shape>
            </w:pict>
          </mc:Fallback>
        </mc:AlternateContent>
      </w:r>
      <w:r>
        <mc:AlternateContent>
          <mc:Choice Requires="wps">
            <w:drawing>
              <wp:anchor distT="0" distB="0" distL="114300" distR="114300" simplePos="0" relativeHeight="25182515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592967075"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C377826">
                            <w:pPr>
                              <w:rPr>
                                <w:color w:val="FFFFFF"/>
                              </w:rPr>
                            </w:pPr>
                            <w:r w:rsidRPr="00A3289A">
                              <w:rPr>
                                <w:rFonts w:hint="eastAsia"/>
                                <w:color w:val="FFFFFF"/>
                              </w:rPr>
                              <w:t>、减少粉尘污染。</w:t>
                            </w:r>
                            <w:r w:rsidRPr="00A3289A">
                              <w:rPr>
                                <w:rFonts w:hint="eastAsia"/>
                                <w:color w:val="FFFFFF"/>
                              </w:rPr>
                              <w:t>2.</w:t>
                            </w:r>
                            <w:r w:rsidRPr="00A3289A">
                              <w:rPr>
                                <w:rFonts w:hint="eastAsia"/>
                                <w:color w:val="FFFFFF"/>
                              </w:rPr>
                              <w:t>禁止在施工现场焚烧废旧材料、有毒、有害和恶臭气味的物质。</w:t>
                            </w:r>
                            <w:r w:rsidRPr="00A3289A">
                              <w:rPr>
                                <w:rFonts w:hint="eastAsia"/>
                                <w:color w:val="FFFFFF"/>
                              </w:rPr>
                              <w:t>3.</w:t>
                            </w:r>
                            <w:r w:rsidRPr="00A3289A">
                              <w:rPr>
                                <w:rFonts w:hint="eastAsia"/>
                                <w:color w:val="FFFFFF"/>
                              </w:rPr>
                              <w:t>装卸有粉尘的材料时，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30" type="#_x0000_t202" style="width:10pt;height:10pt;margin-top:280pt;margin-left:415pt;mso-wrap-distance-bottom:0;mso-wrap-distance-left:9pt;mso-wrap-distance-right:9pt;mso-wrap-distance-top:0;position:absolute;v-text-anchor:top;z-index:251824128" filled="f" fillcolor="this" stroked="f" strokeweight="0.5pt">
                <v:textbox>
                  <w:txbxContent>
                    <w:p w:rsidR="00A3289A" w:rsidRPr="00A3289A" w14:paraId="13816463" w14:textId="0C377826">
                      <w:pPr>
                        <w:rPr>
                          <w:color w:val="FFFFFF"/>
                        </w:rPr>
                      </w:pPr>
                      <w:r w:rsidRPr="00A3289A">
                        <w:rPr>
                          <w:rFonts w:hint="eastAsia"/>
                          <w:color w:val="FFFFFF"/>
                        </w:rPr>
                        <w:t>、减少粉尘污染。</w:t>
                      </w:r>
                      <w:r w:rsidRPr="00A3289A">
                        <w:rPr>
                          <w:rFonts w:hint="eastAsia"/>
                          <w:color w:val="FFFFFF"/>
                        </w:rPr>
                        <w:t>2.</w:t>
                      </w:r>
                      <w:r w:rsidRPr="00A3289A">
                        <w:rPr>
                          <w:rFonts w:hint="eastAsia"/>
                          <w:color w:val="FFFFFF"/>
                        </w:rPr>
                        <w:t>禁止在施工现场焚烧废旧材料、有毒、有害和恶臭气味的物质。</w:t>
                      </w:r>
                      <w:r w:rsidRPr="00A3289A">
                        <w:rPr>
                          <w:rFonts w:hint="eastAsia"/>
                          <w:color w:val="FFFFFF"/>
                        </w:rPr>
                        <w:t>3.</w:t>
                      </w:r>
                      <w:r w:rsidRPr="00A3289A">
                        <w:rPr>
                          <w:rFonts w:hint="eastAsia"/>
                          <w:color w:val="FFFFFF"/>
                        </w:rPr>
                        <w:t>装卸有粉尘的材料时，</w:t>
                      </w:r>
                    </w:p>
                  </w:txbxContent>
                </v:textbox>
              </v:shape>
            </w:pict>
          </mc:Fallback>
        </mc:AlternateContent>
      </w:r>
      <w:r>
        <mc:AlternateContent>
          <mc:Choice Requires="wps">
            <w:drawing>
              <wp:anchor distT="0" distB="0" distL="114300" distR="114300" simplePos="0" relativeHeight="25182310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2008664545"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8D18F5F">
                            <w:pPr>
                              <w:rPr>
                                <w:color w:val="FFFFFF"/>
                              </w:rPr>
                            </w:pPr>
                            <w:r w:rsidRPr="00A3289A">
                              <w:rPr>
                                <w:rFonts w:hint="eastAsia"/>
                                <w:color w:val="FFFFFF"/>
                              </w:rPr>
                              <w:t>钢水准尺进行。三、钢筋应力监测在护坡桩钢筋上共设置</w:t>
                            </w:r>
                            <w:r w:rsidRPr="00A3289A">
                              <w:rPr>
                                <w:rFonts w:hint="eastAsia"/>
                                <w:color w:val="FFFFFF"/>
                              </w:rPr>
                              <w:t>4</w:t>
                            </w:r>
                            <w:r w:rsidRPr="00A3289A">
                              <w:rPr>
                                <w:rFonts w:hint="eastAsia"/>
                                <w:color w:val="FFFFFF"/>
                              </w:rPr>
                              <w:t>组应力监测片用来测定护坡桩上钢筋受弯时应力的变化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31" type="#_x0000_t202" style="width:10pt;height:10pt;margin-top:130pt;margin-left:415pt;mso-wrap-distance-bottom:0;mso-wrap-distance-left:9pt;mso-wrap-distance-right:9pt;mso-wrap-distance-top:0;position:absolute;v-text-anchor:top;z-index:251822080" filled="f" fillcolor="this" stroked="f" strokeweight="0.5pt">
                <v:textbox>
                  <w:txbxContent>
                    <w:p w:rsidR="00A3289A" w:rsidRPr="00A3289A" w14:paraId="2B4FD9D1" w14:textId="68D18F5F">
                      <w:pPr>
                        <w:rPr>
                          <w:color w:val="FFFFFF"/>
                        </w:rPr>
                      </w:pPr>
                      <w:r w:rsidRPr="00A3289A">
                        <w:rPr>
                          <w:rFonts w:hint="eastAsia"/>
                          <w:color w:val="FFFFFF"/>
                        </w:rPr>
                        <w:t>钢水准尺进行。三、钢筋应力监测在护坡桩钢筋上共设置</w:t>
                      </w:r>
                      <w:r w:rsidRPr="00A3289A">
                        <w:rPr>
                          <w:rFonts w:hint="eastAsia"/>
                          <w:color w:val="FFFFFF"/>
                        </w:rPr>
                        <w:t>4</w:t>
                      </w:r>
                      <w:r w:rsidRPr="00A3289A">
                        <w:rPr>
                          <w:rFonts w:hint="eastAsia"/>
                          <w:color w:val="FFFFFF"/>
                        </w:rPr>
                        <w:t>组应力监测片用来测定护坡桩上钢筋受弯时应力的变化</w:t>
                      </w:r>
                    </w:p>
                  </w:txbxContent>
                </v:textbox>
              </v:shape>
            </w:pict>
          </mc:Fallback>
        </mc:AlternateContent>
      </w:r>
    </w:p>
    <w:p w:rsidR="002D00E3" w14:paraId="7A28692E" w14:textId="77777777">
      <w:pPr>
        <w:spacing w:line="262" w:lineRule="auto"/>
      </w:pPr>
    </w:p>
    <w:p w:rsidR="002D00E3" w14:paraId="7B58014B" w14:textId="77777777">
      <w:pPr>
        <w:spacing w:line="263" w:lineRule="auto"/>
      </w:pPr>
    </w:p>
    <w:p w:rsidR="002D00E3" w14:paraId="7A36A216" w14:textId="77777777">
      <w:pPr>
        <w:spacing w:before="87" w:line="237" w:lineRule="auto"/>
        <w:ind w:firstLine="4565"/>
        <w:rPr>
          <w:rFonts w:ascii="宋体" w:eastAsia="宋体" w:hAnsi="宋体" w:cs="宋体"/>
          <w:sz w:val="27"/>
          <w:szCs w:val="27"/>
        </w:rPr>
      </w:pPr>
      <w:r>
        <w:drawing>
          <wp:anchor distT="0" distB="0" distL="0" distR="0" simplePos="0" relativeHeight="251821056"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1CF53256" w14:textId="77777777">
      <w:pPr>
        <w:spacing w:before="251" w:line="241" w:lineRule="auto"/>
        <w:ind w:firstLine="4365"/>
        <w:rPr>
          <w:rFonts w:ascii="黑体" w:eastAsia="黑体" w:hAnsi="黑体" w:cs="黑体"/>
          <w:sz w:val="54"/>
          <w:szCs w:val="54"/>
        </w:rPr>
      </w:pPr>
      <w:r>
        <w:rPr>
          <w:rFonts w:ascii="黑体" w:eastAsia="黑体" w:hAnsi="黑体" w:cs="黑体"/>
          <w:spacing w:val="-5"/>
          <w:sz w:val="54"/>
          <w:szCs w:val="54"/>
        </w:rPr>
        <w:t>第八章</w:t>
      </w:r>
      <w:r>
        <w:rPr>
          <w:rFonts w:ascii="黑体" w:eastAsia="黑体" w:hAnsi="黑体" w:cs="黑体"/>
          <w:spacing w:val="9"/>
          <w:sz w:val="54"/>
          <w:szCs w:val="54"/>
        </w:rPr>
        <w:t xml:space="preserve">   </w:t>
      </w:r>
      <w:r>
        <w:rPr>
          <w:rFonts w:ascii="黑体" w:eastAsia="黑体" w:hAnsi="黑体" w:cs="黑体"/>
          <w:spacing w:val="-5"/>
          <w:sz w:val="54"/>
          <w:szCs w:val="54"/>
        </w:rPr>
        <w:t>施工准备</w:t>
      </w:r>
    </w:p>
    <w:p w:rsidR="002D00E3" w14:paraId="0598C8F7" w14:textId="77777777">
      <w:pPr>
        <w:spacing w:line="265" w:lineRule="auto"/>
      </w:pPr>
    </w:p>
    <w:p w:rsidR="002D00E3" w14:paraId="5162564A" w14:textId="77777777">
      <w:pPr>
        <w:spacing w:line="265" w:lineRule="auto"/>
      </w:pPr>
    </w:p>
    <w:p w:rsidR="002D00E3" w14:paraId="44953551" w14:textId="77777777">
      <w:pPr>
        <w:spacing w:line="266" w:lineRule="auto"/>
      </w:pPr>
    </w:p>
    <w:p w:rsidR="002D00E3" w14:paraId="2B2B3580" w14:textId="77777777">
      <w:pPr>
        <w:spacing w:before="146" w:line="241" w:lineRule="auto"/>
        <w:ind w:firstLine="4407"/>
        <w:rPr>
          <w:rFonts w:ascii="黑体" w:eastAsia="黑体" w:hAnsi="黑体" w:cs="黑体"/>
          <w:sz w:val="45"/>
          <w:szCs w:val="45"/>
        </w:rPr>
      </w:pPr>
      <w:r>
        <w:rPr>
          <w:rFonts w:ascii="黑体" w:eastAsia="黑体" w:hAnsi="黑体" w:cs="黑体"/>
          <w:spacing w:val="-4"/>
          <w:sz w:val="45"/>
          <w:szCs w:val="45"/>
        </w:rPr>
        <w:t>第一节</w:t>
      </w:r>
      <w:r>
        <w:rPr>
          <w:rFonts w:ascii="黑体" w:eastAsia="黑体" w:hAnsi="黑体" w:cs="黑体"/>
          <w:spacing w:val="15"/>
          <w:sz w:val="45"/>
          <w:szCs w:val="45"/>
        </w:rPr>
        <w:t xml:space="preserve">  </w:t>
      </w:r>
      <w:r>
        <w:rPr>
          <w:rFonts w:ascii="黑体" w:eastAsia="黑体" w:hAnsi="黑体" w:cs="黑体"/>
          <w:spacing w:val="-4"/>
          <w:sz w:val="45"/>
          <w:szCs w:val="45"/>
        </w:rPr>
        <w:t>技术准备工作</w:t>
      </w:r>
    </w:p>
    <w:p w:rsidR="002D00E3" w14:paraId="33B03782" w14:textId="77777777">
      <w:pPr>
        <w:spacing w:line="260" w:lineRule="auto"/>
      </w:pPr>
    </w:p>
    <w:p w:rsidR="002D00E3" w14:paraId="0A4E3F0F" w14:textId="77777777">
      <w:pPr>
        <w:spacing w:line="260" w:lineRule="auto"/>
      </w:pPr>
    </w:p>
    <w:p w:rsidR="002D00E3" w14:paraId="76D5EB34" w14:textId="77777777">
      <w:pPr>
        <w:spacing w:before="117" w:line="311" w:lineRule="auto"/>
        <w:ind w:left="61" w:right="150" w:firstLine="809"/>
        <w:rPr>
          <w:rFonts w:ascii="宋体" w:eastAsia="宋体" w:hAnsi="宋体" w:cs="宋体"/>
          <w:sz w:val="36"/>
          <w:szCs w:val="36"/>
        </w:rPr>
      </w:pPr>
      <w:r>
        <w:rPr>
          <w:rFonts w:ascii="宋体" w:eastAsia="宋体" w:hAnsi="宋体" w:cs="宋体"/>
          <w:spacing w:val="-3"/>
          <w:sz w:val="36"/>
          <w:szCs w:val="36"/>
        </w:rPr>
        <w:t>一、</w:t>
      </w:r>
      <w:r>
        <w:rPr>
          <w:rFonts w:ascii="宋体" w:eastAsia="宋体" w:hAnsi="宋体" w:cs="宋体"/>
          <w:spacing w:val="9"/>
          <w:sz w:val="36"/>
          <w:szCs w:val="36"/>
        </w:rPr>
        <w:t xml:space="preserve">   </w:t>
      </w:r>
      <w:r>
        <w:rPr>
          <w:rFonts w:ascii="宋体" w:eastAsia="宋体" w:hAnsi="宋体" w:cs="宋体"/>
          <w:spacing w:val="-3"/>
          <w:sz w:val="36"/>
          <w:szCs w:val="36"/>
        </w:rPr>
        <w:t>会同有关单位搞好现场交接工作，详细复核有关红线点，布设现场临时</w:t>
      </w:r>
      <w:r>
        <w:rPr>
          <w:rFonts w:ascii="宋体" w:eastAsia="宋体" w:hAnsi="宋体" w:cs="宋体"/>
          <w:spacing w:val="2"/>
          <w:sz w:val="36"/>
          <w:szCs w:val="36"/>
        </w:rPr>
        <w:t xml:space="preserve"> </w:t>
      </w:r>
      <w:r>
        <w:rPr>
          <w:rFonts w:ascii="宋体" w:eastAsia="宋体" w:hAnsi="宋体" w:cs="宋体"/>
          <w:spacing w:val="3"/>
          <w:sz w:val="36"/>
          <w:szCs w:val="36"/>
        </w:rPr>
        <w:t>用电线路、临时用水线路和其它的临时设施</w:t>
      </w:r>
      <w:r>
        <w:rPr>
          <w:rFonts w:ascii="宋体" w:eastAsia="宋体" w:hAnsi="宋体" w:cs="宋体"/>
          <w:spacing w:val="3"/>
          <w:sz w:val="36"/>
          <w:szCs w:val="36"/>
        </w:rPr>
        <w:t>.</w:t>
      </w:r>
    </w:p>
    <w:p w:rsidR="002D00E3" w14:paraId="07AD120B" w14:textId="77777777">
      <w:pPr>
        <w:spacing w:before="1" w:line="236" w:lineRule="auto"/>
        <w:ind w:firstLine="871"/>
        <w:rPr>
          <w:rFonts w:ascii="宋体" w:eastAsia="宋体" w:hAnsi="宋体" w:cs="宋体"/>
          <w:sz w:val="36"/>
          <w:szCs w:val="36"/>
        </w:rPr>
      </w:pPr>
      <w:r>
        <w:rPr>
          <w:rFonts w:ascii="宋体" w:eastAsia="宋体" w:hAnsi="宋体" w:cs="宋体"/>
          <w:spacing w:val="-19"/>
          <w:sz w:val="36"/>
          <w:szCs w:val="36"/>
        </w:rPr>
        <w:t>二、</w:t>
      </w:r>
      <w:r>
        <w:rPr>
          <w:rFonts w:ascii="宋体" w:eastAsia="宋体" w:hAnsi="宋体" w:cs="宋体"/>
          <w:spacing w:val="8"/>
          <w:sz w:val="36"/>
          <w:szCs w:val="36"/>
        </w:rPr>
        <w:t xml:space="preserve">   </w:t>
      </w:r>
      <w:r>
        <w:rPr>
          <w:rFonts w:ascii="宋体" w:eastAsia="宋体" w:hAnsi="宋体" w:cs="宋体"/>
          <w:spacing w:val="-19"/>
          <w:sz w:val="36"/>
          <w:szCs w:val="36"/>
        </w:rPr>
        <w:t>熟悉和会审施工图纸</w:t>
      </w:r>
    </w:p>
    <w:p w:rsidR="002D00E3" w14:paraId="1599F60F" w14:textId="77777777">
      <w:pPr>
        <w:spacing w:before="149" w:line="311" w:lineRule="auto"/>
        <w:ind w:left="105" w:right="141" w:firstLine="764"/>
        <w:rPr>
          <w:rFonts w:ascii="宋体" w:eastAsia="宋体" w:hAnsi="宋体" w:cs="宋体"/>
          <w:sz w:val="36"/>
          <w:szCs w:val="36"/>
        </w:rPr>
      </w:pPr>
      <w:r>
        <w:rPr>
          <w:rFonts w:ascii="宋体" w:eastAsia="宋体" w:hAnsi="宋体" w:cs="宋体"/>
          <w:spacing w:val="3"/>
          <w:sz w:val="36"/>
          <w:szCs w:val="36"/>
        </w:rPr>
        <w:t>组织工程技术人员认真学习施工图纸，了解施工图纸设计意图，全面熟悉和掌</w:t>
      </w:r>
      <w:r>
        <w:rPr>
          <w:rFonts w:ascii="宋体" w:eastAsia="宋体" w:hAnsi="宋体" w:cs="宋体"/>
          <w:spacing w:val="18"/>
          <w:sz w:val="36"/>
          <w:szCs w:val="36"/>
        </w:rPr>
        <w:t xml:space="preserve"> </w:t>
      </w:r>
      <w:r>
        <w:rPr>
          <w:rFonts w:ascii="宋体" w:eastAsia="宋体" w:hAnsi="宋体" w:cs="宋体"/>
          <w:spacing w:val="-4"/>
          <w:sz w:val="36"/>
          <w:szCs w:val="36"/>
        </w:rPr>
        <w:t>握施工图纸的全部内容</w:t>
      </w:r>
      <w:r>
        <w:rPr>
          <w:rFonts w:ascii="宋体" w:eastAsia="宋体" w:hAnsi="宋体" w:cs="宋体"/>
          <w:spacing w:val="-4"/>
          <w:sz w:val="36"/>
          <w:szCs w:val="36"/>
        </w:rPr>
        <w:t>.</w:t>
      </w:r>
      <w:r>
        <w:rPr>
          <w:rFonts w:ascii="宋体" w:eastAsia="宋体" w:hAnsi="宋体" w:cs="宋体"/>
          <w:spacing w:val="-52"/>
          <w:sz w:val="36"/>
          <w:szCs w:val="36"/>
        </w:rPr>
        <w:t xml:space="preserve"> </w:t>
      </w:r>
      <w:r>
        <w:rPr>
          <w:rFonts w:ascii="宋体" w:eastAsia="宋体" w:hAnsi="宋体" w:cs="宋体"/>
          <w:spacing w:val="-4"/>
          <w:sz w:val="36"/>
          <w:szCs w:val="36"/>
        </w:rPr>
        <w:t>提出改进设计便于施工的合理化建议。</w:t>
      </w:r>
    </w:p>
    <w:p w:rsidR="002D00E3" w14:paraId="4E814A8E" w14:textId="77777777">
      <w:pPr>
        <w:spacing w:line="237" w:lineRule="auto"/>
        <w:ind w:firstLine="877"/>
        <w:rPr>
          <w:rFonts w:ascii="宋体" w:eastAsia="宋体" w:hAnsi="宋体" w:cs="宋体"/>
          <w:sz w:val="36"/>
          <w:szCs w:val="36"/>
        </w:rPr>
      </w:pPr>
      <w:r>
        <w:rPr>
          <w:rFonts w:ascii="宋体" w:eastAsia="宋体" w:hAnsi="宋体" w:cs="宋体"/>
          <w:spacing w:val="-12"/>
          <w:sz w:val="36"/>
          <w:szCs w:val="36"/>
        </w:rPr>
        <w:t>三、</w:t>
      </w:r>
      <w:r>
        <w:rPr>
          <w:rFonts w:ascii="宋体" w:eastAsia="宋体" w:hAnsi="宋体" w:cs="宋体"/>
          <w:spacing w:val="16"/>
          <w:sz w:val="36"/>
          <w:szCs w:val="36"/>
        </w:rPr>
        <w:t xml:space="preserve">   </w:t>
      </w:r>
      <w:r>
        <w:rPr>
          <w:rFonts w:ascii="宋体" w:eastAsia="宋体" w:hAnsi="宋体" w:cs="宋体"/>
          <w:spacing w:val="-12"/>
          <w:sz w:val="36"/>
          <w:szCs w:val="36"/>
        </w:rPr>
        <w:t>编制施工组织设计创优施工方案</w:t>
      </w:r>
    </w:p>
    <w:p w:rsidR="002D00E3" w14:paraId="511610C3" w14:textId="77777777">
      <w:pPr>
        <w:spacing w:before="148" w:line="311" w:lineRule="auto"/>
        <w:ind w:left="104" w:right="137" w:firstLine="799"/>
        <w:rPr>
          <w:rFonts w:ascii="宋体" w:eastAsia="宋体" w:hAnsi="宋体" w:cs="宋体"/>
          <w:sz w:val="36"/>
          <w:szCs w:val="36"/>
        </w:rPr>
      </w:pPr>
      <w:r>
        <w:rPr>
          <w:rFonts w:ascii="宋体" w:eastAsia="宋体" w:hAnsi="宋体" w:cs="宋体"/>
          <w:spacing w:val="2"/>
          <w:sz w:val="36"/>
          <w:szCs w:val="36"/>
        </w:rPr>
        <w:t>阐明施工工艺和主要项目的施工方法，劳动力组织和工程进度、质量和安全的</w:t>
      </w:r>
      <w:r>
        <w:rPr>
          <w:rFonts w:ascii="宋体" w:eastAsia="宋体" w:hAnsi="宋体" w:cs="宋体"/>
          <w:spacing w:val="19"/>
          <w:sz w:val="36"/>
          <w:szCs w:val="36"/>
        </w:rPr>
        <w:t xml:space="preserve"> </w:t>
      </w:r>
      <w:r>
        <w:rPr>
          <w:rFonts w:ascii="宋体" w:eastAsia="宋体" w:hAnsi="宋体" w:cs="宋体"/>
          <w:spacing w:val="-4"/>
          <w:sz w:val="36"/>
          <w:szCs w:val="36"/>
        </w:rPr>
        <w:t>保证措施，收集已施工的各种经验性的资料</w:t>
      </w:r>
      <w:r>
        <w:rPr>
          <w:rFonts w:ascii="宋体" w:eastAsia="宋体" w:hAnsi="宋体" w:cs="宋体"/>
          <w:spacing w:val="-4"/>
          <w:sz w:val="36"/>
          <w:szCs w:val="36"/>
        </w:rPr>
        <w:t>,</w:t>
      </w:r>
      <w:r>
        <w:rPr>
          <w:rFonts w:ascii="宋体" w:eastAsia="宋体" w:hAnsi="宋体" w:cs="宋体"/>
          <w:spacing w:val="-43"/>
          <w:sz w:val="36"/>
          <w:szCs w:val="36"/>
        </w:rPr>
        <w:t xml:space="preserve"> </w:t>
      </w:r>
      <w:r>
        <w:rPr>
          <w:rFonts w:ascii="宋体" w:eastAsia="宋体" w:hAnsi="宋体" w:cs="宋体"/>
          <w:spacing w:val="-4"/>
          <w:sz w:val="36"/>
          <w:szCs w:val="36"/>
        </w:rPr>
        <w:t>针对本工程的特点和难点，编制切实可</w:t>
      </w:r>
      <w:r>
        <w:rPr>
          <w:rFonts w:ascii="宋体" w:eastAsia="宋体" w:hAnsi="宋体" w:cs="宋体"/>
          <w:sz w:val="36"/>
          <w:szCs w:val="36"/>
        </w:rPr>
        <w:t xml:space="preserve"> </w:t>
      </w:r>
      <w:r>
        <w:rPr>
          <w:rFonts w:ascii="宋体" w:eastAsia="宋体" w:hAnsi="宋体" w:cs="宋体"/>
          <w:spacing w:val="-5"/>
          <w:sz w:val="36"/>
          <w:szCs w:val="36"/>
        </w:rPr>
        <w:t>行的分项施工方案。</w:t>
      </w:r>
    </w:p>
    <w:p w:rsidR="002D00E3" w14:paraId="568DE740" w14:textId="77777777">
      <w:pPr>
        <w:spacing w:before="1" w:line="237" w:lineRule="auto"/>
        <w:ind w:firstLine="907"/>
        <w:rPr>
          <w:rFonts w:ascii="宋体" w:eastAsia="宋体" w:hAnsi="宋体" w:cs="宋体"/>
          <w:sz w:val="36"/>
          <w:szCs w:val="36"/>
        </w:rPr>
      </w:pPr>
      <w:r>
        <w:rPr>
          <w:rFonts w:ascii="宋体" w:eastAsia="宋体" w:hAnsi="宋体" w:cs="宋体"/>
          <w:spacing w:val="-7"/>
          <w:sz w:val="36"/>
          <w:szCs w:val="36"/>
        </w:rPr>
        <w:t>四、</w:t>
      </w:r>
      <w:r>
        <w:rPr>
          <w:rFonts w:ascii="宋体" w:eastAsia="宋体" w:hAnsi="宋体" w:cs="宋体"/>
          <w:spacing w:val="176"/>
          <w:sz w:val="36"/>
          <w:szCs w:val="36"/>
        </w:rPr>
        <w:t xml:space="preserve"> </w:t>
      </w:r>
      <w:r>
        <w:rPr>
          <w:rFonts w:ascii="宋体" w:eastAsia="宋体" w:hAnsi="宋体" w:cs="宋体"/>
          <w:spacing w:val="-7"/>
          <w:sz w:val="36"/>
          <w:szCs w:val="36"/>
        </w:rPr>
        <w:t>技术交底</w:t>
      </w:r>
    </w:p>
    <w:p w:rsidR="002D00E3" w14:paraId="1CED56FF" w14:textId="77777777">
      <w:pPr>
        <w:spacing w:before="145" w:line="311" w:lineRule="auto"/>
        <w:ind w:left="105" w:firstLine="767"/>
        <w:rPr>
          <w:rFonts w:ascii="宋体" w:eastAsia="宋体" w:hAnsi="宋体" w:cs="宋体"/>
          <w:sz w:val="36"/>
          <w:szCs w:val="36"/>
        </w:rPr>
      </w:pPr>
      <w:r>
        <w:rPr>
          <w:rFonts w:ascii="宋体" w:eastAsia="宋体" w:hAnsi="宋体" w:cs="宋体"/>
          <w:spacing w:val="3"/>
          <w:sz w:val="36"/>
          <w:szCs w:val="36"/>
        </w:rPr>
        <w:t>在工程开工前，工程技术负责人分别组织参加施工的人员进行技术交底，应结</w:t>
      </w:r>
      <w:r>
        <w:rPr>
          <w:rFonts w:ascii="宋体" w:eastAsia="宋体" w:hAnsi="宋体" w:cs="宋体"/>
          <w:spacing w:val="18"/>
          <w:sz w:val="36"/>
          <w:szCs w:val="36"/>
        </w:rPr>
        <w:t xml:space="preserve"> </w:t>
      </w:r>
      <w:r>
        <w:rPr>
          <w:rFonts w:ascii="宋体" w:eastAsia="宋体" w:hAnsi="宋体" w:cs="宋体"/>
          <w:spacing w:val="-2"/>
          <w:sz w:val="36"/>
          <w:szCs w:val="36"/>
        </w:rPr>
        <w:t>合具体操作部位、关键部位和施工难点的质量要求，操作要点及注意事项进行交底。</w:t>
      </w:r>
      <w:r>
        <w:rPr>
          <w:rFonts w:ascii="宋体" w:eastAsia="宋体" w:hAnsi="宋体" w:cs="宋体"/>
          <w:spacing w:val="20"/>
          <w:sz w:val="36"/>
          <w:szCs w:val="36"/>
        </w:rPr>
        <w:t xml:space="preserve"> </w:t>
      </w:r>
      <w:r>
        <w:rPr>
          <w:rFonts w:ascii="宋体" w:eastAsia="宋体" w:hAnsi="宋体" w:cs="宋体"/>
          <w:sz w:val="36"/>
          <w:szCs w:val="36"/>
        </w:rPr>
        <w:t>技术交底采取</w:t>
      </w:r>
      <w:r>
        <w:rPr>
          <w:rFonts w:ascii="宋体" w:eastAsia="宋体" w:hAnsi="宋体" w:cs="宋体"/>
          <w:sz w:val="36"/>
          <w:szCs w:val="36"/>
        </w:rPr>
        <w:t>“</w:t>
      </w:r>
      <w:r>
        <w:rPr>
          <w:rFonts w:ascii="宋体" w:eastAsia="宋体" w:hAnsi="宋体" w:cs="宋体"/>
          <w:sz w:val="36"/>
          <w:szCs w:val="36"/>
        </w:rPr>
        <w:t>分层三级</w:t>
      </w:r>
      <w:r>
        <w:rPr>
          <w:rFonts w:ascii="宋体" w:eastAsia="宋体" w:hAnsi="宋体" w:cs="宋体"/>
          <w:sz w:val="36"/>
          <w:szCs w:val="36"/>
        </w:rPr>
        <w:t>"</w:t>
      </w:r>
      <w:r>
        <w:rPr>
          <w:rFonts w:ascii="宋体" w:eastAsia="宋体" w:hAnsi="宋体" w:cs="宋体"/>
          <w:sz w:val="36"/>
          <w:szCs w:val="36"/>
        </w:rPr>
        <w:t>制</w:t>
      </w:r>
      <w:r>
        <w:rPr>
          <w:rFonts w:ascii="宋体" w:eastAsia="宋体" w:hAnsi="宋体" w:cs="宋体"/>
          <w:sz w:val="36"/>
          <w:szCs w:val="36"/>
        </w:rPr>
        <w:t>,</w:t>
      </w:r>
      <w:r>
        <w:rPr>
          <w:rFonts w:ascii="宋体" w:eastAsia="宋体" w:hAnsi="宋体" w:cs="宋体"/>
          <w:spacing w:val="-20"/>
          <w:sz w:val="36"/>
          <w:szCs w:val="36"/>
        </w:rPr>
        <w:t xml:space="preserve"> </w:t>
      </w:r>
      <w:r>
        <w:rPr>
          <w:rFonts w:ascii="宋体" w:eastAsia="宋体" w:hAnsi="宋体" w:cs="宋体"/>
          <w:sz w:val="36"/>
          <w:szCs w:val="36"/>
        </w:rPr>
        <w:t>即技术负责人组织各分项技术人员向班组长和质检员</w:t>
      </w:r>
      <w:r>
        <w:rPr>
          <w:rFonts w:ascii="宋体" w:eastAsia="宋体" w:hAnsi="宋体" w:cs="宋体"/>
          <w:sz w:val="36"/>
          <w:szCs w:val="36"/>
        </w:rPr>
        <w:t xml:space="preserve"> </w:t>
      </w:r>
      <w:r>
        <w:rPr>
          <w:rFonts w:ascii="宋体" w:eastAsia="宋体" w:hAnsi="宋体" w:cs="宋体"/>
          <w:spacing w:val="-3"/>
          <w:sz w:val="36"/>
          <w:szCs w:val="36"/>
        </w:rPr>
        <w:t>交底，班组长和质检员接受交底后要认真反复地学习。</w:t>
      </w:r>
      <w:r>
        <w:rPr>
          <w:rFonts w:ascii="宋体" w:eastAsia="宋体" w:hAnsi="宋体" w:cs="宋体"/>
          <w:spacing w:val="81"/>
          <w:sz w:val="36"/>
          <w:szCs w:val="36"/>
        </w:rPr>
        <w:t xml:space="preserve"> </w:t>
      </w:r>
      <w:r>
        <w:rPr>
          <w:rFonts w:ascii="宋体" w:eastAsia="宋体" w:hAnsi="宋体" w:cs="宋体"/>
          <w:spacing w:val="-3"/>
          <w:sz w:val="36"/>
          <w:szCs w:val="36"/>
        </w:rPr>
        <w:t>班组长接受交底后要组织工</w:t>
      </w:r>
      <w:r>
        <w:rPr>
          <w:rFonts w:ascii="宋体" w:eastAsia="宋体" w:hAnsi="宋体" w:cs="宋体"/>
          <w:sz w:val="36"/>
          <w:szCs w:val="36"/>
        </w:rPr>
        <w:t xml:space="preserve"> </w:t>
      </w:r>
      <w:r>
        <w:rPr>
          <w:rFonts w:ascii="宋体" w:eastAsia="宋体" w:hAnsi="宋体" w:cs="宋体"/>
          <w:spacing w:val="3"/>
          <w:sz w:val="36"/>
          <w:szCs w:val="36"/>
        </w:rPr>
        <w:t>人进行反复学习，认真贯彻执行。</w:t>
      </w:r>
    </w:p>
    <w:p w:rsidR="002D00E3" w14:paraId="582F38D2" w14:textId="77777777">
      <w:pPr>
        <w:spacing w:before="1" w:line="237" w:lineRule="auto"/>
        <w:ind w:firstLine="878"/>
        <w:rPr>
          <w:rFonts w:ascii="宋体" w:eastAsia="宋体" w:hAnsi="宋体" w:cs="宋体"/>
          <w:sz w:val="36"/>
          <w:szCs w:val="36"/>
        </w:rPr>
      </w:pPr>
      <w:r>
        <w:rPr>
          <w:rFonts w:ascii="宋体" w:eastAsia="宋体" w:hAnsi="宋体" w:cs="宋体"/>
          <w:spacing w:val="1"/>
          <w:sz w:val="36"/>
          <w:szCs w:val="36"/>
        </w:rPr>
        <w:t>五、</w:t>
      </w:r>
      <w:r>
        <w:rPr>
          <w:rFonts w:ascii="宋体" w:eastAsia="宋体" w:hAnsi="宋体" w:cs="宋体"/>
          <w:spacing w:val="182"/>
          <w:sz w:val="36"/>
          <w:szCs w:val="36"/>
        </w:rPr>
        <w:t xml:space="preserve"> </w:t>
      </w:r>
      <w:r>
        <w:rPr>
          <w:rFonts w:ascii="宋体" w:eastAsia="宋体" w:hAnsi="宋体" w:cs="宋体"/>
          <w:spacing w:val="1"/>
          <w:sz w:val="36"/>
          <w:szCs w:val="36"/>
        </w:rPr>
        <w:t>编制施工图预算</w:t>
      </w:r>
    </w:p>
    <w:p w:rsidR="002D00E3" w14:paraId="26A3B55F" w14:textId="77777777">
      <w:pPr>
        <w:spacing w:before="145" w:line="359" w:lineRule="auto"/>
        <w:ind w:left="58" w:right="143" w:firstLine="787"/>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66"/>
          <w:sz w:val="36"/>
          <w:szCs w:val="36"/>
        </w:rPr>
        <w:t xml:space="preserve"> </w:t>
      </w:r>
      <w:r>
        <w:rPr>
          <w:rFonts w:ascii="宋体" w:eastAsia="宋体" w:hAnsi="宋体" w:cs="宋体"/>
          <w:spacing w:val="-3"/>
          <w:sz w:val="36"/>
          <w:szCs w:val="36"/>
        </w:rPr>
        <w:t>掌握熟悉施工图纸和有关技术业务资料，包括施工图纸、设计说明书、标准</w:t>
      </w:r>
      <w:r>
        <w:rPr>
          <w:rFonts w:ascii="宋体" w:eastAsia="宋体" w:hAnsi="宋体" w:cs="宋体"/>
          <w:sz w:val="36"/>
          <w:szCs w:val="36"/>
        </w:rPr>
        <w:t xml:space="preserve"> </w:t>
      </w:r>
      <w:r>
        <w:rPr>
          <w:rFonts w:ascii="宋体" w:eastAsia="宋体" w:hAnsi="宋体" w:cs="宋体"/>
          <w:sz w:val="36"/>
          <w:szCs w:val="36"/>
        </w:rPr>
        <w:t>详图、施工定额、施工组织设计等</w:t>
      </w:r>
      <w:r>
        <w:rPr>
          <w:rFonts w:ascii="宋体" w:eastAsia="宋体" w:hAnsi="宋体" w:cs="宋体"/>
          <w:sz w:val="36"/>
          <w:szCs w:val="36"/>
        </w:rPr>
        <w:t>.</w:t>
      </w:r>
    </w:p>
    <w:p w:rsidR="002D00E3" w14:paraId="7171B242" w14:textId="77777777">
      <w:pPr>
        <w:spacing w:before="1" w:line="237" w:lineRule="auto"/>
        <w:ind w:firstLine="832"/>
        <w:rPr>
          <w:rFonts w:ascii="宋体" w:eastAsia="宋体" w:hAnsi="宋体" w:cs="宋体"/>
          <w:sz w:val="36"/>
          <w:szCs w:val="36"/>
        </w:rPr>
      </w:pPr>
      <w:r>
        <w:rPr>
          <w:rFonts w:ascii="宋体" w:eastAsia="宋体" w:hAnsi="宋体" w:cs="宋体"/>
          <w:spacing w:val="-11"/>
          <w:sz w:val="36"/>
          <w:szCs w:val="36"/>
        </w:rPr>
        <w:t>2.</w:t>
      </w:r>
      <w:r>
        <w:rPr>
          <w:rFonts w:ascii="宋体" w:eastAsia="宋体" w:hAnsi="宋体" w:cs="宋体"/>
          <w:spacing w:val="69"/>
          <w:sz w:val="36"/>
          <w:szCs w:val="36"/>
        </w:rPr>
        <w:t xml:space="preserve"> </w:t>
      </w:r>
      <w:r>
        <w:rPr>
          <w:rFonts w:ascii="宋体" w:eastAsia="宋体" w:hAnsi="宋体" w:cs="宋体"/>
          <w:spacing w:val="-11"/>
          <w:sz w:val="36"/>
          <w:szCs w:val="36"/>
        </w:rPr>
        <w:t>计算工程量，</w:t>
      </w:r>
      <w:r>
        <w:rPr>
          <w:rFonts w:ascii="宋体" w:eastAsia="宋体" w:hAnsi="宋体" w:cs="宋体"/>
          <w:spacing w:val="66"/>
          <w:sz w:val="36"/>
          <w:szCs w:val="36"/>
        </w:rPr>
        <w:t xml:space="preserve"> </w:t>
      </w:r>
      <w:r>
        <w:rPr>
          <w:rFonts w:ascii="宋体" w:eastAsia="宋体" w:hAnsi="宋体" w:cs="宋体"/>
          <w:spacing w:val="-11"/>
          <w:sz w:val="36"/>
          <w:szCs w:val="36"/>
        </w:rPr>
        <w:t>按分项分部计算，以满足施工时对各部位工程量度需要。</w:t>
      </w:r>
    </w:p>
    <w:p w:rsidR="002D00E3" w14:paraId="31D08962" w14:textId="77777777">
      <w:pPr>
        <w:spacing w:before="235" w:line="237" w:lineRule="auto"/>
        <w:ind w:firstLine="829"/>
        <w:rPr>
          <w:rFonts w:ascii="宋体" w:eastAsia="宋体" w:hAnsi="宋体" w:cs="宋体"/>
          <w:sz w:val="36"/>
          <w:szCs w:val="36"/>
        </w:rPr>
      </w:pPr>
      <w:r>
        <w:rPr>
          <w:rFonts w:ascii="宋体" w:eastAsia="宋体" w:hAnsi="宋体" w:cs="宋体"/>
          <w:spacing w:val="-15"/>
          <w:sz w:val="36"/>
          <w:szCs w:val="36"/>
        </w:rPr>
        <w:t>3.</w:t>
      </w:r>
      <w:r>
        <w:rPr>
          <w:rFonts w:ascii="宋体" w:eastAsia="宋体" w:hAnsi="宋体" w:cs="宋体"/>
          <w:spacing w:val="67"/>
          <w:sz w:val="36"/>
          <w:szCs w:val="36"/>
        </w:rPr>
        <w:t xml:space="preserve"> </w:t>
      </w:r>
      <w:r>
        <w:rPr>
          <w:rFonts w:ascii="宋体" w:eastAsia="宋体" w:hAnsi="宋体" w:cs="宋体"/>
          <w:spacing w:val="-15"/>
          <w:sz w:val="36"/>
          <w:szCs w:val="36"/>
        </w:rPr>
        <w:t>作好劳动力、</w:t>
      </w:r>
      <w:r>
        <w:rPr>
          <w:rFonts w:ascii="宋体" w:eastAsia="宋体" w:hAnsi="宋体" w:cs="宋体"/>
          <w:spacing w:val="46"/>
          <w:sz w:val="36"/>
          <w:szCs w:val="36"/>
        </w:rPr>
        <w:t xml:space="preserve"> </w:t>
      </w:r>
      <w:r>
        <w:rPr>
          <w:rFonts w:ascii="宋体" w:eastAsia="宋体" w:hAnsi="宋体" w:cs="宋体"/>
          <w:spacing w:val="-15"/>
          <w:sz w:val="36"/>
          <w:szCs w:val="36"/>
        </w:rPr>
        <w:t>材料、机械台班等需用量分析</w:t>
      </w:r>
      <w:r>
        <w:rPr>
          <w:rFonts w:ascii="宋体" w:eastAsia="宋体" w:hAnsi="宋体" w:cs="宋体"/>
          <w:spacing w:val="-15"/>
          <w:sz w:val="36"/>
          <w:szCs w:val="36"/>
        </w:rPr>
        <w:t>.</w:t>
      </w:r>
    </w:p>
    <w:p w:rsidR="002D00E3" w14:paraId="283354BD" w14:textId="77777777">
      <w:pPr>
        <w:spacing w:before="240" w:line="236" w:lineRule="auto"/>
        <w:ind w:firstLine="828"/>
        <w:rPr>
          <w:rFonts w:ascii="宋体" w:eastAsia="宋体" w:hAnsi="宋体" w:cs="宋体"/>
          <w:sz w:val="36"/>
          <w:szCs w:val="36"/>
        </w:rPr>
      </w:pPr>
      <w:r>
        <w:rPr>
          <w:rFonts w:ascii="宋体" w:eastAsia="宋体" w:hAnsi="宋体" w:cs="宋体"/>
          <w:spacing w:val="-6"/>
          <w:sz w:val="36"/>
          <w:szCs w:val="36"/>
        </w:rPr>
        <w:t>4.</w:t>
      </w:r>
      <w:r>
        <w:rPr>
          <w:rFonts w:ascii="宋体" w:eastAsia="宋体" w:hAnsi="宋体" w:cs="宋体"/>
          <w:spacing w:val="68"/>
          <w:sz w:val="36"/>
          <w:szCs w:val="36"/>
        </w:rPr>
        <w:t xml:space="preserve"> </w:t>
      </w:r>
      <w:r>
        <w:rPr>
          <w:rFonts w:ascii="宋体" w:eastAsia="宋体" w:hAnsi="宋体" w:cs="宋体"/>
          <w:spacing w:val="-6"/>
          <w:sz w:val="36"/>
          <w:szCs w:val="36"/>
        </w:rPr>
        <w:t>填写材料、人工单价，计算其价值</w:t>
      </w:r>
      <w:r>
        <w:rPr>
          <w:rFonts w:ascii="宋体" w:eastAsia="宋体" w:hAnsi="宋体" w:cs="宋体"/>
          <w:spacing w:val="-6"/>
          <w:sz w:val="36"/>
          <w:szCs w:val="36"/>
        </w:rPr>
        <w:t>.</w:t>
      </w:r>
    </w:p>
    <w:p w:rsidR="002D00E3" w14:paraId="54468BDC" w14:textId="77777777">
      <w:pPr>
        <w:spacing w:before="261" w:line="210" w:lineRule="auto"/>
        <w:ind w:firstLine="832"/>
        <w:rPr>
          <w:rFonts w:ascii="宋体" w:eastAsia="宋体" w:hAnsi="宋体" w:cs="宋体"/>
          <w:sz w:val="36"/>
          <w:szCs w:val="36"/>
        </w:rPr>
      </w:pPr>
      <w:r>
        <w:rPr>
          <w:rFonts w:ascii="宋体" w:eastAsia="宋体" w:hAnsi="宋体" w:cs="宋体"/>
          <w:spacing w:val="-13"/>
          <w:position w:val="4"/>
          <w:sz w:val="42"/>
          <w:szCs w:val="42"/>
        </w:rPr>
        <w:t>5.</w:t>
      </w:r>
      <w:r>
        <w:rPr>
          <w:rFonts w:ascii="宋体" w:eastAsia="宋体" w:hAnsi="宋体" w:cs="宋体"/>
          <w:spacing w:val="-10"/>
          <w:position w:val="4"/>
          <w:sz w:val="42"/>
          <w:szCs w:val="42"/>
        </w:rPr>
        <w:t xml:space="preserve"> </w:t>
      </w:r>
      <w:r>
        <w:rPr>
          <w:rFonts w:ascii="宋体" w:eastAsia="宋体" w:hAnsi="宋体" w:cs="宋体"/>
          <w:spacing w:val="-13"/>
          <w:sz w:val="36"/>
          <w:szCs w:val="36"/>
        </w:rPr>
        <w:t>编写预算说明书。</w:t>
      </w:r>
    </w:p>
    <w:p w:rsidR="002D00E3" w14:paraId="31704F6A" w14:textId="77777777">
      <w:pPr>
        <w:spacing w:line="290" w:lineRule="auto"/>
      </w:pPr>
    </w:p>
    <w:p w:rsidR="002D00E3" w14:paraId="3CA35CD7" w14:textId="77777777">
      <w:pPr>
        <w:spacing w:line="291" w:lineRule="auto"/>
      </w:pPr>
    </w:p>
    <w:p w:rsidR="002D00E3" w14:paraId="622D7AF2" w14:textId="77777777">
      <w:pPr>
        <w:spacing w:before="147" w:line="241" w:lineRule="auto"/>
        <w:ind w:firstLine="3954"/>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5"/>
          <w:sz w:val="45"/>
          <w:szCs w:val="45"/>
        </w:rPr>
        <w:t xml:space="preserve">  </w:t>
      </w:r>
      <w:r>
        <w:rPr>
          <w:rFonts w:ascii="黑体" w:eastAsia="黑体" w:hAnsi="黑体" w:cs="黑体"/>
          <w:spacing w:val="-3"/>
          <w:sz w:val="45"/>
          <w:szCs w:val="45"/>
        </w:rPr>
        <w:t>施工机具材料准备</w:t>
      </w:r>
    </w:p>
    <w:p w:rsidR="002D00E3" w14:paraId="05D283C3" w14:textId="77777777">
      <w:pPr>
        <w:spacing w:line="438" w:lineRule="auto"/>
      </w:pPr>
    </w:p>
    <w:p w:rsidR="002D00E3" w14:paraId="78158E41" w14:textId="77777777">
      <w:pPr>
        <w:spacing w:before="137" w:line="242" w:lineRule="auto"/>
        <w:ind w:firstLine="79"/>
        <w:rPr>
          <w:rFonts w:ascii="黑体" w:eastAsia="黑体" w:hAnsi="黑体" w:cs="黑体"/>
          <w:sz w:val="42"/>
          <w:szCs w:val="42"/>
        </w:rPr>
      </w:pPr>
      <w:r>
        <w:rPr>
          <w:rFonts w:ascii="黑体" w:eastAsia="黑体" w:hAnsi="黑体" w:cs="黑体"/>
          <w:spacing w:val="-33"/>
          <w:sz w:val="42"/>
          <w:szCs w:val="42"/>
        </w:rPr>
        <w:t>一、</w:t>
      </w:r>
      <w:r>
        <w:rPr>
          <w:rFonts w:ascii="黑体" w:eastAsia="黑体" w:hAnsi="黑体" w:cs="黑体"/>
          <w:spacing w:val="58"/>
          <w:sz w:val="42"/>
          <w:szCs w:val="42"/>
        </w:rPr>
        <w:t xml:space="preserve">   </w:t>
      </w:r>
      <w:r>
        <w:rPr>
          <w:rFonts w:ascii="黑体" w:eastAsia="黑体" w:hAnsi="黑体" w:cs="黑体"/>
          <w:spacing w:val="-33"/>
          <w:sz w:val="42"/>
          <w:szCs w:val="42"/>
        </w:rPr>
        <w:t>施工机具设备</w:t>
      </w:r>
    </w:p>
    <w:p w:rsidR="002D00E3" w14:paraId="6DFF3937" w14:textId="77777777">
      <w:pPr>
        <w:spacing w:before="325" w:line="702" w:lineRule="exact"/>
        <w:ind w:firstLine="782"/>
        <w:rPr>
          <w:rFonts w:ascii="宋体" w:eastAsia="宋体" w:hAnsi="宋体" w:cs="宋体"/>
          <w:sz w:val="36"/>
          <w:szCs w:val="36"/>
        </w:rPr>
      </w:pPr>
      <w:r>
        <w:rPr>
          <w:rFonts w:ascii="宋体" w:eastAsia="宋体" w:hAnsi="宋体" w:cs="宋体"/>
          <w:spacing w:val="-12"/>
          <w:position w:val="23"/>
          <w:sz w:val="36"/>
          <w:szCs w:val="36"/>
        </w:rPr>
        <w:t>根据该计划，落实好设备配置，并及时维护，</w:t>
      </w:r>
      <w:r>
        <w:rPr>
          <w:rFonts w:ascii="宋体" w:eastAsia="宋体" w:hAnsi="宋体" w:cs="宋体"/>
          <w:spacing w:val="94"/>
          <w:position w:val="23"/>
          <w:sz w:val="36"/>
          <w:szCs w:val="36"/>
        </w:rPr>
        <w:t xml:space="preserve"> </w:t>
      </w:r>
      <w:r>
        <w:rPr>
          <w:rFonts w:ascii="宋体" w:eastAsia="宋体" w:hAnsi="宋体" w:cs="宋体"/>
          <w:spacing w:val="-12"/>
          <w:position w:val="23"/>
          <w:sz w:val="36"/>
          <w:szCs w:val="36"/>
        </w:rPr>
        <w:t>使所有机械处于正常状态，满足施</w:t>
      </w:r>
    </w:p>
    <w:p w:rsidR="002D00E3" w14:paraId="7342D881" w14:textId="77777777">
      <w:pPr>
        <w:spacing w:before="1" w:line="234" w:lineRule="auto"/>
        <w:ind w:firstLine="61"/>
        <w:rPr>
          <w:rFonts w:ascii="宋体" w:eastAsia="宋体" w:hAnsi="宋体" w:cs="宋体"/>
          <w:sz w:val="36"/>
          <w:szCs w:val="36"/>
        </w:rPr>
      </w:pPr>
      <w:r>
        <w:rPr>
          <w:rFonts w:ascii="宋体" w:eastAsia="宋体" w:hAnsi="宋体" w:cs="宋体"/>
          <w:spacing w:val="-11"/>
          <w:sz w:val="36"/>
          <w:szCs w:val="36"/>
        </w:rPr>
        <w:t>工的需要</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不影响施工的进度和质量。</w:t>
      </w:r>
    </w:p>
    <w:p w:rsidR="002D00E3" w14:paraId="6678D1DC" w14:textId="77777777">
      <w:pPr>
        <w:spacing w:before="183" w:line="241" w:lineRule="auto"/>
        <w:ind w:firstLine="77"/>
        <w:rPr>
          <w:rFonts w:ascii="黑体" w:eastAsia="黑体" w:hAnsi="黑体" w:cs="黑体"/>
          <w:sz w:val="42"/>
          <w:szCs w:val="42"/>
        </w:rPr>
      </w:pPr>
      <w:r>
        <w:rPr>
          <w:rFonts w:ascii="黑体" w:eastAsia="黑体" w:hAnsi="黑体" w:cs="黑体"/>
          <w:spacing w:val="-17"/>
          <w:sz w:val="42"/>
          <w:szCs w:val="42"/>
        </w:rPr>
        <w:t>二、</w:t>
      </w:r>
      <w:r>
        <w:rPr>
          <w:rFonts w:ascii="黑体" w:eastAsia="黑体" w:hAnsi="黑体" w:cs="黑体"/>
          <w:spacing w:val="59"/>
          <w:sz w:val="42"/>
          <w:szCs w:val="42"/>
        </w:rPr>
        <w:t xml:space="preserve">   </w:t>
      </w:r>
      <w:r>
        <w:rPr>
          <w:rFonts w:ascii="黑体" w:eastAsia="黑体" w:hAnsi="黑体" w:cs="黑体"/>
          <w:spacing w:val="-17"/>
          <w:sz w:val="42"/>
          <w:szCs w:val="42"/>
        </w:rPr>
        <w:t>建筑材料及安全防护用品准备</w:t>
      </w:r>
    </w:p>
    <w:p w:rsidR="002D00E3" w14:paraId="4417CEA5" w14:textId="77777777">
      <w:pPr>
        <w:spacing w:line="277" w:lineRule="auto"/>
      </w:pPr>
    </w:p>
    <w:p w:rsidR="002D00E3" w14:paraId="605F7518" w14:textId="77777777">
      <w:pPr>
        <w:spacing w:line="278" w:lineRule="auto"/>
      </w:pPr>
    </w:p>
    <w:p w:rsidR="002D00E3" w14:paraId="491BFBCD"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15</w:t>
      </w:r>
    </w:p>
    <w:p w:rsidR="002D00E3" w14:paraId="5197B865" w14:textId="77777777">
      <w:pPr>
        <w:sectPr>
          <w:headerReference w:type="default" r:id="rId24"/>
          <w:pgSz w:w="17860" w:h="25258"/>
          <w:pgMar w:top="400" w:right="1987" w:bottom="0" w:left="2500" w:header="0" w:footer="0" w:gutter="0"/>
          <w:pgNumType w:start="20"/>
          <w:cols w:space="720"/>
        </w:sectPr>
      </w:pPr>
    </w:p>
    <w:p w:rsidR="002D00E3" w14:paraId="4489DB20" w14:textId="6F475218">
      <w:pPr>
        <w:spacing w:line="262" w:lineRule="auto"/>
      </w:pPr>
      <w:r>
        <mc:AlternateContent>
          <mc:Choice Requires="wps">
            <w:drawing>
              <wp:anchor distT="0" distB="0" distL="114300" distR="114300" simplePos="0" relativeHeight="25183846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365195006"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81DF943">
                            <w:pPr>
                              <w:rPr>
                                <w:color w:val="FFFFFF"/>
                              </w:rPr>
                            </w:pPr>
                            <w:r w:rsidRPr="00A3289A">
                              <w:rPr>
                                <w:rFonts w:hint="eastAsia"/>
                                <w:color w:val="FFFFFF"/>
                              </w:rPr>
                              <w:t>计单位等有关方面同意后继续施工。广东省地质建设工程集团公司</w:t>
                            </w:r>
                            <w:r w:rsidRPr="00A3289A">
                              <w:rPr>
                                <w:rFonts w:hint="eastAsia"/>
                                <w:color w:val="FFFFFF"/>
                              </w:rPr>
                              <w:t>70</w:t>
                            </w:r>
                            <w:r w:rsidRPr="00A3289A">
                              <w:rPr>
                                <w:rFonts w:hint="eastAsia"/>
                                <w:color w:val="FFFFFF"/>
                              </w:rPr>
                              <w:t>布心项目城市更新单元（一期）基坑支护及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132" type="#_x0000_t202" style="width:10pt;height:10pt;margin-top:580pt;margin-left:415pt;mso-wrap-distance-bottom:0;mso-wrap-distance-left:9pt;mso-wrap-distance-right:9pt;mso-wrap-distance-top:0;position:absolute;v-text-anchor:top;z-index:251837440" filled="f" fillcolor="this" stroked="f" strokeweight="0.5pt">
                <v:textbox>
                  <w:txbxContent>
                    <w:p w:rsidR="00A3289A" w:rsidRPr="00A3289A" w14:paraId="26A54D22" w14:textId="281DF943">
                      <w:pPr>
                        <w:rPr>
                          <w:color w:val="FFFFFF"/>
                        </w:rPr>
                      </w:pPr>
                      <w:r w:rsidRPr="00A3289A">
                        <w:rPr>
                          <w:rFonts w:hint="eastAsia"/>
                          <w:color w:val="FFFFFF"/>
                        </w:rPr>
                        <w:t>计单位等有关方面同意后继续施工。广东省地质建设工程集团公司</w:t>
                      </w:r>
                      <w:r w:rsidRPr="00A3289A">
                        <w:rPr>
                          <w:rFonts w:hint="eastAsia"/>
                          <w:color w:val="FFFFFF"/>
                        </w:rPr>
                        <w:t>70</w:t>
                      </w:r>
                      <w:r w:rsidRPr="00A3289A">
                        <w:rPr>
                          <w:rFonts w:hint="eastAsia"/>
                          <w:color w:val="FFFFFF"/>
                        </w:rPr>
                        <w:t>布心项目城市更新单元（一期）基坑支护及</w:t>
                      </w:r>
                    </w:p>
                  </w:txbxContent>
                </v:textbox>
              </v:shape>
            </w:pict>
          </mc:Fallback>
        </mc:AlternateContent>
      </w:r>
      <w:r>
        <mc:AlternateContent>
          <mc:Choice Requires="wps">
            <w:drawing>
              <wp:anchor distT="0" distB="0" distL="114300" distR="114300" simplePos="0" relativeHeight="25183641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563019730"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5044DEC">
                            <w:pPr>
                              <w:rPr>
                                <w:color w:val="FFFFFF"/>
                              </w:rPr>
                            </w:pPr>
                            <w:r w:rsidRPr="00A3289A">
                              <w:rPr>
                                <w:rFonts w:hint="eastAsia"/>
                                <w:color w:val="FFFFFF"/>
                              </w:rPr>
                              <w:t>底标高，以及孔底到护筒的高度，并利用测绳进行复核</w:t>
                            </w:r>
                            <w:r w:rsidRPr="00A3289A">
                              <w:rPr>
                                <w:rFonts w:hint="eastAsia"/>
                                <w:color w:val="FFFFFF"/>
                              </w:rPr>
                              <w:t>.</w:t>
                            </w:r>
                            <w:r w:rsidRPr="00A3289A">
                              <w:rPr>
                                <w:rFonts w:hint="eastAsia"/>
                                <w:color w:val="FFFFFF"/>
                              </w:rPr>
                              <w:t>清孔时不断量测沉碴顶面到护筒的高度，计算孔底沉碴的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133" type="#_x0000_t202" style="width:10pt;height:10pt;margin-top:430pt;margin-left:415pt;mso-wrap-distance-bottom:0;mso-wrap-distance-left:9pt;mso-wrap-distance-right:9pt;mso-wrap-distance-top:0;position:absolute;v-text-anchor:top;z-index:251835392" filled="f" fillcolor="this" stroked="f" strokeweight="0.5pt">
                <v:textbox>
                  <w:txbxContent>
                    <w:p w:rsidR="00A3289A" w:rsidRPr="00A3289A" w14:paraId="79CED49F" w14:textId="45044DEC">
                      <w:pPr>
                        <w:rPr>
                          <w:color w:val="FFFFFF"/>
                        </w:rPr>
                      </w:pPr>
                      <w:r w:rsidRPr="00A3289A">
                        <w:rPr>
                          <w:rFonts w:hint="eastAsia"/>
                          <w:color w:val="FFFFFF"/>
                        </w:rPr>
                        <w:t>底标高，以及孔底到护筒的高度，并利用测绳进行复核</w:t>
                      </w:r>
                      <w:r w:rsidRPr="00A3289A">
                        <w:rPr>
                          <w:rFonts w:hint="eastAsia"/>
                          <w:color w:val="FFFFFF"/>
                        </w:rPr>
                        <w:t>.</w:t>
                      </w:r>
                      <w:r w:rsidRPr="00A3289A">
                        <w:rPr>
                          <w:rFonts w:hint="eastAsia"/>
                          <w:color w:val="FFFFFF"/>
                        </w:rPr>
                        <w:t>清孔时不断量测沉碴顶面到护筒的高度，计算孔底沉碴的</w:t>
                      </w:r>
                    </w:p>
                  </w:txbxContent>
                </v:textbox>
              </v:shape>
            </w:pict>
          </mc:Fallback>
        </mc:AlternateContent>
      </w:r>
      <w:r>
        <mc:AlternateContent>
          <mc:Choice Requires="wps">
            <w:drawing>
              <wp:anchor distT="0" distB="0" distL="114300" distR="114300" simplePos="0" relativeHeight="25183436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2043905055"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846879A">
                            <w:pPr>
                              <w:rPr>
                                <w:color w:val="FFFFFF"/>
                              </w:rPr>
                            </w:pPr>
                            <w:r w:rsidRPr="00A3289A">
                              <w:rPr>
                                <w:rFonts w:hint="eastAsia"/>
                                <w:color w:val="FFFFFF"/>
                              </w:rPr>
                              <w:t>、水下混凝土浇筑水下混凝土浇筑是最后一道关键性的工序，施工质量将严重影响灌注桩的质量，所以在施工中必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134" type="#_x0000_t202" style="width:10pt;height:10pt;margin-top:280pt;margin-left:415pt;mso-wrap-distance-bottom:0;mso-wrap-distance-left:9pt;mso-wrap-distance-right:9pt;mso-wrap-distance-top:0;position:absolute;v-text-anchor:top;z-index:251833344" filled="f" fillcolor="this" stroked="f" strokeweight="0.5pt">
                <v:textbox>
                  <w:txbxContent>
                    <w:p w:rsidR="00A3289A" w:rsidRPr="00A3289A" w14:paraId="1BC652EC" w14:textId="5846879A">
                      <w:pPr>
                        <w:rPr>
                          <w:color w:val="FFFFFF"/>
                        </w:rPr>
                      </w:pPr>
                      <w:r w:rsidRPr="00A3289A">
                        <w:rPr>
                          <w:rFonts w:hint="eastAsia"/>
                          <w:color w:val="FFFFFF"/>
                        </w:rPr>
                        <w:t>、水下混凝土浇筑水下混凝土浇筑是最后一道关键性的工序，施工质量将严重影响灌注桩的质量，所以在施工中必</w:t>
                      </w:r>
                    </w:p>
                  </w:txbxContent>
                </v:textbox>
              </v:shape>
            </w:pict>
          </mc:Fallback>
        </mc:AlternateContent>
      </w:r>
      <w:r>
        <mc:AlternateContent>
          <mc:Choice Requires="wps">
            <w:drawing>
              <wp:anchor distT="0" distB="0" distL="114300" distR="114300" simplePos="0" relativeHeight="25183232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570001918"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33F9A56">
                            <w:pPr>
                              <w:rPr>
                                <w:color w:val="FFFFFF"/>
                              </w:rPr>
                            </w:pPr>
                            <w:r w:rsidRPr="00A3289A">
                              <w:rPr>
                                <w:rFonts w:hint="eastAsia"/>
                                <w:color w:val="FFFFFF"/>
                              </w:rPr>
                              <w:t>的道路连续、闭合，即有利于消除脏乱，又有利于材料运输</w:t>
                            </w:r>
                            <w:r w:rsidRPr="00A3289A">
                              <w:rPr>
                                <w:rFonts w:hint="eastAsia"/>
                                <w:color w:val="FFFFFF"/>
                              </w:rPr>
                              <w:t>.</w:t>
                            </w:r>
                            <w:r w:rsidRPr="00A3289A">
                              <w:rPr>
                                <w:rFonts w:hint="eastAsia"/>
                                <w:color w:val="FFFFFF"/>
                              </w:rPr>
                              <w:t>五、洗车槽及沉淀池施工概述本工程地处市区</w:t>
                            </w:r>
                            <w:r w:rsidRPr="00A3289A">
                              <w:rPr>
                                <w:rFonts w:hint="eastAsia"/>
                                <w:color w:val="FFFFFF"/>
                              </w:rPr>
                              <w:t>,</w:t>
                            </w:r>
                            <w:r w:rsidRPr="00A3289A">
                              <w:rPr>
                                <w:rFonts w:hint="eastAsia"/>
                                <w:color w:val="FFFFFF"/>
                              </w:rPr>
                              <w:t>基坑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35" type="#_x0000_t202" style="width:10pt;height:10pt;margin-top:130pt;margin-left:415pt;mso-wrap-distance-bottom:0;mso-wrap-distance-left:9pt;mso-wrap-distance-right:9pt;mso-wrap-distance-top:0;position:absolute;v-text-anchor:top;z-index:251831296" filled="f" fillcolor="this" stroked="f" strokeweight="0.5pt">
                <v:textbox>
                  <w:txbxContent>
                    <w:p w:rsidR="00A3289A" w:rsidRPr="00A3289A" w14:paraId="04DBF7CB" w14:textId="033F9A56">
                      <w:pPr>
                        <w:rPr>
                          <w:color w:val="FFFFFF"/>
                        </w:rPr>
                      </w:pPr>
                      <w:r w:rsidRPr="00A3289A">
                        <w:rPr>
                          <w:rFonts w:hint="eastAsia"/>
                          <w:color w:val="FFFFFF"/>
                        </w:rPr>
                        <w:t>的道路连续、闭合，即有利于消除脏乱，又有利于材料运输</w:t>
                      </w:r>
                      <w:r w:rsidRPr="00A3289A">
                        <w:rPr>
                          <w:rFonts w:hint="eastAsia"/>
                          <w:color w:val="FFFFFF"/>
                        </w:rPr>
                        <w:t>.</w:t>
                      </w:r>
                      <w:r w:rsidRPr="00A3289A">
                        <w:rPr>
                          <w:rFonts w:hint="eastAsia"/>
                          <w:color w:val="FFFFFF"/>
                        </w:rPr>
                        <w:t>五、洗车槽及沉淀池施工概述本工程地处市区</w:t>
                      </w:r>
                      <w:r w:rsidRPr="00A3289A">
                        <w:rPr>
                          <w:rFonts w:hint="eastAsia"/>
                          <w:color w:val="FFFFFF"/>
                        </w:rPr>
                        <w:t>,</w:t>
                      </w:r>
                      <w:r w:rsidRPr="00A3289A">
                        <w:rPr>
                          <w:rFonts w:hint="eastAsia"/>
                          <w:color w:val="FFFFFF"/>
                        </w:rPr>
                        <w:t>基坑</w:t>
                      </w:r>
                    </w:p>
                  </w:txbxContent>
                </v:textbox>
              </v:shape>
            </w:pict>
          </mc:Fallback>
        </mc:AlternateContent>
      </w:r>
    </w:p>
    <w:p w:rsidR="002D00E3" w14:paraId="77A82BB2" w14:textId="77777777">
      <w:pPr>
        <w:spacing w:line="262" w:lineRule="auto"/>
      </w:pPr>
    </w:p>
    <w:p w:rsidR="002D00E3" w14:paraId="09A13A09" w14:textId="77777777">
      <w:pPr>
        <w:spacing w:line="263" w:lineRule="auto"/>
      </w:pPr>
    </w:p>
    <w:p w:rsidR="002D00E3" w14:paraId="093C342E" w14:textId="77777777">
      <w:pPr>
        <w:spacing w:before="87" w:line="237" w:lineRule="auto"/>
        <w:ind w:firstLine="4565"/>
        <w:rPr>
          <w:rFonts w:ascii="宋体" w:eastAsia="宋体" w:hAnsi="宋体" w:cs="宋体"/>
          <w:sz w:val="27"/>
          <w:szCs w:val="27"/>
        </w:rPr>
      </w:pPr>
      <w:r>
        <w:drawing>
          <wp:anchor distT="0" distB="0" distL="0" distR="0" simplePos="0" relativeHeight="25183027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5AA7212" w14:textId="77777777">
      <w:pPr>
        <w:spacing w:before="180" w:line="366" w:lineRule="auto"/>
        <w:ind w:left="70" w:right="42" w:firstLine="708"/>
        <w:rPr>
          <w:rFonts w:ascii="宋体" w:eastAsia="宋体" w:hAnsi="宋体" w:cs="宋体"/>
          <w:sz w:val="36"/>
          <w:szCs w:val="36"/>
        </w:rPr>
      </w:pPr>
      <w:r>
        <w:rPr>
          <w:rFonts w:ascii="宋体" w:eastAsia="宋体" w:hAnsi="宋体" w:cs="宋体"/>
          <w:spacing w:val="-29"/>
          <w:sz w:val="36"/>
          <w:szCs w:val="36"/>
        </w:rPr>
        <w:t>对水泥、</w:t>
      </w:r>
      <w:r>
        <w:rPr>
          <w:rFonts w:ascii="宋体" w:eastAsia="宋体" w:hAnsi="宋体" w:cs="宋体"/>
          <w:spacing w:val="-45"/>
          <w:sz w:val="36"/>
          <w:szCs w:val="36"/>
        </w:rPr>
        <w:t xml:space="preserve"> </w:t>
      </w:r>
      <w:r>
        <w:rPr>
          <w:rFonts w:ascii="宋体" w:eastAsia="宋体" w:hAnsi="宋体" w:cs="宋体"/>
          <w:spacing w:val="-29"/>
          <w:sz w:val="36"/>
          <w:szCs w:val="36"/>
        </w:rPr>
        <w:t>钢材等建筑材料，</w:t>
      </w:r>
      <w:r>
        <w:rPr>
          <w:rFonts w:ascii="宋体" w:eastAsia="宋体" w:hAnsi="宋体" w:cs="宋体"/>
          <w:spacing w:val="-5"/>
          <w:sz w:val="36"/>
          <w:szCs w:val="36"/>
        </w:rPr>
        <w:t xml:space="preserve"> </w:t>
      </w:r>
      <w:r>
        <w:rPr>
          <w:rFonts w:ascii="宋体" w:eastAsia="宋体" w:hAnsi="宋体" w:cs="宋体"/>
          <w:spacing w:val="-29"/>
          <w:sz w:val="36"/>
          <w:szCs w:val="36"/>
        </w:rPr>
        <w:t>特殊材料等，</w:t>
      </w:r>
      <w:r>
        <w:rPr>
          <w:rFonts w:ascii="宋体" w:eastAsia="宋体" w:hAnsi="宋体" w:cs="宋体"/>
          <w:spacing w:val="-5"/>
          <w:sz w:val="36"/>
          <w:szCs w:val="36"/>
        </w:rPr>
        <w:t xml:space="preserve"> </w:t>
      </w:r>
      <w:r>
        <w:rPr>
          <w:rFonts w:ascii="宋体" w:eastAsia="宋体" w:hAnsi="宋体" w:cs="宋体"/>
          <w:spacing w:val="-29"/>
          <w:sz w:val="36"/>
          <w:szCs w:val="36"/>
        </w:rPr>
        <w:t>均应根据实际情况做好计划，</w:t>
      </w:r>
      <w:r>
        <w:rPr>
          <w:rFonts w:ascii="宋体" w:eastAsia="宋体" w:hAnsi="宋体" w:cs="宋体"/>
          <w:spacing w:val="-7"/>
          <w:sz w:val="36"/>
          <w:szCs w:val="36"/>
        </w:rPr>
        <w:t xml:space="preserve"> </w:t>
      </w:r>
      <w:r>
        <w:rPr>
          <w:rFonts w:ascii="宋体" w:eastAsia="宋体" w:hAnsi="宋体" w:cs="宋体"/>
          <w:spacing w:val="-29"/>
          <w:sz w:val="36"/>
          <w:szCs w:val="36"/>
        </w:rPr>
        <w:t>分批进场，</w:t>
      </w:r>
      <w:r>
        <w:rPr>
          <w:rFonts w:ascii="宋体" w:eastAsia="宋体" w:hAnsi="宋体" w:cs="宋体"/>
          <w:sz w:val="36"/>
          <w:szCs w:val="36"/>
        </w:rPr>
        <w:t xml:space="preserve"> </w:t>
      </w:r>
      <w:r>
        <w:rPr>
          <w:rFonts w:ascii="宋体" w:eastAsia="宋体" w:hAnsi="宋体" w:cs="宋体"/>
          <w:spacing w:val="-13"/>
          <w:sz w:val="36"/>
          <w:szCs w:val="36"/>
        </w:rPr>
        <w:t>编制各项材料计划表</w:t>
      </w:r>
      <w:r>
        <w:rPr>
          <w:rFonts w:ascii="宋体" w:eastAsia="宋体" w:hAnsi="宋体" w:cs="宋体"/>
          <w:spacing w:val="-13"/>
          <w:sz w:val="36"/>
          <w:szCs w:val="36"/>
        </w:rPr>
        <w:t>,</w:t>
      </w:r>
      <w:r>
        <w:rPr>
          <w:rFonts w:ascii="宋体" w:eastAsia="宋体" w:hAnsi="宋体" w:cs="宋体"/>
          <w:spacing w:val="-81"/>
          <w:sz w:val="36"/>
          <w:szCs w:val="36"/>
        </w:rPr>
        <w:t xml:space="preserve"> </w:t>
      </w:r>
      <w:r>
        <w:rPr>
          <w:rFonts w:ascii="宋体" w:eastAsia="宋体" w:hAnsi="宋体" w:cs="宋体"/>
          <w:spacing w:val="-13"/>
          <w:sz w:val="36"/>
          <w:szCs w:val="36"/>
        </w:rPr>
        <w:t>对各种材料的入库，</w:t>
      </w:r>
      <w:r>
        <w:rPr>
          <w:rFonts w:ascii="宋体" w:eastAsia="宋体" w:hAnsi="宋体" w:cs="宋体"/>
          <w:spacing w:val="-73"/>
          <w:sz w:val="36"/>
          <w:szCs w:val="36"/>
        </w:rPr>
        <w:t xml:space="preserve"> </w:t>
      </w:r>
      <w:r>
        <w:rPr>
          <w:rFonts w:ascii="宋体" w:eastAsia="宋体" w:hAnsi="宋体" w:cs="宋体"/>
          <w:spacing w:val="-13"/>
          <w:sz w:val="36"/>
          <w:szCs w:val="36"/>
        </w:rPr>
        <w:t>保管和出库制订完善的管理办法</w:t>
      </w:r>
      <w:r>
        <w:rPr>
          <w:rFonts w:ascii="宋体" w:eastAsia="宋体" w:hAnsi="宋体" w:cs="宋体"/>
          <w:spacing w:val="-13"/>
          <w:sz w:val="36"/>
          <w:szCs w:val="36"/>
        </w:rPr>
        <w:t>,</w:t>
      </w:r>
      <w:r>
        <w:rPr>
          <w:rFonts w:ascii="宋体" w:eastAsia="宋体" w:hAnsi="宋体" w:cs="宋体"/>
          <w:spacing w:val="-48"/>
          <w:sz w:val="36"/>
          <w:szCs w:val="36"/>
        </w:rPr>
        <w:t xml:space="preserve"> </w:t>
      </w:r>
      <w:r>
        <w:rPr>
          <w:rFonts w:ascii="宋体" w:eastAsia="宋体" w:hAnsi="宋体" w:cs="宋体"/>
          <w:spacing w:val="-13"/>
          <w:sz w:val="36"/>
          <w:szCs w:val="36"/>
        </w:rPr>
        <w:t>同时加强</w:t>
      </w:r>
      <w:r>
        <w:rPr>
          <w:rFonts w:ascii="宋体" w:eastAsia="宋体" w:hAnsi="宋体" w:cs="宋体"/>
          <w:sz w:val="36"/>
          <w:szCs w:val="36"/>
        </w:rPr>
        <w:t xml:space="preserve"> </w:t>
      </w:r>
      <w:r>
        <w:rPr>
          <w:rFonts w:ascii="宋体" w:eastAsia="宋体" w:hAnsi="宋体" w:cs="宋体"/>
          <w:spacing w:val="-6"/>
          <w:sz w:val="36"/>
          <w:szCs w:val="36"/>
        </w:rPr>
        <w:t>防盗、防火的管理。</w:t>
      </w:r>
    </w:p>
    <w:p w:rsidR="002D00E3" w14:paraId="56E70091" w14:textId="77777777">
      <w:pPr>
        <w:spacing w:line="305" w:lineRule="auto"/>
      </w:pPr>
    </w:p>
    <w:p w:rsidR="002D00E3" w14:paraId="770DA752" w14:textId="77777777">
      <w:pPr>
        <w:spacing w:before="146" w:line="241" w:lineRule="auto"/>
        <w:ind w:firstLine="4857"/>
        <w:rPr>
          <w:rFonts w:ascii="黑体" w:eastAsia="黑体" w:hAnsi="黑体" w:cs="黑体"/>
          <w:sz w:val="45"/>
          <w:szCs w:val="45"/>
        </w:rPr>
      </w:pPr>
      <w:r>
        <w:rPr>
          <w:rFonts w:ascii="黑体" w:eastAsia="黑体" w:hAnsi="黑体" w:cs="黑体"/>
          <w:spacing w:val="-5"/>
          <w:sz w:val="45"/>
          <w:szCs w:val="45"/>
        </w:rPr>
        <w:t>第三节</w:t>
      </w:r>
      <w:r>
        <w:rPr>
          <w:rFonts w:ascii="黑体" w:eastAsia="黑体" w:hAnsi="黑体" w:cs="黑体"/>
          <w:spacing w:val="14"/>
          <w:sz w:val="45"/>
          <w:szCs w:val="45"/>
        </w:rPr>
        <w:t xml:space="preserve">  </w:t>
      </w:r>
      <w:r>
        <w:rPr>
          <w:rFonts w:ascii="黑体" w:eastAsia="黑体" w:hAnsi="黑体" w:cs="黑体"/>
          <w:spacing w:val="-5"/>
          <w:sz w:val="45"/>
          <w:szCs w:val="45"/>
        </w:rPr>
        <w:t>现场准备</w:t>
      </w:r>
    </w:p>
    <w:p w:rsidR="002D00E3" w14:paraId="61D8DD2A" w14:textId="77777777">
      <w:pPr>
        <w:spacing w:line="260" w:lineRule="auto"/>
      </w:pPr>
    </w:p>
    <w:p w:rsidR="002D00E3" w14:paraId="57A96F25" w14:textId="77777777">
      <w:pPr>
        <w:spacing w:line="260" w:lineRule="auto"/>
      </w:pPr>
    </w:p>
    <w:p w:rsidR="002D00E3" w14:paraId="1A19C4F2" w14:textId="77777777">
      <w:pPr>
        <w:spacing w:before="118" w:line="237" w:lineRule="auto"/>
        <w:ind w:firstLine="777"/>
        <w:rPr>
          <w:rFonts w:ascii="宋体" w:eastAsia="宋体" w:hAnsi="宋体" w:cs="宋体"/>
          <w:sz w:val="36"/>
          <w:szCs w:val="36"/>
        </w:rPr>
      </w:pPr>
      <w:r>
        <w:rPr>
          <w:rFonts w:ascii="宋体" w:eastAsia="宋体" w:hAnsi="宋体" w:cs="宋体"/>
          <w:spacing w:val="1"/>
          <w:sz w:val="36"/>
          <w:szCs w:val="36"/>
        </w:rPr>
        <w:t>施工管理人员进场后，做好如下准备工作</w:t>
      </w:r>
      <w:r>
        <w:rPr>
          <w:rFonts w:ascii="宋体" w:eastAsia="宋体" w:hAnsi="宋体" w:cs="宋体"/>
          <w:spacing w:val="1"/>
          <w:sz w:val="36"/>
          <w:szCs w:val="36"/>
        </w:rPr>
        <w:t>:</w:t>
      </w:r>
    </w:p>
    <w:p w:rsidR="002D00E3" w14:paraId="69A53DF8" w14:textId="77777777">
      <w:pPr>
        <w:spacing w:before="355" w:line="360" w:lineRule="auto"/>
        <w:ind w:left="62" w:firstLine="783"/>
        <w:rPr>
          <w:rFonts w:ascii="宋体" w:eastAsia="宋体" w:hAnsi="宋体" w:cs="宋体"/>
          <w:sz w:val="36"/>
          <w:szCs w:val="36"/>
        </w:rPr>
      </w:pPr>
      <w:r>
        <w:rPr>
          <w:rFonts w:ascii="宋体" w:eastAsia="宋体" w:hAnsi="宋体" w:cs="宋体"/>
          <w:spacing w:val="-17"/>
          <w:w w:val="96"/>
          <w:sz w:val="36"/>
          <w:szCs w:val="36"/>
        </w:rPr>
        <w:t>1.</w:t>
      </w:r>
      <w:r>
        <w:rPr>
          <w:rFonts w:ascii="宋体" w:eastAsia="宋体" w:hAnsi="宋体" w:cs="宋体"/>
          <w:spacing w:val="55"/>
          <w:sz w:val="36"/>
          <w:szCs w:val="36"/>
        </w:rPr>
        <w:t xml:space="preserve">  </w:t>
      </w:r>
      <w:r>
        <w:rPr>
          <w:rFonts w:ascii="宋体" w:eastAsia="宋体" w:hAnsi="宋体" w:cs="宋体"/>
          <w:spacing w:val="-17"/>
          <w:w w:val="96"/>
          <w:sz w:val="36"/>
          <w:szCs w:val="36"/>
        </w:rPr>
        <w:t>与有关单位取得联系</w:t>
      </w:r>
      <w:r>
        <w:rPr>
          <w:rFonts w:ascii="宋体" w:eastAsia="宋体" w:hAnsi="宋体" w:cs="宋体"/>
          <w:spacing w:val="-17"/>
          <w:w w:val="96"/>
          <w:sz w:val="36"/>
          <w:szCs w:val="36"/>
        </w:rPr>
        <w:t>,</w:t>
      </w:r>
      <w:r>
        <w:rPr>
          <w:rFonts w:ascii="宋体" w:eastAsia="宋体" w:hAnsi="宋体" w:cs="宋体"/>
          <w:spacing w:val="-82"/>
          <w:sz w:val="36"/>
          <w:szCs w:val="36"/>
        </w:rPr>
        <w:t xml:space="preserve"> </w:t>
      </w:r>
      <w:r>
        <w:rPr>
          <w:rFonts w:ascii="宋体" w:eastAsia="宋体" w:hAnsi="宋体" w:cs="宋体"/>
          <w:spacing w:val="-17"/>
          <w:w w:val="96"/>
          <w:sz w:val="36"/>
          <w:szCs w:val="36"/>
        </w:rPr>
        <w:t>搞好现场交接</w:t>
      </w:r>
      <w:r>
        <w:rPr>
          <w:rFonts w:ascii="宋体" w:eastAsia="宋体" w:hAnsi="宋体" w:cs="宋体"/>
          <w:spacing w:val="-17"/>
          <w:w w:val="96"/>
          <w:sz w:val="36"/>
          <w:szCs w:val="36"/>
        </w:rPr>
        <w:t>,</w:t>
      </w:r>
      <w:r>
        <w:rPr>
          <w:rFonts w:ascii="宋体" w:eastAsia="宋体" w:hAnsi="宋体" w:cs="宋体"/>
          <w:spacing w:val="-81"/>
          <w:sz w:val="36"/>
          <w:szCs w:val="36"/>
        </w:rPr>
        <w:t xml:space="preserve"> </w:t>
      </w:r>
      <w:r>
        <w:rPr>
          <w:rFonts w:ascii="宋体" w:eastAsia="宋体" w:hAnsi="宋体" w:cs="宋体"/>
          <w:spacing w:val="-17"/>
          <w:w w:val="96"/>
          <w:sz w:val="36"/>
          <w:szCs w:val="36"/>
        </w:rPr>
        <w:t>做好水源、</w:t>
      </w:r>
      <w:r>
        <w:rPr>
          <w:rFonts w:ascii="宋体" w:eastAsia="宋体" w:hAnsi="宋体" w:cs="宋体"/>
          <w:spacing w:val="17"/>
          <w:sz w:val="36"/>
          <w:szCs w:val="36"/>
        </w:rPr>
        <w:t xml:space="preserve"> </w:t>
      </w:r>
      <w:r>
        <w:rPr>
          <w:rFonts w:ascii="宋体" w:eastAsia="宋体" w:hAnsi="宋体" w:cs="宋体"/>
          <w:spacing w:val="-17"/>
          <w:w w:val="96"/>
          <w:sz w:val="36"/>
          <w:szCs w:val="36"/>
        </w:rPr>
        <w:t>电源接通，</w:t>
      </w:r>
      <w:r>
        <w:rPr>
          <w:rFonts w:ascii="宋体" w:eastAsia="宋体" w:hAnsi="宋体" w:cs="宋体"/>
          <w:spacing w:val="19"/>
          <w:sz w:val="36"/>
          <w:szCs w:val="36"/>
        </w:rPr>
        <w:t xml:space="preserve"> </w:t>
      </w:r>
      <w:r>
        <w:rPr>
          <w:rFonts w:ascii="宋体" w:eastAsia="宋体" w:hAnsi="宋体" w:cs="宋体"/>
          <w:spacing w:val="-17"/>
          <w:w w:val="96"/>
          <w:sz w:val="36"/>
          <w:szCs w:val="36"/>
        </w:rPr>
        <w:t>出入口开通，</w:t>
      </w:r>
      <w:r>
        <w:rPr>
          <w:rFonts w:ascii="宋体" w:eastAsia="宋体" w:hAnsi="宋体" w:cs="宋体"/>
          <w:spacing w:val="9"/>
          <w:sz w:val="36"/>
          <w:szCs w:val="36"/>
        </w:rPr>
        <w:t xml:space="preserve"> </w:t>
      </w:r>
      <w:r>
        <w:rPr>
          <w:rFonts w:ascii="宋体" w:eastAsia="宋体" w:hAnsi="宋体" w:cs="宋体"/>
          <w:spacing w:val="-17"/>
          <w:w w:val="96"/>
          <w:sz w:val="36"/>
          <w:szCs w:val="36"/>
        </w:rPr>
        <w:t>修</w:t>
      </w:r>
      <w:r>
        <w:rPr>
          <w:rFonts w:ascii="宋体" w:eastAsia="宋体" w:hAnsi="宋体" w:cs="宋体"/>
          <w:sz w:val="36"/>
          <w:szCs w:val="36"/>
        </w:rPr>
        <w:t xml:space="preserve"> </w:t>
      </w:r>
      <w:r>
        <w:rPr>
          <w:rFonts w:ascii="宋体" w:eastAsia="宋体" w:hAnsi="宋体" w:cs="宋体"/>
          <w:spacing w:val="-20"/>
          <w:sz w:val="36"/>
          <w:szCs w:val="36"/>
        </w:rPr>
        <w:t>整施工出入口，</w:t>
      </w:r>
      <w:r>
        <w:rPr>
          <w:rFonts w:ascii="宋体" w:eastAsia="宋体" w:hAnsi="宋体" w:cs="宋体"/>
          <w:spacing w:val="-17"/>
          <w:sz w:val="36"/>
          <w:szCs w:val="36"/>
        </w:rPr>
        <w:t xml:space="preserve"> </w:t>
      </w:r>
      <w:r>
        <w:rPr>
          <w:rFonts w:ascii="宋体" w:eastAsia="宋体" w:hAnsi="宋体" w:cs="宋体"/>
          <w:spacing w:val="-20"/>
          <w:sz w:val="36"/>
          <w:szCs w:val="36"/>
        </w:rPr>
        <w:t>铺设现场施工道路，</w:t>
      </w:r>
      <w:r>
        <w:rPr>
          <w:rFonts w:ascii="宋体" w:eastAsia="宋体" w:hAnsi="宋体" w:cs="宋体"/>
          <w:spacing w:val="-56"/>
          <w:sz w:val="36"/>
          <w:szCs w:val="36"/>
        </w:rPr>
        <w:t xml:space="preserve"> </w:t>
      </w:r>
      <w:r>
        <w:rPr>
          <w:rFonts w:ascii="宋体" w:eastAsia="宋体" w:hAnsi="宋体" w:cs="宋体"/>
          <w:spacing w:val="-20"/>
          <w:sz w:val="36"/>
          <w:szCs w:val="36"/>
        </w:rPr>
        <w:t>作好地面排水沟，</w:t>
      </w:r>
      <w:r>
        <w:rPr>
          <w:rFonts w:ascii="宋体" w:eastAsia="宋体" w:hAnsi="宋体" w:cs="宋体"/>
          <w:spacing w:val="-55"/>
          <w:sz w:val="36"/>
          <w:szCs w:val="36"/>
        </w:rPr>
        <w:t xml:space="preserve"> </w:t>
      </w:r>
      <w:r>
        <w:rPr>
          <w:rFonts w:ascii="宋体" w:eastAsia="宋体" w:hAnsi="宋体" w:cs="宋体"/>
          <w:spacing w:val="-20"/>
          <w:sz w:val="36"/>
          <w:szCs w:val="36"/>
        </w:rPr>
        <w:t>搭设平面布置图中的临建设施。</w:t>
      </w:r>
    </w:p>
    <w:p w:rsidR="002D00E3" w14:paraId="03474CEE" w14:textId="77777777">
      <w:pPr>
        <w:spacing w:line="360" w:lineRule="auto"/>
        <w:ind w:left="85" w:right="10" w:firstLine="746"/>
        <w:rPr>
          <w:rFonts w:ascii="宋体" w:eastAsia="宋体" w:hAnsi="宋体" w:cs="宋体"/>
          <w:sz w:val="36"/>
          <w:szCs w:val="36"/>
        </w:rPr>
      </w:pPr>
      <w:r>
        <w:rPr>
          <w:rFonts w:ascii="宋体" w:eastAsia="宋体" w:hAnsi="宋体" w:cs="宋体"/>
          <w:spacing w:val="-14"/>
          <w:sz w:val="36"/>
          <w:szCs w:val="36"/>
        </w:rPr>
        <w:t>2.</w:t>
      </w:r>
      <w:r>
        <w:rPr>
          <w:rFonts w:ascii="宋体" w:eastAsia="宋体" w:hAnsi="宋体" w:cs="宋体"/>
          <w:spacing w:val="48"/>
          <w:sz w:val="36"/>
          <w:szCs w:val="36"/>
        </w:rPr>
        <w:t xml:space="preserve">  </w:t>
      </w:r>
      <w:r>
        <w:rPr>
          <w:rFonts w:ascii="宋体" w:eastAsia="宋体" w:hAnsi="宋体" w:cs="宋体"/>
          <w:spacing w:val="-14"/>
          <w:sz w:val="36"/>
          <w:szCs w:val="36"/>
        </w:rPr>
        <w:t>施工前应做好机械设备检修就位、劳动力安排、场地规划、材料堆放、临设、</w:t>
      </w:r>
      <w:r>
        <w:rPr>
          <w:rFonts w:ascii="宋体" w:eastAsia="宋体" w:hAnsi="宋体" w:cs="宋体"/>
          <w:sz w:val="36"/>
          <w:szCs w:val="36"/>
        </w:rPr>
        <w:t xml:space="preserve"> </w:t>
      </w:r>
      <w:r>
        <w:rPr>
          <w:rFonts w:ascii="宋体" w:eastAsia="宋体" w:hAnsi="宋体" w:cs="宋体"/>
          <w:spacing w:val="-5"/>
          <w:sz w:val="36"/>
          <w:szCs w:val="36"/>
        </w:rPr>
        <w:t>防火、排水等项工作。</w:t>
      </w:r>
    </w:p>
    <w:p w:rsidR="002D00E3" w14:paraId="615F0746" w14:textId="77777777">
      <w:pPr>
        <w:spacing w:line="360" w:lineRule="auto"/>
        <w:ind w:left="62" w:right="148" w:firstLine="766"/>
        <w:rPr>
          <w:rFonts w:ascii="宋体" w:eastAsia="宋体" w:hAnsi="宋体" w:cs="宋体"/>
          <w:sz w:val="36"/>
          <w:szCs w:val="36"/>
        </w:rPr>
      </w:pPr>
      <w:r>
        <w:rPr>
          <w:rFonts w:ascii="宋体" w:eastAsia="宋体" w:hAnsi="宋体" w:cs="宋体"/>
          <w:spacing w:val="-13"/>
          <w:sz w:val="36"/>
          <w:szCs w:val="36"/>
        </w:rPr>
        <w:t>3.</w:t>
      </w:r>
      <w:r>
        <w:rPr>
          <w:rFonts w:ascii="宋体" w:eastAsia="宋体" w:hAnsi="宋体" w:cs="宋体"/>
          <w:spacing w:val="41"/>
          <w:sz w:val="36"/>
          <w:szCs w:val="36"/>
        </w:rPr>
        <w:t xml:space="preserve">  </w:t>
      </w:r>
      <w:r>
        <w:rPr>
          <w:rFonts w:ascii="宋体" w:eastAsia="宋体" w:hAnsi="宋体" w:cs="宋体"/>
          <w:spacing w:val="-13"/>
          <w:sz w:val="36"/>
          <w:szCs w:val="36"/>
        </w:rPr>
        <w:t>开工前，应做好建筑物定位轴线、高程引水工作，</w:t>
      </w:r>
      <w:r>
        <w:rPr>
          <w:rFonts w:ascii="宋体" w:eastAsia="宋体" w:hAnsi="宋体" w:cs="宋体"/>
          <w:spacing w:val="-8"/>
          <w:sz w:val="36"/>
          <w:szCs w:val="36"/>
        </w:rPr>
        <w:t xml:space="preserve"> </w:t>
      </w:r>
      <w:r>
        <w:rPr>
          <w:rFonts w:ascii="宋体" w:eastAsia="宋体" w:hAnsi="宋体" w:cs="宋体"/>
          <w:spacing w:val="-13"/>
          <w:sz w:val="36"/>
          <w:szCs w:val="36"/>
        </w:rPr>
        <w:t>定位情况需</w:t>
      </w:r>
      <w:r>
        <w:rPr>
          <w:rFonts w:ascii="宋体" w:eastAsia="宋体" w:hAnsi="宋体" w:cs="宋体"/>
          <w:spacing w:val="2"/>
          <w:sz w:val="36"/>
          <w:szCs w:val="36"/>
        </w:rPr>
        <w:t xml:space="preserve">  </w:t>
      </w:r>
      <w:r>
        <w:rPr>
          <w:rFonts w:ascii="宋体" w:eastAsia="宋体" w:hAnsi="宋体" w:cs="宋体"/>
          <w:spacing w:val="-13"/>
          <w:sz w:val="36"/>
          <w:szCs w:val="36"/>
        </w:rPr>
        <w:t>经有关部门</w:t>
      </w:r>
      <w:r>
        <w:rPr>
          <w:rFonts w:ascii="宋体" w:eastAsia="宋体" w:hAnsi="宋体" w:cs="宋体"/>
          <w:spacing w:val="1"/>
          <w:sz w:val="36"/>
          <w:szCs w:val="36"/>
        </w:rPr>
        <w:t xml:space="preserve"> </w:t>
      </w:r>
      <w:r>
        <w:rPr>
          <w:rFonts w:ascii="宋体" w:eastAsia="宋体" w:hAnsi="宋体" w:cs="宋体"/>
          <w:spacing w:val="1"/>
          <w:sz w:val="36"/>
          <w:szCs w:val="36"/>
        </w:rPr>
        <w:t>校核准确无误后方能根据施工图测放施工线</w:t>
      </w:r>
      <w:r>
        <w:rPr>
          <w:rFonts w:ascii="宋体" w:eastAsia="宋体" w:hAnsi="宋体" w:cs="宋体"/>
          <w:spacing w:val="1"/>
          <w:sz w:val="36"/>
          <w:szCs w:val="36"/>
        </w:rPr>
        <w:t>.</w:t>
      </w:r>
    </w:p>
    <w:p w:rsidR="002D00E3" w14:paraId="15A6E6D8" w14:textId="77777777">
      <w:pPr>
        <w:spacing w:before="2" w:line="369" w:lineRule="auto"/>
        <w:ind w:left="57" w:right="166" w:firstLine="770"/>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69"/>
          <w:sz w:val="36"/>
          <w:szCs w:val="36"/>
        </w:rPr>
        <w:t xml:space="preserve">  </w:t>
      </w:r>
      <w:r>
        <w:rPr>
          <w:rFonts w:ascii="宋体" w:eastAsia="宋体" w:hAnsi="宋体" w:cs="宋体"/>
          <w:spacing w:val="-7"/>
          <w:sz w:val="36"/>
          <w:szCs w:val="36"/>
        </w:rPr>
        <w:t>由于尚未提供场地内地下障碍物（电缆、管网等</w:t>
      </w:r>
      <w:r>
        <w:rPr>
          <w:rFonts w:ascii="宋体" w:eastAsia="宋体" w:hAnsi="宋体" w:cs="宋体"/>
          <w:spacing w:val="-7"/>
          <w:sz w:val="36"/>
          <w:szCs w:val="36"/>
        </w:rPr>
        <w:t>)</w:t>
      </w:r>
      <w:r>
        <w:rPr>
          <w:rFonts w:ascii="宋体" w:eastAsia="宋体" w:hAnsi="宋体" w:cs="宋体"/>
          <w:spacing w:val="-92"/>
          <w:sz w:val="36"/>
          <w:szCs w:val="36"/>
        </w:rPr>
        <w:t xml:space="preserve"> </w:t>
      </w:r>
      <w:r>
        <w:rPr>
          <w:rFonts w:ascii="宋体" w:eastAsia="宋体" w:hAnsi="宋体" w:cs="宋体"/>
          <w:spacing w:val="-7"/>
          <w:sz w:val="36"/>
          <w:szCs w:val="36"/>
        </w:rPr>
        <w:t>详细资料，施工前必须探</w:t>
      </w:r>
      <w:r>
        <w:rPr>
          <w:rFonts w:ascii="宋体" w:eastAsia="宋体" w:hAnsi="宋体" w:cs="宋体"/>
          <w:sz w:val="36"/>
          <w:szCs w:val="36"/>
        </w:rPr>
        <w:t xml:space="preserve"> </w:t>
      </w:r>
      <w:r>
        <w:rPr>
          <w:rFonts w:ascii="宋体" w:eastAsia="宋体" w:hAnsi="宋体" w:cs="宋体"/>
          <w:spacing w:val="-1"/>
          <w:sz w:val="36"/>
          <w:szCs w:val="36"/>
        </w:rPr>
        <w:t>查清楚，提出排除或保护措施，实施后方能正式开工。</w:t>
      </w:r>
    </w:p>
    <w:p w:rsidR="002D00E3" w14:paraId="3EF2B1DA" w14:textId="77777777">
      <w:pPr>
        <w:spacing w:line="295" w:lineRule="auto"/>
      </w:pPr>
    </w:p>
    <w:p w:rsidR="002D00E3" w14:paraId="7F9DD9AC" w14:textId="77777777">
      <w:pPr>
        <w:spacing w:line="295" w:lineRule="auto"/>
      </w:pPr>
    </w:p>
    <w:p w:rsidR="002D00E3" w14:paraId="65B4A7C0" w14:textId="77777777">
      <w:pPr>
        <w:spacing w:line="295" w:lineRule="auto"/>
      </w:pPr>
    </w:p>
    <w:p w:rsidR="002D00E3" w14:paraId="5E944BC9" w14:textId="77777777">
      <w:pPr>
        <w:spacing w:before="147"/>
        <w:ind w:firstLine="3730"/>
        <w:rPr>
          <w:rFonts w:ascii="黑体" w:eastAsia="黑体" w:hAnsi="黑体" w:cs="黑体"/>
          <w:sz w:val="45"/>
          <w:szCs w:val="45"/>
        </w:rPr>
      </w:pPr>
      <w:r>
        <w:rPr>
          <w:rFonts w:ascii="黑体" w:eastAsia="黑体" w:hAnsi="黑体" w:cs="黑体"/>
          <w:spacing w:val="-4"/>
          <w:sz w:val="45"/>
          <w:szCs w:val="45"/>
        </w:rPr>
        <w:t>第四节</w:t>
      </w:r>
      <w:r>
        <w:rPr>
          <w:rFonts w:ascii="黑体" w:eastAsia="黑体" w:hAnsi="黑体" w:cs="黑体"/>
          <w:spacing w:val="24"/>
          <w:sz w:val="45"/>
          <w:szCs w:val="45"/>
        </w:rPr>
        <w:t xml:space="preserve">  </w:t>
      </w:r>
      <w:r>
        <w:rPr>
          <w:rFonts w:ascii="黑体" w:eastAsia="黑体" w:hAnsi="黑体" w:cs="黑体"/>
          <w:spacing w:val="-4"/>
          <w:sz w:val="45"/>
          <w:szCs w:val="45"/>
        </w:rPr>
        <w:t>防雨、消防设施准备</w:t>
      </w:r>
    </w:p>
    <w:p w:rsidR="002D00E3" w14:paraId="7A2C5274" w14:textId="77777777">
      <w:pPr>
        <w:spacing w:line="259" w:lineRule="auto"/>
      </w:pPr>
    </w:p>
    <w:p w:rsidR="002D00E3" w14:paraId="116436B0" w14:textId="77777777">
      <w:pPr>
        <w:spacing w:line="259" w:lineRule="auto"/>
      </w:pPr>
    </w:p>
    <w:p w:rsidR="002D00E3" w14:paraId="4C92ABDE" w14:textId="77777777">
      <w:pPr>
        <w:spacing w:before="117" w:line="359" w:lineRule="auto"/>
        <w:ind w:left="61" w:right="149" w:firstLine="715"/>
        <w:rPr>
          <w:rFonts w:ascii="宋体" w:eastAsia="宋体" w:hAnsi="宋体" w:cs="宋体"/>
          <w:sz w:val="36"/>
          <w:szCs w:val="36"/>
        </w:rPr>
      </w:pPr>
      <w:r>
        <w:rPr>
          <w:rFonts w:ascii="宋体" w:eastAsia="宋体" w:hAnsi="宋体" w:cs="宋体"/>
          <w:spacing w:val="-5"/>
          <w:sz w:val="36"/>
          <w:szCs w:val="36"/>
        </w:rPr>
        <w:t>施工期间，正是深圳的雷雨季节，因此要考虑深圳地区海洋性气候特点，特别注</w:t>
      </w:r>
      <w:r>
        <w:rPr>
          <w:rFonts w:ascii="宋体" w:eastAsia="宋体" w:hAnsi="宋体" w:cs="宋体"/>
          <w:spacing w:val="33"/>
          <w:sz w:val="36"/>
          <w:szCs w:val="36"/>
        </w:rPr>
        <w:t xml:space="preserve"> </w:t>
      </w:r>
      <w:r>
        <w:rPr>
          <w:rFonts w:ascii="宋体" w:eastAsia="宋体" w:hAnsi="宋体" w:cs="宋体"/>
          <w:spacing w:val="-8"/>
          <w:sz w:val="36"/>
          <w:szCs w:val="36"/>
        </w:rPr>
        <w:t>意做好雨天施工的准备工作。</w:t>
      </w:r>
      <w:r>
        <w:rPr>
          <w:rFonts w:ascii="宋体" w:eastAsia="宋体" w:hAnsi="宋体" w:cs="宋体"/>
          <w:spacing w:val="-19"/>
          <w:sz w:val="36"/>
          <w:szCs w:val="36"/>
        </w:rPr>
        <w:t xml:space="preserve"> </w:t>
      </w:r>
      <w:r>
        <w:rPr>
          <w:rFonts w:ascii="宋体" w:eastAsia="宋体" w:hAnsi="宋体" w:cs="宋体"/>
          <w:spacing w:val="-8"/>
          <w:sz w:val="36"/>
          <w:szCs w:val="36"/>
        </w:rPr>
        <w:t>浇灌混凝土和喷射混凝土时突遇大雨，应及时覆盖防雨</w:t>
      </w:r>
      <w:r>
        <w:rPr>
          <w:rFonts w:ascii="宋体" w:eastAsia="宋体" w:hAnsi="宋体" w:cs="宋体"/>
          <w:sz w:val="36"/>
          <w:szCs w:val="36"/>
        </w:rPr>
        <w:t xml:space="preserve"> </w:t>
      </w:r>
      <w:r>
        <w:rPr>
          <w:rFonts w:ascii="宋体" w:eastAsia="宋体" w:hAnsi="宋体" w:cs="宋体"/>
          <w:spacing w:val="-3"/>
          <w:sz w:val="36"/>
          <w:szCs w:val="36"/>
        </w:rPr>
        <w:t>棚布</w:t>
      </w:r>
      <w:r>
        <w:rPr>
          <w:rFonts w:ascii="宋体" w:eastAsia="宋体" w:hAnsi="宋体" w:cs="宋体"/>
          <w:spacing w:val="-3"/>
          <w:sz w:val="36"/>
          <w:szCs w:val="36"/>
        </w:rPr>
        <w:t>,</w:t>
      </w:r>
      <w:r>
        <w:rPr>
          <w:rFonts w:ascii="宋体" w:eastAsia="宋体" w:hAnsi="宋体" w:cs="宋体"/>
          <w:spacing w:val="-46"/>
          <w:sz w:val="36"/>
          <w:szCs w:val="36"/>
        </w:rPr>
        <w:t xml:space="preserve"> </w:t>
      </w:r>
      <w:r>
        <w:rPr>
          <w:rFonts w:ascii="宋体" w:eastAsia="宋体" w:hAnsi="宋体" w:cs="宋体"/>
          <w:spacing w:val="-3"/>
          <w:sz w:val="36"/>
          <w:szCs w:val="36"/>
        </w:rPr>
        <w:t>防止雨水冲刷砼。大雨到来之前要及时使作业人员撤离到安全区，注意保护电</w:t>
      </w:r>
      <w:r>
        <w:rPr>
          <w:rFonts w:ascii="宋体" w:eastAsia="宋体" w:hAnsi="宋体" w:cs="宋体"/>
          <w:sz w:val="36"/>
          <w:szCs w:val="36"/>
        </w:rPr>
        <w:t xml:space="preserve"> </w:t>
      </w:r>
      <w:r>
        <w:rPr>
          <w:rFonts w:ascii="宋体" w:eastAsia="宋体" w:hAnsi="宋体" w:cs="宋体"/>
          <w:spacing w:val="-22"/>
          <w:sz w:val="36"/>
          <w:szCs w:val="36"/>
        </w:rPr>
        <w:t>源设备，</w:t>
      </w:r>
      <w:r>
        <w:rPr>
          <w:rFonts w:ascii="宋体" w:eastAsia="宋体" w:hAnsi="宋体" w:cs="宋体"/>
          <w:spacing w:val="77"/>
          <w:sz w:val="36"/>
          <w:szCs w:val="36"/>
        </w:rPr>
        <w:t xml:space="preserve"> </w:t>
      </w:r>
      <w:r>
        <w:rPr>
          <w:rFonts w:ascii="宋体" w:eastAsia="宋体" w:hAnsi="宋体" w:cs="宋体"/>
          <w:spacing w:val="-22"/>
          <w:sz w:val="36"/>
          <w:szCs w:val="36"/>
        </w:rPr>
        <w:t>并作好设备、</w:t>
      </w:r>
      <w:r>
        <w:rPr>
          <w:rFonts w:ascii="宋体" w:eastAsia="宋体" w:hAnsi="宋体" w:cs="宋体"/>
          <w:spacing w:val="46"/>
          <w:sz w:val="36"/>
          <w:szCs w:val="36"/>
        </w:rPr>
        <w:t xml:space="preserve"> </w:t>
      </w:r>
      <w:r>
        <w:rPr>
          <w:rFonts w:ascii="宋体" w:eastAsia="宋体" w:hAnsi="宋体" w:cs="宋体"/>
          <w:spacing w:val="-22"/>
          <w:sz w:val="36"/>
          <w:szCs w:val="36"/>
        </w:rPr>
        <w:t>机具的防雨工作。准备足够数量的雨布、</w:t>
      </w:r>
      <w:r>
        <w:rPr>
          <w:rFonts w:ascii="宋体" w:eastAsia="宋体" w:hAnsi="宋体" w:cs="宋体"/>
          <w:spacing w:val="39"/>
          <w:sz w:val="36"/>
          <w:szCs w:val="36"/>
        </w:rPr>
        <w:t xml:space="preserve"> </w:t>
      </w:r>
      <w:r>
        <w:rPr>
          <w:rFonts w:ascii="宋体" w:eastAsia="宋体" w:hAnsi="宋体" w:cs="宋体"/>
          <w:spacing w:val="-22"/>
          <w:sz w:val="36"/>
          <w:szCs w:val="36"/>
        </w:rPr>
        <w:t>雨衣。</w:t>
      </w:r>
    </w:p>
    <w:p w:rsidR="002D00E3" w14:paraId="31D84AC0" w14:textId="77777777">
      <w:pPr>
        <w:spacing w:before="6" w:line="365" w:lineRule="auto"/>
        <w:ind w:left="60" w:right="150" w:firstLine="719"/>
        <w:rPr>
          <w:rFonts w:ascii="宋体" w:eastAsia="宋体" w:hAnsi="宋体" w:cs="宋体"/>
          <w:sz w:val="36"/>
          <w:szCs w:val="36"/>
        </w:rPr>
      </w:pPr>
      <w:r>
        <w:rPr>
          <w:rFonts w:ascii="宋体" w:eastAsia="宋体" w:hAnsi="宋体" w:cs="宋体"/>
          <w:spacing w:val="-4"/>
          <w:sz w:val="36"/>
          <w:szCs w:val="36"/>
        </w:rPr>
        <w:t>做好防火工作也是施工现场应十分重要的问题，在地面临时设施周围配备一定数</w:t>
      </w:r>
      <w:r>
        <w:rPr>
          <w:rFonts w:ascii="宋体" w:eastAsia="宋体" w:hAnsi="宋体" w:cs="宋体"/>
          <w:spacing w:val="5"/>
          <w:sz w:val="36"/>
          <w:szCs w:val="36"/>
        </w:rPr>
        <w:t xml:space="preserve"> </w:t>
      </w:r>
      <w:r>
        <w:rPr>
          <w:rFonts w:ascii="宋体" w:eastAsia="宋体" w:hAnsi="宋体" w:cs="宋体"/>
          <w:spacing w:val="-4"/>
          <w:sz w:val="36"/>
          <w:szCs w:val="36"/>
        </w:rPr>
        <w:t>量的泡沫灭火器、沙箱、铁铲、及消防设施及工具供消防使用，任何人不得以任何借</w:t>
      </w:r>
      <w:r>
        <w:rPr>
          <w:rFonts w:ascii="宋体" w:eastAsia="宋体" w:hAnsi="宋体" w:cs="宋体"/>
          <w:sz w:val="36"/>
          <w:szCs w:val="36"/>
        </w:rPr>
        <w:t xml:space="preserve"> </w:t>
      </w:r>
      <w:r>
        <w:rPr>
          <w:rFonts w:ascii="宋体" w:eastAsia="宋体" w:hAnsi="宋体" w:cs="宋体"/>
          <w:spacing w:val="-4"/>
          <w:sz w:val="36"/>
          <w:szCs w:val="36"/>
        </w:rPr>
        <w:t>口挪作他用。</w:t>
      </w:r>
    </w:p>
    <w:p w:rsidR="002D00E3" w14:paraId="51B87F31" w14:textId="77777777">
      <w:pPr>
        <w:spacing w:line="304" w:lineRule="auto"/>
      </w:pPr>
    </w:p>
    <w:p w:rsidR="002D00E3" w14:paraId="2DF453AB" w14:textId="77777777">
      <w:pPr>
        <w:spacing w:before="147" w:line="232" w:lineRule="auto"/>
        <w:ind w:firstLine="2826"/>
        <w:rPr>
          <w:rFonts w:ascii="黑体" w:eastAsia="黑体" w:hAnsi="黑体" w:cs="黑体"/>
          <w:sz w:val="45"/>
          <w:szCs w:val="45"/>
        </w:rPr>
      </w:pPr>
      <w:r>
        <w:rPr>
          <w:rFonts w:ascii="黑体" w:eastAsia="黑体" w:hAnsi="黑体" w:cs="黑体"/>
          <w:spacing w:val="-2"/>
          <w:sz w:val="45"/>
          <w:szCs w:val="45"/>
        </w:rPr>
        <w:t>第五节</w:t>
      </w:r>
      <w:r>
        <w:rPr>
          <w:rFonts w:ascii="黑体" w:eastAsia="黑体" w:hAnsi="黑体" w:cs="黑体"/>
          <w:spacing w:val="17"/>
          <w:sz w:val="45"/>
          <w:szCs w:val="45"/>
        </w:rPr>
        <w:t xml:space="preserve">  </w:t>
      </w:r>
      <w:r>
        <w:rPr>
          <w:rFonts w:ascii="黑体" w:eastAsia="黑体" w:hAnsi="黑体" w:cs="黑体"/>
          <w:spacing w:val="-2"/>
          <w:sz w:val="45"/>
          <w:szCs w:val="45"/>
        </w:rPr>
        <w:t>现场移交准备，办理开工手续</w:t>
      </w:r>
    </w:p>
    <w:p w:rsidR="002D00E3" w14:paraId="113A8AEF" w14:textId="77777777">
      <w:pPr>
        <w:spacing w:line="271" w:lineRule="auto"/>
      </w:pPr>
    </w:p>
    <w:p w:rsidR="002D00E3" w14:paraId="0DF0B510" w14:textId="77777777">
      <w:pPr>
        <w:spacing w:line="272" w:lineRule="auto"/>
      </w:pPr>
    </w:p>
    <w:p w:rsidR="002D00E3" w14:paraId="665EF02A" w14:textId="77777777">
      <w:pPr>
        <w:spacing w:before="118" w:line="371" w:lineRule="auto"/>
        <w:ind w:left="60" w:right="33" w:firstLine="725"/>
        <w:rPr>
          <w:rFonts w:ascii="宋体" w:eastAsia="宋体" w:hAnsi="宋体" w:cs="宋体"/>
          <w:sz w:val="27"/>
          <w:szCs w:val="27"/>
        </w:rPr>
      </w:pPr>
      <w:r>
        <w:rPr>
          <w:rFonts w:ascii="宋体" w:eastAsia="宋体" w:hAnsi="宋体" w:cs="宋体"/>
          <w:spacing w:val="-1"/>
          <w:sz w:val="36"/>
          <w:szCs w:val="36"/>
        </w:rPr>
        <w:t>我们将以积极的态度协助业主向政府有关部门行政主管部门报送有关申请资料，</w:t>
      </w:r>
      <w:r>
        <w:rPr>
          <w:rFonts w:ascii="宋体" w:eastAsia="宋体" w:hAnsi="宋体" w:cs="宋体"/>
          <w:spacing w:val="12"/>
          <w:sz w:val="36"/>
          <w:szCs w:val="36"/>
        </w:rPr>
        <w:t xml:space="preserve"> </w:t>
      </w:r>
      <w:r>
        <w:rPr>
          <w:rFonts w:ascii="宋体" w:eastAsia="宋体" w:hAnsi="宋体" w:cs="宋体"/>
          <w:spacing w:val="-2"/>
          <w:sz w:val="36"/>
          <w:szCs w:val="36"/>
        </w:rPr>
        <w:t>争取以尽快的速度办齐开工手续；向业主提交开工报告</w:t>
      </w:r>
      <w:r>
        <w:rPr>
          <w:rFonts w:ascii="宋体" w:eastAsia="宋体" w:hAnsi="宋体" w:cs="宋体"/>
          <w:spacing w:val="-2"/>
          <w:sz w:val="36"/>
          <w:szCs w:val="36"/>
        </w:rPr>
        <w:t>,</w:t>
      </w:r>
      <w:r>
        <w:rPr>
          <w:rFonts w:ascii="宋体" w:eastAsia="宋体" w:hAnsi="宋体" w:cs="宋体"/>
          <w:spacing w:val="-77"/>
          <w:sz w:val="36"/>
          <w:szCs w:val="36"/>
        </w:rPr>
        <w:t xml:space="preserve"> </w:t>
      </w:r>
      <w:r>
        <w:rPr>
          <w:rFonts w:ascii="宋体" w:eastAsia="宋体" w:hAnsi="宋体" w:cs="宋体"/>
          <w:spacing w:val="-2"/>
          <w:sz w:val="36"/>
          <w:szCs w:val="36"/>
        </w:rPr>
        <w:t>并进一步协助业主向深圳市</w:t>
      </w:r>
      <w:r>
        <w:rPr>
          <w:rFonts w:ascii="宋体" w:eastAsia="宋体" w:hAnsi="宋体" w:cs="宋体"/>
          <w:sz w:val="36"/>
          <w:szCs w:val="36"/>
        </w:rPr>
        <w:t xml:space="preserve"> </w:t>
      </w:r>
      <w:r>
        <w:rPr>
          <w:rFonts w:ascii="宋体" w:eastAsia="宋体" w:hAnsi="宋体" w:cs="宋体"/>
          <w:spacing w:val="-5"/>
          <w:sz w:val="36"/>
          <w:szCs w:val="36"/>
        </w:rPr>
        <w:t>建设局尽快办理《施工许可证》；向深圳市施工安全监督部门报送《项目安全受监登</w:t>
      </w:r>
      <w:r>
        <w:rPr>
          <w:rFonts w:ascii="宋体" w:eastAsia="宋体" w:hAnsi="宋体" w:cs="宋体"/>
          <w:spacing w:val="30"/>
          <w:sz w:val="36"/>
          <w:szCs w:val="36"/>
        </w:rPr>
        <w:t xml:space="preserve"> </w:t>
      </w:r>
      <w:r>
        <w:rPr>
          <w:rFonts w:ascii="宋体" w:eastAsia="宋体" w:hAnsi="宋体" w:cs="宋体"/>
          <w:spacing w:val="-8"/>
          <w:sz w:val="36"/>
          <w:szCs w:val="36"/>
        </w:rPr>
        <w:t>记表》</w:t>
      </w:r>
      <w:r>
        <w:rPr>
          <w:rFonts w:ascii="宋体" w:eastAsia="宋体" w:hAnsi="宋体" w:cs="宋体"/>
          <w:spacing w:val="-32"/>
          <w:sz w:val="36"/>
          <w:szCs w:val="36"/>
        </w:rPr>
        <w:t xml:space="preserve"> </w:t>
      </w:r>
      <w:r>
        <w:rPr>
          <w:rFonts w:ascii="宋体" w:eastAsia="宋体" w:hAnsi="宋体" w:cs="宋体"/>
          <w:spacing w:val="-8"/>
          <w:sz w:val="36"/>
          <w:szCs w:val="36"/>
        </w:rPr>
        <w:t>及有关安全管理资料，取得安全受监资格；向深圳市建设局、环保局报送《工</w:t>
      </w:r>
      <w:r>
        <w:rPr>
          <w:rFonts w:ascii="宋体" w:eastAsia="宋体" w:hAnsi="宋体" w:cs="宋体"/>
          <w:sz w:val="36"/>
          <w:szCs w:val="36"/>
        </w:rPr>
        <w:t xml:space="preserve"> </w:t>
      </w: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16</w:t>
      </w:r>
    </w:p>
    <w:p w:rsidR="002D00E3" w14:paraId="633074CA" w14:textId="77777777">
      <w:pPr>
        <w:sectPr>
          <w:headerReference w:type="default" r:id="rId25"/>
          <w:pgSz w:w="17860" w:h="25258"/>
          <w:pgMar w:top="400" w:right="1963" w:bottom="0" w:left="2500" w:header="0" w:footer="0" w:gutter="0"/>
          <w:pgNumType w:start="21"/>
          <w:cols w:space="720"/>
        </w:sectPr>
      </w:pPr>
    </w:p>
    <w:p w:rsidR="002D00E3" w14:paraId="54FD5B0C" w14:textId="63673BAA">
      <w:pPr>
        <w:spacing w:line="262" w:lineRule="auto"/>
      </w:pPr>
      <w:r>
        <mc:AlternateContent>
          <mc:Choice Requires="wps">
            <w:drawing>
              <wp:anchor distT="0" distB="0" distL="114300" distR="114300" simplePos="0" relativeHeight="251847680"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727860467"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4E68B64">
                            <w:pPr>
                              <w:rPr>
                                <w:color w:val="FFFFFF"/>
                              </w:rPr>
                            </w:pPr>
                            <w:r w:rsidRPr="00A3289A">
                              <w:rPr>
                                <w:rFonts w:hint="eastAsia"/>
                                <w:color w:val="FFFFFF"/>
                              </w:rPr>
                              <w:t>产中影响进度的因素纷繁复杂</w:t>
                            </w:r>
                            <w:r w:rsidRPr="00A3289A">
                              <w:rPr>
                                <w:rFonts w:hint="eastAsia"/>
                                <w:color w:val="FFFFFF"/>
                              </w:rPr>
                              <w:t>,</w:t>
                            </w:r>
                            <w:r w:rsidRPr="00A3289A">
                              <w:rPr>
                                <w:rFonts w:hint="eastAsia"/>
                                <w:color w:val="FFFFFF"/>
                              </w:rPr>
                              <w:t>如设计变更、技术、资金、机械、材料、人力、水电供应、气候、组织协调等等，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36" type="#_x0000_t202" style="width:10pt;height:10pt;margin-top:580pt;margin-left:415pt;mso-wrap-distance-bottom:0;mso-wrap-distance-left:9pt;mso-wrap-distance-right:9pt;mso-wrap-distance-top:0;position:absolute;v-text-anchor:top;z-index:251846656" filled="f" fillcolor="this" stroked="f" strokeweight="0.5pt">
                <v:textbox>
                  <w:txbxContent>
                    <w:p w:rsidR="00A3289A" w:rsidRPr="00A3289A" w14:paraId="31A5BC6D" w14:textId="64E68B64">
                      <w:pPr>
                        <w:rPr>
                          <w:color w:val="FFFFFF"/>
                        </w:rPr>
                      </w:pPr>
                      <w:r w:rsidRPr="00A3289A">
                        <w:rPr>
                          <w:rFonts w:hint="eastAsia"/>
                          <w:color w:val="FFFFFF"/>
                        </w:rPr>
                        <w:t>产中影响进度的因素纷繁复杂</w:t>
                      </w:r>
                      <w:r w:rsidRPr="00A3289A">
                        <w:rPr>
                          <w:rFonts w:hint="eastAsia"/>
                          <w:color w:val="FFFFFF"/>
                        </w:rPr>
                        <w:t>,</w:t>
                      </w:r>
                      <w:r w:rsidRPr="00A3289A">
                        <w:rPr>
                          <w:rFonts w:hint="eastAsia"/>
                          <w:color w:val="FFFFFF"/>
                        </w:rPr>
                        <w:t>如设计变更、技术、资金、机械、材料、人力、水电供应、气候、组织协调等等，</w:t>
                      </w:r>
                    </w:p>
                  </w:txbxContent>
                </v:textbox>
              </v:shape>
            </w:pict>
          </mc:Fallback>
        </mc:AlternateContent>
      </w:r>
      <w:r>
        <mc:AlternateContent>
          <mc:Choice Requires="wps">
            <w:drawing>
              <wp:anchor distT="0" distB="0" distL="114300" distR="114300" simplePos="0" relativeHeight="251845632"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64789133"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DD78325">
                            <w:pPr>
                              <w:rPr>
                                <w:color w:val="FFFFFF"/>
                              </w:rPr>
                            </w:pPr>
                            <w:r w:rsidRPr="00A3289A">
                              <w:rPr>
                                <w:rFonts w:hint="eastAsia"/>
                                <w:color w:val="FFFFFF"/>
                              </w:rPr>
                              <w:t>挖应积极配合与支护施工应密切配合进行</w:t>
                            </w:r>
                            <w:r w:rsidRPr="00A3289A">
                              <w:rPr>
                                <w:rFonts w:hint="eastAsia"/>
                                <w:color w:val="FFFFFF"/>
                              </w:rPr>
                              <w:t>,</w:t>
                            </w:r>
                            <w:r w:rsidRPr="00A3289A">
                              <w:rPr>
                                <w:rFonts w:hint="eastAsia"/>
                                <w:color w:val="FFFFFF"/>
                              </w:rPr>
                              <w:t>在靠近基坑边壁</w:t>
                            </w:r>
                            <w:r w:rsidRPr="00A3289A">
                              <w:rPr>
                                <w:rFonts w:hint="eastAsia"/>
                                <w:color w:val="FFFFFF"/>
                              </w:rPr>
                              <w:t>10m</w:t>
                            </w:r>
                            <w:r w:rsidRPr="00A3289A">
                              <w:rPr>
                                <w:rFonts w:hint="eastAsia"/>
                                <w:color w:val="FFFFFF"/>
                              </w:rPr>
                              <w:t>范围内严格按设计要求分层分段开挖，层深</w:t>
                            </w:r>
                            <w:r w:rsidRPr="00A3289A">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37" type="#_x0000_t202" style="width:10pt;height:10pt;margin-top:430pt;margin-left:415pt;mso-wrap-distance-bottom:0;mso-wrap-distance-left:9pt;mso-wrap-distance-right:9pt;mso-wrap-distance-top:0;position:absolute;v-text-anchor:top;z-index:251844608" filled="f" fillcolor="this" stroked="f" strokeweight="0.5pt">
                <v:textbox>
                  <w:txbxContent>
                    <w:p w:rsidR="00A3289A" w:rsidRPr="00A3289A" w14:paraId="2148381F" w14:textId="6DD78325">
                      <w:pPr>
                        <w:rPr>
                          <w:color w:val="FFFFFF"/>
                        </w:rPr>
                      </w:pPr>
                      <w:r w:rsidRPr="00A3289A">
                        <w:rPr>
                          <w:rFonts w:hint="eastAsia"/>
                          <w:color w:val="FFFFFF"/>
                        </w:rPr>
                        <w:t>挖应积极配合与支护施工应密切配合进行</w:t>
                      </w:r>
                      <w:r w:rsidRPr="00A3289A">
                        <w:rPr>
                          <w:rFonts w:hint="eastAsia"/>
                          <w:color w:val="FFFFFF"/>
                        </w:rPr>
                        <w:t>,</w:t>
                      </w:r>
                      <w:r w:rsidRPr="00A3289A">
                        <w:rPr>
                          <w:rFonts w:hint="eastAsia"/>
                          <w:color w:val="FFFFFF"/>
                        </w:rPr>
                        <w:t>在靠近基坑边壁</w:t>
                      </w:r>
                      <w:r w:rsidRPr="00A3289A">
                        <w:rPr>
                          <w:rFonts w:hint="eastAsia"/>
                          <w:color w:val="FFFFFF"/>
                        </w:rPr>
                        <w:t>10m</w:t>
                      </w:r>
                      <w:r w:rsidRPr="00A3289A">
                        <w:rPr>
                          <w:rFonts w:hint="eastAsia"/>
                          <w:color w:val="FFFFFF"/>
                        </w:rPr>
                        <w:t>范围内严格按设计要求分层分段开挖，层深</w:t>
                      </w:r>
                      <w:r w:rsidRPr="00A3289A">
                        <w:rPr>
                          <w:rFonts w:hint="eastAsia"/>
                          <w:color w:val="FFFFFF"/>
                        </w:rPr>
                        <w:t>1.</w:t>
                      </w:r>
                    </w:p>
                  </w:txbxContent>
                </v:textbox>
              </v:shape>
            </w:pict>
          </mc:Fallback>
        </mc:AlternateContent>
      </w:r>
      <w:r>
        <mc:AlternateContent>
          <mc:Choice Requires="wps">
            <w:drawing>
              <wp:anchor distT="0" distB="0" distL="114300" distR="114300" simplePos="0" relativeHeight="251843584"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515248598"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91AA044">
                            <w:pPr>
                              <w:rPr>
                                <w:color w:val="FFFFFF"/>
                              </w:rPr>
                            </w:pPr>
                            <w:r w:rsidRPr="00A3289A">
                              <w:rPr>
                                <w:rFonts w:hint="eastAsia"/>
                                <w:color w:val="FFFFFF"/>
                              </w:rPr>
                              <w:t>基坑开挖边线，确保围挡离开开挖边线不得小于</w:t>
                            </w:r>
                            <w:r w:rsidRPr="00A3289A">
                              <w:rPr>
                                <w:rFonts w:hint="eastAsia"/>
                                <w:color w:val="FFFFFF"/>
                              </w:rPr>
                              <w:t>2.0m</w:t>
                            </w:r>
                            <w:r w:rsidRPr="00A3289A">
                              <w:rPr>
                                <w:rFonts w:hint="eastAsia"/>
                                <w:color w:val="FFFFFF"/>
                              </w:rPr>
                              <w:t>，否则应征求业主意见作适当调整，以确保施工期间施工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38" type="#_x0000_t202" style="width:10pt;height:10pt;margin-top:280pt;margin-left:415pt;mso-wrap-distance-bottom:0;mso-wrap-distance-left:9pt;mso-wrap-distance-right:9pt;mso-wrap-distance-top:0;position:absolute;v-text-anchor:top;z-index:251842560" filled="f" fillcolor="this" stroked="f" strokeweight="0.5pt">
                <v:textbox>
                  <w:txbxContent>
                    <w:p w:rsidR="00A3289A" w:rsidRPr="00A3289A" w14:paraId="280CE367" w14:textId="391AA044">
                      <w:pPr>
                        <w:rPr>
                          <w:color w:val="FFFFFF"/>
                        </w:rPr>
                      </w:pPr>
                      <w:r w:rsidRPr="00A3289A">
                        <w:rPr>
                          <w:rFonts w:hint="eastAsia"/>
                          <w:color w:val="FFFFFF"/>
                        </w:rPr>
                        <w:t>基坑开挖边线，确保围挡离开开挖边线不得小于</w:t>
                      </w:r>
                      <w:r w:rsidRPr="00A3289A">
                        <w:rPr>
                          <w:rFonts w:hint="eastAsia"/>
                          <w:color w:val="FFFFFF"/>
                        </w:rPr>
                        <w:t>2.0m</w:t>
                      </w:r>
                      <w:r w:rsidRPr="00A3289A">
                        <w:rPr>
                          <w:rFonts w:hint="eastAsia"/>
                          <w:color w:val="FFFFFF"/>
                        </w:rPr>
                        <w:t>，否则应征求业主意见作适当调整，以确保施工期间施工</w:t>
                      </w:r>
                    </w:p>
                  </w:txbxContent>
                </v:textbox>
              </v:shape>
            </w:pict>
          </mc:Fallback>
        </mc:AlternateContent>
      </w:r>
      <w:r>
        <mc:AlternateContent>
          <mc:Choice Requires="wps">
            <w:drawing>
              <wp:anchor distT="0" distB="0" distL="114300" distR="114300" simplePos="0" relativeHeight="251841536"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928923714"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EAA6ADE">
                            <w:pPr>
                              <w:rPr>
                                <w:color w:val="FFFFFF"/>
                              </w:rPr>
                            </w:pPr>
                            <w:r w:rsidRPr="00A3289A">
                              <w:rPr>
                                <w:rFonts w:hint="eastAsia"/>
                                <w:color w:val="FFFFFF"/>
                              </w:rPr>
                              <w:t>选在水泥浆初凝后），进行第二次高压注浆，注浆压力不小于</w:t>
                            </w:r>
                            <w:r w:rsidRPr="00A3289A">
                              <w:rPr>
                                <w:rFonts w:hint="eastAsia"/>
                                <w:color w:val="FFFFFF"/>
                              </w:rPr>
                              <w:t>2</w:t>
                            </w:r>
                            <w:r w:rsidRPr="00A3289A">
                              <w:rPr>
                                <w:rFonts w:hint="eastAsia"/>
                                <w:color w:val="FFFFFF"/>
                              </w:rPr>
                              <w:t>。</w:t>
                            </w:r>
                            <w:r w:rsidRPr="00A3289A">
                              <w:rPr>
                                <w:rFonts w:hint="eastAsia"/>
                                <w:color w:val="FFFFFF"/>
                              </w:rPr>
                              <w:t>5Mpa</w:t>
                            </w:r>
                            <w:r w:rsidRPr="00A3289A">
                              <w:rPr>
                                <w:rFonts w:hint="eastAsia"/>
                                <w:color w:val="FFFFFF"/>
                              </w:rPr>
                              <w:t>，浆液水灰比为</w:t>
                            </w:r>
                            <w:r w:rsidRPr="00A3289A">
                              <w:rPr>
                                <w:rFonts w:hint="eastAsia"/>
                                <w:color w:val="FFFFFF"/>
                              </w:rPr>
                              <w:t>0.45</w:t>
                            </w:r>
                            <w:r w:rsidRPr="00A3289A">
                              <w:rPr>
                                <w:rFonts w:hint="eastAsia"/>
                                <w:color w:val="FFFFFF"/>
                              </w:rPr>
                              <w:t>～</w:t>
                            </w:r>
                            <w:r w:rsidRPr="00A3289A">
                              <w:rPr>
                                <w:rFonts w:hint="eastAsia"/>
                                <w:color w:val="FFFFFF"/>
                              </w:rPr>
                              <w:t>0.55</w:t>
                            </w:r>
                            <w:r w:rsidRPr="00A3289A">
                              <w:rPr>
                                <w:rFonts w:hint="eastAsia"/>
                                <w:color w:val="FFFFFF"/>
                              </w:rPr>
                              <w:t>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39" type="#_x0000_t202" style="width:10pt;height:10pt;margin-top:130pt;margin-left:415pt;mso-wrap-distance-bottom:0;mso-wrap-distance-left:9pt;mso-wrap-distance-right:9pt;mso-wrap-distance-top:0;position:absolute;v-text-anchor:top;z-index:251840512" filled="f" fillcolor="this" stroked="f" strokeweight="0.5pt">
                <v:textbox>
                  <w:txbxContent>
                    <w:p w:rsidR="00A3289A" w:rsidRPr="00A3289A" w14:paraId="2B728646" w14:textId="2EAA6ADE">
                      <w:pPr>
                        <w:rPr>
                          <w:color w:val="FFFFFF"/>
                        </w:rPr>
                      </w:pPr>
                      <w:r w:rsidRPr="00A3289A">
                        <w:rPr>
                          <w:rFonts w:hint="eastAsia"/>
                          <w:color w:val="FFFFFF"/>
                        </w:rPr>
                        <w:t>选在水泥浆初凝后），进行第二次高压注浆，注浆压力不小于</w:t>
                      </w:r>
                      <w:r w:rsidRPr="00A3289A">
                        <w:rPr>
                          <w:rFonts w:hint="eastAsia"/>
                          <w:color w:val="FFFFFF"/>
                        </w:rPr>
                        <w:t>2</w:t>
                      </w:r>
                      <w:r w:rsidRPr="00A3289A">
                        <w:rPr>
                          <w:rFonts w:hint="eastAsia"/>
                          <w:color w:val="FFFFFF"/>
                        </w:rPr>
                        <w:t>。</w:t>
                      </w:r>
                      <w:r w:rsidRPr="00A3289A">
                        <w:rPr>
                          <w:rFonts w:hint="eastAsia"/>
                          <w:color w:val="FFFFFF"/>
                        </w:rPr>
                        <w:t>5Mpa</w:t>
                      </w:r>
                      <w:r w:rsidRPr="00A3289A">
                        <w:rPr>
                          <w:rFonts w:hint="eastAsia"/>
                          <w:color w:val="FFFFFF"/>
                        </w:rPr>
                        <w:t>，浆液水灰比为</w:t>
                      </w:r>
                      <w:r w:rsidRPr="00A3289A">
                        <w:rPr>
                          <w:rFonts w:hint="eastAsia"/>
                          <w:color w:val="FFFFFF"/>
                        </w:rPr>
                        <w:t>0.45</w:t>
                      </w:r>
                      <w:r w:rsidRPr="00A3289A">
                        <w:rPr>
                          <w:rFonts w:hint="eastAsia"/>
                          <w:color w:val="FFFFFF"/>
                        </w:rPr>
                        <w:t>～</w:t>
                      </w:r>
                      <w:r w:rsidRPr="00A3289A">
                        <w:rPr>
                          <w:rFonts w:hint="eastAsia"/>
                          <w:color w:val="FFFFFF"/>
                        </w:rPr>
                        <w:t>0.55</w:t>
                      </w:r>
                      <w:r w:rsidRPr="00A3289A">
                        <w:rPr>
                          <w:rFonts w:hint="eastAsia"/>
                          <w:color w:val="FFFFFF"/>
                        </w:rPr>
                        <w:t>左</w:t>
                      </w:r>
                    </w:p>
                  </w:txbxContent>
                </v:textbox>
              </v:shape>
            </w:pict>
          </mc:Fallback>
        </mc:AlternateContent>
      </w:r>
    </w:p>
    <w:p w:rsidR="002D00E3" w14:paraId="169ACA42" w14:textId="77777777">
      <w:pPr>
        <w:spacing w:line="262" w:lineRule="auto"/>
      </w:pPr>
    </w:p>
    <w:p w:rsidR="002D00E3" w14:paraId="4B4DF2DC" w14:textId="77777777">
      <w:pPr>
        <w:spacing w:line="263" w:lineRule="auto"/>
      </w:pPr>
    </w:p>
    <w:p w:rsidR="002D00E3" w14:paraId="086AB432" w14:textId="77777777">
      <w:pPr>
        <w:spacing w:before="87" w:line="237" w:lineRule="auto"/>
        <w:ind w:firstLine="4565"/>
        <w:rPr>
          <w:rFonts w:ascii="宋体" w:eastAsia="宋体" w:hAnsi="宋体" w:cs="宋体"/>
          <w:sz w:val="27"/>
          <w:szCs w:val="27"/>
        </w:rPr>
      </w:pPr>
      <w:r>
        <w:drawing>
          <wp:anchor distT="0" distB="0" distL="0" distR="0" simplePos="0" relativeHeight="251839488"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08FA694" w14:textId="77777777">
      <w:pPr>
        <w:spacing w:before="183" w:line="237" w:lineRule="auto"/>
        <w:ind w:firstLine="61"/>
        <w:rPr>
          <w:rFonts w:ascii="宋体" w:eastAsia="宋体" w:hAnsi="宋体" w:cs="宋体"/>
          <w:sz w:val="36"/>
          <w:szCs w:val="36"/>
        </w:rPr>
      </w:pPr>
      <w:r>
        <w:rPr>
          <w:rFonts w:ascii="宋体" w:eastAsia="宋体" w:hAnsi="宋体" w:cs="宋体"/>
          <w:spacing w:val="-7"/>
          <w:sz w:val="36"/>
          <w:szCs w:val="36"/>
        </w:rPr>
        <w:t>程项目施工噪音登记表》及办理《夜间施工许可证》。</w:t>
      </w:r>
    </w:p>
    <w:p w:rsidR="002D00E3" w14:paraId="21F62906" w14:textId="77777777">
      <w:pPr>
        <w:spacing w:line="318" w:lineRule="auto"/>
      </w:pPr>
    </w:p>
    <w:p w:rsidR="002D00E3" w14:paraId="7B9099ED" w14:textId="77777777">
      <w:pPr>
        <w:spacing w:line="319" w:lineRule="auto"/>
      </w:pPr>
    </w:p>
    <w:p w:rsidR="002D00E3" w14:paraId="756E2121" w14:textId="77777777">
      <w:pPr>
        <w:spacing w:before="176"/>
        <w:ind w:firstLine="2600"/>
        <w:rPr>
          <w:rFonts w:ascii="黑体" w:eastAsia="黑体" w:hAnsi="黑体" w:cs="黑体"/>
          <w:sz w:val="54"/>
          <w:szCs w:val="54"/>
        </w:rPr>
      </w:pPr>
      <w:r>
        <w:rPr>
          <w:rFonts w:ascii="黑体" w:eastAsia="黑体" w:hAnsi="黑体" w:cs="黑体"/>
          <w:spacing w:val="-3"/>
          <w:sz w:val="54"/>
          <w:szCs w:val="54"/>
        </w:rPr>
        <w:t>第九章</w:t>
      </w:r>
      <w:r>
        <w:rPr>
          <w:rFonts w:ascii="黑体" w:eastAsia="黑体" w:hAnsi="黑体" w:cs="黑体"/>
          <w:spacing w:val="24"/>
          <w:sz w:val="54"/>
          <w:szCs w:val="54"/>
        </w:rPr>
        <w:t xml:space="preserve">  </w:t>
      </w:r>
      <w:r>
        <w:rPr>
          <w:rFonts w:ascii="黑体" w:eastAsia="黑体" w:hAnsi="黑体" w:cs="黑体"/>
          <w:spacing w:val="-3"/>
          <w:sz w:val="54"/>
          <w:szCs w:val="54"/>
        </w:rPr>
        <w:t>主要施工方案及技术措施</w:t>
      </w:r>
    </w:p>
    <w:p w:rsidR="002D00E3" w14:paraId="1CF9D32B" w14:textId="77777777">
      <w:pPr>
        <w:spacing w:line="265" w:lineRule="auto"/>
      </w:pPr>
    </w:p>
    <w:p w:rsidR="002D00E3" w14:paraId="3726ECEB" w14:textId="77777777">
      <w:pPr>
        <w:spacing w:line="266" w:lineRule="auto"/>
      </w:pPr>
    </w:p>
    <w:p w:rsidR="002D00E3" w14:paraId="6B5BB41B" w14:textId="77777777">
      <w:pPr>
        <w:spacing w:line="266" w:lineRule="auto"/>
      </w:pPr>
    </w:p>
    <w:p w:rsidR="002D00E3" w14:paraId="38196D9D" w14:textId="77777777">
      <w:pPr>
        <w:spacing w:before="147" w:line="241" w:lineRule="auto"/>
        <w:ind w:firstLine="3730"/>
        <w:rPr>
          <w:rFonts w:ascii="黑体" w:eastAsia="黑体" w:hAnsi="黑体" w:cs="黑体"/>
          <w:sz w:val="45"/>
          <w:szCs w:val="45"/>
        </w:rPr>
      </w:pPr>
      <w:r>
        <w:rPr>
          <w:rFonts w:ascii="黑体" w:eastAsia="黑体" w:hAnsi="黑体" w:cs="黑体"/>
          <w:spacing w:val="-3"/>
          <w:sz w:val="45"/>
          <w:szCs w:val="45"/>
        </w:rPr>
        <w:t>第一节</w:t>
      </w:r>
      <w:r>
        <w:rPr>
          <w:rFonts w:ascii="黑体" w:eastAsia="黑体" w:hAnsi="黑体" w:cs="黑体"/>
          <w:spacing w:val="16"/>
          <w:sz w:val="45"/>
          <w:szCs w:val="45"/>
        </w:rPr>
        <w:t xml:space="preserve">  </w:t>
      </w:r>
      <w:r>
        <w:rPr>
          <w:rFonts w:ascii="黑体" w:eastAsia="黑体" w:hAnsi="黑体" w:cs="黑体"/>
          <w:spacing w:val="-3"/>
          <w:sz w:val="45"/>
          <w:szCs w:val="45"/>
        </w:rPr>
        <w:t>施工测量及场地清理</w:t>
      </w:r>
    </w:p>
    <w:p w:rsidR="002D00E3" w14:paraId="428EF8FA" w14:textId="77777777">
      <w:pPr>
        <w:spacing w:line="444" w:lineRule="auto"/>
      </w:pPr>
    </w:p>
    <w:p w:rsidR="002D00E3" w14:paraId="01F2599A" w14:textId="77777777">
      <w:pPr>
        <w:spacing w:before="136" w:line="239" w:lineRule="auto"/>
        <w:ind w:firstLine="7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62"/>
          <w:sz w:val="42"/>
          <w:szCs w:val="42"/>
        </w:rPr>
        <w:t xml:space="preserve">   </w:t>
      </w:r>
      <w:r>
        <w:rPr>
          <w:rFonts w:ascii="黑体" w:eastAsia="黑体" w:hAnsi="黑体" w:cs="黑体"/>
          <w:spacing w:val="-42"/>
          <w:w w:val="99"/>
          <w:sz w:val="42"/>
          <w:szCs w:val="42"/>
        </w:rPr>
        <w:t>测量放线</w:t>
      </w:r>
    </w:p>
    <w:p w:rsidR="002D00E3" w14:paraId="49642710" w14:textId="77777777">
      <w:pPr>
        <w:spacing w:before="331" w:line="359" w:lineRule="auto"/>
        <w:ind w:left="64" w:right="68" w:firstLine="718"/>
        <w:rPr>
          <w:rFonts w:ascii="宋体" w:eastAsia="宋体" w:hAnsi="宋体" w:cs="宋体"/>
          <w:sz w:val="36"/>
          <w:szCs w:val="36"/>
        </w:rPr>
      </w:pPr>
      <w:r>
        <w:rPr>
          <w:rFonts w:ascii="宋体" w:eastAsia="宋体" w:hAnsi="宋体" w:cs="宋体"/>
          <w:spacing w:val="6"/>
          <w:sz w:val="36"/>
          <w:szCs w:val="36"/>
        </w:rPr>
        <w:t>在整平的工作顶面上测放出控制桩。依据业主提供的场地内控制座标和标高位</w:t>
      </w:r>
      <w:r>
        <w:rPr>
          <w:rFonts w:ascii="宋体" w:eastAsia="宋体" w:hAnsi="宋体" w:cs="宋体"/>
          <w:spacing w:val="9"/>
          <w:sz w:val="36"/>
          <w:szCs w:val="36"/>
        </w:rPr>
        <w:t xml:space="preserve"> </w:t>
      </w:r>
      <w:r>
        <w:rPr>
          <w:rFonts w:ascii="宋体" w:eastAsia="宋体" w:hAnsi="宋体" w:cs="宋体"/>
          <w:spacing w:val="6"/>
          <w:sz w:val="36"/>
          <w:szCs w:val="36"/>
        </w:rPr>
        <w:t>置，测放四角座标、高程控制桩。然后依据施工图要求，测放出四周定位座标</w:t>
      </w:r>
      <w:r>
        <w:rPr>
          <w:rFonts w:ascii="宋体" w:eastAsia="宋体" w:hAnsi="宋体" w:cs="宋体"/>
          <w:spacing w:val="6"/>
          <w:sz w:val="36"/>
          <w:szCs w:val="36"/>
        </w:rPr>
        <w:t>.</w:t>
      </w:r>
    </w:p>
    <w:p w:rsidR="002D00E3" w14:paraId="223B5A8C" w14:textId="77777777">
      <w:pPr>
        <w:spacing w:before="1" w:line="237" w:lineRule="auto"/>
        <w:ind w:firstLine="782"/>
        <w:rPr>
          <w:rFonts w:ascii="宋体" w:eastAsia="宋体" w:hAnsi="宋体" w:cs="宋体"/>
          <w:sz w:val="36"/>
          <w:szCs w:val="36"/>
        </w:rPr>
      </w:pPr>
      <w:r>
        <w:rPr>
          <w:rFonts w:ascii="宋体" w:eastAsia="宋体" w:hAnsi="宋体" w:cs="宋体"/>
          <w:spacing w:val="4"/>
          <w:sz w:val="36"/>
          <w:szCs w:val="36"/>
        </w:rPr>
        <w:t>在施工中经常检查坡度和位置，确保位置正确。</w:t>
      </w:r>
    </w:p>
    <w:p w:rsidR="002D00E3" w14:paraId="5A0D6D26" w14:textId="77777777">
      <w:pPr>
        <w:spacing w:before="239" w:line="699" w:lineRule="exact"/>
        <w:ind w:firstLine="781"/>
        <w:rPr>
          <w:rFonts w:ascii="宋体" w:eastAsia="宋体" w:hAnsi="宋体" w:cs="宋体"/>
          <w:sz w:val="36"/>
          <w:szCs w:val="36"/>
        </w:rPr>
      </w:pPr>
      <w:r>
        <w:rPr>
          <w:rFonts w:ascii="宋体" w:eastAsia="宋体" w:hAnsi="宋体" w:cs="宋体"/>
          <w:position w:val="23"/>
          <w:sz w:val="36"/>
          <w:szCs w:val="36"/>
        </w:rPr>
        <w:t>控制桩要采取有效的保护措施，具体为：用</w:t>
      </w:r>
      <w:r>
        <w:rPr>
          <w:rFonts w:ascii="宋体" w:eastAsia="宋体" w:hAnsi="宋体" w:cs="宋体"/>
          <w:position w:val="23"/>
          <w:sz w:val="36"/>
          <w:szCs w:val="36"/>
        </w:rPr>
        <w:t>φ14</w:t>
      </w:r>
      <w:r>
        <w:rPr>
          <w:rFonts w:ascii="宋体" w:eastAsia="宋体" w:hAnsi="宋体" w:cs="宋体"/>
          <w:spacing w:val="24"/>
          <w:position w:val="23"/>
          <w:sz w:val="36"/>
          <w:szCs w:val="36"/>
        </w:rPr>
        <w:t xml:space="preserve"> </w:t>
      </w:r>
      <w:r>
        <w:rPr>
          <w:rFonts w:ascii="宋体" w:eastAsia="宋体" w:hAnsi="宋体" w:cs="宋体"/>
          <w:position w:val="23"/>
          <w:sz w:val="36"/>
          <w:szCs w:val="36"/>
        </w:rPr>
        <w:t>钢筋头，刻划十字交点为座标</w:t>
      </w:r>
    </w:p>
    <w:p w:rsidR="002D00E3" w14:paraId="50211ECC" w14:textId="77777777">
      <w:pPr>
        <w:spacing w:line="238" w:lineRule="auto"/>
        <w:ind w:firstLine="64"/>
        <w:rPr>
          <w:rFonts w:ascii="宋体" w:eastAsia="宋体" w:hAnsi="宋体" w:cs="宋体"/>
          <w:sz w:val="36"/>
          <w:szCs w:val="36"/>
        </w:rPr>
      </w:pPr>
      <w:r>
        <w:rPr>
          <w:rFonts w:ascii="宋体" w:eastAsia="宋体" w:hAnsi="宋体" w:cs="宋体"/>
          <w:spacing w:val="1"/>
          <w:sz w:val="36"/>
          <w:szCs w:val="36"/>
        </w:rPr>
        <w:t>点，用混凝土固定</w:t>
      </w:r>
      <w:r>
        <w:rPr>
          <w:rFonts w:ascii="宋体" w:eastAsia="宋体" w:hAnsi="宋体" w:cs="宋体"/>
          <w:spacing w:val="1"/>
          <w:sz w:val="36"/>
          <w:szCs w:val="36"/>
        </w:rPr>
        <w:t>.</w:t>
      </w:r>
    </w:p>
    <w:p w:rsidR="002D00E3" w14:paraId="21A769B4" w14:textId="77777777">
      <w:pPr>
        <w:spacing w:before="179" w:line="242" w:lineRule="auto"/>
        <w:ind w:firstLine="77"/>
        <w:rPr>
          <w:rFonts w:ascii="黑体" w:eastAsia="黑体" w:hAnsi="黑体" w:cs="黑体"/>
          <w:sz w:val="42"/>
          <w:szCs w:val="42"/>
        </w:rPr>
      </w:pPr>
      <w:r>
        <w:rPr>
          <w:rFonts w:ascii="黑体" w:eastAsia="黑体" w:hAnsi="黑体" w:cs="黑体"/>
          <w:spacing w:val="-29"/>
          <w:sz w:val="42"/>
          <w:szCs w:val="42"/>
        </w:rPr>
        <w:t>二、</w:t>
      </w:r>
      <w:r>
        <w:rPr>
          <w:rFonts w:ascii="黑体" w:eastAsia="黑体" w:hAnsi="黑体" w:cs="黑体"/>
          <w:spacing w:val="58"/>
          <w:sz w:val="42"/>
          <w:szCs w:val="42"/>
        </w:rPr>
        <w:t xml:space="preserve">   </w:t>
      </w:r>
      <w:r>
        <w:rPr>
          <w:rFonts w:ascii="黑体" w:eastAsia="黑体" w:hAnsi="黑体" w:cs="黑体"/>
          <w:spacing w:val="-29"/>
          <w:sz w:val="42"/>
          <w:szCs w:val="42"/>
        </w:rPr>
        <w:t>测量仪器及工具</w:t>
      </w:r>
    </w:p>
    <w:p w:rsidR="002D00E3" w14:paraId="2E8EDFF4" w14:textId="77777777">
      <w:pPr>
        <w:spacing w:before="325" w:line="236" w:lineRule="auto"/>
        <w:ind w:firstLine="794"/>
        <w:rPr>
          <w:rFonts w:ascii="宋体" w:eastAsia="宋体" w:hAnsi="宋体" w:cs="宋体"/>
          <w:sz w:val="36"/>
          <w:szCs w:val="36"/>
        </w:rPr>
      </w:pPr>
      <w:r>
        <w:rPr>
          <w:rFonts w:ascii="宋体" w:eastAsia="宋体" w:hAnsi="宋体" w:cs="宋体"/>
          <w:spacing w:val="-17"/>
          <w:w w:val="96"/>
          <w:sz w:val="36"/>
          <w:szCs w:val="36"/>
        </w:rPr>
        <w:t>主要仪器有：</w:t>
      </w:r>
      <w:r>
        <w:rPr>
          <w:rFonts w:ascii="宋体" w:eastAsia="宋体" w:hAnsi="宋体" w:cs="宋体"/>
          <w:spacing w:val="109"/>
          <w:sz w:val="36"/>
          <w:szCs w:val="36"/>
        </w:rPr>
        <w:t xml:space="preserve"> </w:t>
      </w:r>
      <w:r>
        <w:rPr>
          <w:rFonts w:ascii="宋体" w:eastAsia="宋体" w:hAnsi="宋体" w:cs="宋体"/>
          <w:spacing w:val="-17"/>
          <w:w w:val="96"/>
          <w:sz w:val="36"/>
          <w:szCs w:val="36"/>
        </w:rPr>
        <w:t>J2</w:t>
      </w:r>
      <w:r>
        <w:rPr>
          <w:rFonts w:ascii="宋体" w:eastAsia="宋体" w:hAnsi="宋体" w:cs="宋体"/>
          <w:spacing w:val="-36"/>
          <w:sz w:val="36"/>
          <w:szCs w:val="36"/>
        </w:rPr>
        <w:t xml:space="preserve"> </w:t>
      </w:r>
      <w:r>
        <w:rPr>
          <w:rFonts w:ascii="宋体" w:eastAsia="宋体" w:hAnsi="宋体" w:cs="宋体"/>
          <w:spacing w:val="-17"/>
          <w:w w:val="96"/>
          <w:sz w:val="36"/>
          <w:szCs w:val="36"/>
        </w:rPr>
        <w:t>经纬仪</w:t>
      </w:r>
      <w:r>
        <w:rPr>
          <w:rFonts w:ascii="宋体" w:eastAsia="宋体" w:hAnsi="宋体" w:cs="宋体"/>
          <w:spacing w:val="-64"/>
          <w:sz w:val="36"/>
          <w:szCs w:val="36"/>
        </w:rPr>
        <w:t xml:space="preserve"> </w:t>
      </w:r>
      <w:r>
        <w:rPr>
          <w:rFonts w:ascii="宋体" w:eastAsia="宋体" w:hAnsi="宋体" w:cs="宋体"/>
          <w:spacing w:val="-17"/>
          <w:w w:val="96"/>
          <w:sz w:val="36"/>
          <w:szCs w:val="36"/>
        </w:rPr>
        <w:t>1</w:t>
      </w:r>
      <w:r>
        <w:rPr>
          <w:rFonts w:ascii="宋体" w:eastAsia="宋体" w:hAnsi="宋体" w:cs="宋体"/>
          <w:spacing w:val="-54"/>
          <w:sz w:val="36"/>
          <w:szCs w:val="36"/>
        </w:rPr>
        <w:t xml:space="preserve"> </w:t>
      </w:r>
      <w:r>
        <w:rPr>
          <w:rFonts w:ascii="宋体" w:eastAsia="宋体" w:hAnsi="宋体" w:cs="宋体"/>
          <w:spacing w:val="-17"/>
          <w:w w:val="96"/>
          <w:sz w:val="36"/>
          <w:szCs w:val="36"/>
        </w:rPr>
        <w:t>台、</w:t>
      </w:r>
      <w:r>
        <w:rPr>
          <w:rFonts w:ascii="宋体" w:eastAsia="宋体" w:hAnsi="宋体" w:cs="宋体"/>
          <w:spacing w:val="-17"/>
          <w:w w:val="96"/>
          <w:sz w:val="36"/>
          <w:szCs w:val="36"/>
        </w:rPr>
        <w:t>DS1</w:t>
      </w:r>
      <w:r>
        <w:rPr>
          <w:rFonts w:ascii="宋体" w:eastAsia="宋体" w:hAnsi="宋体" w:cs="宋体"/>
          <w:spacing w:val="-17"/>
          <w:w w:val="96"/>
          <w:sz w:val="36"/>
          <w:szCs w:val="36"/>
        </w:rPr>
        <w:t>。</w:t>
      </w:r>
      <w:r>
        <w:rPr>
          <w:rFonts w:ascii="宋体" w:eastAsia="宋体" w:hAnsi="宋体" w:cs="宋体"/>
          <w:spacing w:val="52"/>
          <w:sz w:val="36"/>
          <w:szCs w:val="36"/>
        </w:rPr>
        <w:t xml:space="preserve"> </w:t>
      </w:r>
      <w:r>
        <w:rPr>
          <w:rFonts w:ascii="宋体" w:eastAsia="宋体" w:hAnsi="宋体" w:cs="宋体"/>
          <w:spacing w:val="-17"/>
          <w:w w:val="96"/>
          <w:sz w:val="36"/>
          <w:szCs w:val="36"/>
        </w:rPr>
        <w:t>5</w:t>
      </w:r>
      <w:r>
        <w:rPr>
          <w:rFonts w:ascii="宋体" w:eastAsia="宋体" w:hAnsi="宋体" w:cs="宋体"/>
          <w:spacing w:val="-83"/>
          <w:sz w:val="36"/>
          <w:szCs w:val="36"/>
        </w:rPr>
        <w:t xml:space="preserve"> </w:t>
      </w:r>
      <w:r>
        <w:rPr>
          <w:rFonts w:ascii="宋体" w:eastAsia="宋体" w:hAnsi="宋体" w:cs="宋体"/>
          <w:spacing w:val="-17"/>
          <w:w w:val="96"/>
          <w:sz w:val="36"/>
          <w:szCs w:val="36"/>
        </w:rPr>
        <w:t>水准仪</w:t>
      </w:r>
      <w:r>
        <w:rPr>
          <w:rFonts w:ascii="宋体" w:eastAsia="宋体" w:hAnsi="宋体" w:cs="宋体"/>
          <w:spacing w:val="-64"/>
          <w:sz w:val="36"/>
          <w:szCs w:val="36"/>
        </w:rPr>
        <w:t xml:space="preserve"> </w:t>
      </w:r>
      <w:r>
        <w:rPr>
          <w:rFonts w:ascii="宋体" w:eastAsia="宋体" w:hAnsi="宋体" w:cs="宋体"/>
          <w:spacing w:val="-17"/>
          <w:w w:val="96"/>
          <w:sz w:val="36"/>
          <w:szCs w:val="36"/>
        </w:rPr>
        <w:t>1</w:t>
      </w:r>
      <w:r>
        <w:rPr>
          <w:rFonts w:ascii="宋体" w:eastAsia="宋体" w:hAnsi="宋体" w:cs="宋体"/>
          <w:spacing w:val="-53"/>
          <w:sz w:val="36"/>
          <w:szCs w:val="36"/>
        </w:rPr>
        <w:t xml:space="preserve"> </w:t>
      </w:r>
      <w:r>
        <w:rPr>
          <w:rFonts w:ascii="宋体" w:eastAsia="宋体" w:hAnsi="宋体" w:cs="宋体"/>
          <w:spacing w:val="-17"/>
          <w:w w:val="96"/>
          <w:sz w:val="36"/>
          <w:szCs w:val="36"/>
        </w:rPr>
        <w:t>台。</w:t>
      </w:r>
    </w:p>
    <w:p w:rsidR="002D00E3" w14:paraId="3A326B02" w14:textId="77777777">
      <w:pPr>
        <w:spacing w:before="238" w:line="237" w:lineRule="auto"/>
        <w:ind w:firstLine="778"/>
        <w:rPr>
          <w:rFonts w:ascii="宋体" w:eastAsia="宋体" w:hAnsi="宋体" w:cs="宋体"/>
          <w:sz w:val="36"/>
          <w:szCs w:val="36"/>
        </w:rPr>
      </w:pPr>
      <w:r>
        <w:rPr>
          <w:rFonts w:ascii="宋体" w:eastAsia="宋体" w:hAnsi="宋体" w:cs="宋体"/>
          <w:spacing w:val="-11"/>
          <w:sz w:val="36"/>
          <w:szCs w:val="36"/>
        </w:rPr>
        <w:t>其它工具：钢尺</w:t>
      </w:r>
      <w:r>
        <w:rPr>
          <w:rFonts w:ascii="宋体" w:eastAsia="宋体" w:hAnsi="宋体" w:cs="宋体"/>
          <w:spacing w:val="-11"/>
          <w:sz w:val="36"/>
          <w:szCs w:val="36"/>
        </w:rPr>
        <w:t>(50M</w:t>
      </w:r>
      <w:r>
        <w:rPr>
          <w:rFonts w:ascii="宋体" w:eastAsia="宋体" w:hAnsi="宋体" w:cs="宋体"/>
          <w:spacing w:val="-11"/>
          <w:sz w:val="36"/>
          <w:szCs w:val="36"/>
        </w:rPr>
        <w:t>、</w:t>
      </w:r>
      <w:r>
        <w:rPr>
          <w:rFonts w:ascii="宋体" w:eastAsia="宋体" w:hAnsi="宋体" w:cs="宋体"/>
          <w:spacing w:val="87"/>
          <w:sz w:val="36"/>
          <w:szCs w:val="36"/>
        </w:rPr>
        <w:t xml:space="preserve"> </w:t>
      </w:r>
      <w:r>
        <w:rPr>
          <w:rFonts w:ascii="宋体" w:eastAsia="宋体" w:hAnsi="宋体" w:cs="宋体"/>
          <w:spacing w:val="-11"/>
          <w:sz w:val="36"/>
          <w:szCs w:val="36"/>
        </w:rPr>
        <w:t>防水、防锈</w:t>
      </w:r>
      <w:r>
        <w:rPr>
          <w:rFonts w:ascii="宋体" w:eastAsia="宋体" w:hAnsi="宋体" w:cs="宋体"/>
          <w:spacing w:val="-11"/>
          <w:sz w:val="36"/>
          <w:szCs w:val="36"/>
        </w:rPr>
        <w:t>)</w:t>
      </w:r>
      <w:r>
        <w:rPr>
          <w:rFonts w:ascii="宋体" w:eastAsia="宋体" w:hAnsi="宋体" w:cs="宋体"/>
          <w:spacing w:val="-59"/>
          <w:sz w:val="36"/>
          <w:szCs w:val="36"/>
        </w:rPr>
        <w:t xml:space="preserve"> </w:t>
      </w:r>
      <w:r>
        <w:rPr>
          <w:rFonts w:ascii="宋体" w:eastAsia="宋体" w:hAnsi="宋体" w:cs="宋体"/>
          <w:spacing w:val="-11"/>
          <w:sz w:val="36"/>
          <w:szCs w:val="36"/>
        </w:rPr>
        <w:t>、塔尺、线坠、墨水、线盒、铁钉等。</w:t>
      </w:r>
    </w:p>
    <w:p w:rsidR="002D00E3" w14:paraId="3B3FFDA0" w14:textId="77777777">
      <w:pPr>
        <w:spacing w:before="183" w:line="553" w:lineRule="exact"/>
        <w:ind w:firstLine="84"/>
        <w:rPr>
          <w:rFonts w:ascii="黑体" w:eastAsia="黑体" w:hAnsi="黑体" w:cs="黑体"/>
          <w:sz w:val="42"/>
          <w:szCs w:val="42"/>
        </w:rPr>
      </w:pPr>
      <w:r>
        <w:rPr>
          <w:rFonts w:ascii="黑体" w:eastAsia="黑体" w:hAnsi="黑体" w:cs="黑体"/>
          <w:spacing w:val="-42"/>
          <w:w w:val="99"/>
          <w:position w:val="1"/>
          <w:sz w:val="42"/>
          <w:szCs w:val="42"/>
        </w:rPr>
        <w:t>三、</w:t>
      </w:r>
      <w:r>
        <w:rPr>
          <w:rFonts w:ascii="黑体" w:eastAsia="黑体" w:hAnsi="黑体" w:cs="黑体"/>
          <w:spacing w:val="60"/>
          <w:position w:val="1"/>
          <w:sz w:val="42"/>
          <w:szCs w:val="42"/>
        </w:rPr>
        <w:t xml:space="preserve">   </w:t>
      </w:r>
      <w:r>
        <w:rPr>
          <w:rFonts w:ascii="黑体" w:eastAsia="黑体" w:hAnsi="黑体" w:cs="黑体"/>
          <w:spacing w:val="-42"/>
          <w:w w:val="99"/>
          <w:position w:val="1"/>
          <w:sz w:val="42"/>
          <w:szCs w:val="42"/>
        </w:rPr>
        <w:t>场地清理</w:t>
      </w:r>
    </w:p>
    <w:p w:rsidR="002D00E3" w14:paraId="20F1AB0F" w14:textId="77777777">
      <w:pPr>
        <w:spacing w:before="323" w:line="237" w:lineRule="auto"/>
        <w:ind w:firstLine="782"/>
        <w:rPr>
          <w:rFonts w:ascii="宋体" w:eastAsia="宋体" w:hAnsi="宋体" w:cs="宋体"/>
          <w:sz w:val="36"/>
          <w:szCs w:val="36"/>
        </w:rPr>
      </w:pPr>
      <w:r>
        <w:rPr>
          <w:rFonts w:ascii="宋体" w:eastAsia="宋体" w:hAnsi="宋体" w:cs="宋体"/>
          <w:sz w:val="36"/>
          <w:szCs w:val="36"/>
        </w:rPr>
        <w:t>场地有大量的废弃建筑物需要拆除，因此基坑开挖前先要进行建筑物的拆除</w:t>
      </w:r>
      <w:r>
        <w:rPr>
          <w:rFonts w:ascii="宋体" w:eastAsia="宋体" w:hAnsi="宋体" w:cs="宋体"/>
          <w:sz w:val="36"/>
          <w:szCs w:val="36"/>
        </w:rPr>
        <w:t>.</w:t>
      </w:r>
    </w:p>
    <w:p w:rsidR="002D00E3" w14:paraId="723C204F" w14:textId="77777777">
      <w:pPr>
        <w:spacing w:before="228" w:line="363" w:lineRule="auto"/>
        <w:ind w:left="57" w:right="69" w:firstLine="733"/>
        <w:rPr>
          <w:rFonts w:ascii="宋体" w:eastAsia="宋体" w:hAnsi="宋体" w:cs="宋体"/>
          <w:sz w:val="36"/>
          <w:szCs w:val="36"/>
        </w:rPr>
      </w:pPr>
      <w:r>
        <w:rPr>
          <w:rFonts w:ascii="黑体" w:eastAsia="黑体" w:hAnsi="黑体" w:cs="黑体"/>
          <w:spacing w:val="-10"/>
          <w:sz w:val="36"/>
          <w:szCs w:val="36"/>
        </w:rPr>
        <w:t>建筑物的拆除：</w:t>
      </w:r>
      <w:r>
        <w:rPr>
          <w:rFonts w:ascii="宋体" w:eastAsia="宋体" w:hAnsi="宋体" w:cs="宋体"/>
          <w:spacing w:val="-10"/>
          <w:sz w:val="36"/>
          <w:szCs w:val="36"/>
        </w:rPr>
        <w:t>先将基坑开挖边线的控制点放出来</w:t>
      </w:r>
      <w:r>
        <w:rPr>
          <w:rFonts w:ascii="宋体" w:eastAsia="宋体" w:hAnsi="宋体" w:cs="宋体"/>
          <w:spacing w:val="-10"/>
          <w:sz w:val="36"/>
          <w:szCs w:val="36"/>
        </w:rPr>
        <w:t>,</w:t>
      </w:r>
      <w:r>
        <w:rPr>
          <w:rFonts w:ascii="宋体" w:eastAsia="宋体" w:hAnsi="宋体" w:cs="宋体"/>
          <w:spacing w:val="-78"/>
          <w:sz w:val="36"/>
          <w:szCs w:val="36"/>
        </w:rPr>
        <w:t xml:space="preserve"> </w:t>
      </w:r>
      <w:r>
        <w:rPr>
          <w:rFonts w:ascii="宋体" w:eastAsia="宋体" w:hAnsi="宋体" w:cs="宋体"/>
          <w:spacing w:val="-10"/>
          <w:sz w:val="36"/>
          <w:szCs w:val="36"/>
        </w:rPr>
        <w:t>确定基坑开挖边线</w:t>
      </w:r>
      <w:r>
        <w:rPr>
          <w:rFonts w:ascii="宋体" w:eastAsia="宋体" w:hAnsi="宋体" w:cs="宋体"/>
          <w:spacing w:val="-10"/>
          <w:sz w:val="36"/>
          <w:szCs w:val="36"/>
        </w:rPr>
        <w:t>,</w:t>
      </w:r>
      <w:r>
        <w:rPr>
          <w:rFonts w:ascii="宋体" w:eastAsia="宋体" w:hAnsi="宋体" w:cs="宋体"/>
          <w:spacing w:val="-79"/>
          <w:sz w:val="36"/>
          <w:szCs w:val="36"/>
        </w:rPr>
        <w:t xml:space="preserve"> </w:t>
      </w:r>
      <w:r>
        <w:rPr>
          <w:rFonts w:ascii="宋体" w:eastAsia="宋体" w:hAnsi="宋体" w:cs="宋体"/>
          <w:spacing w:val="-10"/>
          <w:sz w:val="36"/>
          <w:szCs w:val="36"/>
        </w:rPr>
        <w:t>首先对基</w:t>
      </w:r>
      <w:r>
        <w:rPr>
          <w:rFonts w:ascii="宋体" w:eastAsia="宋体" w:hAnsi="宋体" w:cs="宋体"/>
          <w:sz w:val="36"/>
          <w:szCs w:val="36"/>
        </w:rPr>
        <w:t xml:space="preserve"> </w:t>
      </w:r>
      <w:r>
        <w:rPr>
          <w:rFonts w:ascii="宋体" w:eastAsia="宋体" w:hAnsi="宋体" w:cs="宋体"/>
          <w:spacing w:val="-4"/>
          <w:sz w:val="36"/>
          <w:szCs w:val="36"/>
        </w:rPr>
        <w:t>坑范围内的建筑物进行拆除，对于基坑范围外的建筑物，根据施工临时设施的布置需</w:t>
      </w:r>
      <w:r>
        <w:rPr>
          <w:rFonts w:ascii="宋体" w:eastAsia="宋体" w:hAnsi="宋体" w:cs="宋体"/>
          <w:spacing w:val="4"/>
          <w:sz w:val="36"/>
          <w:szCs w:val="36"/>
        </w:rPr>
        <w:t xml:space="preserve"> </w:t>
      </w:r>
      <w:r>
        <w:rPr>
          <w:rFonts w:ascii="宋体" w:eastAsia="宋体" w:hAnsi="宋体" w:cs="宋体"/>
          <w:spacing w:val="-9"/>
          <w:sz w:val="36"/>
          <w:szCs w:val="36"/>
        </w:rPr>
        <w:t>要</w:t>
      </w:r>
      <w:r>
        <w:rPr>
          <w:rFonts w:ascii="宋体" w:eastAsia="宋体" w:hAnsi="宋体" w:cs="宋体"/>
          <w:spacing w:val="-9"/>
          <w:sz w:val="36"/>
          <w:szCs w:val="36"/>
        </w:rPr>
        <w:t>,</w:t>
      </w:r>
      <w:r>
        <w:rPr>
          <w:rFonts w:ascii="宋体" w:eastAsia="宋体" w:hAnsi="宋体" w:cs="宋体"/>
          <w:spacing w:val="-79"/>
          <w:sz w:val="36"/>
          <w:szCs w:val="36"/>
        </w:rPr>
        <w:t xml:space="preserve"> </w:t>
      </w:r>
      <w:r>
        <w:rPr>
          <w:rFonts w:ascii="宋体" w:eastAsia="宋体" w:hAnsi="宋体" w:cs="宋体"/>
          <w:spacing w:val="-9"/>
          <w:sz w:val="36"/>
          <w:szCs w:val="36"/>
        </w:rPr>
        <w:t>拆除不需要保留的建筑物</w:t>
      </w:r>
      <w:r>
        <w:rPr>
          <w:rFonts w:ascii="宋体" w:eastAsia="宋体" w:hAnsi="宋体" w:cs="宋体"/>
          <w:spacing w:val="-9"/>
          <w:sz w:val="36"/>
          <w:szCs w:val="36"/>
        </w:rPr>
        <w:t>.</w:t>
      </w:r>
      <w:r>
        <w:rPr>
          <w:rFonts w:ascii="宋体" w:eastAsia="宋体" w:hAnsi="宋体" w:cs="宋体"/>
          <w:spacing w:val="-85"/>
          <w:sz w:val="36"/>
          <w:szCs w:val="36"/>
        </w:rPr>
        <w:t xml:space="preserve"> </w:t>
      </w:r>
      <w:r>
        <w:rPr>
          <w:rFonts w:ascii="宋体" w:eastAsia="宋体" w:hAnsi="宋体" w:cs="宋体"/>
          <w:spacing w:val="-9"/>
          <w:sz w:val="36"/>
          <w:szCs w:val="36"/>
        </w:rPr>
        <w:t>拆除前要先将原建筑物内的水电等断开，以免造成不必</w:t>
      </w:r>
      <w:r>
        <w:rPr>
          <w:rFonts w:ascii="宋体" w:eastAsia="宋体" w:hAnsi="宋体" w:cs="宋体"/>
          <w:sz w:val="36"/>
          <w:szCs w:val="36"/>
        </w:rPr>
        <w:t xml:space="preserve"> </w:t>
      </w:r>
      <w:r>
        <w:rPr>
          <w:rFonts w:ascii="宋体" w:eastAsia="宋体" w:hAnsi="宋体" w:cs="宋体"/>
          <w:spacing w:val="-10"/>
          <w:sz w:val="36"/>
          <w:szCs w:val="36"/>
        </w:rPr>
        <w:t>要的损失和事故。对于一层的砖砌平房，可直接用挖掘机推倒并清理，</w:t>
      </w:r>
      <w:r>
        <w:rPr>
          <w:rFonts w:ascii="宋体" w:eastAsia="宋体" w:hAnsi="宋体" w:cs="宋体"/>
          <w:spacing w:val="43"/>
          <w:sz w:val="36"/>
          <w:szCs w:val="36"/>
        </w:rPr>
        <w:t xml:space="preserve"> </w:t>
      </w:r>
      <w:r>
        <w:rPr>
          <w:rFonts w:ascii="宋体" w:eastAsia="宋体" w:hAnsi="宋体" w:cs="宋体"/>
          <w:spacing w:val="-10"/>
          <w:sz w:val="36"/>
          <w:szCs w:val="36"/>
        </w:rPr>
        <w:t>对于混凝土结</w:t>
      </w:r>
      <w:r>
        <w:rPr>
          <w:rFonts w:ascii="宋体" w:eastAsia="宋体" w:hAnsi="宋体" w:cs="宋体"/>
          <w:sz w:val="36"/>
          <w:szCs w:val="36"/>
        </w:rPr>
        <w:t xml:space="preserve"> </w:t>
      </w:r>
      <w:r>
        <w:rPr>
          <w:rFonts w:ascii="宋体" w:eastAsia="宋体" w:hAnsi="宋体" w:cs="宋体"/>
          <w:spacing w:val="-4"/>
          <w:sz w:val="36"/>
          <w:szCs w:val="36"/>
        </w:rPr>
        <w:t>构的建筑物，则由人工加炮机进行拆除。施工过程中要特别注意炮机的指挥，坚决杜</w:t>
      </w:r>
      <w:r>
        <w:rPr>
          <w:rFonts w:ascii="宋体" w:eastAsia="宋体" w:hAnsi="宋体" w:cs="宋体"/>
          <w:spacing w:val="2"/>
          <w:sz w:val="36"/>
          <w:szCs w:val="36"/>
        </w:rPr>
        <w:t xml:space="preserve"> </w:t>
      </w:r>
      <w:r>
        <w:rPr>
          <w:rFonts w:ascii="宋体" w:eastAsia="宋体" w:hAnsi="宋体" w:cs="宋体"/>
          <w:spacing w:val="-1"/>
          <w:sz w:val="36"/>
          <w:szCs w:val="36"/>
        </w:rPr>
        <w:t>绝产生机械伤人的事件发生。</w:t>
      </w:r>
    </w:p>
    <w:p w:rsidR="002D00E3" w14:paraId="07B069F1" w14:textId="77777777">
      <w:pPr>
        <w:spacing w:line="307" w:lineRule="auto"/>
      </w:pPr>
    </w:p>
    <w:p w:rsidR="002D00E3" w14:paraId="15DD041E" w14:textId="77777777">
      <w:pPr>
        <w:spacing w:before="147" w:line="241" w:lineRule="auto"/>
        <w:ind w:firstLine="3730"/>
        <w:rPr>
          <w:rFonts w:ascii="黑体" w:eastAsia="黑体" w:hAnsi="黑体" w:cs="黑体"/>
          <w:sz w:val="45"/>
          <w:szCs w:val="45"/>
        </w:rPr>
      </w:pPr>
      <w:r>
        <w:rPr>
          <w:rFonts w:ascii="黑体" w:eastAsia="黑体" w:hAnsi="黑体" w:cs="黑体"/>
          <w:spacing w:val="-3"/>
          <w:sz w:val="45"/>
          <w:szCs w:val="45"/>
        </w:rPr>
        <w:t>第二节</w:t>
      </w:r>
      <w:r>
        <w:rPr>
          <w:rFonts w:ascii="黑体" w:eastAsia="黑体" w:hAnsi="黑体" w:cs="黑体"/>
          <w:spacing w:val="16"/>
          <w:sz w:val="45"/>
          <w:szCs w:val="45"/>
        </w:rPr>
        <w:t xml:space="preserve">  </w:t>
      </w:r>
      <w:r>
        <w:rPr>
          <w:rFonts w:ascii="黑体" w:eastAsia="黑体" w:hAnsi="黑体" w:cs="黑体"/>
          <w:spacing w:val="-3"/>
          <w:sz w:val="45"/>
          <w:szCs w:val="45"/>
        </w:rPr>
        <w:t>排水工程及变形观测</w:t>
      </w:r>
    </w:p>
    <w:p w:rsidR="002D00E3" w14:paraId="5AF3A3E6" w14:textId="77777777">
      <w:pPr>
        <w:spacing w:line="284" w:lineRule="auto"/>
      </w:pPr>
    </w:p>
    <w:p w:rsidR="002D00E3" w14:paraId="4FE3A6D0" w14:textId="77777777">
      <w:pPr>
        <w:spacing w:line="284" w:lineRule="auto"/>
      </w:pPr>
    </w:p>
    <w:p w:rsidR="002D00E3" w14:paraId="6B8367DB" w14:textId="77777777">
      <w:pPr>
        <w:spacing w:line="284" w:lineRule="auto"/>
      </w:pPr>
    </w:p>
    <w:p w:rsidR="002D00E3" w14:paraId="2B3424C9" w14:textId="77777777">
      <w:pPr>
        <w:spacing w:line="284" w:lineRule="auto"/>
      </w:pPr>
    </w:p>
    <w:p w:rsidR="002D00E3" w14:paraId="0A73FFF9" w14:textId="77777777">
      <w:pPr>
        <w:spacing w:before="137" w:line="242" w:lineRule="auto"/>
        <w:ind w:firstLine="79"/>
        <w:rPr>
          <w:rFonts w:ascii="黑体" w:eastAsia="黑体" w:hAnsi="黑体" w:cs="黑体"/>
          <w:sz w:val="42"/>
          <w:szCs w:val="42"/>
        </w:rPr>
      </w:pPr>
      <w:r>
        <w:rPr>
          <w:rFonts w:ascii="黑体" w:eastAsia="黑体" w:hAnsi="黑体" w:cs="黑体"/>
          <w:spacing w:val="-3"/>
          <w:sz w:val="42"/>
          <w:szCs w:val="42"/>
        </w:rPr>
        <w:t>一、排水工程</w:t>
      </w:r>
    </w:p>
    <w:p w:rsidR="002D00E3" w14:paraId="1F2FBBD7" w14:textId="77777777">
      <w:pPr>
        <w:spacing w:before="328" w:line="365" w:lineRule="auto"/>
        <w:ind w:left="57" w:right="64" w:firstLine="721"/>
        <w:rPr>
          <w:rFonts w:ascii="宋体" w:eastAsia="宋体" w:hAnsi="宋体" w:cs="宋体"/>
          <w:sz w:val="36"/>
          <w:szCs w:val="36"/>
        </w:rPr>
      </w:pPr>
      <w:r>
        <w:rPr>
          <w:rFonts w:ascii="宋体" w:eastAsia="宋体" w:hAnsi="宋体" w:cs="宋体"/>
          <w:spacing w:val="-4"/>
          <w:sz w:val="36"/>
          <w:szCs w:val="36"/>
        </w:rPr>
        <w:t>基坑顶及基坑底沿基坑边线设</w:t>
      </w:r>
      <w:r>
        <w:rPr>
          <w:rFonts w:ascii="宋体" w:eastAsia="宋体" w:hAnsi="宋体" w:cs="宋体"/>
          <w:spacing w:val="-84"/>
          <w:sz w:val="36"/>
          <w:szCs w:val="36"/>
        </w:rPr>
        <w:t xml:space="preserve"> </w:t>
      </w:r>
      <w:r>
        <w:rPr>
          <w:rFonts w:ascii="宋体" w:eastAsia="宋体" w:hAnsi="宋体" w:cs="宋体"/>
          <w:spacing w:val="-4"/>
          <w:sz w:val="36"/>
          <w:szCs w:val="36"/>
        </w:rPr>
        <w:t>320</w:t>
      </w:r>
      <w:r>
        <w:rPr>
          <w:rFonts w:ascii="宋体" w:eastAsia="宋体" w:hAnsi="宋体" w:cs="宋体"/>
          <w:spacing w:val="11"/>
          <w:sz w:val="36"/>
          <w:szCs w:val="36"/>
        </w:rPr>
        <w:t xml:space="preserve"> </w:t>
      </w:r>
      <w:r>
        <w:rPr>
          <w:rFonts w:ascii="宋体" w:eastAsia="宋体" w:hAnsi="宋体" w:cs="宋体"/>
          <w:spacing w:val="-4"/>
          <w:sz w:val="36"/>
          <w:szCs w:val="36"/>
        </w:rPr>
        <w:t>×480</w:t>
      </w:r>
      <w:r>
        <w:rPr>
          <w:rFonts w:ascii="宋体" w:eastAsia="宋体" w:hAnsi="宋体" w:cs="宋体"/>
          <w:spacing w:val="-58"/>
          <w:sz w:val="36"/>
          <w:szCs w:val="36"/>
        </w:rPr>
        <w:t xml:space="preserve"> </w:t>
      </w:r>
      <w:r>
        <w:rPr>
          <w:rFonts w:ascii="宋体" w:eastAsia="宋体" w:hAnsi="宋体" w:cs="宋体"/>
          <w:spacing w:val="-4"/>
          <w:sz w:val="36"/>
          <w:szCs w:val="36"/>
        </w:rPr>
        <w:t>排水沟</w:t>
      </w:r>
      <w:r>
        <w:rPr>
          <w:rFonts w:ascii="宋体" w:eastAsia="宋体" w:hAnsi="宋体" w:cs="宋体"/>
          <w:spacing w:val="-4"/>
          <w:sz w:val="36"/>
          <w:szCs w:val="36"/>
        </w:rPr>
        <w:t>,</w:t>
      </w:r>
      <w:r>
        <w:rPr>
          <w:rFonts w:ascii="宋体" w:eastAsia="宋体" w:hAnsi="宋体" w:cs="宋体"/>
          <w:spacing w:val="-78"/>
          <w:sz w:val="36"/>
          <w:szCs w:val="36"/>
        </w:rPr>
        <w:t xml:space="preserve"> </w:t>
      </w:r>
      <w:r>
        <w:rPr>
          <w:rFonts w:ascii="宋体" w:eastAsia="宋体" w:hAnsi="宋体" w:cs="宋体"/>
          <w:spacing w:val="-4"/>
          <w:sz w:val="36"/>
          <w:szCs w:val="36"/>
        </w:rPr>
        <w:t>根据地形情况每隔</w:t>
      </w:r>
      <w:r>
        <w:rPr>
          <w:rFonts w:ascii="宋体" w:eastAsia="宋体" w:hAnsi="宋体" w:cs="宋体"/>
          <w:spacing w:val="-63"/>
          <w:sz w:val="36"/>
          <w:szCs w:val="36"/>
        </w:rPr>
        <w:t xml:space="preserve"> </w:t>
      </w:r>
      <w:r>
        <w:rPr>
          <w:rFonts w:ascii="宋体" w:eastAsia="宋体" w:hAnsi="宋体" w:cs="宋体"/>
          <w:spacing w:val="-4"/>
          <w:sz w:val="36"/>
          <w:szCs w:val="36"/>
        </w:rPr>
        <w:t>30m</w:t>
      </w:r>
      <w:r>
        <w:rPr>
          <w:rFonts w:ascii="宋体" w:eastAsia="宋体" w:hAnsi="宋体" w:cs="宋体"/>
          <w:spacing w:val="-75"/>
          <w:sz w:val="36"/>
          <w:szCs w:val="36"/>
        </w:rPr>
        <w:t xml:space="preserve"> </w:t>
      </w:r>
      <w:r>
        <w:rPr>
          <w:rFonts w:ascii="宋体" w:eastAsia="宋体" w:hAnsi="宋体" w:cs="宋体"/>
          <w:spacing w:val="-4"/>
          <w:sz w:val="36"/>
          <w:szCs w:val="36"/>
        </w:rPr>
        <w:t>设集水</w:t>
      </w:r>
      <w:r>
        <w:rPr>
          <w:rFonts w:ascii="宋体" w:eastAsia="宋体" w:hAnsi="宋体" w:cs="宋体"/>
          <w:sz w:val="36"/>
          <w:szCs w:val="36"/>
        </w:rPr>
        <w:t xml:space="preserve"> </w:t>
      </w:r>
      <w:r>
        <w:rPr>
          <w:rFonts w:ascii="宋体" w:eastAsia="宋体" w:hAnsi="宋体" w:cs="宋体"/>
          <w:spacing w:val="-2"/>
          <w:sz w:val="36"/>
          <w:szCs w:val="36"/>
        </w:rPr>
        <w:t>井一个，积水进入市政管线前要经过沉砂池沉淀</w:t>
      </w:r>
      <w:r>
        <w:rPr>
          <w:rFonts w:ascii="宋体" w:eastAsia="宋体" w:hAnsi="宋体" w:cs="宋体"/>
          <w:spacing w:val="-2"/>
          <w:sz w:val="36"/>
          <w:szCs w:val="36"/>
        </w:rPr>
        <w:t>,</w:t>
      </w:r>
      <w:r>
        <w:rPr>
          <w:rFonts w:ascii="宋体" w:eastAsia="宋体" w:hAnsi="宋体" w:cs="宋体"/>
          <w:spacing w:val="-75"/>
          <w:sz w:val="36"/>
          <w:szCs w:val="36"/>
        </w:rPr>
        <w:t xml:space="preserve"> </w:t>
      </w:r>
      <w:r>
        <w:rPr>
          <w:rFonts w:ascii="宋体" w:eastAsia="宋体" w:hAnsi="宋体" w:cs="宋体"/>
          <w:spacing w:val="-2"/>
          <w:sz w:val="36"/>
          <w:szCs w:val="36"/>
        </w:rPr>
        <w:t>集水井、沉砂池经常打捞砂泥，以</w:t>
      </w:r>
      <w:r>
        <w:rPr>
          <w:rFonts w:ascii="宋体" w:eastAsia="宋体" w:hAnsi="宋体" w:cs="宋体"/>
          <w:sz w:val="36"/>
          <w:szCs w:val="36"/>
        </w:rPr>
        <w:t xml:space="preserve"> </w:t>
      </w:r>
      <w:r>
        <w:rPr>
          <w:rFonts w:ascii="宋体" w:eastAsia="宋体" w:hAnsi="宋体" w:cs="宋体"/>
          <w:sz w:val="36"/>
          <w:szCs w:val="36"/>
        </w:rPr>
        <w:t>保持其沉淀能力，地下及地表水经沉淀处理后排入市政管道。</w:t>
      </w:r>
    </w:p>
    <w:p w:rsidR="002D00E3" w14:paraId="0545EC6B" w14:textId="77777777">
      <w:pPr>
        <w:spacing w:before="205" w:line="231" w:lineRule="auto"/>
        <w:ind w:firstLine="60"/>
        <w:rPr>
          <w:rFonts w:ascii="宋体" w:eastAsia="宋体" w:hAnsi="宋体" w:cs="宋体"/>
          <w:sz w:val="27"/>
          <w:szCs w:val="27"/>
        </w:rPr>
      </w:pPr>
      <w:r>
        <w:rPr>
          <w:rFonts w:ascii="宋体" w:eastAsia="宋体" w:hAnsi="宋体" w:cs="宋体"/>
          <w:spacing w:val="-7"/>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7"/>
          <w:position w:val="1"/>
          <w:sz w:val="27"/>
          <w:szCs w:val="27"/>
        </w:rPr>
        <w:t>17</w:t>
      </w:r>
    </w:p>
    <w:p w:rsidR="002D00E3" w14:paraId="668B7905" w14:textId="77777777">
      <w:pPr>
        <w:sectPr>
          <w:headerReference w:type="default" r:id="rId26"/>
          <w:pgSz w:w="17860" w:h="25258"/>
          <w:pgMar w:top="400" w:right="2055" w:bottom="0" w:left="2500" w:header="0" w:footer="0" w:gutter="0"/>
          <w:pgNumType w:start="22"/>
          <w:cols w:space="720"/>
        </w:sectPr>
      </w:pPr>
    </w:p>
    <w:p w:rsidR="002D00E3" w14:paraId="0FAE9ED8" w14:textId="0F1438AB">
      <w:pPr>
        <w:spacing w:line="262" w:lineRule="auto"/>
      </w:pPr>
      <w:r>
        <mc:AlternateContent>
          <mc:Choice Requires="wps">
            <w:drawing>
              <wp:anchor distT="0" distB="0" distL="114300" distR="114300" simplePos="0" relativeHeight="25185689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730442460" name="文本框 8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F1DDB91">
                            <w:pPr>
                              <w:rPr>
                                <w:color w:val="FFFFFF"/>
                              </w:rPr>
                            </w:pPr>
                            <w:r w:rsidRPr="00A3289A">
                              <w:rPr>
                                <w:rFonts w:hint="eastAsia"/>
                                <w:color w:val="FFFFFF"/>
                              </w:rPr>
                              <w:t>基本破坏，尚可辨认，裂隙极发育，除石英外长石等矿物风化成土状，岩芯呈坚硬土状</w:t>
                            </w:r>
                            <w:r w:rsidRPr="00A3289A">
                              <w:rPr>
                                <w:rFonts w:hint="eastAsia"/>
                                <w:color w:val="FFFFFF"/>
                              </w:rPr>
                              <w:t>,</w:t>
                            </w:r>
                            <w:r w:rsidRPr="00A3289A">
                              <w:rPr>
                                <w:rFonts w:hint="eastAsia"/>
                                <w:color w:val="FFFFFF"/>
                              </w:rPr>
                              <w:t>手捏可碎，浸水可捏成团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4" o:spid="_x0000_s1140" type="#_x0000_t202" style="width:10pt;height:10pt;margin-top:580pt;margin-left:415pt;mso-wrap-distance-bottom:0;mso-wrap-distance-left:9pt;mso-wrap-distance-right:9pt;mso-wrap-distance-top:0;position:absolute;v-text-anchor:top;z-index:251855872" filled="f" fillcolor="this" stroked="f" strokeweight="0.5pt">
                <v:textbox>
                  <w:txbxContent>
                    <w:p w:rsidR="00A3289A" w:rsidRPr="00A3289A" w14:paraId="046E2828" w14:textId="4F1DDB91">
                      <w:pPr>
                        <w:rPr>
                          <w:color w:val="FFFFFF"/>
                        </w:rPr>
                      </w:pPr>
                      <w:r w:rsidRPr="00A3289A">
                        <w:rPr>
                          <w:rFonts w:hint="eastAsia"/>
                          <w:color w:val="FFFFFF"/>
                        </w:rPr>
                        <w:t>基本破坏，尚可辨认，裂隙极发育，除石英外长石等矿物风化成土状，岩芯呈坚硬土状</w:t>
                      </w:r>
                      <w:r w:rsidRPr="00A3289A">
                        <w:rPr>
                          <w:rFonts w:hint="eastAsia"/>
                          <w:color w:val="FFFFFF"/>
                        </w:rPr>
                        <w:t>,</w:t>
                      </w:r>
                      <w:r w:rsidRPr="00A3289A">
                        <w:rPr>
                          <w:rFonts w:hint="eastAsia"/>
                          <w:color w:val="FFFFFF"/>
                        </w:rPr>
                        <w:t>手捏可碎，浸水可捏成团</w:t>
                      </w:r>
                    </w:p>
                  </w:txbxContent>
                </v:textbox>
              </v:shape>
            </w:pict>
          </mc:Fallback>
        </mc:AlternateContent>
      </w:r>
      <w:r>
        <mc:AlternateContent>
          <mc:Choice Requires="wps">
            <w:drawing>
              <wp:anchor distT="0" distB="0" distL="114300" distR="114300" simplePos="0" relativeHeight="25185484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79663754" name="文本框 8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8861D48">
                            <w:pPr>
                              <w:rPr>
                                <w:color w:val="FFFFFF"/>
                              </w:rPr>
                            </w:pPr>
                            <w:r w:rsidRPr="00A3289A">
                              <w:rPr>
                                <w:rFonts w:hint="eastAsia"/>
                                <w:color w:val="FFFFFF"/>
                              </w:rPr>
                              <w:t>250KW</w:t>
                            </w:r>
                            <w:r w:rsidRPr="00A3289A">
                              <w:rPr>
                                <w:rFonts w:hint="eastAsia"/>
                                <w:color w:val="FFFFFF"/>
                              </w:rPr>
                              <w:t>。二、施工临时用水计划现场目前尚未有自来水的接驳口</w:t>
                            </w:r>
                            <w:r w:rsidRPr="00A3289A">
                              <w:rPr>
                                <w:rFonts w:hint="eastAsia"/>
                                <w:color w:val="FFFFFF"/>
                              </w:rPr>
                              <w:t>,</w:t>
                            </w:r>
                            <w:r w:rsidRPr="00A3289A">
                              <w:rPr>
                                <w:rFonts w:hint="eastAsia"/>
                                <w:color w:val="FFFFFF"/>
                              </w:rPr>
                              <w:t>需由业主与附近单位协商解决。本工程的用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3" o:spid="_x0000_s1141" type="#_x0000_t202" style="width:10pt;height:10pt;margin-top:430pt;margin-left:415pt;mso-wrap-distance-bottom:0;mso-wrap-distance-left:9pt;mso-wrap-distance-right:9pt;mso-wrap-distance-top:0;position:absolute;v-text-anchor:top;z-index:251853824" filled="f" fillcolor="this" stroked="f" strokeweight="0.5pt">
                <v:textbox>
                  <w:txbxContent>
                    <w:p w:rsidR="00A3289A" w:rsidRPr="00A3289A" w14:paraId="6F78D4D0" w14:textId="18861D48">
                      <w:pPr>
                        <w:rPr>
                          <w:color w:val="FFFFFF"/>
                        </w:rPr>
                      </w:pPr>
                      <w:r w:rsidRPr="00A3289A">
                        <w:rPr>
                          <w:rFonts w:hint="eastAsia"/>
                          <w:color w:val="FFFFFF"/>
                        </w:rPr>
                        <w:t>250KW</w:t>
                      </w:r>
                      <w:r w:rsidRPr="00A3289A">
                        <w:rPr>
                          <w:rFonts w:hint="eastAsia"/>
                          <w:color w:val="FFFFFF"/>
                        </w:rPr>
                        <w:t>。二、施工临时用水计划现场目前尚未有自来水的接驳口</w:t>
                      </w:r>
                      <w:r w:rsidRPr="00A3289A">
                        <w:rPr>
                          <w:rFonts w:hint="eastAsia"/>
                          <w:color w:val="FFFFFF"/>
                        </w:rPr>
                        <w:t>,</w:t>
                      </w:r>
                      <w:r w:rsidRPr="00A3289A">
                        <w:rPr>
                          <w:rFonts w:hint="eastAsia"/>
                          <w:color w:val="FFFFFF"/>
                        </w:rPr>
                        <w:t>需由业主与附近单位协商解决。本工程的用</w:t>
                      </w:r>
                    </w:p>
                  </w:txbxContent>
                </v:textbox>
              </v:shape>
            </w:pict>
          </mc:Fallback>
        </mc:AlternateContent>
      </w:r>
      <w:r>
        <mc:AlternateContent>
          <mc:Choice Requires="wps">
            <w:drawing>
              <wp:anchor distT="0" distB="0" distL="114300" distR="114300" simplePos="0" relativeHeight="25185280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286227833" name="文本框 8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D0DC69A">
                            <w:pPr>
                              <w:rPr>
                                <w:color w:val="FFFFFF"/>
                              </w:rPr>
                            </w:pPr>
                            <w:r w:rsidRPr="00A3289A">
                              <w:rPr>
                                <w:rFonts w:hint="eastAsia"/>
                                <w:color w:val="FFFFFF"/>
                              </w:rPr>
                              <w:t>记录成孔过程的各种参数，如加钻杆、钻进深度、地质特征、机械设备损坏、障碍物等情况。记录必须认真、及时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2" o:spid="_x0000_s1142" type="#_x0000_t202" style="width:10pt;height:10pt;margin-top:280pt;margin-left:415pt;mso-wrap-distance-bottom:0;mso-wrap-distance-left:9pt;mso-wrap-distance-right:9pt;mso-wrap-distance-top:0;position:absolute;v-text-anchor:top;z-index:251851776" filled="f" fillcolor="this" stroked="f" strokeweight="0.5pt">
                <v:textbox>
                  <w:txbxContent>
                    <w:p w:rsidR="00A3289A" w:rsidRPr="00A3289A" w14:paraId="02DB740E" w14:textId="7D0DC69A">
                      <w:pPr>
                        <w:rPr>
                          <w:color w:val="FFFFFF"/>
                        </w:rPr>
                      </w:pPr>
                      <w:r w:rsidRPr="00A3289A">
                        <w:rPr>
                          <w:rFonts w:hint="eastAsia"/>
                          <w:color w:val="FFFFFF"/>
                        </w:rPr>
                        <w:t>记录成孔过程的各种参数，如加钻杆、钻进深度、地质特征、机械设备损坏、障碍物等情况。记录必须认真、及时</w:t>
                      </w:r>
                    </w:p>
                  </w:txbxContent>
                </v:textbox>
              </v:shape>
            </w:pict>
          </mc:Fallback>
        </mc:AlternateContent>
      </w:r>
      <w:r>
        <mc:AlternateContent>
          <mc:Choice Requires="wps">
            <w:drawing>
              <wp:anchor distT="0" distB="0" distL="114300" distR="114300" simplePos="0" relativeHeight="25185075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545772930" name="文本框 8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9328938">
                            <w:pPr>
                              <w:rPr>
                                <w:color w:val="FFFFFF"/>
                              </w:rPr>
                            </w:pPr>
                            <w:r w:rsidRPr="00A3289A">
                              <w:rPr>
                                <w:rFonts w:hint="eastAsia"/>
                                <w:color w:val="FFFFFF"/>
                              </w:rPr>
                              <w:t>,</w:t>
                            </w:r>
                            <w:r w:rsidRPr="00A3289A">
                              <w:rPr>
                                <w:rFonts w:hint="eastAsia"/>
                                <w:color w:val="FFFFFF"/>
                              </w:rPr>
                              <w:t>同意后方能进行下道工序的施工。五、砼浇注本工程采用商品砼，砼强度等级均为</w:t>
                            </w:r>
                            <w:r w:rsidRPr="00A3289A">
                              <w:rPr>
                                <w:rFonts w:hint="eastAsia"/>
                                <w:color w:val="FFFFFF"/>
                              </w:rPr>
                              <w:t>C30</w:t>
                            </w:r>
                            <w:r w:rsidRPr="00A3289A">
                              <w:rPr>
                                <w:rFonts w:hint="eastAsia"/>
                                <w:color w:val="FFFFFF"/>
                              </w:rPr>
                              <w:t>，配合比应根据设计强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1" o:spid="_x0000_s1143" type="#_x0000_t202" style="width:10pt;height:10pt;margin-top:130pt;margin-left:415pt;mso-wrap-distance-bottom:0;mso-wrap-distance-left:9pt;mso-wrap-distance-right:9pt;mso-wrap-distance-top:0;position:absolute;v-text-anchor:top;z-index:251849728" filled="f" fillcolor="this" stroked="f" strokeweight="0.5pt">
                <v:textbox>
                  <w:txbxContent>
                    <w:p w:rsidR="00A3289A" w:rsidRPr="00A3289A" w14:paraId="51037FFE" w14:textId="69328938">
                      <w:pPr>
                        <w:rPr>
                          <w:color w:val="FFFFFF"/>
                        </w:rPr>
                      </w:pPr>
                      <w:r w:rsidRPr="00A3289A">
                        <w:rPr>
                          <w:rFonts w:hint="eastAsia"/>
                          <w:color w:val="FFFFFF"/>
                        </w:rPr>
                        <w:t>,</w:t>
                      </w:r>
                      <w:r w:rsidRPr="00A3289A">
                        <w:rPr>
                          <w:rFonts w:hint="eastAsia"/>
                          <w:color w:val="FFFFFF"/>
                        </w:rPr>
                        <w:t>同意后方能进行下道工序的施工。五、砼浇注本工程采用商品砼，砼强度等级均为</w:t>
                      </w:r>
                      <w:r w:rsidRPr="00A3289A">
                        <w:rPr>
                          <w:rFonts w:hint="eastAsia"/>
                          <w:color w:val="FFFFFF"/>
                        </w:rPr>
                        <w:t>C30</w:t>
                      </w:r>
                      <w:r w:rsidRPr="00A3289A">
                        <w:rPr>
                          <w:rFonts w:hint="eastAsia"/>
                          <w:color w:val="FFFFFF"/>
                        </w:rPr>
                        <w:t>，配合比应根据设计强</w:t>
                      </w:r>
                    </w:p>
                  </w:txbxContent>
                </v:textbox>
              </v:shape>
            </w:pict>
          </mc:Fallback>
        </mc:AlternateContent>
      </w:r>
    </w:p>
    <w:p w:rsidR="002D00E3" w14:paraId="391078C5" w14:textId="77777777">
      <w:pPr>
        <w:spacing w:line="262" w:lineRule="auto"/>
      </w:pPr>
    </w:p>
    <w:p w:rsidR="002D00E3" w14:paraId="47F5EF2A" w14:textId="77777777">
      <w:pPr>
        <w:spacing w:line="263" w:lineRule="auto"/>
      </w:pPr>
    </w:p>
    <w:p w:rsidR="002D00E3" w14:paraId="40E4F0AE" w14:textId="77777777">
      <w:pPr>
        <w:spacing w:before="87" w:line="237" w:lineRule="auto"/>
        <w:ind w:firstLine="4565"/>
        <w:rPr>
          <w:rFonts w:ascii="宋体" w:eastAsia="宋体" w:hAnsi="宋体" w:cs="宋体"/>
          <w:sz w:val="27"/>
          <w:szCs w:val="27"/>
        </w:rPr>
      </w:pPr>
      <w:r>
        <w:drawing>
          <wp:anchor distT="0" distB="0" distL="0" distR="0" simplePos="0" relativeHeight="251848704"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29F2158F" w14:textId="77777777">
      <w:pPr>
        <w:spacing w:before="124" w:line="242" w:lineRule="auto"/>
        <w:ind w:firstLine="77"/>
        <w:rPr>
          <w:rFonts w:ascii="黑体" w:eastAsia="黑体" w:hAnsi="黑体" w:cs="黑体"/>
          <w:sz w:val="42"/>
          <w:szCs w:val="42"/>
        </w:rPr>
      </w:pPr>
      <w:r>
        <w:rPr>
          <w:rFonts w:ascii="黑体" w:eastAsia="黑体" w:hAnsi="黑体" w:cs="黑体"/>
          <w:spacing w:val="-2"/>
          <w:sz w:val="42"/>
          <w:szCs w:val="42"/>
        </w:rPr>
        <w:t>二、变形观测</w:t>
      </w:r>
    </w:p>
    <w:p w:rsidR="002D00E3" w14:paraId="4731DA54" w14:textId="77777777">
      <w:pPr>
        <w:spacing w:before="325" w:line="364" w:lineRule="auto"/>
        <w:ind w:left="58" w:right="207" w:firstLine="731"/>
        <w:rPr>
          <w:rFonts w:ascii="宋体" w:eastAsia="宋体" w:hAnsi="宋体" w:cs="宋体"/>
          <w:sz w:val="36"/>
          <w:szCs w:val="36"/>
        </w:rPr>
      </w:pPr>
      <w:r>
        <w:rPr>
          <w:rFonts w:ascii="宋体" w:eastAsia="宋体" w:hAnsi="宋体" w:cs="宋体"/>
          <w:spacing w:val="-3"/>
          <w:sz w:val="36"/>
          <w:szCs w:val="36"/>
        </w:rPr>
        <w:t>为保证边坡安全，达到信息化施工的要求，在基坑开挖前</w:t>
      </w:r>
      <w:r>
        <w:rPr>
          <w:rFonts w:ascii="宋体" w:eastAsia="宋体" w:hAnsi="宋体" w:cs="宋体"/>
          <w:spacing w:val="-3"/>
          <w:sz w:val="36"/>
          <w:szCs w:val="36"/>
        </w:rPr>
        <w:t>,</w:t>
      </w:r>
      <w:r>
        <w:rPr>
          <w:rFonts w:ascii="宋体" w:eastAsia="宋体" w:hAnsi="宋体" w:cs="宋体"/>
          <w:spacing w:val="-59"/>
          <w:sz w:val="36"/>
          <w:szCs w:val="36"/>
        </w:rPr>
        <w:t xml:space="preserve"> </w:t>
      </w:r>
      <w:r>
        <w:rPr>
          <w:rFonts w:ascii="宋体" w:eastAsia="宋体" w:hAnsi="宋体" w:cs="宋体"/>
          <w:spacing w:val="-3"/>
          <w:sz w:val="36"/>
          <w:szCs w:val="36"/>
        </w:rPr>
        <w:t>应根据设计和相关规</w:t>
      </w:r>
      <w:r>
        <w:rPr>
          <w:rFonts w:ascii="宋体" w:eastAsia="宋体" w:hAnsi="宋体" w:cs="宋体"/>
          <w:sz w:val="36"/>
          <w:szCs w:val="36"/>
        </w:rPr>
        <w:t xml:space="preserve"> </w:t>
      </w:r>
      <w:r>
        <w:rPr>
          <w:rFonts w:ascii="宋体" w:eastAsia="宋体" w:hAnsi="宋体" w:cs="宋体"/>
          <w:spacing w:val="-2"/>
          <w:sz w:val="36"/>
          <w:szCs w:val="36"/>
        </w:rPr>
        <w:t>范发要求布置沉降变形观测点以对基坑的变形进行监控。在基坑的四周每间隔</w:t>
      </w:r>
      <w:r>
        <w:rPr>
          <w:rFonts w:ascii="宋体" w:eastAsia="宋体" w:hAnsi="宋体" w:cs="宋体"/>
          <w:spacing w:val="41"/>
          <w:sz w:val="36"/>
          <w:szCs w:val="36"/>
        </w:rPr>
        <w:t xml:space="preserve"> </w:t>
      </w:r>
      <w:r>
        <w:rPr>
          <w:rFonts w:ascii="宋体" w:eastAsia="宋体" w:hAnsi="宋体" w:cs="宋体"/>
          <w:spacing w:val="-2"/>
          <w:sz w:val="36"/>
          <w:szCs w:val="36"/>
        </w:rPr>
        <w:t>25</w:t>
      </w:r>
      <w:r>
        <w:rPr>
          <w:rFonts w:ascii="宋体" w:eastAsia="宋体" w:hAnsi="宋体" w:cs="宋体"/>
          <w:spacing w:val="-2"/>
          <w:sz w:val="36"/>
          <w:szCs w:val="36"/>
        </w:rPr>
        <w:t>～</w:t>
      </w:r>
      <w:r>
        <w:rPr>
          <w:rFonts w:ascii="宋体" w:eastAsia="宋体" w:hAnsi="宋体" w:cs="宋体"/>
          <w:sz w:val="36"/>
          <w:szCs w:val="36"/>
        </w:rPr>
        <w:t xml:space="preserve"> </w:t>
      </w:r>
      <w:r>
        <w:rPr>
          <w:rFonts w:ascii="宋体" w:eastAsia="宋体" w:hAnsi="宋体" w:cs="宋体"/>
          <w:spacing w:val="-1"/>
          <w:sz w:val="36"/>
          <w:szCs w:val="36"/>
        </w:rPr>
        <w:t>30m</w:t>
      </w:r>
      <w:r>
        <w:rPr>
          <w:rFonts w:ascii="宋体" w:eastAsia="宋体" w:hAnsi="宋体" w:cs="宋体"/>
          <w:spacing w:val="-62"/>
          <w:sz w:val="36"/>
          <w:szCs w:val="36"/>
        </w:rPr>
        <w:t xml:space="preserve"> </w:t>
      </w:r>
      <w:r>
        <w:rPr>
          <w:rFonts w:ascii="宋体" w:eastAsia="宋体" w:hAnsi="宋体" w:cs="宋体"/>
          <w:spacing w:val="-1"/>
          <w:sz w:val="36"/>
          <w:szCs w:val="36"/>
        </w:rPr>
        <w:t>及周边建筑墙角布设变形监测点，由于基坑南侧紧邻福兴路</w:t>
      </w:r>
      <w:r>
        <w:rPr>
          <w:rFonts w:ascii="宋体" w:eastAsia="宋体" w:hAnsi="宋体" w:cs="宋体"/>
          <w:spacing w:val="-1"/>
          <w:sz w:val="36"/>
          <w:szCs w:val="36"/>
        </w:rPr>
        <w:t>,</w:t>
      </w:r>
      <w:r>
        <w:rPr>
          <w:rFonts w:ascii="宋体" w:eastAsia="宋体" w:hAnsi="宋体" w:cs="宋体"/>
          <w:spacing w:val="-50"/>
          <w:sz w:val="36"/>
          <w:szCs w:val="36"/>
        </w:rPr>
        <w:t xml:space="preserve"> </w:t>
      </w:r>
      <w:r>
        <w:rPr>
          <w:rFonts w:ascii="宋体" w:eastAsia="宋体" w:hAnsi="宋体" w:cs="宋体"/>
          <w:spacing w:val="-1"/>
          <w:sz w:val="36"/>
          <w:szCs w:val="36"/>
        </w:rPr>
        <w:t>因此建议在基坑南</w:t>
      </w:r>
      <w:r>
        <w:rPr>
          <w:rFonts w:ascii="宋体" w:eastAsia="宋体" w:hAnsi="宋体" w:cs="宋体"/>
          <w:sz w:val="36"/>
          <w:szCs w:val="36"/>
        </w:rPr>
        <w:t xml:space="preserve"> </w:t>
      </w:r>
      <w:r>
        <w:rPr>
          <w:rFonts w:ascii="宋体" w:eastAsia="宋体" w:hAnsi="宋体" w:cs="宋体"/>
          <w:spacing w:val="1"/>
          <w:sz w:val="36"/>
          <w:szCs w:val="36"/>
        </w:rPr>
        <w:t>侧将变形观测点布置密度加大</w:t>
      </w:r>
      <w:r>
        <w:rPr>
          <w:rFonts w:ascii="宋体" w:eastAsia="宋体" w:hAnsi="宋体" w:cs="宋体"/>
          <w:spacing w:val="1"/>
          <w:sz w:val="36"/>
          <w:szCs w:val="36"/>
        </w:rPr>
        <w:t>.</w:t>
      </w:r>
    </w:p>
    <w:p w:rsidR="002D00E3" w14:paraId="5E919803" w14:textId="77777777">
      <w:pPr>
        <w:spacing w:before="79" w:line="237" w:lineRule="auto"/>
        <w:ind w:firstLine="787"/>
        <w:rPr>
          <w:rFonts w:ascii="宋体" w:eastAsia="宋体" w:hAnsi="宋体" w:cs="宋体"/>
          <w:sz w:val="36"/>
          <w:szCs w:val="36"/>
        </w:rPr>
      </w:pPr>
      <w:r>
        <w:rPr>
          <w:rFonts w:ascii="宋体" w:eastAsia="宋体" w:hAnsi="宋体" w:cs="宋体"/>
          <w:spacing w:val="-5"/>
          <w:sz w:val="36"/>
          <w:szCs w:val="36"/>
        </w:rPr>
        <w:t>观测仪器</w:t>
      </w:r>
      <w:r>
        <w:rPr>
          <w:rFonts w:ascii="宋体" w:eastAsia="宋体" w:hAnsi="宋体" w:cs="宋体"/>
          <w:spacing w:val="-5"/>
          <w:sz w:val="36"/>
          <w:szCs w:val="36"/>
        </w:rPr>
        <w:t>:</w:t>
      </w:r>
      <w:r>
        <w:rPr>
          <w:rFonts w:ascii="宋体" w:eastAsia="宋体" w:hAnsi="宋体" w:cs="宋体"/>
          <w:spacing w:val="-56"/>
          <w:sz w:val="36"/>
          <w:szCs w:val="36"/>
        </w:rPr>
        <w:t xml:space="preserve"> </w:t>
      </w:r>
      <w:r>
        <w:rPr>
          <w:rFonts w:ascii="宋体" w:eastAsia="宋体" w:hAnsi="宋体" w:cs="宋体"/>
          <w:spacing w:val="-5"/>
          <w:sz w:val="36"/>
          <w:szCs w:val="36"/>
        </w:rPr>
        <w:t>沉降观测：水准仪及经纬仪；位移观测：铟钢尺及经纬仪。</w:t>
      </w:r>
    </w:p>
    <w:p w:rsidR="002D00E3" w14:paraId="1281A095" w14:textId="77777777">
      <w:pPr>
        <w:spacing w:before="241" w:line="360" w:lineRule="auto"/>
        <w:ind w:left="58" w:right="193" w:firstLine="721"/>
        <w:rPr>
          <w:rFonts w:ascii="宋体" w:eastAsia="宋体" w:hAnsi="宋体" w:cs="宋体"/>
          <w:sz w:val="36"/>
          <w:szCs w:val="36"/>
        </w:rPr>
      </w:pPr>
      <w:r>
        <w:rPr>
          <w:rFonts w:ascii="宋体" w:eastAsia="宋体" w:hAnsi="宋体" w:cs="宋体"/>
          <w:spacing w:val="-14"/>
          <w:sz w:val="36"/>
          <w:szCs w:val="36"/>
        </w:rPr>
        <w:t>位移观测的方法：</w:t>
      </w:r>
      <w:r>
        <w:rPr>
          <w:rFonts w:ascii="宋体" w:eastAsia="宋体" w:hAnsi="宋体" w:cs="宋体"/>
          <w:sz w:val="36"/>
          <w:szCs w:val="36"/>
        </w:rPr>
        <w:t xml:space="preserve"> </w:t>
      </w:r>
      <w:r>
        <w:rPr>
          <w:rFonts w:ascii="宋体" w:eastAsia="宋体" w:hAnsi="宋体" w:cs="宋体"/>
          <w:spacing w:val="-14"/>
          <w:sz w:val="36"/>
          <w:szCs w:val="36"/>
        </w:rPr>
        <w:t>位移观测基准线按平行于基坑边线布置，</w:t>
      </w:r>
      <w:r>
        <w:rPr>
          <w:rFonts w:ascii="宋体" w:eastAsia="宋体" w:hAnsi="宋体" w:cs="宋体"/>
          <w:spacing w:val="-7"/>
          <w:sz w:val="36"/>
          <w:szCs w:val="36"/>
        </w:rPr>
        <w:t xml:space="preserve"> </w:t>
      </w:r>
      <w:r>
        <w:rPr>
          <w:rFonts w:ascii="宋体" w:eastAsia="宋体" w:hAnsi="宋体" w:cs="宋体"/>
          <w:spacing w:val="-14"/>
          <w:sz w:val="36"/>
          <w:szCs w:val="36"/>
        </w:rPr>
        <w:t>观测时在水平位移工</w:t>
      </w:r>
      <w:r>
        <w:rPr>
          <w:rFonts w:ascii="宋体" w:eastAsia="宋体" w:hAnsi="宋体" w:cs="宋体"/>
          <w:sz w:val="36"/>
          <w:szCs w:val="36"/>
        </w:rPr>
        <w:t xml:space="preserve"> </w:t>
      </w:r>
      <w:r>
        <w:rPr>
          <w:rFonts w:ascii="宋体" w:eastAsia="宋体" w:hAnsi="宋体" w:cs="宋体"/>
          <w:spacing w:val="-17"/>
          <w:sz w:val="36"/>
          <w:szCs w:val="36"/>
        </w:rPr>
        <w:t>作点设站，用远处固定目标定向</w:t>
      </w:r>
      <w:r>
        <w:rPr>
          <w:rFonts w:ascii="宋体" w:eastAsia="宋体" w:hAnsi="宋体" w:cs="宋体"/>
          <w:spacing w:val="-17"/>
          <w:sz w:val="36"/>
          <w:szCs w:val="36"/>
        </w:rPr>
        <w:t>,</w:t>
      </w:r>
      <w:r>
        <w:rPr>
          <w:rFonts w:ascii="宋体" w:eastAsia="宋体" w:hAnsi="宋体" w:cs="宋体"/>
          <w:spacing w:val="-45"/>
          <w:sz w:val="36"/>
          <w:szCs w:val="36"/>
        </w:rPr>
        <w:t xml:space="preserve"> </w:t>
      </w:r>
      <w:r>
        <w:rPr>
          <w:rFonts w:ascii="宋体" w:eastAsia="宋体" w:hAnsi="宋体" w:cs="宋体"/>
          <w:spacing w:val="-17"/>
          <w:sz w:val="36"/>
          <w:szCs w:val="36"/>
        </w:rPr>
        <w:t>采用</w:t>
      </w:r>
      <w:r>
        <w:rPr>
          <w:rFonts w:ascii="宋体" w:eastAsia="宋体" w:hAnsi="宋体" w:cs="宋体"/>
          <w:spacing w:val="-17"/>
          <w:sz w:val="36"/>
          <w:szCs w:val="36"/>
        </w:rPr>
        <w:t>“</w:t>
      </w:r>
      <w:r>
        <w:rPr>
          <w:rFonts w:ascii="宋体" w:eastAsia="宋体" w:hAnsi="宋体" w:cs="宋体"/>
          <w:spacing w:val="-17"/>
          <w:sz w:val="36"/>
          <w:szCs w:val="36"/>
        </w:rPr>
        <w:t>直线法</w:t>
      </w:r>
      <w:r>
        <w:rPr>
          <w:rFonts w:ascii="宋体" w:eastAsia="宋体" w:hAnsi="宋体" w:cs="宋体"/>
          <w:spacing w:val="-17"/>
          <w:sz w:val="36"/>
          <w:szCs w:val="36"/>
        </w:rPr>
        <w:t>”</w:t>
      </w:r>
      <w:r>
        <w:rPr>
          <w:rFonts w:ascii="宋体" w:eastAsia="宋体" w:hAnsi="宋体" w:cs="宋体"/>
          <w:spacing w:val="-17"/>
          <w:sz w:val="36"/>
          <w:szCs w:val="36"/>
        </w:rPr>
        <w:t>观测，</w:t>
      </w:r>
      <w:r>
        <w:rPr>
          <w:rFonts w:ascii="宋体" w:eastAsia="宋体" w:hAnsi="宋体" w:cs="宋体"/>
          <w:spacing w:val="5"/>
          <w:sz w:val="36"/>
          <w:szCs w:val="36"/>
        </w:rPr>
        <w:t xml:space="preserve"> </w:t>
      </w:r>
      <w:r>
        <w:rPr>
          <w:rFonts w:ascii="宋体" w:eastAsia="宋体" w:hAnsi="宋体" w:cs="宋体"/>
          <w:spacing w:val="-17"/>
          <w:sz w:val="36"/>
          <w:szCs w:val="36"/>
        </w:rPr>
        <w:t>用尺直接量出水平位移量（本</w:t>
      </w:r>
    </w:p>
    <w:p w:rsidR="002D00E3" w14:paraId="11FA206A" w14:textId="77777777">
      <w:pPr>
        <w:spacing w:before="1" w:line="237" w:lineRule="auto"/>
        <w:ind w:firstLine="64"/>
        <w:rPr>
          <w:rFonts w:ascii="宋体" w:eastAsia="宋体" w:hAnsi="宋体" w:cs="宋体"/>
          <w:sz w:val="36"/>
          <w:szCs w:val="36"/>
        </w:rPr>
      </w:pPr>
      <w:r>
        <w:rPr>
          <w:rFonts w:ascii="宋体" w:eastAsia="宋体" w:hAnsi="宋体" w:cs="宋体"/>
          <w:spacing w:val="-11"/>
          <w:sz w:val="36"/>
          <w:szCs w:val="36"/>
        </w:rPr>
        <w:t>次读数减上次读数即为位移变化量）。</w:t>
      </w:r>
    </w:p>
    <w:p w:rsidR="002D00E3" w14:paraId="43BA4365" w14:textId="77777777">
      <w:pPr>
        <w:spacing w:before="122" w:line="364" w:lineRule="auto"/>
        <w:ind w:left="60" w:right="197" w:firstLine="719"/>
        <w:rPr>
          <w:rFonts w:ascii="宋体" w:eastAsia="宋体" w:hAnsi="宋体" w:cs="宋体"/>
          <w:sz w:val="36"/>
          <w:szCs w:val="36"/>
        </w:rPr>
      </w:pPr>
      <w:r>
        <w:rPr>
          <w:rFonts w:ascii="宋体" w:eastAsia="宋体" w:hAnsi="宋体" w:cs="宋体"/>
          <w:spacing w:val="-3"/>
          <w:sz w:val="36"/>
          <w:szCs w:val="36"/>
        </w:rPr>
        <w:t>沉降、水平位移基点应在基坑开挖前测量三次</w:t>
      </w:r>
      <w:r>
        <w:rPr>
          <w:rFonts w:ascii="宋体" w:eastAsia="宋体" w:hAnsi="宋体" w:cs="宋体"/>
          <w:spacing w:val="-3"/>
          <w:sz w:val="36"/>
          <w:szCs w:val="36"/>
        </w:rPr>
        <w:t>,</w:t>
      </w:r>
      <w:r>
        <w:rPr>
          <w:rFonts w:ascii="宋体" w:eastAsia="宋体" w:hAnsi="宋体" w:cs="宋体"/>
          <w:spacing w:val="-65"/>
          <w:sz w:val="36"/>
          <w:szCs w:val="36"/>
        </w:rPr>
        <w:t xml:space="preserve"> </w:t>
      </w:r>
      <w:r>
        <w:rPr>
          <w:rFonts w:ascii="宋体" w:eastAsia="宋体" w:hAnsi="宋体" w:cs="宋体"/>
          <w:spacing w:val="-3"/>
          <w:sz w:val="36"/>
          <w:szCs w:val="36"/>
        </w:rPr>
        <w:t>取其平均值作为初始值，基坑开</w:t>
      </w:r>
      <w:r>
        <w:rPr>
          <w:rFonts w:ascii="宋体" w:eastAsia="宋体" w:hAnsi="宋体" w:cs="宋体"/>
          <w:sz w:val="36"/>
          <w:szCs w:val="36"/>
        </w:rPr>
        <w:t xml:space="preserve"> </w:t>
      </w:r>
      <w:r>
        <w:rPr>
          <w:rFonts w:ascii="宋体" w:eastAsia="宋体" w:hAnsi="宋体" w:cs="宋体"/>
          <w:spacing w:val="-7"/>
          <w:sz w:val="36"/>
          <w:szCs w:val="36"/>
        </w:rPr>
        <w:t>挖期间每</w:t>
      </w:r>
      <w:r>
        <w:rPr>
          <w:rFonts w:ascii="宋体" w:eastAsia="宋体" w:hAnsi="宋体" w:cs="宋体"/>
          <w:spacing w:val="-68"/>
          <w:sz w:val="36"/>
          <w:szCs w:val="36"/>
        </w:rPr>
        <w:t xml:space="preserve"> </w:t>
      </w:r>
      <w:r>
        <w:rPr>
          <w:rFonts w:ascii="宋体" w:eastAsia="宋体" w:hAnsi="宋体" w:cs="宋体"/>
          <w:spacing w:val="-7"/>
          <w:sz w:val="36"/>
          <w:szCs w:val="36"/>
        </w:rPr>
        <w:t>3</w:t>
      </w:r>
      <w:r>
        <w:rPr>
          <w:rFonts w:ascii="宋体" w:eastAsia="宋体" w:hAnsi="宋体" w:cs="宋体"/>
          <w:spacing w:val="-75"/>
          <w:sz w:val="36"/>
          <w:szCs w:val="36"/>
        </w:rPr>
        <w:t xml:space="preserve"> </w:t>
      </w:r>
      <w:r>
        <w:rPr>
          <w:rFonts w:ascii="宋体" w:eastAsia="宋体" w:hAnsi="宋体" w:cs="宋体"/>
          <w:spacing w:val="-7"/>
          <w:sz w:val="36"/>
          <w:szCs w:val="36"/>
        </w:rPr>
        <w:t>天观测一次，雨天加密至</w:t>
      </w:r>
      <w:r>
        <w:rPr>
          <w:rFonts w:ascii="宋体" w:eastAsia="宋体" w:hAnsi="宋体" w:cs="宋体"/>
          <w:spacing w:val="-63"/>
          <w:sz w:val="36"/>
          <w:szCs w:val="36"/>
        </w:rPr>
        <w:t xml:space="preserve"> </w:t>
      </w:r>
      <w:r>
        <w:rPr>
          <w:rFonts w:ascii="宋体" w:eastAsia="宋体" w:hAnsi="宋体" w:cs="宋体"/>
          <w:spacing w:val="-7"/>
          <w:sz w:val="36"/>
          <w:szCs w:val="36"/>
        </w:rPr>
        <w:t>1</w:t>
      </w:r>
      <w:r>
        <w:rPr>
          <w:rFonts w:ascii="宋体" w:eastAsia="宋体" w:hAnsi="宋体" w:cs="宋体"/>
          <w:spacing w:val="-75"/>
          <w:sz w:val="36"/>
          <w:szCs w:val="36"/>
        </w:rPr>
        <w:t xml:space="preserve"> </w:t>
      </w:r>
      <w:r>
        <w:rPr>
          <w:rFonts w:ascii="宋体" w:eastAsia="宋体" w:hAnsi="宋体" w:cs="宋体"/>
          <w:spacing w:val="-7"/>
          <w:sz w:val="36"/>
          <w:szCs w:val="36"/>
        </w:rPr>
        <w:t>天</w:t>
      </w:r>
      <w:r>
        <w:rPr>
          <w:rFonts w:ascii="宋体" w:eastAsia="宋体" w:hAnsi="宋体" w:cs="宋体"/>
          <w:spacing w:val="-63"/>
          <w:sz w:val="36"/>
          <w:szCs w:val="36"/>
        </w:rPr>
        <w:t xml:space="preserve"> </w:t>
      </w:r>
      <w:r>
        <w:rPr>
          <w:rFonts w:ascii="宋体" w:eastAsia="宋体" w:hAnsi="宋体" w:cs="宋体"/>
          <w:spacing w:val="-7"/>
          <w:sz w:val="36"/>
          <w:szCs w:val="36"/>
        </w:rPr>
        <w:t>1</w:t>
      </w:r>
      <w:r>
        <w:rPr>
          <w:rFonts w:ascii="宋体" w:eastAsia="宋体" w:hAnsi="宋体" w:cs="宋体"/>
          <w:spacing w:val="-77"/>
          <w:sz w:val="36"/>
          <w:szCs w:val="36"/>
        </w:rPr>
        <w:t xml:space="preserve"> </w:t>
      </w:r>
      <w:r>
        <w:rPr>
          <w:rFonts w:ascii="宋体" w:eastAsia="宋体" w:hAnsi="宋体" w:cs="宋体"/>
          <w:spacing w:val="-7"/>
          <w:sz w:val="36"/>
          <w:szCs w:val="36"/>
        </w:rPr>
        <w:t>次，当发现监测点位移沉降值加速时加密</w:t>
      </w:r>
      <w:r>
        <w:rPr>
          <w:rFonts w:ascii="宋体" w:eastAsia="宋体" w:hAnsi="宋体" w:cs="宋体"/>
          <w:sz w:val="36"/>
          <w:szCs w:val="36"/>
        </w:rPr>
        <w:t xml:space="preserve"> </w:t>
      </w:r>
      <w:r>
        <w:rPr>
          <w:rFonts w:ascii="宋体" w:eastAsia="宋体" w:hAnsi="宋体" w:cs="宋体"/>
          <w:spacing w:val="-4"/>
          <w:sz w:val="36"/>
          <w:szCs w:val="36"/>
        </w:rPr>
        <w:t>至</w:t>
      </w:r>
      <w:r>
        <w:rPr>
          <w:rFonts w:ascii="宋体" w:eastAsia="宋体" w:hAnsi="宋体" w:cs="宋体"/>
          <w:spacing w:val="-31"/>
          <w:sz w:val="36"/>
          <w:szCs w:val="36"/>
        </w:rPr>
        <w:t xml:space="preserve"> </w:t>
      </w:r>
      <w:r>
        <w:rPr>
          <w:rFonts w:ascii="宋体" w:eastAsia="宋体" w:hAnsi="宋体" w:cs="宋体"/>
          <w:spacing w:val="-4"/>
          <w:sz w:val="36"/>
          <w:szCs w:val="36"/>
        </w:rPr>
        <w:t>1</w:t>
      </w:r>
      <w:r>
        <w:rPr>
          <w:rFonts w:ascii="宋体" w:eastAsia="宋体" w:hAnsi="宋体" w:cs="宋体"/>
          <w:spacing w:val="-75"/>
          <w:sz w:val="36"/>
          <w:szCs w:val="36"/>
        </w:rPr>
        <w:t xml:space="preserve"> </w:t>
      </w:r>
      <w:r>
        <w:rPr>
          <w:rFonts w:ascii="宋体" w:eastAsia="宋体" w:hAnsi="宋体" w:cs="宋体"/>
          <w:spacing w:val="-4"/>
          <w:sz w:val="36"/>
          <w:szCs w:val="36"/>
        </w:rPr>
        <w:t>天数次。当坡顶、</w:t>
      </w:r>
      <w:r>
        <w:rPr>
          <w:rFonts w:ascii="宋体" w:eastAsia="宋体" w:hAnsi="宋体" w:cs="宋体"/>
          <w:spacing w:val="-66"/>
          <w:sz w:val="36"/>
          <w:szCs w:val="36"/>
        </w:rPr>
        <w:t xml:space="preserve"> </w:t>
      </w:r>
      <w:r>
        <w:rPr>
          <w:rFonts w:ascii="宋体" w:eastAsia="宋体" w:hAnsi="宋体" w:cs="宋体"/>
          <w:spacing w:val="-4"/>
          <w:sz w:val="36"/>
          <w:szCs w:val="36"/>
        </w:rPr>
        <w:t>底面出现裂缝或坡顶位移大于</w:t>
      </w:r>
      <w:r>
        <w:rPr>
          <w:rFonts w:ascii="宋体" w:eastAsia="宋体" w:hAnsi="宋体" w:cs="宋体"/>
          <w:spacing w:val="-4"/>
          <w:sz w:val="36"/>
          <w:szCs w:val="36"/>
        </w:rPr>
        <w:t>2cm</w:t>
      </w:r>
      <w:r>
        <w:rPr>
          <w:rFonts w:ascii="宋体" w:eastAsia="宋体" w:hAnsi="宋体" w:cs="宋体"/>
          <w:spacing w:val="-4"/>
          <w:sz w:val="36"/>
          <w:szCs w:val="36"/>
        </w:rPr>
        <w:t>且变形不稳定或超过规范要</w:t>
      </w:r>
      <w:r>
        <w:rPr>
          <w:rFonts w:ascii="宋体" w:eastAsia="宋体" w:hAnsi="宋体" w:cs="宋体"/>
          <w:sz w:val="36"/>
          <w:szCs w:val="36"/>
        </w:rPr>
        <w:t xml:space="preserve"> </w:t>
      </w:r>
      <w:r>
        <w:rPr>
          <w:rFonts w:ascii="宋体" w:eastAsia="宋体" w:hAnsi="宋体" w:cs="宋体"/>
          <w:spacing w:val="-10"/>
          <w:sz w:val="36"/>
          <w:szCs w:val="36"/>
        </w:rPr>
        <w:t>求时，应及时通知业主、</w:t>
      </w:r>
      <w:r>
        <w:rPr>
          <w:rFonts w:ascii="宋体" w:eastAsia="宋体" w:hAnsi="宋体" w:cs="宋体"/>
          <w:spacing w:val="47"/>
          <w:sz w:val="36"/>
          <w:szCs w:val="36"/>
        </w:rPr>
        <w:t xml:space="preserve"> </w:t>
      </w:r>
      <w:r>
        <w:rPr>
          <w:rFonts w:ascii="宋体" w:eastAsia="宋体" w:hAnsi="宋体" w:cs="宋体"/>
          <w:spacing w:val="-10"/>
          <w:sz w:val="36"/>
          <w:szCs w:val="36"/>
        </w:rPr>
        <w:t>监理和设计单位协商解决。</w:t>
      </w:r>
    </w:p>
    <w:p w:rsidR="002D00E3" w14:paraId="5BB85F11" w14:textId="77777777">
      <w:pPr>
        <w:spacing w:line="301" w:lineRule="auto"/>
      </w:pPr>
    </w:p>
    <w:p w:rsidR="002D00E3" w14:paraId="4B240629" w14:textId="77777777">
      <w:pPr>
        <w:spacing w:before="147" w:line="241" w:lineRule="auto"/>
        <w:ind w:firstLine="4634"/>
        <w:rPr>
          <w:rFonts w:ascii="黑体" w:eastAsia="黑体" w:hAnsi="黑体" w:cs="黑体"/>
          <w:sz w:val="45"/>
          <w:szCs w:val="45"/>
        </w:rPr>
      </w:pPr>
      <w:r>
        <w:rPr>
          <w:rFonts w:ascii="黑体" w:eastAsia="黑体" w:hAnsi="黑体" w:cs="黑体"/>
          <w:spacing w:val="-4"/>
          <w:sz w:val="45"/>
          <w:szCs w:val="45"/>
        </w:rPr>
        <w:t>第三节</w:t>
      </w:r>
      <w:r>
        <w:rPr>
          <w:rFonts w:ascii="黑体" w:eastAsia="黑体" w:hAnsi="黑体" w:cs="黑体"/>
          <w:spacing w:val="11"/>
          <w:sz w:val="45"/>
          <w:szCs w:val="45"/>
        </w:rPr>
        <w:t xml:space="preserve">  </w:t>
      </w:r>
      <w:r>
        <w:rPr>
          <w:rFonts w:ascii="黑体" w:eastAsia="黑体" w:hAnsi="黑体" w:cs="黑体"/>
          <w:spacing w:val="-4"/>
          <w:sz w:val="45"/>
          <w:szCs w:val="45"/>
        </w:rPr>
        <w:t>旋挖灌注桩</w:t>
      </w:r>
    </w:p>
    <w:p w:rsidR="002D00E3" w14:paraId="400D3DD1" w14:textId="77777777">
      <w:pPr>
        <w:spacing w:line="442" w:lineRule="auto"/>
      </w:pPr>
    </w:p>
    <w:p w:rsidR="002D00E3" w14:paraId="57095C7B" w14:textId="77777777">
      <w:pPr>
        <w:spacing w:before="137" w:line="242" w:lineRule="auto"/>
        <w:ind w:firstLine="7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51"/>
          <w:sz w:val="42"/>
          <w:szCs w:val="42"/>
        </w:rPr>
        <w:t xml:space="preserve">  </w:t>
      </w:r>
      <w:r>
        <w:rPr>
          <w:rFonts w:ascii="黑体" w:eastAsia="黑体" w:hAnsi="黑体" w:cs="黑体"/>
          <w:spacing w:val="-42"/>
          <w:w w:val="99"/>
          <w:sz w:val="42"/>
          <w:szCs w:val="42"/>
        </w:rPr>
        <w:t>设计要求</w:t>
      </w:r>
    </w:p>
    <w:p w:rsidR="002D00E3" w14:paraId="1D2DC78F" w14:textId="77777777">
      <w:pPr>
        <w:spacing w:line="325" w:lineRule="auto"/>
      </w:pPr>
    </w:p>
    <w:p w:rsidR="002D00E3" w14:paraId="004D6982" w14:textId="77777777">
      <w:pPr>
        <w:spacing w:before="118" w:line="360" w:lineRule="auto"/>
        <w:ind w:left="60" w:right="203" w:firstLine="739"/>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7"/>
          <w:sz w:val="36"/>
          <w:szCs w:val="36"/>
        </w:rPr>
        <w:t>、本工程支护桩分别有</w:t>
      </w:r>
      <w:r>
        <w:rPr>
          <w:rFonts w:ascii="宋体" w:eastAsia="宋体" w:hAnsi="宋体" w:cs="宋体"/>
          <w:spacing w:val="-7"/>
          <w:sz w:val="36"/>
          <w:szCs w:val="36"/>
        </w:rPr>
        <w:t>φ800</w:t>
      </w:r>
      <w:r>
        <w:rPr>
          <w:rFonts w:ascii="宋体" w:eastAsia="宋体" w:hAnsi="宋体" w:cs="宋体"/>
          <w:spacing w:val="-36"/>
          <w:sz w:val="36"/>
          <w:szCs w:val="36"/>
        </w:rPr>
        <w:t xml:space="preserve"> </w:t>
      </w:r>
      <w:r>
        <w:rPr>
          <w:rFonts w:ascii="宋体" w:eastAsia="宋体" w:hAnsi="宋体" w:cs="宋体"/>
          <w:spacing w:val="-7"/>
          <w:sz w:val="36"/>
          <w:szCs w:val="36"/>
        </w:rPr>
        <w:t>和</w:t>
      </w:r>
      <w:r>
        <w:rPr>
          <w:rFonts w:ascii="宋体" w:eastAsia="宋体" w:hAnsi="宋体" w:cs="宋体"/>
          <w:spacing w:val="-7"/>
          <w:sz w:val="36"/>
          <w:szCs w:val="36"/>
        </w:rPr>
        <w:t>φ1000</w:t>
      </w:r>
      <w:r>
        <w:rPr>
          <w:rFonts w:ascii="宋体" w:eastAsia="宋体" w:hAnsi="宋体" w:cs="宋体"/>
          <w:spacing w:val="-56"/>
          <w:sz w:val="36"/>
          <w:szCs w:val="36"/>
        </w:rPr>
        <w:t xml:space="preserve"> </w:t>
      </w:r>
      <w:r>
        <w:rPr>
          <w:rFonts w:ascii="宋体" w:eastAsia="宋体" w:hAnsi="宋体" w:cs="宋体"/>
          <w:spacing w:val="-7"/>
          <w:sz w:val="36"/>
          <w:szCs w:val="36"/>
        </w:rPr>
        <w:t>两种</w:t>
      </w:r>
      <w:r>
        <w:rPr>
          <w:rFonts w:ascii="宋体" w:eastAsia="宋体" w:hAnsi="宋体" w:cs="宋体"/>
          <w:spacing w:val="-7"/>
          <w:sz w:val="36"/>
          <w:szCs w:val="36"/>
        </w:rPr>
        <w:t>,</w:t>
      </w:r>
      <w:r>
        <w:rPr>
          <w:rFonts w:ascii="宋体" w:eastAsia="宋体" w:hAnsi="宋体" w:cs="宋体"/>
          <w:spacing w:val="-81"/>
          <w:sz w:val="36"/>
          <w:szCs w:val="36"/>
        </w:rPr>
        <w:t xml:space="preserve"> </w:t>
      </w:r>
      <w:r>
        <w:rPr>
          <w:rFonts w:ascii="宋体" w:eastAsia="宋体" w:hAnsi="宋体" w:cs="宋体"/>
          <w:spacing w:val="-7"/>
          <w:sz w:val="36"/>
          <w:szCs w:val="36"/>
        </w:rPr>
        <w:t>部分桩间设旋喷桩止水</w:t>
      </w:r>
      <w:r>
        <w:rPr>
          <w:rFonts w:ascii="宋体" w:eastAsia="宋体" w:hAnsi="宋体" w:cs="宋体"/>
          <w:spacing w:val="-7"/>
          <w:sz w:val="36"/>
          <w:szCs w:val="36"/>
        </w:rPr>
        <w:t>,</w:t>
      </w:r>
      <w:r>
        <w:rPr>
          <w:rFonts w:ascii="宋体" w:eastAsia="宋体" w:hAnsi="宋体" w:cs="宋体"/>
          <w:spacing w:val="-80"/>
          <w:sz w:val="36"/>
          <w:szCs w:val="36"/>
        </w:rPr>
        <w:t xml:space="preserve"> </w:t>
      </w:r>
      <w:r>
        <w:rPr>
          <w:rFonts w:ascii="宋体" w:eastAsia="宋体" w:hAnsi="宋体" w:cs="宋体"/>
          <w:spacing w:val="-7"/>
          <w:sz w:val="36"/>
          <w:szCs w:val="36"/>
        </w:rPr>
        <w:t>桩芯砼强</w:t>
      </w:r>
      <w:r>
        <w:rPr>
          <w:rFonts w:ascii="宋体" w:eastAsia="宋体" w:hAnsi="宋体" w:cs="宋体"/>
          <w:sz w:val="36"/>
          <w:szCs w:val="36"/>
        </w:rPr>
        <w:t xml:space="preserve"> </w:t>
      </w:r>
      <w:r>
        <w:rPr>
          <w:rFonts w:ascii="宋体" w:eastAsia="宋体" w:hAnsi="宋体" w:cs="宋体"/>
          <w:spacing w:val="4"/>
          <w:sz w:val="36"/>
          <w:szCs w:val="36"/>
        </w:rPr>
        <w:t>度等级</w:t>
      </w:r>
      <w:r>
        <w:rPr>
          <w:rFonts w:ascii="宋体" w:eastAsia="宋体" w:hAnsi="宋体" w:cs="宋体"/>
          <w:spacing w:val="-69"/>
          <w:sz w:val="36"/>
          <w:szCs w:val="36"/>
        </w:rPr>
        <w:t xml:space="preserve"> </w:t>
      </w:r>
      <w:r>
        <w:rPr>
          <w:rFonts w:ascii="宋体" w:eastAsia="宋体" w:hAnsi="宋体" w:cs="宋体"/>
          <w:spacing w:val="4"/>
          <w:sz w:val="36"/>
          <w:szCs w:val="36"/>
        </w:rPr>
        <w:t>C30</w:t>
      </w:r>
      <w:r>
        <w:rPr>
          <w:rFonts w:ascii="宋体" w:eastAsia="宋体" w:hAnsi="宋体" w:cs="宋体"/>
          <w:spacing w:val="-60"/>
          <w:sz w:val="36"/>
          <w:szCs w:val="36"/>
        </w:rPr>
        <w:t xml:space="preserve"> </w:t>
      </w:r>
      <w:r>
        <w:rPr>
          <w:rFonts w:ascii="宋体" w:eastAsia="宋体" w:hAnsi="宋体" w:cs="宋体"/>
          <w:spacing w:val="4"/>
          <w:sz w:val="36"/>
          <w:szCs w:val="36"/>
        </w:rPr>
        <w:t>，主筋保护层厚度为</w:t>
      </w:r>
      <w:r>
        <w:rPr>
          <w:rFonts w:ascii="宋体" w:eastAsia="宋体" w:hAnsi="宋体" w:cs="宋体"/>
          <w:spacing w:val="-75"/>
          <w:sz w:val="36"/>
          <w:szCs w:val="36"/>
        </w:rPr>
        <w:t xml:space="preserve"> </w:t>
      </w:r>
      <w:r>
        <w:rPr>
          <w:rFonts w:ascii="宋体" w:eastAsia="宋体" w:hAnsi="宋体" w:cs="宋体"/>
          <w:spacing w:val="4"/>
          <w:sz w:val="36"/>
          <w:szCs w:val="36"/>
        </w:rPr>
        <w:t>50mm</w:t>
      </w:r>
      <w:r>
        <w:rPr>
          <w:rFonts w:ascii="宋体" w:eastAsia="宋体" w:hAnsi="宋体" w:cs="宋体"/>
          <w:spacing w:val="4"/>
          <w:sz w:val="36"/>
          <w:szCs w:val="36"/>
        </w:rPr>
        <w:t>；</w:t>
      </w:r>
    </w:p>
    <w:p w:rsidR="002D00E3" w14:paraId="34D54850" w14:textId="77777777">
      <w:pPr>
        <w:spacing w:before="1" w:line="234" w:lineRule="auto"/>
        <w:ind w:firstLine="785"/>
        <w:rPr>
          <w:rFonts w:ascii="宋体" w:eastAsia="宋体" w:hAnsi="宋体" w:cs="宋体"/>
          <w:sz w:val="36"/>
          <w:szCs w:val="36"/>
        </w:rPr>
      </w:pPr>
      <w:r>
        <w:rPr>
          <w:rFonts w:ascii="宋体" w:eastAsia="宋体" w:hAnsi="宋体" w:cs="宋体"/>
          <w:spacing w:val="-6"/>
          <w:sz w:val="36"/>
          <w:szCs w:val="36"/>
        </w:rPr>
        <w:t>2</w:t>
      </w:r>
      <w:r>
        <w:rPr>
          <w:rFonts w:ascii="宋体" w:eastAsia="宋体" w:hAnsi="宋体" w:cs="宋体"/>
          <w:spacing w:val="-6"/>
          <w:sz w:val="36"/>
          <w:szCs w:val="36"/>
        </w:rPr>
        <w:t>、桩径允许偏差</w:t>
      </w:r>
      <w:r>
        <w:rPr>
          <w:rFonts w:ascii="宋体" w:eastAsia="宋体" w:hAnsi="宋体" w:cs="宋体"/>
          <w:spacing w:val="-49"/>
          <w:sz w:val="36"/>
          <w:szCs w:val="36"/>
        </w:rPr>
        <w:t xml:space="preserve"> </w:t>
      </w:r>
      <w:r>
        <w:rPr>
          <w:rFonts w:ascii="宋体" w:eastAsia="宋体" w:hAnsi="宋体" w:cs="宋体"/>
          <w:spacing w:val="-6"/>
          <w:sz w:val="36"/>
          <w:szCs w:val="36"/>
        </w:rPr>
        <w:t>50mm</w:t>
      </w:r>
      <w:r>
        <w:rPr>
          <w:rFonts w:ascii="宋体" w:eastAsia="宋体" w:hAnsi="宋体" w:cs="宋体"/>
          <w:spacing w:val="-6"/>
          <w:sz w:val="36"/>
          <w:szCs w:val="36"/>
        </w:rPr>
        <w:t>，</w:t>
      </w:r>
      <w:r>
        <w:rPr>
          <w:rFonts w:ascii="宋体" w:eastAsia="宋体" w:hAnsi="宋体" w:cs="宋体"/>
          <w:spacing w:val="67"/>
          <w:sz w:val="36"/>
          <w:szCs w:val="36"/>
        </w:rPr>
        <w:t xml:space="preserve"> </w:t>
      </w:r>
      <w:r>
        <w:rPr>
          <w:rFonts w:ascii="宋体" w:eastAsia="宋体" w:hAnsi="宋体" w:cs="宋体"/>
          <w:spacing w:val="-6"/>
          <w:sz w:val="36"/>
          <w:szCs w:val="36"/>
        </w:rPr>
        <w:t>垂直度允许偏差</w:t>
      </w:r>
      <w:r>
        <w:rPr>
          <w:rFonts w:ascii="宋体" w:eastAsia="宋体" w:hAnsi="宋体" w:cs="宋体"/>
          <w:spacing w:val="-77"/>
          <w:sz w:val="36"/>
          <w:szCs w:val="36"/>
        </w:rPr>
        <w:t xml:space="preserve"> </w:t>
      </w:r>
      <w:r>
        <w:rPr>
          <w:rFonts w:ascii="宋体" w:eastAsia="宋体" w:hAnsi="宋体" w:cs="宋体"/>
          <w:spacing w:val="-6"/>
          <w:sz w:val="36"/>
          <w:szCs w:val="36"/>
        </w:rPr>
        <w:t>3‰</w:t>
      </w:r>
      <w:r>
        <w:rPr>
          <w:rFonts w:ascii="宋体" w:eastAsia="宋体" w:hAnsi="宋体" w:cs="宋体"/>
          <w:spacing w:val="-159"/>
          <w:sz w:val="36"/>
          <w:szCs w:val="36"/>
        </w:rPr>
        <w:t xml:space="preserve"> </w:t>
      </w:r>
      <w:r>
        <w:rPr>
          <w:rFonts w:ascii="宋体" w:eastAsia="宋体" w:hAnsi="宋体" w:cs="宋体"/>
          <w:spacing w:val="-6"/>
          <w:sz w:val="36"/>
          <w:szCs w:val="36"/>
        </w:rPr>
        <w:t>,</w:t>
      </w:r>
      <w:r>
        <w:rPr>
          <w:rFonts w:ascii="宋体" w:eastAsia="宋体" w:hAnsi="宋体" w:cs="宋体"/>
          <w:spacing w:val="-80"/>
          <w:sz w:val="36"/>
          <w:szCs w:val="36"/>
        </w:rPr>
        <w:t xml:space="preserve"> </w:t>
      </w:r>
      <w:r>
        <w:rPr>
          <w:rFonts w:ascii="宋体" w:eastAsia="宋体" w:hAnsi="宋体" w:cs="宋体"/>
          <w:spacing w:val="-6"/>
          <w:sz w:val="36"/>
          <w:szCs w:val="36"/>
        </w:rPr>
        <w:t>桩位允许偏差</w:t>
      </w:r>
      <w:r>
        <w:rPr>
          <w:rFonts w:ascii="宋体" w:eastAsia="宋体" w:hAnsi="宋体" w:cs="宋体"/>
          <w:spacing w:val="-77"/>
          <w:sz w:val="36"/>
          <w:szCs w:val="36"/>
        </w:rPr>
        <w:t xml:space="preserve"> </w:t>
      </w:r>
      <w:r>
        <w:rPr>
          <w:rFonts w:ascii="宋体" w:eastAsia="宋体" w:hAnsi="宋体" w:cs="宋体"/>
          <w:spacing w:val="-6"/>
          <w:sz w:val="36"/>
          <w:szCs w:val="36"/>
        </w:rPr>
        <w:t>50mm</w:t>
      </w:r>
      <w:r>
        <w:rPr>
          <w:rFonts w:ascii="宋体" w:eastAsia="宋体" w:hAnsi="宋体" w:cs="宋体"/>
          <w:spacing w:val="-6"/>
          <w:sz w:val="36"/>
          <w:szCs w:val="36"/>
        </w:rPr>
        <w:t>。</w:t>
      </w:r>
    </w:p>
    <w:p w:rsidR="002D00E3" w14:paraId="754405B8" w14:textId="77777777">
      <w:pPr>
        <w:spacing w:before="245" w:line="237" w:lineRule="auto"/>
        <w:ind w:firstLine="782"/>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1"/>
          <w:sz w:val="36"/>
          <w:szCs w:val="36"/>
        </w:rPr>
        <w:t>、钢筋笼主筋间距允许偏差</w:t>
      </w:r>
      <w:r>
        <w:rPr>
          <w:rFonts w:ascii="宋体" w:eastAsia="宋体" w:hAnsi="宋体" w:cs="宋体"/>
          <w:spacing w:val="-1"/>
          <w:sz w:val="36"/>
          <w:szCs w:val="36"/>
        </w:rPr>
        <w:t>±10mm</w:t>
      </w:r>
      <w:r>
        <w:rPr>
          <w:rFonts w:ascii="宋体" w:eastAsia="宋体" w:hAnsi="宋体" w:cs="宋体"/>
          <w:spacing w:val="-1"/>
          <w:sz w:val="36"/>
          <w:szCs w:val="36"/>
        </w:rPr>
        <w:t>，</w:t>
      </w:r>
      <w:r>
        <w:rPr>
          <w:rFonts w:ascii="宋体" w:eastAsia="宋体" w:hAnsi="宋体" w:cs="宋体"/>
          <w:spacing w:val="58"/>
          <w:sz w:val="36"/>
          <w:szCs w:val="36"/>
        </w:rPr>
        <w:t xml:space="preserve"> </w:t>
      </w:r>
      <w:r>
        <w:rPr>
          <w:rFonts w:ascii="宋体" w:eastAsia="宋体" w:hAnsi="宋体" w:cs="宋体"/>
          <w:spacing w:val="-1"/>
          <w:sz w:val="36"/>
          <w:szCs w:val="36"/>
        </w:rPr>
        <w:t>钢筋笼直径允许偏差</w:t>
      </w:r>
      <w:r>
        <w:rPr>
          <w:rFonts w:ascii="宋体" w:eastAsia="宋体" w:hAnsi="宋体" w:cs="宋体"/>
          <w:spacing w:val="-1"/>
          <w:sz w:val="36"/>
          <w:szCs w:val="36"/>
        </w:rPr>
        <w:t>±00mm</w:t>
      </w:r>
      <w:r>
        <w:rPr>
          <w:rFonts w:ascii="宋体" w:eastAsia="宋体" w:hAnsi="宋体" w:cs="宋体"/>
          <w:spacing w:val="-1"/>
          <w:sz w:val="36"/>
          <w:szCs w:val="36"/>
        </w:rPr>
        <w:t>，</w:t>
      </w:r>
      <w:r>
        <w:rPr>
          <w:rFonts w:ascii="宋体" w:eastAsia="宋体" w:hAnsi="宋体" w:cs="宋体"/>
          <w:spacing w:val="19"/>
          <w:sz w:val="36"/>
          <w:szCs w:val="36"/>
        </w:rPr>
        <w:t xml:space="preserve"> </w:t>
      </w:r>
      <w:r>
        <w:rPr>
          <w:rFonts w:ascii="宋体" w:eastAsia="宋体" w:hAnsi="宋体" w:cs="宋体"/>
          <w:spacing w:val="-1"/>
          <w:sz w:val="36"/>
          <w:szCs w:val="36"/>
        </w:rPr>
        <w:t>箍筋为</w:t>
      </w:r>
      <w:r>
        <w:rPr>
          <w:rFonts w:ascii="宋体" w:eastAsia="宋体" w:hAnsi="宋体" w:cs="宋体"/>
          <w:spacing w:val="-1"/>
          <w:sz w:val="36"/>
          <w:szCs w:val="36"/>
        </w:rPr>
        <w:t>±</w:t>
      </w:r>
    </w:p>
    <w:p w:rsidR="002D00E3" w14:paraId="4D9C5835" w14:textId="77777777">
      <w:pPr>
        <w:spacing w:before="240" w:line="360" w:lineRule="auto"/>
        <w:ind w:left="780" w:hanging="715"/>
        <w:rPr>
          <w:rFonts w:ascii="宋体" w:eastAsia="宋体" w:hAnsi="宋体" w:cs="宋体"/>
          <w:sz w:val="36"/>
          <w:szCs w:val="36"/>
        </w:rPr>
      </w:pPr>
      <w:r>
        <w:rPr>
          <w:rFonts w:ascii="宋体" w:eastAsia="宋体" w:hAnsi="宋体" w:cs="宋体"/>
          <w:spacing w:val="-4"/>
          <w:sz w:val="36"/>
          <w:szCs w:val="36"/>
        </w:rPr>
        <w:t>20mm</w:t>
      </w:r>
      <w:r>
        <w:rPr>
          <w:rFonts w:ascii="宋体" w:eastAsia="宋体" w:hAnsi="宋体" w:cs="宋体"/>
          <w:spacing w:val="-4"/>
          <w:sz w:val="36"/>
          <w:szCs w:val="36"/>
        </w:rPr>
        <w:t>，</w:t>
      </w:r>
      <w:r>
        <w:rPr>
          <w:rFonts w:ascii="宋体" w:eastAsia="宋体" w:hAnsi="宋体" w:cs="宋体"/>
          <w:spacing w:val="15"/>
          <w:sz w:val="36"/>
          <w:szCs w:val="36"/>
        </w:rPr>
        <w:t xml:space="preserve"> </w:t>
      </w:r>
      <w:r>
        <w:rPr>
          <w:rFonts w:ascii="宋体" w:eastAsia="宋体" w:hAnsi="宋体" w:cs="宋体"/>
          <w:spacing w:val="-4"/>
          <w:sz w:val="36"/>
          <w:szCs w:val="36"/>
        </w:rPr>
        <w:t>钢筋笼长度允许误差</w:t>
      </w:r>
      <w:r>
        <w:rPr>
          <w:rFonts w:ascii="宋体" w:eastAsia="宋体" w:hAnsi="宋体" w:cs="宋体"/>
          <w:spacing w:val="-4"/>
          <w:sz w:val="36"/>
          <w:szCs w:val="36"/>
        </w:rPr>
        <w:t>±100mm</w:t>
      </w:r>
      <w:r>
        <w:rPr>
          <w:rFonts w:ascii="宋体" w:eastAsia="宋体" w:hAnsi="宋体" w:cs="宋体"/>
          <w:spacing w:val="-4"/>
          <w:sz w:val="36"/>
          <w:szCs w:val="36"/>
        </w:rPr>
        <w:t>支</w:t>
      </w:r>
      <w:r>
        <w:rPr>
          <w:rFonts w:ascii="宋体" w:eastAsia="宋体" w:hAnsi="宋体" w:cs="宋体"/>
          <w:spacing w:val="-4"/>
          <w:sz w:val="36"/>
          <w:szCs w:val="36"/>
        </w:rPr>
        <w:t>.</w:t>
      </w:r>
      <w:r>
        <w:rPr>
          <w:rFonts w:ascii="宋体" w:eastAsia="宋体" w:hAnsi="宋体" w:cs="宋体"/>
          <w:spacing w:val="-4"/>
          <w:sz w:val="36"/>
          <w:szCs w:val="36"/>
        </w:rPr>
        <w:t>护桩孔底沉渣厚度不大于</w:t>
      </w:r>
      <w:r>
        <w:rPr>
          <w:rFonts w:ascii="宋体" w:eastAsia="宋体" w:hAnsi="宋体" w:cs="宋体"/>
          <w:spacing w:val="-4"/>
          <w:sz w:val="36"/>
          <w:szCs w:val="36"/>
        </w:rPr>
        <w:t>100mm</w:t>
      </w:r>
      <w:r>
        <w:rPr>
          <w:rFonts w:ascii="宋体" w:eastAsia="宋体" w:hAnsi="宋体" w:cs="宋体"/>
          <w:spacing w:val="-4"/>
          <w:sz w:val="36"/>
          <w:szCs w:val="36"/>
        </w:rPr>
        <w:t>。</w:t>
      </w:r>
      <w:r>
        <w:rPr>
          <w:rFonts w:ascii="宋体" w:eastAsia="宋体" w:hAnsi="宋体" w:cs="宋体"/>
          <w:sz w:val="36"/>
          <w:szCs w:val="36"/>
        </w:rPr>
        <w:t xml:space="preserve">            </w:t>
      </w:r>
      <w:r>
        <w:rPr>
          <w:rFonts w:ascii="宋体" w:eastAsia="宋体" w:hAnsi="宋体" w:cs="宋体"/>
          <w:spacing w:val="6"/>
          <w:sz w:val="36"/>
          <w:szCs w:val="36"/>
        </w:rPr>
        <w:t>4</w:t>
      </w:r>
      <w:r>
        <w:rPr>
          <w:rFonts w:ascii="宋体" w:eastAsia="宋体" w:hAnsi="宋体" w:cs="宋体"/>
          <w:spacing w:val="6"/>
          <w:sz w:val="36"/>
          <w:szCs w:val="36"/>
        </w:rPr>
        <w:t>、支护桩应隔桩施工</w:t>
      </w:r>
      <w:r>
        <w:rPr>
          <w:rFonts w:ascii="宋体" w:eastAsia="宋体" w:hAnsi="宋体" w:cs="宋体"/>
          <w:spacing w:val="6"/>
          <w:sz w:val="36"/>
          <w:szCs w:val="36"/>
        </w:rPr>
        <w:t>,</w:t>
      </w:r>
      <w:r>
        <w:rPr>
          <w:rFonts w:ascii="宋体" w:eastAsia="宋体" w:hAnsi="宋体" w:cs="宋体"/>
          <w:spacing w:val="6"/>
          <w:sz w:val="36"/>
          <w:szCs w:val="36"/>
        </w:rPr>
        <w:t>灌注混凝土</w:t>
      </w:r>
      <w:r>
        <w:rPr>
          <w:rFonts w:ascii="宋体" w:eastAsia="宋体" w:hAnsi="宋体" w:cs="宋体"/>
          <w:spacing w:val="6"/>
          <w:sz w:val="36"/>
          <w:szCs w:val="36"/>
        </w:rPr>
        <w:t>24</w:t>
      </w:r>
      <w:r>
        <w:rPr>
          <w:rFonts w:ascii="宋体" w:eastAsia="宋体" w:hAnsi="宋体" w:cs="宋体"/>
          <w:spacing w:val="101"/>
          <w:sz w:val="36"/>
          <w:szCs w:val="36"/>
        </w:rPr>
        <w:t xml:space="preserve"> </w:t>
      </w:r>
      <w:r>
        <w:rPr>
          <w:rFonts w:ascii="宋体" w:eastAsia="宋体" w:hAnsi="宋体" w:cs="宋体"/>
          <w:spacing w:val="6"/>
          <w:sz w:val="36"/>
          <w:szCs w:val="36"/>
        </w:rPr>
        <w:t>小时后进行邻桩的施工。</w:t>
      </w:r>
      <w:r>
        <w:rPr>
          <w:rFonts w:ascii="宋体" w:eastAsia="宋体" w:hAnsi="宋体" w:cs="宋体"/>
          <w:sz w:val="36"/>
          <w:szCs w:val="36"/>
        </w:rPr>
        <w:t xml:space="preserve">              </w:t>
      </w:r>
      <w:r>
        <w:rPr>
          <w:rFonts w:ascii="宋体" w:eastAsia="宋体" w:hAnsi="宋体" w:cs="宋体"/>
          <w:spacing w:val="6"/>
          <w:sz w:val="36"/>
          <w:szCs w:val="36"/>
        </w:rPr>
        <w:t>5</w:t>
      </w:r>
      <w:r>
        <w:rPr>
          <w:rFonts w:ascii="宋体" w:eastAsia="宋体" w:hAnsi="宋体" w:cs="宋体"/>
          <w:spacing w:val="6"/>
          <w:sz w:val="36"/>
          <w:szCs w:val="36"/>
        </w:rPr>
        <w:t>、主筋均要求机械连接（锥螺纹连接除外</w:t>
      </w:r>
      <w:r>
        <w:rPr>
          <w:rFonts w:ascii="宋体" w:eastAsia="宋体" w:hAnsi="宋体" w:cs="宋体"/>
          <w:spacing w:val="-92"/>
          <w:w w:val="57"/>
          <w:sz w:val="36"/>
          <w:szCs w:val="36"/>
        </w:rPr>
        <w:t>），</w:t>
      </w:r>
      <w:r>
        <w:rPr>
          <w:rFonts w:ascii="宋体" w:eastAsia="宋体" w:hAnsi="宋体" w:cs="宋体"/>
          <w:spacing w:val="-15"/>
          <w:sz w:val="36"/>
          <w:szCs w:val="36"/>
        </w:rPr>
        <w:t xml:space="preserve"> </w:t>
      </w:r>
      <w:r>
        <w:rPr>
          <w:rFonts w:ascii="宋体" w:eastAsia="宋体" w:hAnsi="宋体" w:cs="宋体"/>
          <w:spacing w:val="6"/>
          <w:sz w:val="36"/>
          <w:szCs w:val="36"/>
        </w:rPr>
        <w:t>桩内主筋伸入冠梁内锚固长度不小</w:t>
      </w:r>
    </w:p>
    <w:p w:rsidR="002D00E3" w14:paraId="01F0C68B" w14:textId="77777777">
      <w:pPr>
        <w:spacing w:line="241" w:lineRule="auto"/>
        <w:ind w:firstLine="72"/>
        <w:rPr>
          <w:rFonts w:ascii="宋体" w:eastAsia="宋体" w:hAnsi="宋体" w:cs="宋体"/>
          <w:sz w:val="36"/>
          <w:szCs w:val="36"/>
        </w:rPr>
      </w:pPr>
      <w:r>
        <w:rPr>
          <w:rFonts w:ascii="宋体" w:eastAsia="宋体" w:hAnsi="宋体" w:cs="宋体"/>
          <w:spacing w:val="25"/>
          <w:sz w:val="36"/>
          <w:szCs w:val="36"/>
        </w:rPr>
        <w:t>于</w:t>
      </w:r>
      <w:r>
        <w:rPr>
          <w:rFonts w:ascii="宋体" w:eastAsia="宋体" w:hAnsi="宋体" w:cs="宋体"/>
          <w:spacing w:val="-75"/>
          <w:sz w:val="36"/>
          <w:szCs w:val="36"/>
        </w:rPr>
        <w:t xml:space="preserve"> </w:t>
      </w:r>
      <w:r>
        <w:rPr>
          <w:rFonts w:ascii="宋体" w:eastAsia="宋体" w:hAnsi="宋体" w:cs="宋体"/>
          <w:spacing w:val="25"/>
          <w:sz w:val="36"/>
          <w:szCs w:val="36"/>
        </w:rPr>
        <w:t>700mm</w:t>
      </w:r>
      <w:r>
        <w:rPr>
          <w:rFonts w:ascii="宋体" w:eastAsia="宋体" w:hAnsi="宋体" w:cs="宋体"/>
          <w:spacing w:val="25"/>
          <w:sz w:val="36"/>
          <w:szCs w:val="36"/>
        </w:rPr>
        <w:t>。</w:t>
      </w:r>
    </w:p>
    <w:p w:rsidR="002D00E3" w14:paraId="0CFD7B72" w14:textId="77777777">
      <w:pPr>
        <w:spacing w:line="243" w:lineRule="auto"/>
      </w:pPr>
    </w:p>
    <w:p w:rsidR="002D00E3" w14:paraId="737579B0" w14:textId="77777777">
      <w:pPr>
        <w:spacing w:line="243" w:lineRule="auto"/>
      </w:pPr>
    </w:p>
    <w:p w:rsidR="002D00E3" w14:paraId="7CCA4B63" w14:textId="77777777">
      <w:pPr>
        <w:spacing w:line="243" w:lineRule="auto"/>
      </w:pPr>
    </w:p>
    <w:p w:rsidR="002D00E3" w14:paraId="77BB0C9F" w14:textId="77777777">
      <w:pPr>
        <w:spacing w:line="243" w:lineRule="auto"/>
      </w:pPr>
    </w:p>
    <w:p w:rsidR="002D00E3" w14:paraId="5DE0331C" w14:textId="77777777">
      <w:pPr>
        <w:spacing w:line="243" w:lineRule="auto"/>
      </w:pPr>
    </w:p>
    <w:p w:rsidR="002D00E3" w14:paraId="7D15A30B" w14:textId="77777777">
      <w:pPr>
        <w:spacing w:line="243" w:lineRule="auto"/>
      </w:pPr>
    </w:p>
    <w:p w:rsidR="002D00E3" w14:paraId="421CD016" w14:textId="77777777">
      <w:pPr>
        <w:spacing w:line="243" w:lineRule="auto"/>
      </w:pPr>
    </w:p>
    <w:p w:rsidR="002D00E3" w14:paraId="6667B5D4" w14:textId="77777777">
      <w:pPr>
        <w:spacing w:line="243" w:lineRule="auto"/>
      </w:pPr>
    </w:p>
    <w:p w:rsidR="002D00E3" w14:paraId="33B77E0D" w14:textId="77777777">
      <w:pPr>
        <w:spacing w:line="243" w:lineRule="auto"/>
      </w:pPr>
    </w:p>
    <w:p w:rsidR="002D00E3" w14:paraId="216B921D" w14:textId="77777777">
      <w:pPr>
        <w:spacing w:line="244" w:lineRule="auto"/>
      </w:pPr>
    </w:p>
    <w:p w:rsidR="002D00E3" w14:paraId="36D130C3" w14:textId="77777777">
      <w:pPr>
        <w:spacing w:line="244" w:lineRule="auto"/>
      </w:pPr>
    </w:p>
    <w:p w:rsidR="002D00E3" w14:paraId="12487498" w14:textId="77777777">
      <w:pPr>
        <w:spacing w:line="244" w:lineRule="auto"/>
      </w:pPr>
    </w:p>
    <w:p w:rsidR="002D00E3" w14:paraId="00ADB733" w14:textId="77777777">
      <w:pPr>
        <w:spacing w:line="244" w:lineRule="auto"/>
      </w:pPr>
    </w:p>
    <w:p w:rsidR="002D00E3" w14:paraId="2359DA0C" w14:textId="77777777">
      <w:pPr>
        <w:spacing w:line="244" w:lineRule="auto"/>
      </w:pPr>
    </w:p>
    <w:p w:rsidR="002D00E3" w14:paraId="490ED2E1" w14:textId="77777777">
      <w:pPr>
        <w:spacing w:before="138" w:line="241" w:lineRule="auto"/>
        <w:ind w:firstLine="77"/>
        <w:rPr>
          <w:rFonts w:ascii="黑体" w:eastAsia="黑体" w:hAnsi="黑体" w:cs="黑体"/>
          <w:sz w:val="42"/>
          <w:szCs w:val="42"/>
        </w:rPr>
      </w:pPr>
      <w:r>
        <w:rPr>
          <w:rFonts w:ascii="黑体" w:eastAsia="黑体" w:hAnsi="黑体" w:cs="黑体"/>
          <w:spacing w:val="-18"/>
          <w:sz w:val="42"/>
          <w:szCs w:val="42"/>
        </w:rPr>
        <w:t>二、</w:t>
      </w:r>
      <w:r>
        <w:rPr>
          <w:rFonts w:ascii="黑体" w:eastAsia="黑体" w:hAnsi="黑体" w:cs="黑体"/>
          <w:spacing w:val="33"/>
          <w:sz w:val="42"/>
          <w:szCs w:val="42"/>
        </w:rPr>
        <w:t xml:space="preserve">  </w:t>
      </w:r>
      <w:r>
        <w:rPr>
          <w:rFonts w:ascii="黑体" w:eastAsia="黑体" w:hAnsi="黑体" w:cs="黑体"/>
          <w:spacing w:val="-18"/>
          <w:sz w:val="42"/>
          <w:szCs w:val="42"/>
        </w:rPr>
        <w:t>旋挖钻孔桩施工工艺流程</w:t>
      </w:r>
    </w:p>
    <w:p w:rsidR="002D00E3" w14:paraId="58BCE2E2" w14:textId="77777777">
      <w:pPr>
        <w:spacing w:line="261" w:lineRule="auto"/>
      </w:pPr>
    </w:p>
    <w:p w:rsidR="002D00E3" w14:paraId="6158D1DD" w14:textId="77777777">
      <w:pPr>
        <w:spacing w:line="262" w:lineRule="auto"/>
      </w:pPr>
    </w:p>
    <w:p w:rsidR="002D00E3" w14:paraId="2777FC5B" w14:textId="77777777">
      <w:pPr>
        <w:spacing w:before="87"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18</w:t>
      </w:r>
    </w:p>
    <w:p w:rsidR="002D00E3" w14:paraId="4118E635" w14:textId="77777777">
      <w:pPr>
        <w:sectPr>
          <w:headerReference w:type="default" r:id="rId27"/>
          <w:pgSz w:w="17860" w:h="25258"/>
          <w:pgMar w:top="400" w:right="1922" w:bottom="0" w:left="2500" w:header="0" w:footer="0" w:gutter="0"/>
          <w:pgNumType w:start="23"/>
          <w:cols w:space="720"/>
        </w:sectPr>
      </w:pPr>
    </w:p>
    <w:p w:rsidR="002D00E3" w14:paraId="73444D1A" w14:textId="010499B9">
      <w:pPr>
        <w:spacing w:line="262" w:lineRule="auto"/>
      </w:pPr>
      <w:r>
        <mc:AlternateContent>
          <mc:Choice Requires="wps">
            <w:drawing>
              <wp:anchor distT="0" distB="0" distL="114300" distR="114300" simplePos="0" relativeHeight="25186611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871842977" name="文本框 8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B139A71">
                            <w:pPr>
                              <w:rPr>
                                <w:color w:val="FFFFFF"/>
                              </w:rPr>
                            </w:pPr>
                            <w:r w:rsidRPr="00A3289A">
                              <w:rPr>
                                <w:rFonts w:hint="eastAsia"/>
                                <w:color w:val="FFFFFF"/>
                              </w:rPr>
                              <w:t>，在成孔中按设计中锚杆倾角校正角度。</w:t>
                            </w:r>
                            <w:r w:rsidRPr="00A3289A">
                              <w:rPr>
                                <w:rFonts w:hint="eastAsia"/>
                                <w:color w:val="FFFFFF"/>
                              </w:rPr>
                              <w:t>2)</w:t>
                            </w:r>
                            <w:r w:rsidRPr="00A3289A">
                              <w:rPr>
                                <w:rFonts w:hint="eastAsia"/>
                                <w:color w:val="FFFFFF"/>
                              </w:rPr>
                              <w:t>成孔：以冲击钻成孔进深至预定深度，成孔直径为不少于</w:t>
                            </w:r>
                            <w:r w:rsidRPr="00A3289A">
                              <w:rPr>
                                <w:rFonts w:hint="eastAsia"/>
                                <w:color w:val="FFFFFF"/>
                              </w:rPr>
                              <w:t>100mm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8" o:spid="_x0000_s1144" type="#_x0000_t202" style="width:10pt;height:10pt;margin-top:580pt;margin-left:415pt;mso-wrap-distance-bottom:0;mso-wrap-distance-left:9pt;mso-wrap-distance-right:9pt;mso-wrap-distance-top:0;position:absolute;v-text-anchor:top;z-index:251865088" filled="f" fillcolor="this" stroked="f" strokeweight="0.5pt">
                <v:textbox>
                  <w:txbxContent>
                    <w:p w:rsidR="00A3289A" w:rsidRPr="00A3289A" w14:paraId="30391B02" w14:textId="0B139A71">
                      <w:pPr>
                        <w:rPr>
                          <w:color w:val="FFFFFF"/>
                        </w:rPr>
                      </w:pPr>
                      <w:r w:rsidRPr="00A3289A">
                        <w:rPr>
                          <w:rFonts w:hint="eastAsia"/>
                          <w:color w:val="FFFFFF"/>
                        </w:rPr>
                        <w:t>，在成孔中按设计中锚杆倾角校正角度。</w:t>
                      </w:r>
                      <w:r w:rsidRPr="00A3289A">
                        <w:rPr>
                          <w:rFonts w:hint="eastAsia"/>
                          <w:color w:val="FFFFFF"/>
                        </w:rPr>
                        <w:t>2)</w:t>
                      </w:r>
                      <w:r w:rsidRPr="00A3289A">
                        <w:rPr>
                          <w:rFonts w:hint="eastAsia"/>
                          <w:color w:val="FFFFFF"/>
                        </w:rPr>
                        <w:t>成孔：以冲击钻成孔进深至预定深度，成孔直径为不少于</w:t>
                      </w:r>
                      <w:r w:rsidRPr="00A3289A">
                        <w:rPr>
                          <w:rFonts w:hint="eastAsia"/>
                          <w:color w:val="FFFFFF"/>
                        </w:rPr>
                        <w:t>100mm</w:t>
                      </w:r>
                    </w:p>
                  </w:txbxContent>
                </v:textbox>
              </v:shape>
            </w:pict>
          </mc:Fallback>
        </mc:AlternateContent>
      </w:r>
      <w:r>
        <mc:AlternateContent>
          <mc:Choice Requires="wps">
            <w:drawing>
              <wp:anchor distT="0" distB="0" distL="114300" distR="114300" simplePos="0" relativeHeight="25186406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364573157" name="文本框 8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1167F47">
                            <w:pPr>
                              <w:rPr>
                                <w:color w:val="FFFFFF"/>
                              </w:rPr>
                            </w:pPr>
                            <w:r w:rsidRPr="00A3289A">
                              <w:rPr>
                                <w:rFonts w:hint="eastAsia"/>
                                <w:color w:val="FFFFFF"/>
                              </w:rPr>
                              <w:t>模式</w:t>
                            </w:r>
                            <w:r w:rsidRPr="00A3289A">
                              <w:rPr>
                                <w:rFonts w:hint="eastAsia"/>
                                <w:color w:val="FFFFFF"/>
                              </w:rPr>
                              <w:t>.</w:t>
                            </w:r>
                            <w:r w:rsidRPr="00A3289A">
                              <w:rPr>
                                <w:rFonts w:hint="eastAsia"/>
                                <w:color w:val="FFFFFF"/>
                              </w:rPr>
                              <w:t>以项目经理及主要管理、技术、质安、物资等主管人员为中心，组成精干、高效的项目经理部，对工程质量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7" o:spid="_x0000_s1145" type="#_x0000_t202" style="width:10pt;height:10pt;margin-top:430pt;margin-left:415pt;mso-wrap-distance-bottom:0;mso-wrap-distance-left:9pt;mso-wrap-distance-right:9pt;mso-wrap-distance-top:0;position:absolute;v-text-anchor:top;z-index:251863040" filled="f" fillcolor="this" stroked="f" strokeweight="0.5pt">
                <v:textbox>
                  <w:txbxContent>
                    <w:p w:rsidR="00A3289A" w:rsidRPr="00A3289A" w14:paraId="471DD4F9" w14:textId="61167F47">
                      <w:pPr>
                        <w:rPr>
                          <w:color w:val="FFFFFF"/>
                        </w:rPr>
                      </w:pPr>
                      <w:r w:rsidRPr="00A3289A">
                        <w:rPr>
                          <w:rFonts w:hint="eastAsia"/>
                          <w:color w:val="FFFFFF"/>
                        </w:rPr>
                        <w:t>模式</w:t>
                      </w:r>
                      <w:r w:rsidRPr="00A3289A">
                        <w:rPr>
                          <w:rFonts w:hint="eastAsia"/>
                          <w:color w:val="FFFFFF"/>
                        </w:rPr>
                        <w:t>.</w:t>
                      </w:r>
                      <w:r w:rsidRPr="00A3289A">
                        <w:rPr>
                          <w:rFonts w:hint="eastAsia"/>
                          <w:color w:val="FFFFFF"/>
                        </w:rPr>
                        <w:t>以项目经理及主要管理、技术、质安、物资等主管人员为中心，组成精干、高效的项目经理部，对工程质量</w:t>
                      </w:r>
                    </w:p>
                  </w:txbxContent>
                </v:textbox>
              </v:shape>
            </w:pict>
          </mc:Fallback>
        </mc:AlternateContent>
      </w:r>
      <w:r>
        <mc:AlternateContent>
          <mc:Choice Requires="wps">
            <w:drawing>
              <wp:anchor distT="0" distB="0" distL="114300" distR="114300" simplePos="0" relativeHeight="25186201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865722440" name="文本框 8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1287EA7">
                            <w:pPr>
                              <w:rPr>
                                <w:color w:val="FFFFFF"/>
                              </w:rPr>
                            </w:pPr>
                            <w:r w:rsidRPr="00A3289A">
                              <w:rPr>
                                <w:rFonts w:hint="eastAsia"/>
                                <w:color w:val="FFFFFF"/>
                              </w:rPr>
                              <w:t>监测数据发生异常</w:t>
                            </w:r>
                            <w:r w:rsidRPr="00A3289A">
                              <w:rPr>
                                <w:rFonts w:hint="eastAsia"/>
                                <w:color w:val="FFFFFF"/>
                              </w:rPr>
                              <w:t>,</w:t>
                            </w:r>
                            <w:r w:rsidRPr="00A3289A">
                              <w:rPr>
                                <w:rFonts w:hint="eastAsia"/>
                                <w:color w:val="FFFFFF"/>
                              </w:rPr>
                              <w:t>停止开挖</w:t>
                            </w:r>
                            <w:r w:rsidRPr="00A3289A">
                              <w:rPr>
                                <w:rFonts w:hint="eastAsia"/>
                                <w:color w:val="FFFFFF"/>
                              </w:rPr>
                              <w:t>,</w:t>
                            </w:r>
                            <w:r w:rsidRPr="00A3289A">
                              <w:rPr>
                                <w:rFonts w:hint="eastAsia"/>
                                <w:color w:val="FFFFFF"/>
                              </w:rPr>
                              <w:t>分析原因，若地下水位下降或地面沉降值超过警戒值</w:t>
                            </w:r>
                            <w:r w:rsidRPr="00A3289A">
                              <w:rPr>
                                <w:rFonts w:hint="eastAsia"/>
                                <w:color w:val="FFFFFF"/>
                              </w:rPr>
                              <w:t>,</w:t>
                            </w:r>
                            <w:r w:rsidRPr="00A3289A">
                              <w:rPr>
                                <w:rFonts w:hint="eastAsia"/>
                                <w:color w:val="FFFFFF"/>
                              </w:rPr>
                              <w:t>要立即采取措施加强内支撑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6" o:spid="_x0000_s1146" type="#_x0000_t202" style="width:10pt;height:10pt;margin-top:280pt;margin-left:415pt;mso-wrap-distance-bottom:0;mso-wrap-distance-left:9pt;mso-wrap-distance-right:9pt;mso-wrap-distance-top:0;position:absolute;v-text-anchor:top;z-index:251860992" filled="f" fillcolor="this" stroked="f" strokeweight="0.5pt">
                <v:textbox>
                  <w:txbxContent>
                    <w:p w:rsidR="00A3289A" w:rsidRPr="00A3289A" w14:paraId="68B6E6FE" w14:textId="51287EA7">
                      <w:pPr>
                        <w:rPr>
                          <w:color w:val="FFFFFF"/>
                        </w:rPr>
                      </w:pPr>
                      <w:r w:rsidRPr="00A3289A">
                        <w:rPr>
                          <w:rFonts w:hint="eastAsia"/>
                          <w:color w:val="FFFFFF"/>
                        </w:rPr>
                        <w:t>监测数据发生异常</w:t>
                      </w:r>
                      <w:r w:rsidRPr="00A3289A">
                        <w:rPr>
                          <w:rFonts w:hint="eastAsia"/>
                          <w:color w:val="FFFFFF"/>
                        </w:rPr>
                        <w:t>,</w:t>
                      </w:r>
                      <w:r w:rsidRPr="00A3289A">
                        <w:rPr>
                          <w:rFonts w:hint="eastAsia"/>
                          <w:color w:val="FFFFFF"/>
                        </w:rPr>
                        <w:t>停止开挖</w:t>
                      </w:r>
                      <w:r w:rsidRPr="00A3289A">
                        <w:rPr>
                          <w:rFonts w:hint="eastAsia"/>
                          <w:color w:val="FFFFFF"/>
                        </w:rPr>
                        <w:t>,</w:t>
                      </w:r>
                      <w:r w:rsidRPr="00A3289A">
                        <w:rPr>
                          <w:rFonts w:hint="eastAsia"/>
                          <w:color w:val="FFFFFF"/>
                        </w:rPr>
                        <w:t>分析原因，若地下水位下降或地面沉降值超过警戒值</w:t>
                      </w:r>
                      <w:r w:rsidRPr="00A3289A">
                        <w:rPr>
                          <w:rFonts w:hint="eastAsia"/>
                          <w:color w:val="FFFFFF"/>
                        </w:rPr>
                        <w:t>,</w:t>
                      </w:r>
                      <w:r w:rsidRPr="00A3289A">
                        <w:rPr>
                          <w:rFonts w:hint="eastAsia"/>
                          <w:color w:val="FFFFFF"/>
                        </w:rPr>
                        <w:t>要立即采取措施加强内支撑</w:t>
                      </w:r>
                    </w:p>
                  </w:txbxContent>
                </v:textbox>
              </v:shape>
            </w:pict>
          </mc:Fallback>
        </mc:AlternateContent>
      </w:r>
      <w:r>
        <mc:AlternateContent>
          <mc:Choice Requires="wps">
            <w:drawing>
              <wp:anchor distT="0" distB="0" distL="114300" distR="114300" simplePos="0" relativeHeight="25185996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892055457" name="文本框 8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47EA3BA">
                            <w:pPr>
                              <w:rPr>
                                <w:color w:val="FFFFFF"/>
                              </w:rPr>
                            </w:pPr>
                            <w:r w:rsidRPr="00A3289A">
                              <w:rPr>
                                <w:rFonts w:hint="eastAsia"/>
                                <w:color w:val="FFFFFF"/>
                              </w:rPr>
                              <w:t>锚筋制作、下置和注浆管安装：锚筋及锚头制安按设计图纸要求施工，将锚杆体和注浆管一起下置至完成的锚孔内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5" o:spid="_x0000_s1147" type="#_x0000_t202" style="width:10pt;height:10pt;margin-top:130pt;margin-left:415pt;mso-wrap-distance-bottom:0;mso-wrap-distance-left:9pt;mso-wrap-distance-right:9pt;mso-wrap-distance-top:0;position:absolute;v-text-anchor:top;z-index:251858944" filled="f" fillcolor="this" stroked="f" strokeweight="0.5pt">
                <v:textbox>
                  <w:txbxContent>
                    <w:p w:rsidR="00A3289A" w:rsidRPr="00A3289A" w14:paraId="2EFC6F2A" w14:textId="247EA3BA">
                      <w:pPr>
                        <w:rPr>
                          <w:color w:val="FFFFFF"/>
                        </w:rPr>
                      </w:pPr>
                      <w:r w:rsidRPr="00A3289A">
                        <w:rPr>
                          <w:rFonts w:hint="eastAsia"/>
                          <w:color w:val="FFFFFF"/>
                        </w:rPr>
                        <w:t>锚筋制作、下置和注浆管安装：锚筋及锚头制安按设计图纸要求施工，将锚杆体和注浆管一起下置至完成的锚孔内</w:t>
                      </w:r>
                    </w:p>
                  </w:txbxContent>
                </v:textbox>
              </v:shape>
            </w:pict>
          </mc:Fallback>
        </mc:AlternateContent>
      </w:r>
    </w:p>
    <w:p w:rsidR="002D00E3" w14:paraId="1E4ED416" w14:textId="77777777">
      <w:pPr>
        <w:spacing w:line="262" w:lineRule="auto"/>
      </w:pPr>
    </w:p>
    <w:p w:rsidR="002D00E3" w14:paraId="512B0A5C" w14:textId="77777777">
      <w:pPr>
        <w:spacing w:line="263" w:lineRule="auto"/>
      </w:pPr>
    </w:p>
    <w:p w:rsidR="002D00E3" w14:paraId="7B39585D" w14:textId="77777777">
      <w:pPr>
        <w:spacing w:before="87" w:line="237" w:lineRule="auto"/>
        <w:ind w:firstLine="4565"/>
        <w:rPr>
          <w:rFonts w:ascii="宋体" w:eastAsia="宋体" w:hAnsi="宋体" w:cs="宋体"/>
          <w:sz w:val="27"/>
          <w:szCs w:val="27"/>
        </w:rPr>
      </w:pPr>
      <w:r>
        <w:drawing>
          <wp:anchor distT="0" distB="0" distL="0" distR="0" simplePos="0" relativeHeight="251857920"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1FFEC08" w14:textId="77777777">
      <w:pPr>
        <w:spacing w:line="311" w:lineRule="auto"/>
      </w:pPr>
    </w:p>
    <w:p w:rsidR="002D00E3" w14:paraId="320EDFAD" w14:textId="77777777">
      <w:pPr>
        <w:spacing w:line="14680" w:lineRule="exact"/>
        <w:ind w:firstLine="1760"/>
        <w:textAlignment w:val="center"/>
      </w:pPr>
      <w:r>
        <w:pict>
          <v:group id="_x0000_i1148" style="width:489pt;height:734pt;mso-position-horizontal-relative:char;mso-position-vertical-relative:line" coordsize="9780,14680">
            <v:shape id="_x0000_s1149" type="#_x0000_t75" style="width:9780;height:14680;position:absolute">
              <v:imagedata r:id="rId28"/>
            </v:shape>
            <v:shape id="_x0000_s1150" type="#_x0000_t202" style="width:8755;height:14150;left:231;position:absolute;top:25" filled="f" stroked="f">
              <v:textbox inset="0,0,0,0">
                <w:txbxContent>
                  <w:p w:rsidR="002D00E3" w14:paraId="21A67BD4" w14:textId="77777777">
                    <w:pPr>
                      <w:spacing w:line="20" w:lineRule="exact"/>
                    </w:pPr>
                  </w:p>
                  <w:tbl>
                    <w:tblPr>
                      <w:tblStyle w:val="TableNormal05"/>
                      <w:tblW w:w="8714" w:type="dxa"/>
                      <w:tblInd w:w="20" w:type="dxa"/>
                      <w:tblLayout w:type="fixed"/>
                      <w:tblLook w:val="04A0"/>
                    </w:tblPr>
                    <w:tblGrid>
                      <w:gridCol w:w="3817"/>
                      <w:gridCol w:w="4897"/>
                    </w:tblGrid>
                    <w:tr w14:paraId="643BD2D3" w14:textId="77777777">
                      <w:tblPrEx>
                        <w:tblW w:w="8714" w:type="dxa"/>
                        <w:tblInd w:w="20" w:type="dxa"/>
                        <w:tblLayout w:type="fixed"/>
                        <w:tblLook w:val="04A0"/>
                      </w:tblPrEx>
                      <w:trPr>
                        <w:trHeight w:val="14109"/>
                      </w:trPr>
                      <w:tc>
                        <w:tcPr>
                          <w:tcW w:w="3817" w:type="dxa"/>
                        </w:tcPr>
                        <w:p w:rsidR="002D00E3" w14:paraId="0AE92E9D" w14:textId="77777777">
                          <w:pPr>
                            <w:spacing w:line="243" w:lineRule="auto"/>
                          </w:pPr>
                        </w:p>
                        <w:p w:rsidR="002D00E3" w14:paraId="2EADF229" w14:textId="77777777">
                          <w:pPr>
                            <w:spacing w:line="243" w:lineRule="auto"/>
                          </w:pPr>
                        </w:p>
                        <w:p w:rsidR="002D00E3" w14:paraId="622FE06A" w14:textId="77777777">
                          <w:pPr>
                            <w:spacing w:line="243" w:lineRule="auto"/>
                          </w:pPr>
                        </w:p>
                        <w:p w:rsidR="002D00E3" w14:paraId="61C13452" w14:textId="77777777">
                          <w:pPr>
                            <w:spacing w:line="243" w:lineRule="auto"/>
                          </w:pPr>
                        </w:p>
                        <w:p w:rsidR="002D00E3" w14:paraId="4C012A9F" w14:textId="77777777">
                          <w:pPr>
                            <w:spacing w:line="243" w:lineRule="auto"/>
                          </w:pPr>
                        </w:p>
                        <w:p w:rsidR="002D00E3" w14:paraId="63CCE0C3" w14:textId="77777777">
                          <w:pPr>
                            <w:spacing w:line="243" w:lineRule="auto"/>
                          </w:pPr>
                        </w:p>
                        <w:p w:rsidR="002D00E3" w14:paraId="45D79239" w14:textId="77777777">
                          <w:pPr>
                            <w:spacing w:line="243" w:lineRule="auto"/>
                          </w:pPr>
                        </w:p>
                        <w:p w:rsidR="002D00E3" w14:paraId="7A11786F" w14:textId="77777777">
                          <w:pPr>
                            <w:spacing w:line="244" w:lineRule="auto"/>
                          </w:pPr>
                        </w:p>
                        <w:p w:rsidR="002D00E3" w14:paraId="0B463177" w14:textId="77777777">
                          <w:pPr>
                            <w:spacing w:line="244" w:lineRule="auto"/>
                          </w:pPr>
                        </w:p>
                        <w:p w:rsidR="002D00E3" w14:paraId="1EE44E84" w14:textId="77777777">
                          <w:pPr>
                            <w:spacing w:line="244" w:lineRule="auto"/>
                          </w:pPr>
                        </w:p>
                        <w:p w:rsidR="002D00E3" w14:paraId="37A4DED8" w14:textId="77777777">
                          <w:pPr>
                            <w:spacing w:line="244" w:lineRule="auto"/>
                          </w:pPr>
                        </w:p>
                        <w:p w:rsidR="002D00E3" w14:paraId="4B05C37C" w14:textId="77777777">
                          <w:pPr>
                            <w:spacing w:line="244" w:lineRule="auto"/>
                          </w:pPr>
                        </w:p>
                        <w:p w:rsidR="002D00E3" w14:paraId="37293CAC" w14:textId="77777777">
                          <w:pPr>
                            <w:spacing w:line="244" w:lineRule="auto"/>
                          </w:pPr>
                        </w:p>
                        <w:p w:rsidR="002D00E3" w14:paraId="4409570B" w14:textId="77777777">
                          <w:pPr>
                            <w:spacing w:line="244" w:lineRule="auto"/>
                          </w:pPr>
                        </w:p>
                        <w:p w:rsidR="002D00E3" w14:paraId="355D228E" w14:textId="77777777">
                          <w:pPr>
                            <w:spacing w:line="244" w:lineRule="auto"/>
                          </w:pPr>
                        </w:p>
                        <w:p w:rsidR="002D00E3" w14:paraId="51036818" w14:textId="77777777">
                          <w:pPr>
                            <w:spacing w:line="244" w:lineRule="auto"/>
                          </w:pPr>
                        </w:p>
                        <w:p w:rsidR="002D00E3" w14:paraId="0ABD37A4" w14:textId="77777777">
                          <w:pPr>
                            <w:spacing w:line="244" w:lineRule="auto"/>
                          </w:pPr>
                        </w:p>
                        <w:p w:rsidR="002D00E3" w14:paraId="180C36AB" w14:textId="77777777">
                          <w:pPr>
                            <w:spacing w:line="244" w:lineRule="auto"/>
                          </w:pPr>
                        </w:p>
                        <w:p w:rsidR="002D00E3" w14:paraId="2799F86B" w14:textId="77777777">
                          <w:pPr>
                            <w:spacing w:line="244" w:lineRule="auto"/>
                          </w:pPr>
                        </w:p>
                        <w:p w:rsidR="002D00E3" w14:paraId="58DBE07C" w14:textId="77777777">
                          <w:pPr>
                            <w:spacing w:line="244" w:lineRule="auto"/>
                          </w:pPr>
                        </w:p>
                        <w:p w:rsidR="002D00E3" w14:paraId="063FD70F" w14:textId="77777777">
                          <w:pPr>
                            <w:spacing w:line="244" w:lineRule="auto"/>
                          </w:pPr>
                        </w:p>
                        <w:p w:rsidR="002D00E3" w14:paraId="5A29FE0A" w14:textId="77777777">
                          <w:pPr>
                            <w:spacing w:line="244" w:lineRule="auto"/>
                          </w:pPr>
                        </w:p>
                        <w:p w:rsidR="002D00E3" w14:paraId="1803AA30" w14:textId="77777777">
                          <w:pPr>
                            <w:spacing w:line="244" w:lineRule="auto"/>
                          </w:pPr>
                        </w:p>
                        <w:p w:rsidR="002D00E3" w14:paraId="5FA4C422" w14:textId="77777777">
                          <w:pPr>
                            <w:spacing w:line="244" w:lineRule="auto"/>
                          </w:pPr>
                        </w:p>
                        <w:p w:rsidR="002D00E3" w14:paraId="4F053E3E" w14:textId="77777777">
                          <w:pPr>
                            <w:spacing w:line="244" w:lineRule="auto"/>
                          </w:pPr>
                        </w:p>
                        <w:p w:rsidR="002D00E3" w14:paraId="1731ADF6" w14:textId="77777777">
                          <w:pPr>
                            <w:spacing w:line="244" w:lineRule="auto"/>
                          </w:pPr>
                        </w:p>
                        <w:p w:rsidR="002D00E3" w14:paraId="67EB7D3F" w14:textId="77777777">
                          <w:pPr>
                            <w:spacing w:before="117" w:line="237" w:lineRule="auto"/>
                            <w:ind w:firstLine="658"/>
                            <w:rPr>
                              <w:rFonts w:ascii="宋体" w:eastAsia="宋体" w:hAnsi="宋体" w:cs="宋体"/>
                              <w:sz w:val="36"/>
                              <w:szCs w:val="36"/>
                            </w:rPr>
                          </w:pPr>
                          <w:r>
                            <w:rPr>
                              <w:rFonts w:ascii="宋体" w:eastAsia="宋体" w:hAnsi="宋体" w:cs="宋体"/>
                              <w:spacing w:val="-2"/>
                              <w:sz w:val="36"/>
                              <w:szCs w:val="36"/>
                            </w:rPr>
                            <w:t>护壁泥浆制备</w:t>
                          </w:r>
                        </w:p>
                        <w:p w:rsidR="002D00E3" w14:paraId="5030D3A5" w14:textId="77777777">
                          <w:pPr>
                            <w:spacing w:line="246" w:lineRule="auto"/>
                          </w:pPr>
                        </w:p>
                        <w:p w:rsidR="002D00E3" w14:paraId="7C344125" w14:textId="77777777">
                          <w:pPr>
                            <w:spacing w:line="246" w:lineRule="auto"/>
                          </w:pPr>
                        </w:p>
                        <w:p w:rsidR="002D00E3" w14:paraId="7BB43155" w14:textId="77777777">
                          <w:pPr>
                            <w:spacing w:line="246" w:lineRule="auto"/>
                          </w:pPr>
                        </w:p>
                        <w:p w:rsidR="002D00E3" w14:paraId="4AD584B0" w14:textId="77777777">
                          <w:pPr>
                            <w:spacing w:line="246" w:lineRule="auto"/>
                          </w:pPr>
                        </w:p>
                        <w:p w:rsidR="002D00E3" w14:paraId="7C5022AF" w14:textId="77777777">
                          <w:pPr>
                            <w:spacing w:line="246" w:lineRule="auto"/>
                          </w:pPr>
                        </w:p>
                        <w:p w:rsidR="002D00E3" w14:paraId="294F901B" w14:textId="77777777">
                          <w:pPr>
                            <w:spacing w:line="247" w:lineRule="auto"/>
                          </w:pPr>
                        </w:p>
                        <w:p w:rsidR="002D00E3" w14:paraId="6C583173" w14:textId="77777777">
                          <w:pPr>
                            <w:spacing w:line="247" w:lineRule="auto"/>
                          </w:pPr>
                        </w:p>
                        <w:p w:rsidR="002D00E3" w14:paraId="0E6DFA39" w14:textId="77777777">
                          <w:pPr>
                            <w:spacing w:line="247" w:lineRule="auto"/>
                          </w:pPr>
                        </w:p>
                        <w:p w:rsidR="002D00E3" w14:paraId="2C25107C" w14:textId="77777777">
                          <w:pPr>
                            <w:spacing w:line="247" w:lineRule="auto"/>
                          </w:pPr>
                        </w:p>
                        <w:p w:rsidR="002D00E3" w14:paraId="24F62C3B" w14:textId="77777777">
                          <w:pPr>
                            <w:spacing w:line="247" w:lineRule="auto"/>
                          </w:pPr>
                        </w:p>
                        <w:p w:rsidR="002D00E3" w14:paraId="130B9C58" w14:textId="77777777">
                          <w:pPr>
                            <w:spacing w:line="247" w:lineRule="auto"/>
                          </w:pPr>
                        </w:p>
                        <w:p w:rsidR="002D00E3" w14:paraId="3F798554" w14:textId="77777777">
                          <w:pPr>
                            <w:spacing w:line="247" w:lineRule="auto"/>
                          </w:pPr>
                        </w:p>
                        <w:p w:rsidR="002D00E3" w14:paraId="33FCCB8C" w14:textId="77777777">
                          <w:pPr>
                            <w:spacing w:before="117" w:line="237" w:lineRule="auto"/>
                            <w:rPr>
                              <w:rFonts w:ascii="宋体" w:eastAsia="宋体" w:hAnsi="宋体" w:cs="宋体"/>
                              <w:sz w:val="36"/>
                              <w:szCs w:val="36"/>
                            </w:rPr>
                          </w:pPr>
                          <w:r>
                            <w:rPr>
                              <w:rFonts w:ascii="宋体" w:eastAsia="宋体" w:hAnsi="宋体" w:cs="宋体"/>
                              <w:spacing w:val="-1"/>
                              <w:sz w:val="36"/>
                              <w:szCs w:val="36"/>
                            </w:rPr>
                            <w:t>钢筋笼制作、验收</w:t>
                          </w:r>
                        </w:p>
                      </w:tc>
                      <w:tc>
                        <w:tcPr>
                          <w:tcW w:w="4897" w:type="dxa"/>
                        </w:tcPr>
                        <w:p w:rsidR="002D00E3" w14:paraId="04198025" w14:textId="77777777">
                          <w:pPr>
                            <w:spacing w:line="238" w:lineRule="auto"/>
                            <w:ind w:firstLine="1764"/>
                            <w:rPr>
                              <w:rFonts w:ascii="宋体" w:eastAsia="宋体" w:hAnsi="宋体" w:cs="宋体"/>
                              <w:sz w:val="36"/>
                              <w:szCs w:val="36"/>
                            </w:rPr>
                          </w:pPr>
                          <w:r>
                            <w:rPr>
                              <w:rFonts w:ascii="宋体" w:eastAsia="宋体" w:hAnsi="宋体" w:cs="宋体"/>
                              <w:sz w:val="36"/>
                              <w:szCs w:val="36"/>
                            </w:rPr>
                            <w:t>施工前期准备</w:t>
                          </w:r>
                        </w:p>
                        <w:p w:rsidR="002D00E3" w14:paraId="6155CD74" w14:textId="77777777">
                          <w:pPr>
                            <w:spacing w:line="332" w:lineRule="auto"/>
                          </w:pPr>
                        </w:p>
                        <w:p w:rsidR="002D00E3" w14:paraId="33B7B5F4" w14:textId="77777777">
                          <w:pPr>
                            <w:spacing w:line="332" w:lineRule="auto"/>
                          </w:pPr>
                        </w:p>
                        <w:p w:rsidR="002D00E3" w14:paraId="29CC312D" w14:textId="77777777">
                          <w:pPr>
                            <w:spacing w:before="117" w:line="238" w:lineRule="auto"/>
                            <w:ind w:firstLine="2138"/>
                            <w:rPr>
                              <w:rFonts w:ascii="宋体" w:eastAsia="宋体" w:hAnsi="宋体" w:cs="宋体"/>
                              <w:sz w:val="36"/>
                              <w:szCs w:val="36"/>
                            </w:rPr>
                          </w:pPr>
                          <w:r>
                            <w:rPr>
                              <w:rFonts w:ascii="宋体" w:eastAsia="宋体" w:hAnsi="宋体" w:cs="宋体"/>
                              <w:spacing w:val="-1"/>
                              <w:sz w:val="36"/>
                              <w:szCs w:val="36"/>
                            </w:rPr>
                            <w:t>测量定位</w:t>
                          </w:r>
                        </w:p>
                        <w:p w:rsidR="002D00E3" w14:paraId="19875588" w14:textId="77777777">
                          <w:pPr>
                            <w:spacing w:line="319" w:lineRule="auto"/>
                          </w:pPr>
                        </w:p>
                        <w:p w:rsidR="002D00E3" w14:paraId="77E8EF23" w14:textId="77777777">
                          <w:pPr>
                            <w:spacing w:line="320" w:lineRule="auto"/>
                          </w:pPr>
                        </w:p>
                        <w:p w:rsidR="002D00E3" w14:paraId="3E2AFC6A" w14:textId="77777777">
                          <w:pPr>
                            <w:spacing w:before="117" w:line="237" w:lineRule="auto"/>
                            <w:ind w:firstLine="1663"/>
                            <w:rPr>
                              <w:rFonts w:ascii="宋体" w:eastAsia="宋体" w:hAnsi="宋体" w:cs="宋体"/>
                              <w:sz w:val="36"/>
                              <w:szCs w:val="36"/>
                            </w:rPr>
                          </w:pPr>
                          <w:r>
                            <w:rPr>
                              <w:rFonts w:ascii="宋体" w:eastAsia="宋体" w:hAnsi="宋体" w:cs="宋体"/>
                              <w:sz w:val="36"/>
                              <w:szCs w:val="36"/>
                            </w:rPr>
                            <w:t>施工预埋钢护筒</w:t>
                          </w:r>
                        </w:p>
                        <w:p w:rsidR="002D00E3" w14:paraId="12223B2A" w14:textId="77777777">
                          <w:pPr>
                            <w:spacing w:line="243" w:lineRule="auto"/>
                          </w:pPr>
                        </w:p>
                        <w:p w:rsidR="002D00E3" w14:paraId="464466C4" w14:textId="77777777">
                          <w:pPr>
                            <w:spacing w:line="244" w:lineRule="auto"/>
                          </w:pPr>
                        </w:p>
                        <w:p w:rsidR="002D00E3" w14:paraId="492742FF" w14:textId="77777777">
                          <w:pPr>
                            <w:spacing w:line="244" w:lineRule="auto"/>
                          </w:pPr>
                        </w:p>
                        <w:p w:rsidR="002D00E3" w14:paraId="024209A8" w14:textId="77777777">
                          <w:pPr>
                            <w:spacing w:line="244" w:lineRule="auto"/>
                          </w:pPr>
                        </w:p>
                        <w:p w:rsidR="002D00E3" w14:paraId="3A791D6A" w14:textId="77777777">
                          <w:pPr>
                            <w:spacing w:before="117" w:line="237" w:lineRule="auto"/>
                            <w:ind w:firstLine="1838"/>
                            <w:rPr>
                              <w:rFonts w:ascii="宋体" w:eastAsia="宋体" w:hAnsi="宋体" w:cs="宋体"/>
                              <w:sz w:val="36"/>
                              <w:szCs w:val="36"/>
                            </w:rPr>
                          </w:pPr>
                          <w:r>
                            <w:rPr>
                              <w:rFonts w:ascii="宋体" w:eastAsia="宋体" w:hAnsi="宋体" w:cs="宋体"/>
                              <w:spacing w:val="-1"/>
                              <w:sz w:val="36"/>
                              <w:szCs w:val="36"/>
                            </w:rPr>
                            <w:t>机械设备调试</w:t>
                          </w:r>
                        </w:p>
                        <w:p w:rsidR="002D00E3" w14:paraId="536A4BDE" w14:textId="77777777">
                          <w:pPr>
                            <w:spacing w:line="322" w:lineRule="auto"/>
                          </w:pPr>
                        </w:p>
                        <w:p w:rsidR="002D00E3" w14:paraId="2FED64C2" w14:textId="77777777">
                          <w:pPr>
                            <w:spacing w:line="322" w:lineRule="auto"/>
                          </w:pPr>
                        </w:p>
                        <w:p w:rsidR="002D00E3" w14:paraId="413F298A" w14:textId="77777777">
                          <w:pPr>
                            <w:spacing w:before="117" w:line="237" w:lineRule="auto"/>
                            <w:ind w:firstLine="1289"/>
                            <w:rPr>
                              <w:rFonts w:ascii="宋体" w:eastAsia="宋体" w:hAnsi="宋体" w:cs="宋体"/>
                              <w:sz w:val="36"/>
                              <w:szCs w:val="36"/>
                            </w:rPr>
                          </w:pPr>
                          <w:r>
                            <w:rPr>
                              <w:rFonts w:ascii="宋体" w:eastAsia="宋体" w:hAnsi="宋体" w:cs="宋体"/>
                              <w:spacing w:val="-28"/>
                              <w:sz w:val="36"/>
                              <w:szCs w:val="36"/>
                            </w:rPr>
                            <w:t>桩机就位，</w:t>
                          </w:r>
                          <w:r>
                            <w:rPr>
                              <w:rFonts w:ascii="宋体" w:eastAsia="宋体" w:hAnsi="宋体" w:cs="宋体"/>
                              <w:spacing w:val="71"/>
                              <w:sz w:val="36"/>
                              <w:szCs w:val="36"/>
                            </w:rPr>
                            <w:t xml:space="preserve"> </w:t>
                          </w:r>
                          <w:r>
                            <w:rPr>
                              <w:rFonts w:ascii="宋体" w:eastAsia="宋体" w:hAnsi="宋体" w:cs="宋体"/>
                              <w:spacing w:val="-28"/>
                              <w:sz w:val="36"/>
                              <w:szCs w:val="36"/>
                            </w:rPr>
                            <w:t>对中校正</w:t>
                          </w:r>
                        </w:p>
                        <w:p w:rsidR="002D00E3" w14:paraId="2F295C6A" w14:textId="77777777">
                          <w:pPr>
                            <w:spacing w:line="318" w:lineRule="auto"/>
                          </w:pPr>
                        </w:p>
                        <w:p w:rsidR="002D00E3" w14:paraId="60CB1AB5" w14:textId="77777777">
                          <w:pPr>
                            <w:spacing w:line="319" w:lineRule="auto"/>
                          </w:pPr>
                        </w:p>
                        <w:p w:rsidR="002D00E3" w14:paraId="6ACC878A" w14:textId="77777777">
                          <w:pPr>
                            <w:spacing w:before="118"/>
                            <w:ind w:firstLine="1835"/>
                            <w:rPr>
                              <w:rFonts w:ascii="宋体" w:eastAsia="宋体" w:hAnsi="宋体" w:cs="宋体"/>
                              <w:sz w:val="36"/>
                              <w:szCs w:val="36"/>
                            </w:rPr>
                          </w:pPr>
                          <w:r>
                            <w:rPr>
                              <w:rFonts w:ascii="宋体" w:eastAsia="宋体" w:hAnsi="宋体" w:cs="宋体"/>
                              <w:spacing w:val="-1"/>
                              <w:sz w:val="36"/>
                              <w:szCs w:val="36"/>
                            </w:rPr>
                            <w:t>边钻进边取土</w:t>
                          </w:r>
                        </w:p>
                        <w:p w:rsidR="002D00E3" w14:paraId="4378A7A7" w14:textId="77777777">
                          <w:pPr>
                            <w:spacing w:line="318" w:lineRule="auto"/>
                          </w:pPr>
                        </w:p>
                        <w:p w:rsidR="002D00E3" w14:paraId="06C48884" w14:textId="77777777">
                          <w:pPr>
                            <w:spacing w:line="318" w:lineRule="auto"/>
                          </w:pPr>
                        </w:p>
                        <w:p w:rsidR="002D00E3" w14:paraId="3CB5D112" w14:textId="77777777">
                          <w:pPr>
                            <w:spacing w:before="118" w:line="237" w:lineRule="auto"/>
                            <w:ind w:firstLine="1112"/>
                            <w:rPr>
                              <w:rFonts w:ascii="宋体" w:eastAsia="宋体" w:hAnsi="宋体" w:cs="宋体"/>
                              <w:sz w:val="36"/>
                              <w:szCs w:val="36"/>
                            </w:rPr>
                          </w:pPr>
                          <w:r>
                            <w:rPr>
                              <w:rFonts w:ascii="宋体" w:eastAsia="宋体" w:hAnsi="宋体" w:cs="宋体"/>
                              <w:spacing w:val="-1"/>
                              <w:sz w:val="36"/>
                              <w:szCs w:val="36"/>
                            </w:rPr>
                            <w:t>至设计深度、终孔验收</w:t>
                          </w:r>
                        </w:p>
                        <w:p w:rsidR="002D00E3" w14:paraId="26228452" w14:textId="77777777">
                          <w:pPr>
                            <w:spacing w:line="264" w:lineRule="auto"/>
                          </w:pPr>
                        </w:p>
                        <w:p w:rsidR="002D00E3" w14:paraId="153AFD08" w14:textId="77777777">
                          <w:pPr>
                            <w:spacing w:line="265" w:lineRule="auto"/>
                          </w:pPr>
                        </w:p>
                        <w:p w:rsidR="002D00E3" w14:paraId="1309DB13" w14:textId="77777777">
                          <w:pPr>
                            <w:spacing w:before="118" w:line="237" w:lineRule="auto"/>
                            <w:ind w:firstLine="942"/>
                            <w:rPr>
                              <w:rFonts w:ascii="宋体" w:eastAsia="宋体" w:hAnsi="宋体" w:cs="宋体"/>
                              <w:sz w:val="36"/>
                              <w:szCs w:val="36"/>
                            </w:rPr>
                          </w:pPr>
                          <w:r>
                            <w:rPr>
                              <w:rFonts w:ascii="宋体" w:eastAsia="宋体" w:hAnsi="宋体" w:cs="宋体"/>
                              <w:spacing w:val="-1"/>
                              <w:sz w:val="36"/>
                              <w:szCs w:val="36"/>
                            </w:rPr>
                            <w:t>清孔，置换优质泥浆入孔</w:t>
                          </w:r>
                        </w:p>
                        <w:p w:rsidR="002D00E3" w14:paraId="7C262018" w14:textId="77777777">
                          <w:pPr>
                            <w:spacing w:line="320" w:lineRule="auto"/>
                          </w:pPr>
                        </w:p>
                        <w:p w:rsidR="002D00E3" w14:paraId="5DAA41C3" w14:textId="77777777">
                          <w:pPr>
                            <w:spacing w:line="320" w:lineRule="auto"/>
                          </w:pPr>
                        </w:p>
                        <w:p w:rsidR="002D00E3" w14:paraId="67A9B838" w14:textId="77777777">
                          <w:pPr>
                            <w:spacing w:before="118" w:line="237" w:lineRule="auto"/>
                            <w:ind w:firstLine="1209"/>
                            <w:rPr>
                              <w:rFonts w:ascii="宋体" w:eastAsia="宋体" w:hAnsi="宋体" w:cs="宋体"/>
                              <w:sz w:val="36"/>
                              <w:szCs w:val="36"/>
                            </w:rPr>
                          </w:pPr>
                          <w:r>
                            <w:rPr>
                              <w:rFonts w:ascii="宋体" w:eastAsia="宋体" w:hAnsi="宋体" w:cs="宋体"/>
                              <w:spacing w:val="-1"/>
                              <w:sz w:val="36"/>
                              <w:szCs w:val="36"/>
                            </w:rPr>
                            <w:t>钢筋笼安装入孔</w:t>
                          </w:r>
                        </w:p>
                        <w:p w:rsidR="002D00E3" w14:paraId="750D2923" w14:textId="77777777">
                          <w:pPr>
                            <w:spacing w:line="320" w:lineRule="auto"/>
                          </w:pPr>
                        </w:p>
                        <w:p w:rsidR="002D00E3" w14:paraId="14F01A08" w14:textId="77777777">
                          <w:pPr>
                            <w:spacing w:line="321" w:lineRule="auto"/>
                          </w:pPr>
                        </w:p>
                        <w:p w:rsidR="002D00E3" w14:paraId="5A235130" w14:textId="77777777">
                          <w:pPr>
                            <w:spacing w:before="117" w:line="237" w:lineRule="auto"/>
                            <w:ind w:firstLine="1112"/>
                            <w:rPr>
                              <w:rFonts w:ascii="宋体" w:eastAsia="宋体" w:hAnsi="宋体" w:cs="宋体"/>
                              <w:sz w:val="36"/>
                              <w:szCs w:val="36"/>
                            </w:rPr>
                          </w:pPr>
                          <w:r>
                            <w:rPr>
                              <w:rFonts w:ascii="宋体" w:eastAsia="宋体" w:hAnsi="宋体" w:cs="宋体"/>
                              <w:spacing w:val="-1"/>
                              <w:sz w:val="36"/>
                              <w:szCs w:val="36"/>
                            </w:rPr>
                            <w:t>至设计深度、终孔验收</w:t>
                          </w:r>
                        </w:p>
                        <w:p w:rsidR="002D00E3" w14:paraId="17EE85B1" w14:textId="77777777">
                          <w:pPr>
                            <w:spacing w:line="318" w:lineRule="auto"/>
                          </w:pPr>
                        </w:p>
                        <w:p w:rsidR="002D00E3" w14:paraId="348B9651" w14:textId="77777777">
                          <w:pPr>
                            <w:spacing w:line="318" w:lineRule="auto"/>
                          </w:pPr>
                        </w:p>
                        <w:p w:rsidR="002D00E3" w14:paraId="6A12720C" w14:textId="77777777">
                          <w:pPr>
                            <w:spacing w:before="118" w:line="238" w:lineRule="auto"/>
                            <w:ind w:firstLine="1320"/>
                            <w:rPr>
                              <w:rFonts w:ascii="宋体" w:eastAsia="宋体" w:hAnsi="宋体" w:cs="宋体"/>
                              <w:sz w:val="36"/>
                              <w:szCs w:val="36"/>
                            </w:rPr>
                          </w:pPr>
                          <w:r>
                            <w:rPr>
                              <w:rFonts w:ascii="宋体" w:eastAsia="宋体" w:hAnsi="宋体" w:cs="宋体"/>
                              <w:spacing w:val="-1"/>
                              <w:sz w:val="36"/>
                              <w:szCs w:val="36"/>
                            </w:rPr>
                            <w:t>清孔，测量孔底沉渣</w:t>
                          </w:r>
                        </w:p>
                        <w:p w:rsidR="002D00E3" w14:paraId="60AE2148" w14:textId="77777777">
                          <w:pPr>
                            <w:spacing w:line="318" w:lineRule="auto"/>
                          </w:pPr>
                        </w:p>
                        <w:p w:rsidR="002D00E3" w14:paraId="133FA8B7" w14:textId="77777777">
                          <w:pPr>
                            <w:spacing w:line="319" w:lineRule="auto"/>
                          </w:pPr>
                        </w:p>
                        <w:p w:rsidR="002D00E3" w14:paraId="0C383AFE" w14:textId="77777777">
                          <w:pPr>
                            <w:spacing w:before="118" w:line="203" w:lineRule="auto"/>
                            <w:ind w:firstLine="1645"/>
                            <w:rPr>
                              <w:rFonts w:ascii="宋体" w:eastAsia="宋体" w:hAnsi="宋体" w:cs="宋体"/>
                              <w:sz w:val="36"/>
                              <w:szCs w:val="36"/>
                            </w:rPr>
                          </w:pPr>
                          <w:r>
                            <w:rPr>
                              <w:rFonts w:ascii="宋体" w:eastAsia="宋体" w:hAnsi="宋体" w:cs="宋体"/>
                              <w:sz w:val="36"/>
                              <w:szCs w:val="36"/>
                            </w:rPr>
                            <w:t>灌注水下混凝土</w:t>
                          </w:r>
                        </w:p>
                      </w:tc>
                    </w:tr>
                  </w:tbl>
                  <w:p w:rsidR="002D00E3" w14:paraId="6613DD77" w14:textId="77777777">
                    <w:pPr>
                      <w:spacing w:line="241" w:lineRule="exact"/>
                      <w:rPr>
                        <w:sz w:val="20"/>
                      </w:rPr>
                    </w:pPr>
                  </w:p>
                </w:txbxContent>
              </v:textbox>
            </v:shape>
            <w10:wrap type="none"/>
            <w10:anchorlock/>
          </v:group>
        </w:pict>
      </w:r>
    </w:p>
    <w:p w:rsidR="002D00E3" w14:paraId="7FA7B17B" w14:textId="77777777">
      <w:pPr>
        <w:spacing w:line="335" w:lineRule="auto"/>
      </w:pPr>
    </w:p>
    <w:p w:rsidR="002D00E3" w14:paraId="5F50C061" w14:textId="77777777">
      <w:pPr>
        <w:spacing w:line="336" w:lineRule="auto"/>
      </w:pPr>
    </w:p>
    <w:p w:rsidR="002D00E3" w14:paraId="37F13D74" w14:textId="77777777">
      <w:pPr>
        <w:spacing w:before="136" w:line="241" w:lineRule="auto"/>
        <w:ind w:firstLine="84"/>
        <w:rPr>
          <w:rFonts w:ascii="黑体" w:eastAsia="黑体" w:hAnsi="黑体" w:cs="黑体"/>
          <w:sz w:val="42"/>
          <w:szCs w:val="42"/>
        </w:rPr>
      </w:pPr>
      <w:r>
        <w:rPr>
          <w:rFonts w:ascii="黑体" w:eastAsia="黑体" w:hAnsi="黑体" w:cs="黑体"/>
          <w:spacing w:val="-24"/>
          <w:sz w:val="42"/>
          <w:szCs w:val="42"/>
        </w:rPr>
        <w:t>三、</w:t>
      </w:r>
      <w:r>
        <w:rPr>
          <w:rFonts w:ascii="黑体" w:eastAsia="黑体" w:hAnsi="黑体" w:cs="黑体"/>
          <w:spacing w:val="44"/>
          <w:sz w:val="42"/>
          <w:szCs w:val="42"/>
        </w:rPr>
        <w:t xml:space="preserve">  </w:t>
      </w:r>
      <w:r>
        <w:rPr>
          <w:rFonts w:ascii="黑体" w:eastAsia="黑体" w:hAnsi="黑体" w:cs="黑体"/>
          <w:spacing w:val="-24"/>
          <w:sz w:val="42"/>
          <w:szCs w:val="42"/>
        </w:rPr>
        <w:t>旋挖钻孔桩施工方法</w:t>
      </w:r>
    </w:p>
    <w:p w:rsidR="002D00E3" w14:paraId="3CCF5A6A" w14:textId="77777777">
      <w:pPr>
        <w:spacing w:before="326" w:line="237" w:lineRule="auto"/>
        <w:ind w:firstLine="799"/>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5"/>
          <w:sz w:val="36"/>
          <w:szCs w:val="36"/>
        </w:rPr>
        <w:t>、场地布置</w:t>
      </w:r>
    </w:p>
    <w:p w:rsidR="002D00E3" w14:paraId="79CC7516" w14:textId="77777777">
      <w:pPr>
        <w:spacing w:before="242" w:line="359" w:lineRule="auto"/>
        <w:ind w:left="55" w:firstLine="726"/>
        <w:rPr>
          <w:rFonts w:ascii="宋体" w:eastAsia="宋体" w:hAnsi="宋体" w:cs="宋体"/>
          <w:sz w:val="36"/>
          <w:szCs w:val="36"/>
        </w:rPr>
      </w:pPr>
      <w:r>
        <w:rPr>
          <w:rFonts w:ascii="宋体" w:eastAsia="宋体" w:hAnsi="宋体" w:cs="宋体"/>
          <w:spacing w:val="-27"/>
          <w:sz w:val="36"/>
          <w:szCs w:val="36"/>
        </w:rPr>
        <w:t>根据设计要求合理布置施工场地，</w:t>
      </w:r>
      <w:r>
        <w:rPr>
          <w:rFonts w:ascii="宋体" w:eastAsia="宋体" w:hAnsi="宋体" w:cs="宋体"/>
          <w:spacing w:val="-5"/>
          <w:sz w:val="36"/>
          <w:szCs w:val="36"/>
        </w:rPr>
        <w:t xml:space="preserve"> </w:t>
      </w:r>
      <w:r>
        <w:rPr>
          <w:rFonts w:ascii="宋体" w:eastAsia="宋体" w:hAnsi="宋体" w:cs="宋体"/>
          <w:spacing w:val="-27"/>
          <w:sz w:val="36"/>
          <w:szCs w:val="36"/>
        </w:rPr>
        <w:t>先平整场地、</w:t>
      </w:r>
      <w:r>
        <w:rPr>
          <w:rFonts w:ascii="宋体" w:eastAsia="宋体" w:hAnsi="宋体" w:cs="宋体"/>
          <w:spacing w:val="-32"/>
          <w:sz w:val="36"/>
          <w:szCs w:val="36"/>
        </w:rPr>
        <w:t xml:space="preserve"> </w:t>
      </w:r>
      <w:r>
        <w:rPr>
          <w:rFonts w:ascii="宋体" w:eastAsia="宋体" w:hAnsi="宋体" w:cs="宋体"/>
          <w:spacing w:val="-27"/>
          <w:sz w:val="36"/>
          <w:szCs w:val="36"/>
        </w:rPr>
        <w:t>清除杂物、</w:t>
      </w:r>
      <w:r>
        <w:rPr>
          <w:rFonts w:ascii="宋体" w:eastAsia="宋体" w:hAnsi="宋体" w:cs="宋体"/>
          <w:spacing w:val="-40"/>
          <w:sz w:val="36"/>
          <w:szCs w:val="36"/>
        </w:rPr>
        <w:t xml:space="preserve"> </w:t>
      </w:r>
      <w:r>
        <w:rPr>
          <w:rFonts w:ascii="宋体" w:eastAsia="宋体" w:hAnsi="宋体" w:cs="宋体"/>
          <w:spacing w:val="-27"/>
          <w:sz w:val="36"/>
          <w:szCs w:val="36"/>
        </w:rPr>
        <w:t>换除软土、</w:t>
      </w:r>
      <w:r>
        <w:rPr>
          <w:rFonts w:ascii="宋体" w:eastAsia="宋体" w:hAnsi="宋体" w:cs="宋体"/>
          <w:spacing w:val="-37"/>
          <w:sz w:val="36"/>
          <w:szCs w:val="36"/>
        </w:rPr>
        <w:t xml:space="preserve"> </w:t>
      </w:r>
      <w:r>
        <w:rPr>
          <w:rFonts w:ascii="宋体" w:eastAsia="宋体" w:hAnsi="宋体" w:cs="宋体"/>
          <w:spacing w:val="-27"/>
          <w:sz w:val="36"/>
          <w:szCs w:val="36"/>
        </w:rPr>
        <w:t>夯打密实。</w:t>
      </w:r>
      <w:r>
        <w:rPr>
          <w:rFonts w:ascii="宋体" w:eastAsia="宋体" w:hAnsi="宋体" w:cs="宋体"/>
          <w:sz w:val="36"/>
          <w:szCs w:val="36"/>
        </w:rPr>
        <w:t xml:space="preserve"> </w:t>
      </w:r>
      <w:r>
        <w:rPr>
          <w:rFonts w:ascii="宋体" w:eastAsia="宋体" w:hAnsi="宋体" w:cs="宋体"/>
          <w:spacing w:val="-19"/>
          <w:sz w:val="36"/>
          <w:szCs w:val="36"/>
        </w:rPr>
        <w:t>在进行场地整平后，</w:t>
      </w:r>
      <w:r>
        <w:rPr>
          <w:rFonts w:ascii="宋体" w:eastAsia="宋体" w:hAnsi="宋体" w:cs="宋体"/>
          <w:spacing w:val="29"/>
          <w:sz w:val="36"/>
          <w:szCs w:val="36"/>
        </w:rPr>
        <w:t xml:space="preserve"> </w:t>
      </w:r>
      <w:r>
        <w:rPr>
          <w:rFonts w:ascii="宋体" w:eastAsia="宋体" w:hAnsi="宋体" w:cs="宋体"/>
          <w:spacing w:val="-19"/>
          <w:sz w:val="36"/>
          <w:szCs w:val="36"/>
        </w:rPr>
        <w:t>组织测量工程师进行放样</w:t>
      </w:r>
      <w:r>
        <w:rPr>
          <w:rFonts w:ascii="宋体" w:eastAsia="宋体" w:hAnsi="宋体" w:cs="宋体"/>
          <w:spacing w:val="-19"/>
          <w:sz w:val="36"/>
          <w:szCs w:val="36"/>
        </w:rPr>
        <w:t>,</w:t>
      </w:r>
      <w:r>
        <w:rPr>
          <w:rFonts w:ascii="宋体" w:eastAsia="宋体" w:hAnsi="宋体" w:cs="宋体"/>
          <w:spacing w:val="-85"/>
          <w:sz w:val="36"/>
          <w:szCs w:val="36"/>
        </w:rPr>
        <w:t xml:space="preserve"> </w:t>
      </w:r>
      <w:r>
        <w:rPr>
          <w:rFonts w:ascii="宋体" w:eastAsia="宋体" w:hAnsi="宋体" w:cs="宋体"/>
          <w:spacing w:val="-19"/>
          <w:sz w:val="36"/>
          <w:szCs w:val="36"/>
        </w:rPr>
        <w:t>将所有桩位放出</w:t>
      </w:r>
      <w:r>
        <w:rPr>
          <w:rFonts w:ascii="宋体" w:eastAsia="宋体" w:hAnsi="宋体" w:cs="宋体"/>
          <w:spacing w:val="-19"/>
          <w:sz w:val="36"/>
          <w:szCs w:val="36"/>
        </w:rPr>
        <w:t>,</w:t>
      </w:r>
      <w:r>
        <w:rPr>
          <w:rFonts w:ascii="宋体" w:eastAsia="宋体" w:hAnsi="宋体" w:cs="宋体"/>
          <w:spacing w:val="-80"/>
          <w:sz w:val="36"/>
          <w:szCs w:val="36"/>
        </w:rPr>
        <w:t xml:space="preserve"> </w:t>
      </w:r>
      <w:r>
        <w:rPr>
          <w:rFonts w:ascii="宋体" w:eastAsia="宋体" w:hAnsi="宋体" w:cs="宋体"/>
          <w:spacing w:val="-19"/>
          <w:sz w:val="36"/>
          <w:szCs w:val="36"/>
        </w:rPr>
        <w:t>钉好十字保护桩，</w:t>
      </w:r>
      <w:r>
        <w:rPr>
          <w:rFonts w:ascii="宋体" w:eastAsia="宋体" w:hAnsi="宋体" w:cs="宋体"/>
          <w:spacing w:val="-1"/>
          <w:sz w:val="36"/>
          <w:szCs w:val="36"/>
        </w:rPr>
        <w:t xml:space="preserve"> </w:t>
      </w:r>
      <w:r>
        <w:rPr>
          <w:rFonts w:ascii="宋体" w:eastAsia="宋体" w:hAnsi="宋体" w:cs="宋体"/>
          <w:spacing w:val="-19"/>
          <w:sz w:val="36"/>
          <w:szCs w:val="36"/>
        </w:rPr>
        <w:t>做</w:t>
      </w:r>
      <w:r>
        <w:rPr>
          <w:rFonts w:ascii="宋体" w:eastAsia="宋体" w:hAnsi="宋体" w:cs="宋体"/>
          <w:sz w:val="36"/>
          <w:szCs w:val="36"/>
        </w:rPr>
        <w:t xml:space="preserve"> </w:t>
      </w:r>
      <w:r>
        <w:rPr>
          <w:rFonts w:ascii="宋体" w:eastAsia="宋体" w:hAnsi="宋体" w:cs="宋体"/>
          <w:spacing w:val="-20"/>
          <w:sz w:val="36"/>
          <w:szCs w:val="36"/>
        </w:rPr>
        <w:t>好测量复核，</w:t>
      </w:r>
      <w:r>
        <w:rPr>
          <w:rFonts w:ascii="宋体" w:eastAsia="宋体" w:hAnsi="宋体" w:cs="宋体"/>
          <w:spacing w:val="25"/>
          <w:sz w:val="36"/>
          <w:szCs w:val="36"/>
        </w:rPr>
        <w:t xml:space="preserve"> </w:t>
      </w:r>
      <w:r>
        <w:rPr>
          <w:rFonts w:ascii="宋体" w:eastAsia="宋体" w:hAnsi="宋体" w:cs="宋体"/>
          <w:spacing w:val="-20"/>
          <w:sz w:val="36"/>
          <w:szCs w:val="36"/>
        </w:rPr>
        <w:t>并记录放样数据备案；</w:t>
      </w:r>
      <w:r>
        <w:rPr>
          <w:rFonts w:ascii="宋体" w:eastAsia="宋体" w:hAnsi="宋体" w:cs="宋体"/>
          <w:spacing w:val="17"/>
          <w:sz w:val="36"/>
          <w:szCs w:val="36"/>
        </w:rPr>
        <w:t xml:space="preserve"> </w:t>
      </w:r>
      <w:r>
        <w:rPr>
          <w:rFonts w:ascii="宋体" w:eastAsia="宋体" w:hAnsi="宋体" w:cs="宋体"/>
          <w:spacing w:val="-20"/>
          <w:sz w:val="36"/>
          <w:szCs w:val="36"/>
        </w:rPr>
        <w:t>规划行车路线时，</w:t>
      </w:r>
      <w:r>
        <w:rPr>
          <w:rFonts w:ascii="宋体" w:eastAsia="宋体" w:hAnsi="宋体" w:cs="宋体"/>
          <w:spacing w:val="19"/>
          <w:sz w:val="36"/>
          <w:szCs w:val="36"/>
        </w:rPr>
        <w:t xml:space="preserve"> </w:t>
      </w:r>
      <w:r>
        <w:rPr>
          <w:rFonts w:ascii="宋体" w:eastAsia="宋体" w:hAnsi="宋体" w:cs="宋体"/>
          <w:spacing w:val="-20"/>
          <w:sz w:val="36"/>
          <w:szCs w:val="36"/>
        </w:rPr>
        <w:t>使便道与钻孔位置保持一定的</w:t>
      </w:r>
      <w:r>
        <w:rPr>
          <w:rFonts w:ascii="宋体" w:eastAsia="宋体" w:hAnsi="宋体" w:cs="宋体"/>
          <w:sz w:val="36"/>
          <w:szCs w:val="36"/>
        </w:rPr>
        <w:t xml:space="preserve"> </w:t>
      </w:r>
      <w:r>
        <w:rPr>
          <w:rFonts w:ascii="宋体" w:eastAsia="宋体" w:hAnsi="宋体" w:cs="宋体"/>
          <w:spacing w:val="-3"/>
          <w:sz w:val="36"/>
          <w:szCs w:val="36"/>
        </w:rPr>
        <w:t>距离</w:t>
      </w:r>
      <w:r>
        <w:rPr>
          <w:rFonts w:ascii="宋体" w:eastAsia="宋体" w:hAnsi="宋体" w:cs="宋体"/>
          <w:spacing w:val="-3"/>
          <w:sz w:val="36"/>
          <w:szCs w:val="36"/>
        </w:rPr>
        <w:t>;</w:t>
      </w:r>
      <w:r>
        <w:rPr>
          <w:rFonts w:ascii="宋体" w:eastAsia="宋体" w:hAnsi="宋体" w:cs="宋体"/>
          <w:spacing w:val="-40"/>
          <w:sz w:val="36"/>
          <w:szCs w:val="36"/>
        </w:rPr>
        <w:t xml:space="preserve"> </w:t>
      </w:r>
      <w:r>
        <w:rPr>
          <w:rFonts w:ascii="宋体" w:eastAsia="宋体" w:hAnsi="宋体" w:cs="宋体"/>
          <w:spacing w:val="-3"/>
          <w:sz w:val="36"/>
          <w:szCs w:val="36"/>
        </w:rPr>
        <w:t>以免影响孔壁稳定；施工场地在施工期间地下水位在原地面以下时，将场地平</w:t>
      </w:r>
      <w:r>
        <w:rPr>
          <w:rFonts w:ascii="宋体" w:eastAsia="宋体" w:hAnsi="宋体" w:cs="宋体"/>
          <w:sz w:val="36"/>
          <w:szCs w:val="36"/>
        </w:rPr>
        <w:t xml:space="preserve"> </w:t>
      </w:r>
      <w:r>
        <w:rPr>
          <w:rFonts w:ascii="宋体" w:eastAsia="宋体" w:hAnsi="宋体" w:cs="宋体"/>
          <w:spacing w:val="-4"/>
          <w:sz w:val="36"/>
          <w:szCs w:val="36"/>
        </w:rPr>
        <w:t>整夯实</w:t>
      </w:r>
      <w:r>
        <w:rPr>
          <w:rFonts w:ascii="宋体" w:eastAsia="宋体" w:hAnsi="宋体" w:cs="宋体"/>
          <w:spacing w:val="-4"/>
          <w:sz w:val="36"/>
          <w:szCs w:val="36"/>
        </w:rPr>
        <w:t>,</w:t>
      </w:r>
      <w:r>
        <w:rPr>
          <w:rFonts w:ascii="宋体" w:eastAsia="宋体" w:hAnsi="宋体" w:cs="宋体"/>
          <w:spacing w:val="-62"/>
          <w:sz w:val="36"/>
          <w:szCs w:val="36"/>
        </w:rPr>
        <w:t xml:space="preserve"> </w:t>
      </w:r>
      <w:r>
        <w:rPr>
          <w:rFonts w:ascii="宋体" w:eastAsia="宋体" w:hAnsi="宋体" w:cs="宋体"/>
          <w:spacing w:val="-4"/>
          <w:sz w:val="36"/>
          <w:szCs w:val="36"/>
        </w:rPr>
        <w:t>清除杂物；钻机底盘不宜直接置于不坚实的填土上，以免产生不均匀沉陷；</w:t>
      </w:r>
      <w:r>
        <w:rPr>
          <w:rFonts w:ascii="宋体" w:eastAsia="宋体" w:hAnsi="宋体" w:cs="宋体"/>
          <w:sz w:val="36"/>
          <w:szCs w:val="36"/>
        </w:rPr>
        <w:t xml:space="preserve">  </w:t>
      </w:r>
      <w:r>
        <w:rPr>
          <w:rFonts w:ascii="宋体" w:eastAsia="宋体" w:hAnsi="宋体" w:cs="宋体"/>
          <w:spacing w:val="-1"/>
          <w:sz w:val="36"/>
          <w:szCs w:val="36"/>
        </w:rPr>
        <w:t>钻机的安置应考虑钻孔施工中孔口出土清运的方便。</w:t>
      </w:r>
    </w:p>
    <w:p w:rsidR="002D00E3" w14:paraId="33B4D25E" w14:textId="77777777">
      <w:pPr>
        <w:spacing w:before="1" w:line="236" w:lineRule="auto"/>
        <w:ind w:firstLine="785"/>
        <w:rPr>
          <w:rFonts w:ascii="宋体" w:eastAsia="宋体" w:hAnsi="宋体" w:cs="宋体"/>
          <w:sz w:val="36"/>
          <w:szCs w:val="36"/>
        </w:rPr>
      </w:pPr>
      <w:r>
        <w:rPr>
          <w:rFonts w:ascii="宋体" w:eastAsia="宋体" w:hAnsi="宋体" w:cs="宋体"/>
          <w:spacing w:val="-1"/>
          <w:sz w:val="36"/>
          <w:szCs w:val="36"/>
        </w:rPr>
        <w:t>2</w:t>
      </w:r>
      <w:r>
        <w:rPr>
          <w:rFonts w:ascii="宋体" w:eastAsia="宋体" w:hAnsi="宋体" w:cs="宋体"/>
          <w:spacing w:val="-1"/>
          <w:sz w:val="36"/>
          <w:szCs w:val="36"/>
        </w:rPr>
        <w:t>、轴线、桩位测量复核</w:t>
      </w:r>
    </w:p>
    <w:p w:rsidR="002D00E3" w14:paraId="3AF71FEA" w14:textId="77777777">
      <w:pPr>
        <w:spacing w:before="132"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19</w:t>
      </w:r>
    </w:p>
    <w:p w:rsidR="002D00E3" w14:paraId="35901D97" w14:textId="77777777">
      <w:pPr>
        <w:sectPr>
          <w:headerReference w:type="default" r:id="rId29"/>
          <w:pgSz w:w="17860" w:h="25258"/>
          <w:pgMar w:top="400" w:right="1982" w:bottom="0" w:left="2500" w:header="0" w:footer="0" w:gutter="0"/>
          <w:pgNumType w:start="24"/>
          <w:cols w:space="720"/>
        </w:sectPr>
      </w:pPr>
    </w:p>
    <w:p w:rsidR="002D00E3" w14:paraId="74CBEB91" w14:textId="799EF347">
      <w:pPr>
        <w:spacing w:line="262" w:lineRule="auto"/>
      </w:pPr>
      <w:r>
        <mc:AlternateContent>
          <mc:Choice Requires="wps">
            <w:drawing>
              <wp:anchor distT="0" distB="0" distL="114300" distR="114300" simplePos="0" relativeHeight="25187532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587898330" name="文本框 9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D7D6F83">
                            <w:pPr>
                              <w:rPr>
                                <w:color w:val="FFFFFF"/>
                              </w:rPr>
                            </w:pPr>
                            <w:r w:rsidRPr="00A3289A">
                              <w:rPr>
                                <w:rFonts w:hint="eastAsia"/>
                                <w:color w:val="FFFFFF"/>
                              </w:rPr>
                              <w:t>抗干扰性能较高，分辨高</w:t>
                            </w:r>
                            <w:r w:rsidRPr="00A3289A">
                              <w:rPr>
                                <w:rFonts w:hint="eastAsia"/>
                                <w:color w:val="FFFFFF"/>
                              </w:rPr>
                              <w:t>,</w:t>
                            </w:r>
                            <w:r w:rsidRPr="00A3289A">
                              <w:rPr>
                                <w:rFonts w:hint="eastAsia"/>
                                <w:color w:val="FFFFFF"/>
                              </w:rPr>
                              <w:t>不受孔深的限制。应变计安装：这种专用的锚杆测力计安装在承压板与锚头之间，当锚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2" o:spid="_x0000_s1151" type="#_x0000_t202" style="width:10pt;height:10pt;margin-top:580pt;margin-left:415pt;mso-wrap-distance-bottom:0;mso-wrap-distance-left:9pt;mso-wrap-distance-right:9pt;mso-wrap-distance-top:0;position:absolute;v-text-anchor:top;z-index:251874304" filled="f" fillcolor="this" stroked="f" strokeweight="0.5pt">
                <v:textbox>
                  <w:txbxContent>
                    <w:p w:rsidR="00A3289A" w:rsidRPr="00A3289A" w14:paraId="2FEBD750" w14:textId="5D7D6F83">
                      <w:pPr>
                        <w:rPr>
                          <w:color w:val="FFFFFF"/>
                        </w:rPr>
                      </w:pPr>
                      <w:r w:rsidRPr="00A3289A">
                        <w:rPr>
                          <w:rFonts w:hint="eastAsia"/>
                          <w:color w:val="FFFFFF"/>
                        </w:rPr>
                        <w:t>抗干扰性能较高，分辨高</w:t>
                      </w:r>
                      <w:r w:rsidRPr="00A3289A">
                        <w:rPr>
                          <w:rFonts w:hint="eastAsia"/>
                          <w:color w:val="FFFFFF"/>
                        </w:rPr>
                        <w:t>,</w:t>
                      </w:r>
                      <w:r w:rsidRPr="00A3289A">
                        <w:rPr>
                          <w:rFonts w:hint="eastAsia"/>
                          <w:color w:val="FFFFFF"/>
                        </w:rPr>
                        <w:t>不受孔深的限制。应变计安装：这种专用的锚杆测力计安装在承压板与锚头之间，当锚</w:t>
                      </w:r>
                    </w:p>
                  </w:txbxContent>
                </v:textbox>
              </v:shape>
            </w:pict>
          </mc:Fallback>
        </mc:AlternateContent>
      </w:r>
      <w:r>
        <mc:AlternateContent>
          <mc:Choice Requires="wps">
            <w:drawing>
              <wp:anchor distT="0" distB="0" distL="114300" distR="114300" simplePos="0" relativeHeight="25187328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476673550" name="文本框 9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6532D60">
                            <w:pPr>
                              <w:rPr>
                                <w:color w:val="FFFFFF"/>
                              </w:rPr>
                            </w:pPr>
                            <w:r w:rsidRPr="00A3289A">
                              <w:rPr>
                                <w:rFonts w:hint="eastAsia"/>
                                <w:color w:val="FFFFFF"/>
                              </w:rPr>
                              <w:t>，不应大于</w:t>
                            </w:r>
                            <w:r w:rsidRPr="00A3289A">
                              <w:rPr>
                                <w:rFonts w:hint="eastAsia"/>
                                <w:color w:val="FFFFFF"/>
                              </w:rPr>
                              <w:t>6m</w:t>
                            </w:r>
                            <w:r w:rsidRPr="00A3289A">
                              <w:rPr>
                                <w:rFonts w:hint="eastAsia"/>
                                <w:color w:val="FFFFFF"/>
                              </w:rPr>
                              <w:t>，并不得小于</w:t>
                            </w:r>
                            <w:r w:rsidRPr="00A3289A">
                              <w:rPr>
                                <w:rFonts w:hint="eastAsia"/>
                                <w:color w:val="FFFFFF"/>
                              </w:rPr>
                              <w:t>1m</w:t>
                            </w:r>
                            <w:r w:rsidRPr="00A3289A">
                              <w:rPr>
                                <w:rFonts w:hint="eastAsia"/>
                                <w:color w:val="FFFFFF"/>
                              </w:rPr>
                              <w:t>，严禁把导管底端提出砼面免造成断桩</w:t>
                            </w:r>
                            <w:r w:rsidRPr="00A3289A">
                              <w:rPr>
                                <w:rFonts w:hint="eastAsia"/>
                                <w:color w:val="FFFFFF"/>
                              </w:rPr>
                              <w:t>;</w:t>
                            </w:r>
                            <w:r w:rsidRPr="00A3289A">
                              <w:rPr>
                                <w:rFonts w:hint="eastAsia"/>
                                <w:color w:val="FFFFFF"/>
                              </w:rPr>
                              <w:t>广东省地质建设工程集团公司</w:t>
                            </w:r>
                            <w:r w:rsidRPr="00A3289A">
                              <w:rPr>
                                <w:rFonts w:hint="eastAsia"/>
                                <w:color w:val="FFFFFF"/>
                              </w:rPr>
                              <w:t>25</w:t>
                            </w:r>
                            <w:r w:rsidRPr="00A3289A">
                              <w:rPr>
                                <w:rFonts w:hint="eastAsia"/>
                                <w:color w:val="FFFFFF"/>
                              </w:rPr>
                              <w:t>布心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1" o:spid="_x0000_s1152" type="#_x0000_t202" style="width:10pt;height:10pt;margin-top:430pt;margin-left:415pt;mso-wrap-distance-bottom:0;mso-wrap-distance-left:9pt;mso-wrap-distance-right:9pt;mso-wrap-distance-top:0;position:absolute;v-text-anchor:top;z-index:251872256" filled="f" fillcolor="this" stroked="f" strokeweight="0.5pt">
                <v:textbox>
                  <w:txbxContent>
                    <w:p w:rsidR="00A3289A" w:rsidRPr="00A3289A" w14:paraId="6C491883" w14:textId="16532D60">
                      <w:pPr>
                        <w:rPr>
                          <w:color w:val="FFFFFF"/>
                        </w:rPr>
                      </w:pPr>
                      <w:r w:rsidRPr="00A3289A">
                        <w:rPr>
                          <w:rFonts w:hint="eastAsia"/>
                          <w:color w:val="FFFFFF"/>
                        </w:rPr>
                        <w:t>，不应大于</w:t>
                      </w:r>
                      <w:r w:rsidRPr="00A3289A">
                        <w:rPr>
                          <w:rFonts w:hint="eastAsia"/>
                          <w:color w:val="FFFFFF"/>
                        </w:rPr>
                        <w:t>6m</w:t>
                      </w:r>
                      <w:r w:rsidRPr="00A3289A">
                        <w:rPr>
                          <w:rFonts w:hint="eastAsia"/>
                          <w:color w:val="FFFFFF"/>
                        </w:rPr>
                        <w:t>，并不得小于</w:t>
                      </w:r>
                      <w:r w:rsidRPr="00A3289A">
                        <w:rPr>
                          <w:rFonts w:hint="eastAsia"/>
                          <w:color w:val="FFFFFF"/>
                        </w:rPr>
                        <w:t>1m</w:t>
                      </w:r>
                      <w:r w:rsidRPr="00A3289A">
                        <w:rPr>
                          <w:rFonts w:hint="eastAsia"/>
                          <w:color w:val="FFFFFF"/>
                        </w:rPr>
                        <w:t>，严禁把导管底端提出砼面免造成断桩</w:t>
                      </w:r>
                      <w:r w:rsidRPr="00A3289A">
                        <w:rPr>
                          <w:rFonts w:hint="eastAsia"/>
                          <w:color w:val="FFFFFF"/>
                        </w:rPr>
                        <w:t>;</w:t>
                      </w:r>
                      <w:r w:rsidRPr="00A3289A">
                        <w:rPr>
                          <w:rFonts w:hint="eastAsia"/>
                          <w:color w:val="FFFFFF"/>
                        </w:rPr>
                        <w:t>广东省地质建设工程集团公司</w:t>
                      </w:r>
                      <w:r w:rsidRPr="00A3289A">
                        <w:rPr>
                          <w:rFonts w:hint="eastAsia"/>
                          <w:color w:val="FFFFFF"/>
                        </w:rPr>
                        <w:t>25</w:t>
                      </w:r>
                      <w:r w:rsidRPr="00A3289A">
                        <w:rPr>
                          <w:rFonts w:hint="eastAsia"/>
                          <w:color w:val="FFFFFF"/>
                        </w:rPr>
                        <w:t>布心</w:t>
                      </w:r>
                    </w:p>
                  </w:txbxContent>
                </v:textbox>
              </v:shape>
            </w:pict>
          </mc:Fallback>
        </mc:AlternateContent>
      </w:r>
      <w:r>
        <mc:AlternateContent>
          <mc:Choice Requires="wps">
            <w:drawing>
              <wp:anchor distT="0" distB="0" distL="114300" distR="114300" simplePos="0" relativeHeight="25187123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273437250" name="文本框 9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B7915B8">
                            <w:pPr>
                              <w:rPr>
                                <w:color w:val="FFFFFF"/>
                              </w:rPr>
                            </w:pPr>
                            <w:r w:rsidRPr="00A3289A">
                              <w:rPr>
                                <w:rFonts w:hint="eastAsia"/>
                                <w:color w:val="FFFFFF"/>
                              </w:rPr>
                              <w:t>旋挖灌注桩及旋喷桩需要跳挖施工，需要</w:t>
                            </w:r>
                            <w:r w:rsidRPr="00A3289A">
                              <w:rPr>
                                <w:rFonts w:hint="eastAsia"/>
                                <w:color w:val="FFFFFF"/>
                              </w:rPr>
                              <w:t>35</w:t>
                            </w:r>
                            <w:r w:rsidRPr="00A3289A">
                              <w:rPr>
                                <w:rFonts w:hint="eastAsia"/>
                                <w:color w:val="FFFFFF"/>
                              </w:rPr>
                              <w:t>天时间可以完成。广东省地质建设工程集团公司</w:t>
                            </w:r>
                            <w:r w:rsidRPr="00A3289A">
                              <w:rPr>
                                <w:rFonts w:hint="eastAsia"/>
                                <w:color w:val="FFFFFF"/>
                              </w:rPr>
                              <w:t>10</w:t>
                            </w:r>
                            <w:r w:rsidRPr="00A3289A">
                              <w:rPr>
                                <w:rFonts w:hint="eastAsia"/>
                                <w:color w:val="FFFFFF"/>
                              </w:rPr>
                              <w:t>布心项目城市更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0" o:spid="_x0000_s1153" type="#_x0000_t202" style="width:10pt;height:10pt;margin-top:280pt;margin-left:415pt;mso-wrap-distance-bottom:0;mso-wrap-distance-left:9pt;mso-wrap-distance-right:9pt;mso-wrap-distance-top:0;position:absolute;v-text-anchor:top;z-index:251870208" filled="f" fillcolor="this" stroked="f" strokeweight="0.5pt">
                <v:textbox>
                  <w:txbxContent>
                    <w:p w:rsidR="00A3289A" w:rsidRPr="00A3289A" w14:paraId="44863947" w14:textId="3B7915B8">
                      <w:pPr>
                        <w:rPr>
                          <w:color w:val="FFFFFF"/>
                        </w:rPr>
                      </w:pPr>
                      <w:r w:rsidRPr="00A3289A">
                        <w:rPr>
                          <w:rFonts w:hint="eastAsia"/>
                          <w:color w:val="FFFFFF"/>
                        </w:rPr>
                        <w:t>旋挖灌注桩及旋喷桩需要跳挖施工，需要</w:t>
                      </w:r>
                      <w:r w:rsidRPr="00A3289A">
                        <w:rPr>
                          <w:rFonts w:hint="eastAsia"/>
                          <w:color w:val="FFFFFF"/>
                        </w:rPr>
                        <w:t>35</w:t>
                      </w:r>
                      <w:r w:rsidRPr="00A3289A">
                        <w:rPr>
                          <w:rFonts w:hint="eastAsia"/>
                          <w:color w:val="FFFFFF"/>
                        </w:rPr>
                        <w:t>天时间可以完成。广东省地质建设工程集团公司</w:t>
                      </w:r>
                      <w:r w:rsidRPr="00A3289A">
                        <w:rPr>
                          <w:rFonts w:hint="eastAsia"/>
                          <w:color w:val="FFFFFF"/>
                        </w:rPr>
                        <w:t>10</w:t>
                      </w:r>
                      <w:r w:rsidRPr="00A3289A">
                        <w:rPr>
                          <w:rFonts w:hint="eastAsia"/>
                          <w:color w:val="FFFFFF"/>
                        </w:rPr>
                        <w:t>布心项目城市更</w:t>
                      </w:r>
                    </w:p>
                  </w:txbxContent>
                </v:textbox>
              </v:shape>
            </w:pict>
          </mc:Fallback>
        </mc:AlternateContent>
      </w:r>
      <w:r>
        <mc:AlternateContent>
          <mc:Choice Requires="wps">
            <w:drawing>
              <wp:anchor distT="0" distB="0" distL="114300" distR="114300" simplePos="0" relativeHeight="25186918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32240217" name="文本框 8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C69B0A2">
                            <w:pPr>
                              <w:rPr>
                                <w:color w:val="FFFFFF"/>
                              </w:rPr>
                            </w:pPr>
                            <w:r w:rsidRPr="00A3289A">
                              <w:rPr>
                                <w:rFonts w:hint="eastAsia"/>
                                <w:color w:val="FFFFFF"/>
                              </w:rPr>
                              <w:t>工伤抢救小组</w:t>
                            </w:r>
                            <w:r w:rsidRPr="00A3289A">
                              <w:rPr>
                                <w:rFonts w:hint="eastAsia"/>
                                <w:color w:val="FFFFFF"/>
                              </w:rPr>
                              <w:t>,</w:t>
                            </w:r>
                            <w:r w:rsidRPr="00A3289A">
                              <w:rPr>
                                <w:rFonts w:hint="eastAsia"/>
                                <w:color w:val="FFFFFF"/>
                              </w:rPr>
                              <w:t>立即赶赴现场组织救援。若伤者属擦伤、碰伤、压伤等要及时用消炎止痛药物擦洗患处，若出血严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9" o:spid="_x0000_s1154" type="#_x0000_t202" style="width:10pt;height:10pt;margin-top:130pt;margin-left:415pt;mso-wrap-distance-bottom:0;mso-wrap-distance-left:9pt;mso-wrap-distance-right:9pt;mso-wrap-distance-top:0;position:absolute;v-text-anchor:top;z-index:251868160" filled="f" fillcolor="this" stroked="f" strokeweight="0.5pt">
                <v:textbox>
                  <w:txbxContent>
                    <w:p w:rsidR="00A3289A" w:rsidRPr="00A3289A" w14:paraId="707EDF7B" w14:textId="4C69B0A2">
                      <w:pPr>
                        <w:rPr>
                          <w:color w:val="FFFFFF"/>
                        </w:rPr>
                      </w:pPr>
                      <w:r w:rsidRPr="00A3289A">
                        <w:rPr>
                          <w:rFonts w:hint="eastAsia"/>
                          <w:color w:val="FFFFFF"/>
                        </w:rPr>
                        <w:t>工伤抢救小组</w:t>
                      </w:r>
                      <w:r w:rsidRPr="00A3289A">
                        <w:rPr>
                          <w:rFonts w:hint="eastAsia"/>
                          <w:color w:val="FFFFFF"/>
                        </w:rPr>
                        <w:t>,</w:t>
                      </w:r>
                      <w:r w:rsidRPr="00A3289A">
                        <w:rPr>
                          <w:rFonts w:hint="eastAsia"/>
                          <w:color w:val="FFFFFF"/>
                        </w:rPr>
                        <w:t>立即赶赴现场组织救援。若伤者属擦伤、碰伤、压伤等要及时用消炎止痛药物擦洗患处，若出血严</w:t>
                      </w:r>
                    </w:p>
                  </w:txbxContent>
                </v:textbox>
              </v:shape>
            </w:pict>
          </mc:Fallback>
        </mc:AlternateContent>
      </w:r>
    </w:p>
    <w:p w:rsidR="002D00E3" w14:paraId="4E18FEFA" w14:textId="77777777">
      <w:pPr>
        <w:spacing w:line="262" w:lineRule="auto"/>
      </w:pPr>
    </w:p>
    <w:p w:rsidR="002D00E3" w14:paraId="2FFAACD7" w14:textId="77777777">
      <w:pPr>
        <w:spacing w:line="263" w:lineRule="auto"/>
      </w:pPr>
    </w:p>
    <w:p w:rsidR="002D00E3" w14:paraId="3EC57CC9" w14:textId="77777777">
      <w:pPr>
        <w:spacing w:before="87" w:line="237" w:lineRule="auto"/>
        <w:ind w:firstLine="4565"/>
        <w:rPr>
          <w:rFonts w:ascii="宋体" w:eastAsia="宋体" w:hAnsi="宋体" w:cs="宋体"/>
          <w:sz w:val="27"/>
          <w:szCs w:val="27"/>
        </w:rPr>
      </w:pPr>
      <w:r>
        <w:drawing>
          <wp:anchor distT="0" distB="0" distL="0" distR="0" simplePos="0" relativeHeight="251867136"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39510C34" w14:textId="77777777">
      <w:pPr>
        <w:spacing w:before="184" w:line="359" w:lineRule="auto"/>
        <w:ind w:left="55" w:right="140" w:firstLine="726"/>
        <w:rPr>
          <w:rFonts w:ascii="宋体" w:eastAsia="宋体" w:hAnsi="宋体" w:cs="宋体"/>
          <w:sz w:val="36"/>
          <w:szCs w:val="36"/>
        </w:rPr>
      </w:pPr>
      <w:r>
        <w:rPr>
          <w:rFonts w:ascii="宋体" w:eastAsia="宋体" w:hAnsi="宋体" w:cs="宋体"/>
          <w:spacing w:val="-14"/>
          <w:sz w:val="36"/>
          <w:szCs w:val="36"/>
        </w:rPr>
        <w:t>根据施工附图及测量控制网资料，</w:t>
      </w:r>
      <w:r>
        <w:rPr>
          <w:rFonts w:ascii="宋体" w:eastAsia="宋体" w:hAnsi="宋体" w:cs="宋体"/>
          <w:spacing w:val="26"/>
          <w:sz w:val="36"/>
          <w:szCs w:val="36"/>
        </w:rPr>
        <w:t xml:space="preserve"> </w:t>
      </w:r>
      <w:r>
        <w:rPr>
          <w:rFonts w:ascii="宋体" w:eastAsia="宋体" w:hAnsi="宋体" w:cs="宋体"/>
          <w:spacing w:val="-14"/>
          <w:sz w:val="36"/>
          <w:szCs w:val="36"/>
        </w:rPr>
        <w:t>按</w:t>
      </w:r>
      <w:r>
        <w:rPr>
          <w:rFonts w:ascii="宋体" w:eastAsia="宋体" w:hAnsi="宋体" w:cs="宋体"/>
          <w:spacing w:val="-47"/>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从整体到局部的原则</w:t>
      </w:r>
      <w:r>
        <w:rPr>
          <w:rFonts w:ascii="宋体" w:eastAsia="宋体" w:hAnsi="宋体" w:cs="宋体"/>
          <w:spacing w:val="-14"/>
          <w:sz w:val="36"/>
          <w:szCs w:val="36"/>
        </w:rPr>
        <w:t>”</w:t>
      </w:r>
      <w:r>
        <w:rPr>
          <w:rFonts w:ascii="宋体" w:eastAsia="宋体" w:hAnsi="宋体" w:cs="宋体"/>
          <w:spacing w:val="-14"/>
          <w:sz w:val="36"/>
          <w:szCs w:val="36"/>
        </w:rPr>
        <w:t>进行桩基的位置放</w:t>
      </w:r>
      <w:r>
        <w:rPr>
          <w:rFonts w:ascii="宋体" w:eastAsia="宋体" w:hAnsi="宋体" w:cs="宋体"/>
          <w:sz w:val="36"/>
          <w:szCs w:val="36"/>
        </w:rPr>
        <w:t xml:space="preserve"> </w:t>
      </w:r>
      <w:r>
        <w:rPr>
          <w:rFonts w:ascii="宋体" w:eastAsia="宋体" w:hAnsi="宋体" w:cs="宋体"/>
          <w:spacing w:val="-2"/>
          <w:sz w:val="36"/>
          <w:szCs w:val="36"/>
        </w:rPr>
        <w:t>样，并会同有关人员对轴线、桩位进行测量复核</w:t>
      </w:r>
      <w:r>
        <w:rPr>
          <w:rFonts w:ascii="宋体" w:eastAsia="宋体" w:hAnsi="宋体" w:cs="宋体"/>
          <w:spacing w:val="-2"/>
          <w:sz w:val="36"/>
          <w:szCs w:val="36"/>
        </w:rPr>
        <w:t>,</w:t>
      </w:r>
      <w:r>
        <w:rPr>
          <w:rFonts w:ascii="宋体" w:eastAsia="宋体" w:hAnsi="宋体" w:cs="宋体"/>
          <w:spacing w:val="-74"/>
          <w:sz w:val="36"/>
          <w:szCs w:val="36"/>
        </w:rPr>
        <w:t xml:space="preserve"> </w:t>
      </w:r>
      <w:r>
        <w:rPr>
          <w:rFonts w:ascii="宋体" w:eastAsia="宋体" w:hAnsi="宋体" w:cs="宋体"/>
          <w:spacing w:val="-2"/>
          <w:sz w:val="36"/>
          <w:szCs w:val="36"/>
        </w:rPr>
        <w:t>并作出复核记录，经复核确认桩位</w:t>
      </w:r>
      <w:r>
        <w:rPr>
          <w:rFonts w:ascii="宋体" w:eastAsia="宋体" w:hAnsi="宋体" w:cs="宋体"/>
          <w:sz w:val="36"/>
          <w:szCs w:val="36"/>
        </w:rPr>
        <w:t xml:space="preserve"> </w:t>
      </w:r>
      <w:r>
        <w:rPr>
          <w:rFonts w:ascii="宋体" w:eastAsia="宋体" w:hAnsi="宋体" w:cs="宋体"/>
          <w:spacing w:val="-13"/>
          <w:sz w:val="36"/>
          <w:szCs w:val="36"/>
        </w:rPr>
        <w:t>的轴线正确无误，</w:t>
      </w:r>
      <w:r>
        <w:rPr>
          <w:rFonts w:ascii="宋体" w:eastAsia="宋体" w:hAnsi="宋体" w:cs="宋体"/>
          <w:spacing w:val="25"/>
          <w:sz w:val="36"/>
          <w:szCs w:val="36"/>
        </w:rPr>
        <w:t xml:space="preserve"> </w:t>
      </w:r>
      <w:r>
        <w:rPr>
          <w:rFonts w:ascii="宋体" w:eastAsia="宋体" w:hAnsi="宋体" w:cs="宋体"/>
          <w:spacing w:val="-13"/>
          <w:sz w:val="36"/>
          <w:szCs w:val="36"/>
        </w:rPr>
        <w:t>并做好地下管线物探工作后方可埋设护筒。</w:t>
      </w:r>
      <w:r>
        <w:rPr>
          <w:rFonts w:ascii="宋体" w:eastAsia="宋体" w:hAnsi="宋体" w:cs="宋体"/>
          <w:spacing w:val="-36"/>
          <w:sz w:val="36"/>
          <w:szCs w:val="36"/>
        </w:rPr>
        <w:t xml:space="preserve"> </w:t>
      </w:r>
      <w:r>
        <w:rPr>
          <w:rFonts w:ascii="宋体" w:eastAsia="宋体" w:hAnsi="宋体" w:cs="宋体"/>
          <w:spacing w:val="-13"/>
          <w:sz w:val="36"/>
          <w:szCs w:val="36"/>
        </w:rPr>
        <w:t>桩中心线根据基坑边线</w:t>
      </w:r>
      <w:r>
        <w:rPr>
          <w:rFonts w:ascii="宋体" w:eastAsia="宋体" w:hAnsi="宋体" w:cs="宋体"/>
          <w:sz w:val="36"/>
          <w:szCs w:val="36"/>
        </w:rPr>
        <w:t xml:space="preserve"> </w:t>
      </w:r>
      <w:r>
        <w:rPr>
          <w:rFonts w:ascii="宋体" w:eastAsia="宋体" w:hAnsi="宋体" w:cs="宋体"/>
          <w:spacing w:val="-5"/>
          <w:sz w:val="36"/>
          <w:szCs w:val="36"/>
        </w:rPr>
        <w:t>适当外放</w:t>
      </w:r>
      <w:r>
        <w:rPr>
          <w:rFonts w:ascii="宋体" w:eastAsia="宋体" w:hAnsi="宋体" w:cs="宋体"/>
          <w:spacing w:val="-60"/>
          <w:sz w:val="36"/>
          <w:szCs w:val="36"/>
        </w:rPr>
        <w:t xml:space="preserve"> </w:t>
      </w:r>
      <w:r>
        <w:rPr>
          <w:rFonts w:ascii="宋体" w:eastAsia="宋体" w:hAnsi="宋体" w:cs="宋体"/>
          <w:spacing w:val="-5"/>
          <w:sz w:val="36"/>
          <w:szCs w:val="36"/>
        </w:rPr>
        <w:t>200</w:t>
      </w:r>
      <w:r>
        <w:rPr>
          <w:rFonts w:ascii="宋体" w:eastAsia="宋体" w:hAnsi="宋体" w:cs="宋体"/>
          <w:spacing w:val="78"/>
          <w:sz w:val="36"/>
          <w:szCs w:val="36"/>
        </w:rPr>
        <w:t xml:space="preserve">  </w:t>
      </w:r>
      <w:r>
        <w:rPr>
          <w:rFonts w:ascii="宋体" w:eastAsia="宋体" w:hAnsi="宋体" w:cs="宋体"/>
          <w:spacing w:val="-5"/>
          <w:sz w:val="36"/>
          <w:szCs w:val="36"/>
        </w:rPr>
        <w:t>，以避免桩因施工误差偏斜入基坑内。</w:t>
      </w:r>
    </w:p>
    <w:p w:rsidR="002D00E3" w14:paraId="754DF0EB" w14:textId="77777777">
      <w:pPr>
        <w:spacing w:line="237" w:lineRule="auto"/>
        <w:ind w:firstLine="782"/>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1"/>
          <w:sz w:val="36"/>
          <w:szCs w:val="36"/>
        </w:rPr>
        <w:t>、钢护筒的制作及埋设</w:t>
      </w:r>
    </w:p>
    <w:p w:rsidR="002D00E3" w14:paraId="4A2052E5" w14:textId="77777777">
      <w:pPr>
        <w:spacing w:before="242" w:line="359" w:lineRule="auto"/>
        <w:ind w:left="58" w:right="143" w:firstLine="725"/>
        <w:rPr>
          <w:rFonts w:ascii="宋体" w:eastAsia="宋体" w:hAnsi="宋体" w:cs="宋体"/>
          <w:sz w:val="36"/>
          <w:szCs w:val="36"/>
        </w:rPr>
      </w:pPr>
      <w:r>
        <w:rPr>
          <w:rFonts w:ascii="宋体" w:eastAsia="宋体" w:hAnsi="宋体" w:cs="宋体"/>
          <w:spacing w:val="2"/>
          <w:sz w:val="36"/>
          <w:szCs w:val="36"/>
        </w:rPr>
        <w:t>长度</w:t>
      </w:r>
      <w:r>
        <w:rPr>
          <w:rFonts w:ascii="宋体" w:eastAsia="宋体" w:hAnsi="宋体" w:cs="宋体"/>
          <w:spacing w:val="-71"/>
          <w:sz w:val="36"/>
          <w:szCs w:val="36"/>
        </w:rPr>
        <w:t xml:space="preserve"> </w:t>
      </w:r>
      <w:r>
        <w:rPr>
          <w:rFonts w:ascii="宋体" w:eastAsia="宋体" w:hAnsi="宋体" w:cs="宋体"/>
          <w:spacing w:val="2"/>
          <w:sz w:val="36"/>
          <w:szCs w:val="36"/>
        </w:rPr>
        <w:t>4m</w:t>
      </w:r>
      <w:r>
        <w:rPr>
          <w:rFonts w:ascii="宋体" w:eastAsia="宋体" w:hAnsi="宋体" w:cs="宋体"/>
          <w:spacing w:val="2"/>
          <w:sz w:val="36"/>
          <w:szCs w:val="36"/>
        </w:rPr>
        <w:t>以内的钢护筒，采用厚</w:t>
      </w:r>
      <w:r>
        <w:rPr>
          <w:rFonts w:ascii="宋体" w:eastAsia="宋体" w:hAnsi="宋体" w:cs="宋体"/>
          <w:spacing w:val="-79"/>
          <w:sz w:val="36"/>
          <w:szCs w:val="36"/>
        </w:rPr>
        <w:t xml:space="preserve"> </w:t>
      </w:r>
      <w:r>
        <w:rPr>
          <w:rFonts w:ascii="宋体" w:eastAsia="宋体" w:hAnsi="宋体" w:cs="宋体"/>
          <w:spacing w:val="2"/>
          <w:sz w:val="36"/>
          <w:szCs w:val="36"/>
        </w:rPr>
        <w:t>8</w:t>
      </w:r>
      <w:r>
        <w:rPr>
          <w:rFonts w:ascii="宋体" w:eastAsia="宋体" w:hAnsi="宋体" w:cs="宋体"/>
          <w:spacing w:val="2"/>
          <w:sz w:val="36"/>
          <w:szCs w:val="36"/>
        </w:rPr>
        <w:t>～</w:t>
      </w:r>
      <w:r>
        <w:rPr>
          <w:rFonts w:ascii="宋体" w:eastAsia="宋体" w:hAnsi="宋体" w:cs="宋体"/>
          <w:spacing w:val="-89"/>
          <w:sz w:val="36"/>
          <w:szCs w:val="36"/>
        </w:rPr>
        <w:t xml:space="preserve"> </w:t>
      </w:r>
      <w:r>
        <w:rPr>
          <w:rFonts w:ascii="宋体" w:eastAsia="宋体" w:hAnsi="宋体" w:cs="宋体"/>
          <w:spacing w:val="2"/>
          <w:sz w:val="36"/>
          <w:szCs w:val="36"/>
        </w:rPr>
        <w:t>10mm</w:t>
      </w:r>
      <w:r>
        <w:rPr>
          <w:rFonts w:ascii="宋体" w:eastAsia="宋体" w:hAnsi="宋体" w:cs="宋体"/>
          <w:spacing w:val="2"/>
          <w:sz w:val="36"/>
          <w:szCs w:val="36"/>
        </w:rPr>
        <w:t>的钢板制作，长度大于</w:t>
      </w:r>
      <w:r>
        <w:rPr>
          <w:rFonts w:ascii="宋体" w:eastAsia="宋体" w:hAnsi="宋体" w:cs="宋体"/>
          <w:spacing w:val="-82"/>
          <w:sz w:val="36"/>
          <w:szCs w:val="36"/>
        </w:rPr>
        <w:t xml:space="preserve"> </w:t>
      </w:r>
      <w:r>
        <w:rPr>
          <w:rFonts w:ascii="宋体" w:eastAsia="宋体" w:hAnsi="宋体" w:cs="宋体"/>
          <w:spacing w:val="2"/>
          <w:sz w:val="36"/>
          <w:szCs w:val="36"/>
        </w:rPr>
        <w:t>4m</w:t>
      </w:r>
      <w:r>
        <w:rPr>
          <w:rFonts w:ascii="宋体" w:eastAsia="宋体" w:hAnsi="宋体" w:cs="宋体"/>
          <w:spacing w:val="2"/>
          <w:sz w:val="36"/>
          <w:szCs w:val="36"/>
        </w:rPr>
        <w:t>的钢护筒</w:t>
      </w:r>
      <w:r>
        <w:rPr>
          <w:rFonts w:ascii="宋体" w:eastAsia="宋体" w:hAnsi="宋体" w:cs="宋体"/>
          <w:spacing w:val="2"/>
          <w:sz w:val="36"/>
          <w:szCs w:val="36"/>
        </w:rPr>
        <w:t>,</w:t>
      </w:r>
      <w:r>
        <w:rPr>
          <w:rFonts w:ascii="宋体" w:eastAsia="宋体" w:hAnsi="宋体" w:cs="宋体"/>
          <w:spacing w:val="-81"/>
          <w:sz w:val="36"/>
          <w:szCs w:val="36"/>
        </w:rPr>
        <w:t xml:space="preserve"> </w:t>
      </w:r>
      <w:r>
        <w:rPr>
          <w:rFonts w:ascii="宋体" w:eastAsia="宋体" w:hAnsi="宋体" w:cs="宋体"/>
          <w:spacing w:val="2"/>
          <w:sz w:val="36"/>
          <w:szCs w:val="36"/>
        </w:rPr>
        <w:t>采</w:t>
      </w:r>
      <w:r>
        <w:rPr>
          <w:rFonts w:ascii="宋体" w:eastAsia="宋体" w:hAnsi="宋体" w:cs="宋体"/>
          <w:sz w:val="36"/>
          <w:szCs w:val="36"/>
        </w:rPr>
        <w:t xml:space="preserve"> </w:t>
      </w:r>
      <w:r>
        <w:rPr>
          <w:rFonts w:ascii="宋体" w:eastAsia="宋体" w:hAnsi="宋体" w:cs="宋体"/>
          <w:spacing w:val="-12"/>
          <w:sz w:val="36"/>
          <w:szCs w:val="36"/>
        </w:rPr>
        <w:t>用厚</w:t>
      </w:r>
      <w:r>
        <w:rPr>
          <w:rFonts w:ascii="宋体" w:eastAsia="宋体" w:hAnsi="宋体" w:cs="宋体"/>
          <w:spacing w:val="-27"/>
          <w:sz w:val="36"/>
          <w:szCs w:val="36"/>
        </w:rPr>
        <w:t xml:space="preserve"> </w:t>
      </w:r>
      <w:r>
        <w:rPr>
          <w:rFonts w:ascii="宋体" w:eastAsia="宋体" w:hAnsi="宋体" w:cs="宋体"/>
          <w:spacing w:val="-12"/>
          <w:sz w:val="36"/>
          <w:szCs w:val="36"/>
        </w:rPr>
        <w:t>10</w:t>
      </w:r>
      <w:r>
        <w:rPr>
          <w:rFonts w:ascii="宋体" w:eastAsia="宋体" w:hAnsi="宋体" w:cs="宋体"/>
          <w:spacing w:val="-12"/>
          <w:sz w:val="36"/>
          <w:szCs w:val="36"/>
        </w:rPr>
        <w:t>～</w:t>
      </w:r>
      <w:r>
        <w:rPr>
          <w:rFonts w:ascii="宋体" w:eastAsia="宋体" w:hAnsi="宋体" w:cs="宋体"/>
          <w:spacing w:val="-89"/>
          <w:sz w:val="36"/>
          <w:szCs w:val="36"/>
        </w:rPr>
        <w:t xml:space="preserve"> </w:t>
      </w:r>
      <w:r>
        <w:rPr>
          <w:rFonts w:ascii="宋体" w:eastAsia="宋体" w:hAnsi="宋体" w:cs="宋体"/>
          <w:spacing w:val="-12"/>
          <w:sz w:val="36"/>
          <w:szCs w:val="36"/>
        </w:rPr>
        <w:t>15mm</w:t>
      </w:r>
      <w:r>
        <w:rPr>
          <w:rFonts w:ascii="宋体" w:eastAsia="宋体" w:hAnsi="宋体" w:cs="宋体"/>
          <w:spacing w:val="-12"/>
          <w:sz w:val="36"/>
          <w:szCs w:val="36"/>
        </w:rPr>
        <w:t>钢板制作</w:t>
      </w:r>
      <w:r>
        <w:rPr>
          <w:rFonts w:ascii="宋体" w:eastAsia="宋体" w:hAnsi="宋体" w:cs="宋体"/>
          <w:spacing w:val="-12"/>
          <w:sz w:val="36"/>
          <w:szCs w:val="36"/>
        </w:rPr>
        <w:t>;</w:t>
      </w:r>
      <w:r>
        <w:rPr>
          <w:rFonts w:ascii="宋体" w:eastAsia="宋体" w:hAnsi="宋体" w:cs="宋体"/>
          <w:spacing w:val="-77"/>
          <w:sz w:val="36"/>
          <w:szCs w:val="36"/>
        </w:rPr>
        <w:t xml:space="preserve"> </w:t>
      </w:r>
      <w:r>
        <w:rPr>
          <w:rFonts w:ascii="宋体" w:eastAsia="宋体" w:hAnsi="宋体" w:cs="宋体"/>
          <w:spacing w:val="-12"/>
          <w:sz w:val="36"/>
          <w:szCs w:val="36"/>
        </w:rPr>
        <w:t>钢护筒埋置较深时，采用多节钢护筒连接使用，</w:t>
      </w:r>
      <w:r>
        <w:rPr>
          <w:rFonts w:ascii="宋体" w:eastAsia="宋体" w:hAnsi="宋体" w:cs="宋体"/>
          <w:spacing w:val="-6"/>
          <w:sz w:val="36"/>
          <w:szCs w:val="36"/>
        </w:rPr>
        <w:t xml:space="preserve"> </w:t>
      </w:r>
      <w:r>
        <w:rPr>
          <w:rFonts w:ascii="宋体" w:eastAsia="宋体" w:hAnsi="宋体" w:cs="宋体"/>
          <w:spacing w:val="-12"/>
          <w:sz w:val="36"/>
          <w:szCs w:val="36"/>
        </w:rPr>
        <w:t>连接形式采</w:t>
      </w:r>
      <w:r>
        <w:rPr>
          <w:rFonts w:ascii="宋体" w:eastAsia="宋体" w:hAnsi="宋体" w:cs="宋体"/>
          <w:sz w:val="36"/>
          <w:szCs w:val="36"/>
        </w:rPr>
        <w:t xml:space="preserve"> </w:t>
      </w:r>
      <w:r>
        <w:rPr>
          <w:rFonts w:ascii="宋体" w:eastAsia="宋体" w:hAnsi="宋体" w:cs="宋体"/>
          <w:spacing w:val="-15"/>
          <w:sz w:val="36"/>
          <w:szCs w:val="36"/>
        </w:rPr>
        <w:t>用焊接</w:t>
      </w:r>
      <w:r>
        <w:rPr>
          <w:rFonts w:ascii="宋体" w:eastAsia="宋体" w:hAnsi="宋体" w:cs="宋体"/>
          <w:spacing w:val="-15"/>
          <w:sz w:val="36"/>
          <w:szCs w:val="36"/>
        </w:rPr>
        <w:t>,</w:t>
      </w:r>
      <w:r>
        <w:rPr>
          <w:rFonts w:ascii="宋体" w:eastAsia="宋体" w:hAnsi="宋体" w:cs="宋体"/>
          <w:spacing w:val="-63"/>
          <w:sz w:val="36"/>
          <w:szCs w:val="36"/>
        </w:rPr>
        <w:t xml:space="preserve"> </w:t>
      </w:r>
      <w:r>
        <w:rPr>
          <w:rFonts w:ascii="宋体" w:eastAsia="宋体" w:hAnsi="宋体" w:cs="宋体"/>
          <w:spacing w:val="-15"/>
          <w:sz w:val="36"/>
          <w:szCs w:val="36"/>
        </w:rPr>
        <w:t>焊接时保证接头圆顺，同时满足刚度、</w:t>
      </w:r>
      <w:r>
        <w:rPr>
          <w:rFonts w:ascii="宋体" w:eastAsia="宋体" w:hAnsi="宋体" w:cs="宋体"/>
          <w:spacing w:val="47"/>
          <w:sz w:val="36"/>
          <w:szCs w:val="36"/>
        </w:rPr>
        <w:t xml:space="preserve"> </w:t>
      </w:r>
      <w:r>
        <w:rPr>
          <w:rFonts w:ascii="宋体" w:eastAsia="宋体" w:hAnsi="宋体" w:cs="宋体"/>
          <w:spacing w:val="-15"/>
          <w:sz w:val="36"/>
          <w:szCs w:val="36"/>
        </w:rPr>
        <w:t>强度及防漏的要求；</w:t>
      </w:r>
      <w:r>
        <w:rPr>
          <w:rFonts w:ascii="宋体" w:eastAsia="宋体" w:hAnsi="宋体" w:cs="宋体"/>
          <w:spacing w:val="57"/>
          <w:sz w:val="36"/>
          <w:szCs w:val="36"/>
        </w:rPr>
        <w:t xml:space="preserve"> </w:t>
      </w:r>
      <w:r>
        <w:rPr>
          <w:rFonts w:ascii="宋体" w:eastAsia="宋体" w:hAnsi="宋体" w:cs="宋体"/>
          <w:spacing w:val="-15"/>
          <w:sz w:val="36"/>
          <w:szCs w:val="36"/>
        </w:rPr>
        <w:t>一般钢护筒的内</w:t>
      </w:r>
      <w:r>
        <w:rPr>
          <w:rFonts w:ascii="宋体" w:eastAsia="宋体" w:hAnsi="宋体" w:cs="宋体"/>
          <w:sz w:val="36"/>
          <w:szCs w:val="36"/>
        </w:rPr>
        <w:t xml:space="preserve"> </w:t>
      </w:r>
      <w:r>
        <w:rPr>
          <w:rFonts w:ascii="宋体" w:eastAsia="宋体" w:hAnsi="宋体" w:cs="宋体"/>
          <w:spacing w:val="-5"/>
          <w:sz w:val="36"/>
          <w:szCs w:val="36"/>
        </w:rPr>
        <w:t>径应大于钻头直径，护筒的直径比孔直径大</w:t>
      </w:r>
      <w:r>
        <w:rPr>
          <w:rFonts w:ascii="宋体" w:eastAsia="宋体" w:hAnsi="宋体" w:cs="宋体"/>
          <w:spacing w:val="-56"/>
          <w:sz w:val="36"/>
          <w:szCs w:val="36"/>
        </w:rPr>
        <w:t xml:space="preserve"> </w:t>
      </w:r>
      <w:r>
        <w:rPr>
          <w:rFonts w:ascii="宋体" w:eastAsia="宋体" w:hAnsi="宋体" w:cs="宋体"/>
          <w:spacing w:val="-5"/>
          <w:sz w:val="36"/>
          <w:szCs w:val="36"/>
        </w:rPr>
        <w:t>100mm</w:t>
      </w:r>
      <w:r>
        <w:rPr>
          <w:rFonts w:ascii="宋体" w:eastAsia="宋体" w:hAnsi="宋体" w:cs="宋体"/>
          <w:spacing w:val="-5"/>
          <w:sz w:val="36"/>
          <w:szCs w:val="36"/>
        </w:rPr>
        <w:t>～</w:t>
      </w:r>
      <w:r>
        <w:rPr>
          <w:rFonts w:ascii="宋体" w:eastAsia="宋体" w:hAnsi="宋体" w:cs="宋体"/>
          <w:spacing w:val="-59"/>
          <w:sz w:val="36"/>
          <w:szCs w:val="36"/>
        </w:rPr>
        <w:t xml:space="preserve"> </w:t>
      </w:r>
      <w:r>
        <w:rPr>
          <w:rFonts w:ascii="宋体" w:eastAsia="宋体" w:hAnsi="宋体" w:cs="宋体"/>
          <w:spacing w:val="-5"/>
          <w:sz w:val="36"/>
          <w:szCs w:val="36"/>
        </w:rPr>
        <w:t>150mm,</w:t>
      </w:r>
      <w:r>
        <w:rPr>
          <w:rFonts w:ascii="宋体" w:eastAsia="宋体" w:hAnsi="宋体" w:cs="宋体"/>
          <w:spacing w:val="-5"/>
          <w:sz w:val="36"/>
          <w:szCs w:val="36"/>
        </w:rPr>
        <w:t>根据施工现场经验，一般</w:t>
      </w:r>
      <w:r>
        <w:rPr>
          <w:rFonts w:ascii="宋体" w:eastAsia="宋体" w:hAnsi="宋体" w:cs="宋体"/>
          <w:sz w:val="36"/>
          <w:szCs w:val="36"/>
        </w:rPr>
        <w:t xml:space="preserve"> </w:t>
      </w:r>
      <w:r>
        <w:rPr>
          <w:rFonts w:ascii="宋体" w:eastAsia="宋体" w:hAnsi="宋体" w:cs="宋体"/>
          <w:spacing w:val="-5"/>
          <w:sz w:val="36"/>
          <w:szCs w:val="36"/>
        </w:rPr>
        <w:t>情况下钢护筒高出施工地面</w:t>
      </w:r>
      <w:r>
        <w:rPr>
          <w:rFonts w:ascii="宋体" w:eastAsia="宋体" w:hAnsi="宋体" w:cs="宋体"/>
          <w:spacing w:val="-35"/>
          <w:sz w:val="36"/>
          <w:szCs w:val="36"/>
        </w:rPr>
        <w:t xml:space="preserve"> </w:t>
      </w:r>
      <w:r>
        <w:rPr>
          <w:rFonts w:ascii="宋体" w:eastAsia="宋体" w:hAnsi="宋体" w:cs="宋体"/>
          <w:spacing w:val="-5"/>
          <w:sz w:val="36"/>
          <w:szCs w:val="36"/>
        </w:rPr>
        <w:t>0</w:t>
      </w:r>
      <w:r>
        <w:rPr>
          <w:rFonts w:ascii="宋体" w:eastAsia="宋体" w:hAnsi="宋体" w:cs="宋体"/>
          <w:spacing w:val="-5"/>
          <w:sz w:val="36"/>
          <w:szCs w:val="36"/>
        </w:rPr>
        <w:t>。</w:t>
      </w:r>
      <w:r>
        <w:rPr>
          <w:rFonts w:ascii="宋体" w:eastAsia="宋体" w:hAnsi="宋体" w:cs="宋体"/>
          <w:spacing w:val="-5"/>
          <w:sz w:val="36"/>
          <w:szCs w:val="36"/>
        </w:rPr>
        <w:t>3cm.</w:t>
      </w:r>
    </w:p>
    <w:p w:rsidR="002D00E3" w14:paraId="5518E7D8" w14:textId="77777777">
      <w:pPr>
        <w:spacing w:line="359" w:lineRule="auto"/>
        <w:ind w:left="60" w:firstLine="723"/>
        <w:rPr>
          <w:rFonts w:ascii="宋体" w:eastAsia="宋体" w:hAnsi="宋体" w:cs="宋体"/>
          <w:sz w:val="36"/>
          <w:szCs w:val="36"/>
        </w:rPr>
      </w:pPr>
      <w:r>
        <w:rPr>
          <w:rFonts w:ascii="宋体" w:eastAsia="宋体" w:hAnsi="宋体" w:cs="宋体"/>
          <w:spacing w:val="-3"/>
          <w:sz w:val="36"/>
          <w:szCs w:val="36"/>
        </w:rPr>
        <w:t>钢护筒埋设工作是旋挖钻机施工的开端，钢护筒平面位置与垂直度应准确</w:t>
      </w:r>
      <w:r>
        <w:rPr>
          <w:rFonts w:ascii="宋体" w:eastAsia="宋体" w:hAnsi="宋体" w:cs="宋体"/>
          <w:spacing w:val="-3"/>
          <w:sz w:val="36"/>
          <w:szCs w:val="36"/>
        </w:rPr>
        <w:t>,</w:t>
      </w:r>
      <w:r>
        <w:rPr>
          <w:rFonts w:ascii="宋体" w:eastAsia="宋体" w:hAnsi="宋体" w:cs="宋体"/>
          <w:spacing w:val="-51"/>
          <w:sz w:val="36"/>
          <w:szCs w:val="36"/>
        </w:rPr>
        <w:t xml:space="preserve"> </w:t>
      </w:r>
      <w:r>
        <w:rPr>
          <w:rFonts w:ascii="宋体" w:eastAsia="宋体" w:hAnsi="宋体" w:cs="宋体"/>
          <w:spacing w:val="-3"/>
          <w:sz w:val="36"/>
          <w:szCs w:val="36"/>
        </w:rPr>
        <w:t>钢护</w:t>
      </w:r>
      <w:r>
        <w:rPr>
          <w:rFonts w:ascii="宋体" w:eastAsia="宋体" w:hAnsi="宋体" w:cs="宋体"/>
          <w:sz w:val="36"/>
          <w:szCs w:val="36"/>
        </w:rPr>
        <w:t xml:space="preserve"> </w:t>
      </w:r>
      <w:r>
        <w:rPr>
          <w:rFonts w:ascii="宋体" w:eastAsia="宋体" w:hAnsi="宋体" w:cs="宋体"/>
          <w:spacing w:val="-10"/>
          <w:sz w:val="36"/>
          <w:szCs w:val="36"/>
        </w:rPr>
        <w:t>筒周围和护筒底脚应紧密，不透水。埋设钢护筒时应通过定位的控制桩放样，</w:t>
      </w:r>
      <w:r>
        <w:rPr>
          <w:rFonts w:ascii="宋体" w:eastAsia="宋体" w:hAnsi="宋体" w:cs="宋体"/>
          <w:spacing w:val="44"/>
          <w:sz w:val="36"/>
          <w:szCs w:val="36"/>
        </w:rPr>
        <w:t xml:space="preserve"> </w:t>
      </w:r>
      <w:r>
        <w:rPr>
          <w:rFonts w:ascii="宋体" w:eastAsia="宋体" w:hAnsi="宋体" w:cs="宋体"/>
          <w:spacing w:val="-10"/>
          <w:sz w:val="36"/>
          <w:szCs w:val="36"/>
        </w:rPr>
        <w:t>把钻机</w:t>
      </w:r>
      <w:r>
        <w:rPr>
          <w:rFonts w:ascii="宋体" w:eastAsia="宋体" w:hAnsi="宋体" w:cs="宋体"/>
          <w:sz w:val="36"/>
          <w:szCs w:val="36"/>
        </w:rPr>
        <w:t xml:space="preserve"> </w:t>
      </w:r>
      <w:r>
        <w:rPr>
          <w:rFonts w:ascii="宋体" w:eastAsia="宋体" w:hAnsi="宋体" w:cs="宋体"/>
          <w:spacing w:val="-15"/>
          <w:sz w:val="36"/>
          <w:szCs w:val="36"/>
        </w:rPr>
        <w:t>钻孔的位置标于孔底。再把钢护筒吊放进孔内，</w:t>
      </w:r>
      <w:r>
        <w:rPr>
          <w:rFonts w:ascii="宋体" w:eastAsia="宋体" w:hAnsi="宋体" w:cs="宋体"/>
          <w:spacing w:val="49"/>
          <w:sz w:val="36"/>
          <w:szCs w:val="36"/>
        </w:rPr>
        <w:t xml:space="preserve"> </w:t>
      </w:r>
      <w:r>
        <w:rPr>
          <w:rFonts w:ascii="宋体" w:eastAsia="宋体" w:hAnsi="宋体" w:cs="宋体"/>
          <w:spacing w:val="-15"/>
          <w:sz w:val="36"/>
          <w:szCs w:val="36"/>
        </w:rPr>
        <w:t>找出钢护筒的圆心位置，</w:t>
      </w:r>
      <w:r>
        <w:rPr>
          <w:rFonts w:ascii="宋体" w:eastAsia="宋体" w:hAnsi="宋体" w:cs="宋体"/>
          <w:spacing w:val="2"/>
          <w:sz w:val="36"/>
          <w:szCs w:val="36"/>
        </w:rPr>
        <w:t xml:space="preserve"> </w:t>
      </w:r>
      <w:r>
        <w:rPr>
          <w:rFonts w:ascii="宋体" w:eastAsia="宋体" w:hAnsi="宋体" w:cs="宋体"/>
          <w:spacing w:val="-15"/>
          <w:sz w:val="36"/>
          <w:szCs w:val="36"/>
        </w:rPr>
        <w:t>用十字线在</w:t>
      </w:r>
      <w:r>
        <w:rPr>
          <w:rFonts w:ascii="宋体" w:eastAsia="宋体" w:hAnsi="宋体" w:cs="宋体"/>
          <w:sz w:val="36"/>
          <w:szCs w:val="36"/>
        </w:rPr>
        <w:t xml:space="preserve"> </w:t>
      </w:r>
      <w:r>
        <w:rPr>
          <w:rFonts w:ascii="宋体" w:eastAsia="宋体" w:hAnsi="宋体" w:cs="宋体"/>
          <w:spacing w:val="-15"/>
          <w:sz w:val="36"/>
          <w:szCs w:val="36"/>
        </w:rPr>
        <w:t>钢护筒顶部或底部，</w:t>
      </w:r>
      <w:r>
        <w:rPr>
          <w:rFonts w:ascii="宋体" w:eastAsia="宋体" w:hAnsi="宋体" w:cs="宋体"/>
          <w:spacing w:val="42"/>
          <w:sz w:val="36"/>
          <w:szCs w:val="36"/>
        </w:rPr>
        <w:t xml:space="preserve"> </w:t>
      </w:r>
      <w:r>
        <w:rPr>
          <w:rFonts w:ascii="宋体" w:eastAsia="宋体" w:hAnsi="宋体" w:cs="宋体"/>
          <w:spacing w:val="-15"/>
          <w:sz w:val="36"/>
          <w:szCs w:val="36"/>
        </w:rPr>
        <w:t>然后移动钢护筒，</w:t>
      </w:r>
      <w:r>
        <w:rPr>
          <w:rFonts w:ascii="宋体" w:eastAsia="宋体" w:hAnsi="宋体" w:cs="宋体"/>
          <w:spacing w:val="6"/>
          <w:sz w:val="36"/>
          <w:szCs w:val="36"/>
        </w:rPr>
        <w:t xml:space="preserve"> </w:t>
      </w:r>
      <w:r>
        <w:rPr>
          <w:rFonts w:ascii="宋体" w:eastAsia="宋体" w:hAnsi="宋体" w:cs="宋体"/>
          <w:spacing w:val="-15"/>
          <w:sz w:val="36"/>
          <w:szCs w:val="36"/>
        </w:rPr>
        <w:t>使钢护筒中心与钻机钻孔中心位置重合。同时</w:t>
      </w:r>
      <w:r>
        <w:rPr>
          <w:rFonts w:ascii="宋体" w:eastAsia="宋体" w:hAnsi="宋体" w:cs="宋体"/>
          <w:sz w:val="36"/>
          <w:szCs w:val="36"/>
        </w:rPr>
        <w:t xml:space="preserve"> </w:t>
      </w:r>
      <w:r>
        <w:rPr>
          <w:rFonts w:ascii="宋体" w:eastAsia="宋体" w:hAnsi="宋体" w:cs="宋体"/>
          <w:spacing w:val="-9"/>
          <w:sz w:val="36"/>
          <w:szCs w:val="36"/>
        </w:rPr>
        <w:t>用水平尺或垂球检查，使钢护筒坚直。此后即在钢护筒周围对称地、</w:t>
      </w:r>
      <w:r>
        <w:rPr>
          <w:rFonts w:ascii="宋体" w:eastAsia="宋体" w:hAnsi="宋体" w:cs="宋体"/>
          <w:spacing w:val="11"/>
          <w:sz w:val="36"/>
          <w:szCs w:val="36"/>
        </w:rPr>
        <w:t xml:space="preserve"> </w:t>
      </w:r>
      <w:r>
        <w:rPr>
          <w:rFonts w:ascii="宋体" w:eastAsia="宋体" w:hAnsi="宋体" w:cs="宋体"/>
          <w:spacing w:val="-9"/>
          <w:sz w:val="36"/>
          <w:szCs w:val="36"/>
        </w:rPr>
        <w:t>均匀地回填最佳</w:t>
      </w:r>
      <w:r>
        <w:rPr>
          <w:rFonts w:ascii="宋体" w:eastAsia="宋体" w:hAnsi="宋体" w:cs="宋体"/>
          <w:sz w:val="36"/>
          <w:szCs w:val="36"/>
        </w:rPr>
        <w:t xml:space="preserve"> </w:t>
      </w:r>
      <w:r>
        <w:rPr>
          <w:rFonts w:ascii="宋体" w:eastAsia="宋体" w:hAnsi="宋体" w:cs="宋体"/>
          <w:spacing w:val="-10"/>
          <w:sz w:val="36"/>
          <w:szCs w:val="36"/>
        </w:rPr>
        <w:t>含水量的粘土，</w:t>
      </w:r>
      <w:r>
        <w:rPr>
          <w:rFonts w:ascii="宋体" w:eastAsia="宋体" w:hAnsi="宋体" w:cs="宋体"/>
          <w:spacing w:val="90"/>
          <w:sz w:val="36"/>
          <w:szCs w:val="36"/>
        </w:rPr>
        <w:t xml:space="preserve"> </w:t>
      </w:r>
      <w:r>
        <w:rPr>
          <w:rFonts w:ascii="宋体" w:eastAsia="宋体" w:hAnsi="宋体" w:cs="宋体"/>
          <w:spacing w:val="-10"/>
          <w:sz w:val="36"/>
          <w:szCs w:val="36"/>
        </w:rPr>
        <w:t>要分层夯实，达到最佳密实度</w:t>
      </w:r>
      <w:r>
        <w:rPr>
          <w:rFonts w:ascii="宋体" w:eastAsia="宋体" w:hAnsi="宋体" w:cs="宋体"/>
          <w:spacing w:val="-10"/>
          <w:sz w:val="36"/>
          <w:szCs w:val="36"/>
        </w:rPr>
        <w:t>.</w:t>
      </w:r>
      <w:r>
        <w:rPr>
          <w:rFonts w:ascii="宋体" w:eastAsia="宋体" w:hAnsi="宋体" w:cs="宋体"/>
          <w:spacing w:val="-52"/>
          <w:sz w:val="36"/>
          <w:szCs w:val="36"/>
        </w:rPr>
        <w:t xml:space="preserve"> </w:t>
      </w:r>
      <w:r>
        <w:rPr>
          <w:rFonts w:ascii="宋体" w:eastAsia="宋体" w:hAnsi="宋体" w:cs="宋体"/>
          <w:spacing w:val="-10"/>
          <w:sz w:val="36"/>
          <w:szCs w:val="36"/>
        </w:rPr>
        <w:t>以保证其垂直度及防止泥浆流失及位</w:t>
      </w:r>
      <w:r>
        <w:rPr>
          <w:rFonts w:ascii="宋体" w:eastAsia="宋体" w:hAnsi="宋体" w:cs="宋体"/>
          <w:sz w:val="36"/>
          <w:szCs w:val="36"/>
        </w:rPr>
        <w:t xml:space="preserve"> </w:t>
      </w:r>
      <w:r>
        <w:rPr>
          <w:rFonts w:ascii="宋体" w:eastAsia="宋体" w:hAnsi="宋体" w:cs="宋体"/>
          <w:spacing w:val="-9"/>
          <w:sz w:val="36"/>
          <w:szCs w:val="36"/>
        </w:rPr>
        <w:t>移、掉落</w:t>
      </w:r>
      <w:r>
        <w:rPr>
          <w:rFonts w:ascii="宋体" w:eastAsia="宋体" w:hAnsi="宋体" w:cs="宋体"/>
          <w:spacing w:val="-9"/>
          <w:sz w:val="36"/>
          <w:szCs w:val="36"/>
        </w:rPr>
        <w:t>.</w:t>
      </w:r>
      <w:r>
        <w:rPr>
          <w:rFonts w:ascii="宋体" w:eastAsia="宋体" w:hAnsi="宋体" w:cs="宋体"/>
          <w:spacing w:val="-60"/>
          <w:sz w:val="36"/>
          <w:szCs w:val="36"/>
        </w:rPr>
        <w:t xml:space="preserve"> </w:t>
      </w:r>
      <w:r>
        <w:rPr>
          <w:rFonts w:ascii="宋体" w:eastAsia="宋体" w:hAnsi="宋体" w:cs="宋体"/>
          <w:spacing w:val="-9"/>
          <w:sz w:val="36"/>
          <w:szCs w:val="36"/>
        </w:rPr>
        <w:t>如果护筒底土层不是粘性土，</w:t>
      </w:r>
      <w:r>
        <w:rPr>
          <w:rFonts w:ascii="宋体" w:eastAsia="宋体" w:hAnsi="宋体" w:cs="宋体"/>
          <w:spacing w:val="64"/>
          <w:sz w:val="36"/>
          <w:szCs w:val="36"/>
        </w:rPr>
        <w:t xml:space="preserve"> </w:t>
      </w:r>
      <w:r>
        <w:rPr>
          <w:rFonts w:ascii="宋体" w:eastAsia="宋体" w:hAnsi="宋体" w:cs="宋体"/>
          <w:spacing w:val="-9"/>
          <w:sz w:val="36"/>
          <w:szCs w:val="36"/>
        </w:rPr>
        <w:t>应挖深或换土</w:t>
      </w:r>
      <w:r>
        <w:rPr>
          <w:rFonts w:ascii="宋体" w:eastAsia="宋体" w:hAnsi="宋体" w:cs="宋体"/>
          <w:spacing w:val="-9"/>
          <w:sz w:val="36"/>
          <w:szCs w:val="36"/>
        </w:rPr>
        <w:t>,</w:t>
      </w:r>
      <w:r>
        <w:rPr>
          <w:rFonts w:ascii="宋体" w:eastAsia="宋体" w:hAnsi="宋体" w:cs="宋体"/>
          <w:spacing w:val="-78"/>
          <w:sz w:val="36"/>
          <w:szCs w:val="36"/>
        </w:rPr>
        <w:t xml:space="preserve"> </w:t>
      </w:r>
      <w:r>
        <w:rPr>
          <w:rFonts w:ascii="宋体" w:eastAsia="宋体" w:hAnsi="宋体" w:cs="宋体"/>
          <w:spacing w:val="-9"/>
          <w:sz w:val="36"/>
          <w:szCs w:val="36"/>
        </w:rPr>
        <w:t>在孔底回填夯实</w:t>
      </w:r>
      <w:r>
        <w:rPr>
          <w:rFonts w:ascii="宋体" w:eastAsia="宋体" w:hAnsi="宋体" w:cs="宋体"/>
          <w:spacing w:val="11"/>
          <w:sz w:val="36"/>
          <w:szCs w:val="36"/>
        </w:rPr>
        <w:t xml:space="preserve"> </w:t>
      </w:r>
      <w:r>
        <w:rPr>
          <w:rFonts w:ascii="宋体" w:eastAsia="宋体" w:hAnsi="宋体" w:cs="宋体"/>
          <w:spacing w:val="-9"/>
          <w:sz w:val="36"/>
          <w:szCs w:val="36"/>
        </w:rPr>
        <w:t>300</w:t>
      </w:r>
      <w:r>
        <w:rPr>
          <w:rFonts w:ascii="宋体" w:eastAsia="宋体" w:hAnsi="宋体" w:cs="宋体"/>
          <w:spacing w:val="-9"/>
          <w:sz w:val="36"/>
          <w:szCs w:val="36"/>
        </w:rPr>
        <w:t>～</w:t>
      </w:r>
      <w:r>
        <w:rPr>
          <w:rFonts w:ascii="宋体" w:eastAsia="宋体" w:hAnsi="宋体" w:cs="宋体"/>
          <w:spacing w:val="-104"/>
          <w:sz w:val="36"/>
          <w:szCs w:val="36"/>
        </w:rPr>
        <w:t xml:space="preserve"> </w:t>
      </w:r>
      <w:r>
        <w:rPr>
          <w:rFonts w:ascii="宋体" w:eastAsia="宋体" w:hAnsi="宋体" w:cs="宋体"/>
          <w:spacing w:val="-9"/>
          <w:sz w:val="36"/>
          <w:szCs w:val="36"/>
        </w:rPr>
        <w:t>500mm</w:t>
      </w:r>
      <w:r>
        <w:rPr>
          <w:rFonts w:ascii="宋体" w:eastAsia="宋体" w:hAnsi="宋体" w:cs="宋体"/>
          <w:sz w:val="36"/>
          <w:szCs w:val="36"/>
        </w:rPr>
        <w:t xml:space="preserve"> </w:t>
      </w:r>
      <w:r>
        <w:rPr>
          <w:rFonts w:ascii="宋体" w:eastAsia="宋体" w:hAnsi="宋体" w:cs="宋体"/>
          <w:spacing w:val="-14"/>
          <w:sz w:val="36"/>
          <w:szCs w:val="36"/>
        </w:rPr>
        <w:t>厚度的粘土后，</w:t>
      </w:r>
      <w:r>
        <w:rPr>
          <w:rFonts w:ascii="宋体" w:eastAsia="宋体" w:hAnsi="宋体" w:cs="宋体"/>
          <w:spacing w:val="77"/>
          <w:sz w:val="36"/>
          <w:szCs w:val="36"/>
        </w:rPr>
        <w:t xml:space="preserve"> </w:t>
      </w:r>
      <w:r>
        <w:rPr>
          <w:rFonts w:ascii="宋体" w:eastAsia="宋体" w:hAnsi="宋体" w:cs="宋体"/>
          <w:spacing w:val="-14"/>
          <w:sz w:val="36"/>
          <w:szCs w:val="36"/>
        </w:rPr>
        <w:t>再安放护筒，以免护筒底口处渗漏塌方，</w:t>
      </w:r>
      <w:r>
        <w:rPr>
          <w:rFonts w:ascii="宋体" w:eastAsia="宋体" w:hAnsi="宋体" w:cs="宋体"/>
          <w:spacing w:val="72"/>
          <w:sz w:val="36"/>
          <w:szCs w:val="36"/>
        </w:rPr>
        <w:t xml:space="preserve"> </w:t>
      </w:r>
      <w:r>
        <w:rPr>
          <w:rFonts w:ascii="宋体" w:eastAsia="宋体" w:hAnsi="宋体" w:cs="宋体"/>
          <w:spacing w:val="-14"/>
          <w:sz w:val="36"/>
          <w:szCs w:val="36"/>
        </w:rPr>
        <w:t>夯填时要防止钢护筒偏斜。</w:t>
      </w:r>
      <w:r>
        <w:rPr>
          <w:rFonts w:ascii="宋体" w:eastAsia="宋体" w:hAnsi="宋体" w:cs="宋体"/>
          <w:sz w:val="36"/>
          <w:szCs w:val="36"/>
        </w:rPr>
        <w:t xml:space="preserve"> </w:t>
      </w:r>
      <w:r>
        <w:rPr>
          <w:rFonts w:ascii="宋体" w:eastAsia="宋体" w:hAnsi="宋体" w:cs="宋体"/>
          <w:spacing w:val="-7"/>
          <w:sz w:val="36"/>
          <w:szCs w:val="36"/>
        </w:rPr>
        <w:t>护筒上口应绑扎木方对称吊紧</w:t>
      </w:r>
      <w:r>
        <w:rPr>
          <w:rFonts w:ascii="宋体" w:eastAsia="宋体" w:hAnsi="宋体" w:cs="宋体"/>
          <w:spacing w:val="-7"/>
          <w:sz w:val="36"/>
          <w:szCs w:val="36"/>
        </w:rPr>
        <w:t>,</w:t>
      </w:r>
      <w:r>
        <w:rPr>
          <w:rFonts w:ascii="宋体" w:eastAsia="宋体" w:hAnsi="宋体" w:cs="宋体"/>
          <w:spacing w:val="-51"/>
          <w:sz w:val="36"/>
          <w:szCs w:val="36"/>
        </w:rPr>
        <w:t xml:space="preserve"> </w:t>
      </w:r>
      <w:r>
        <w:rPr>
          <w:rFonts w:ascii="宋体" w:eastAsia="宋体" w:hAnsi="宋体" w:cs="宋体"/>
          <w:spacing w:val="-7"/>
          <w:sz w:val="36"/>
          <w:szCs w:val="36"/>
        </w:rPr>
        <w:t>防止下窜。</w:t>
      </w:r>
    </w:p>
    <w:p w:rsidR="002D00E3" w14:paraId="37831C57" w14:textId="77777777">
      <w:pPr>
        <w:spacing w:before="1" w:line="237" w:lineRule="auto"/>
        <w:ind w:firstLine="781"/>
        <w:rPr>
          <w:rFonts w:ascii="宋体" w:eastAsia="宋体" w:hAnsi="宋体" w:cs="宋体"/>
          <w:sz w:val="36"/>
          <w:szCs w:val="36"/>
        </w:rPr>
      </w:pPr>
      <w:r>
        <w:rPr>
          <w:rFonts w:ascii="宋体" w:eastAsia="宋体" w:hAnsi="宋体" w:cs="宋体"/>
          <w:sz w:val="36"/>
          <w:szCs w:val="36"/>
        </w:rPr>
        <w:t>4</w:t>
      </w:r>
      <w:r>
        <w:rPr>
          <w:rFonts w:ascii="宋体" w:eastAsia="宋体" w:hAnsi="宋体" w:cs="宋体"/>
          <w:sz w:val="36"/>
          <w:szCs w:val="36"/>
        </w:rPr>
        <w:t>、泥浆制作及其性能要求</w:t>
      </w:r>
    </w:p>
    <w:p w:rsidR="002D00E3" w14:paraId="3BE30B66" w14:textId="77777777">
      <w:pPr>
        <w:spacing w:before="239" w:line="359" w:lineRule="auto"/>
        <w:ind w:left="61" w:right="141" w:firstLine="725"/>
        <w:rPr>
          <w:rFonts w:ascii="宋体" w:eastAsia="宋体" w:hAnsi="宋体" w:cs="宋体"/>
          <w:sz w:val="36"/>
          <w:szCs w:val="36"/>
        </w:rPr>
      </w:pPr>
      <w:r>
        <w:rPr>
          <w:rFonts w:ascii="宋体" w:eastAsia="宋体" w:hAnsi="宋体" w:cs="宋体"/>
          <w:spacing w:val="-11"/>
          <w:sz w:val="36"/>
          <w:szCs w:val="36"/>
        </w:rPr>
        <w:t>泥浆的配制相对比较简单，</w:t>
      </w:r>
      <w:r>
        <w:rPr>
          <w:rFonts w:ascii="宋体" w:eastAsia="宋体" w:hAnsi="宋体" w:cs="宋体"/>
          <w:spacing w:val="53"/>
          <w:sz w:val="36"/>
          <w:szCs w:val="36"/>
        </w:rPr>
        <w:t xml:space="preserve"> </w:t>
      </w:r>
      <w:r>
        <w:rPr>
          <w:rFonts w:ascii="宋体" w:eastAsia="宋体" w:hAnsi="宋体" w:cs="宋体"/>
          <w:spacing w:val="-11"/>
          <w:sz w:val="36"/>
          <w:szCs w:val="36"/>
        </w:rPr>
        <w:t>由自身设备配合造浆机完成，材料的选定，施工中选</w:t>
      </w:r>
      <w:r>
        <w:rPr>
          <w:rFonts w:ascii="宋体" w:eastAsia="宋体" w:hAnsi="宋体" w:cs="宋体"/>
          <w:sz w:val="36"/>
          <w:szCs w:val="36"/>
        </w:rPr>
        <w:t xml:space="preserve"> </w:t>
      </w:r>
      <w:r>
        <w:rPr>
          <w:rFonts w:ascii="宋体" w:eastAsia="宋体" w:hAnsi="宋体" w:cs="宋体"/>
          <w:spacing w:val="-9"/>
          <w:sz w:val="36"/>
          <w:szCs w:val="36"/>
        </w:rPr>
        <w:t>取水化性能较好</w:t>
      </w:r>
      <w:r>
        <w:rPr>
          <w:rFonts w:ascii="宋体" w:eastAsia="宋体" w:hAnsi="宋体" w:cs="宋体"/>
          <w:spacing w:val="-9"/>
          <w:sz w:val="36"/>
          <w:szCs w:val="36"/>
        </w:rPr>
        <w:t>,</w:t>
      </w:r>
      <w:r>
        <w:rPr>
          <w:rFonts w:ascii="宋体" w:eastAsia="宋体" w:hAnsi="宋体" w:cs="宋体"/>
          <w:spacing w:val="-75"/>
          <w:sz w:val="36"/>
          <w:szCs w:val="36"/>
        </w:rPr>
        <w:t xml:space="preserve"> </w:t>
      </w:r>
      <w:r>
        <w:rPr>
          <w:rFonts w:ascii="宋体" w:eastAsia="宋体" w:hAnsi="宋体" w:cs="宋体"/>
          <w:spacing w:val="-9"/>
          <w:sz w:val="36"/>
          <w:szCs w:val="36"/>
        </w:rPr>
        <w:t>造浆率高</w:t>
      </w:r>
      <w:r>
        <w:rPr>
          <w:rFonts w:ascii="宋体" w:eastAsia="宋体" w:hAnsi="宋体" w:cs="宋体"/>
          <w:spacing w:val="-9"/>
          <w:sz w:val="36"/>
          <w:szCs w:val="36"/>
        </w:rPr>
        <w:t>,</w:t>
      </w:r>
      <w:r>
        <w:rPr>
          <w:rFonts w:ascii="宋体" w:eastAsia="宋体" w:hAnsi="宋体" w:cs="宋体"/>
          <w:spacing w:val="-81"/>
          <w:sz w:val="36"/>
          <w:szCs w:val="36"/>
        </w:rPr>
        <w:t xml:space="preserve"> </w:t>
      </w:r>
      <w:r>
        <w:rPr>
          <w:rFonts w:ascii="宋体" w:eastAsia="宋体" w:hAnsi="宋体" w:cs="宋体"/>
          <w:spacing w:val="-9"/>
          <w:sz w:val="36"/>
          <w:szCs w:val="36"/>
        </w:rPr>
        <w:t>成浆快，含砂量少的膨润土或黏土为宜，施工过程中做好</w:t>
      </w:r>
    </w:p>
    <w:p w:rsidR="002D00E3" w14:paraId="10392113" w14:textId="77777777">
      <w:pPr>
        <w:spacing w:before="1" w:line="237" w:lineRule="auto"/>
        <w:ind w:firstLine="67"/>
        <w:rPr>
          <w:rFonts w:ascii="宋体" w:eastAsia="宋体" w:hAnsi="宋体" w:cs="宋体"/>
          <w:sz w:val="36"/>
          <w:szCs w:val="36"/>
        </w:rPr>
      </w:pPr>
      <w:r>
        <w:rPr>
          <w:rFonts w:ascii="宋体" w:eastAsia="宋体" w:hAnsi="宋体" w:cs="宋体"/>
          <w:sz w:val="36"/>
          <w:szCs w:val="36"/>
        </w:rPr>
        <w:t>泥浆过滤处理，保证泥浆的稠度和比重，其技术指标如下表所示。</w:t>
      </w:r>
    </w:p>
    <w:p w:rsidR="002D00E3" w14:paraId="7AB68148" w14:textId="77777777">
      <w:pPr>
        <w:spacing w:before="198" w:line="1574" w:lineRule="exact"/>
        <w:ind w:firstLine="500"/>
        <w:textAlignment w:val="center"/>
      </w:pPr>
      <w:r>
        <w:pict>
          <v:group id="_x0000_i1155" style="width:615pt;height:79pt;mso-position-horizontal-relative:char;mso-position-vertical-relative:line" coordsize="12300,1580">
            <v:shape id="_x0000_s1156" type="#_x0000_t75" style="width:12300;height:1580;position:absolute">
              <v:imagedata r:id="rId30"/>
            </v:shape>
            <v:shape id="_x0000_s1157" type="#_x0000_t202" style="width:10875;height:1120;left:891;position:absolute;top:92" filled="f" stroked="f">
              <v:textbox inset="0,0,0,0">
                <w:txbxContent>
                  <w:p w:rsidR="002D00E3" w14:paraId="36F63071" w14:textId="77777777">
                    <w:pPr>
                      <w:spacing w:line="20" w:lineRule="exact"/>
                    </w:pPr>
                  </w:p>
                  <w:tbl>
                    <w:tblPr>
                      <w:tblStyle w:val="TableNormal06"/>
                      <w:tblW w:w="10835" w:type="dxa"/>
                      <w:tblInd w:w="20" w:type="dxa"/>
                      <w:tblLayout w:type="fixed"/>
                      <w:tblLook w:val="04A0"/>
                    </w:tblPr>
                    <w:tblGrid>
                      <w:gridCol w:w="1572"/>
                      <w:gridCol w:w="2763"/>
                      <w:gridCol w:w="1712"/>
                      <w:gridCol w:w="1881"/>
                      <w:gridCol w:w="1789"/>
                      <w:gridCol w:w="1118"/>
                    </w:tblGrid>
                    <w:tr w14:paraId="6C7680B8" w14:textId="77777777">
                      <w:tblPrEx>
                        <w:tblW w:w="10835" w:type="dxa"/>
                        <w:tblInd w:w="20" w:type="dxa"/>
                        <w:tblLayout w:type="fixed"/>
                        <w:tblLook w:val="04A0"/>
                      </w:tblPrEx>
                      <w:trPr>
                        <w:trHeight w:val="1079"/>
                      </w:trPr>
                      <w:tc>
                        <w:tcPr>
                          <w:tcW w:w="1572" w:type="dxa"/>
                        </w:tcPr>
                        <w:p w:rsidR="002D00E3" w14:paraId="1DAD410F" w14:textId="77777777">
                          <w:pPr>
                            <w:spacing w:line="408" w:lineRule="exact"/>
                            <w:ind w:firstLine="2"/>
                            <w:rPr>
                              <w:rFonts w:ascii="宋体" w:eastAsia="宋体" w:hAnsi="宋体" w:cs="宋体"/>
                              <w:sz w:val="31"/>
                              <w:szCs w:val="31"/>
                            </w:rPr>
                          </w:pPr>
                          <w:r>
                            <w:rPr>
                              <w:rFonts w:ascii="宋体" w:eastAsia="宋体" w:hAnsi="宋体" w:cs="宋体"/>
                              <w:spacing w:val="4"/>
                              <w:position w:val="1"/>
                              <w:sz w:val="31"/>
                              <w:szCs w:val="31"/>
                            </w:rPr>
                            <w:t>钻孔方法</w:t>
                          </w:r>
                        </w:p>
                        <w:p w:rsidR="002D00E3" w14:paraId="1AA5A668" w14:textId="77777777">
                          <w:pPr>
                            <w:spacing w:before="323" w:line="207" w:lineRule="auto"/>
                            <w:rPr>
                              <w:rFonts w:ascii="宋体" w:eastAsia="宋体" w:hAnsi="宋体" w:cs="宋体"/>
                              <w:sz w:val="31"/>
                              <w:szCs w:val="31"/>
                            </w:rPr>
                          </w:pPr>
                          <w:r>
                            <w:rPr>
                              <w:rFonts w:ascii="宋体" w:eastAsia="宋体" w:hAnsi="宋体" w:cs="宋体"/>
                              <w:spacing w:val="4"/>
                              <w:sz w:val="31"/>
                              <w:szCs w:val="31"/>
                            </w:rPr>
                            <w:t>旋挖钻进</w:t>
                          </w:r>
                        </w:p>
                      </w:tc>
                      <w:tc>
                        <w:tcPr>
                          <w:tcW w:w="2763" w:type="dxa"/>
                        </w:tcPr>
                        <w:p w:rsidR="002D00E3" w14:paraId="5FEDA1F8" w14:textId="77777777">
                          <w:pPr>
                            <w:spacing w:line="236" w:lineRule="auto"/>
                            <w:ind w:firstLine="313"/>
                            <w:rPr>
                              <w:rFonts w:ascii="宋体" w:eastAsia="宋体" w:hAnsi="宋体" w:cs="宋体"/>
                              <w:sz w:val="31"/>
                              <w:szCs w:val="31"/>
                            </w:rPr>
                          </w:pPr>
                          <w:r>
                            <w:rPr>
                              <w:rFonts w:ascii="宋体" w:eastAsia="宋体" w:hAnsi="宋体" w:cs="宋体"/>
                              <w:spacing w:val="-2"/>
                              <w:sz w:val="31"/>
                              <w:szCs w:val="31"/>
                            </w:rPr>
                            <w:t>相对密度</w:t>
                          </w:r>
                          <w:r>
                            <w:rPr>
                              <w:rFonts w:ascii="宋体" w:eastAsia="宋体" w:hAnsi="宋体" w:cs="宋体"/>
                              <w:spacing w:val="-65"/>
                              <w:sz w:val="31"/>
                              <w:szCs w:val="31"/>
                            </w:rPr>
                            <w:t xml:space="preserve"> </w:t>
                          </w:r>
                          <w:r>
                            <w:rPr>
                              <w:rFonts w:ascii="宋体" w:eastAsia="宋体" w:hAnsi="宋体" w:cs="宋体"/>
                              <w:spacing w:val="-2"/>
                              <w:sz w:val="31"/>
                              <w:szCs w:val="31"/>
                            </w:rPr>
                            <w:t>g/cm3</w:t>
                          </w:r>
                        </w:p>
                        <w:p w:rsidR="002D00E3" w14:paraId="3A6B9E28" w14:textId="77777777">
                          <w:pPr>
                            <w:spacing w:line="278" w:lineRule="auto"/>
                          </w:pPr>
                        </w:p>
                        <w:p w:rsidR="002D00E3" w14:paraId="4D9F300F" w14:textId="77777777">
                          <w:pPr>
                            <w:spacing w:before="100" w:line="180" w:lineRule="auto"/>
                            <w:ind w:firstLine="329"/>
                            <w:rPr>
                              <w:rFonts w:ascii="宋体" w:eastAsia="宋体" w:hAnsi="宋体" w:cs="宋体"/>
                              <w:sz w:val="31"/>
                              <w:szCs w:val="31"/>
                            </w:rPr>
                          </w:pPr>
                          <w:r>
                            <w:rPr>
                              <w:rFonts w:ascii="宋体" w:eastAsia="宋体" w:hAnsi="宋体" w:cs="宋体"/>
                              <w:spacing w:val="-8"/>
                              <w:sz w:val="31"/>
                              <w:szCs w:val="31"/>
                            </w:rPr>
                            <w:t>1</w:t>
                          </w:r>
                          <w:r>
                            <w:rPr>
                              <w:rFonts w:ascii="宋体" w:eastAsia="宋体" w:hAnsi="宋体" w:cs="宋体"/>
                              <w:spacing w:val="-8"/>
                              <w:sz w:val="31"/>
                              <w:szCs w:val="31"/>
                            </w:rPr>
                            <w:t>。</w:t>
                          </w:r>
                          <w:r>
                            <w:rPr>
                              <w:rFonts w:ascii="宋体" w:eastAsia="宋体" w:hAnsi="宋体" w:cs="宋体"/>
                              <w:spacing w:val="-8"/>
                              <w:sz w:val="31"/>
                              <w:szCs w:val="31"/>
                            </w:rPr>
                            <w:t>05</w:t>
                          </w:r>
                          <w:r>
                            <w:rPr>
                              <w:rFonts w:ascii="宋体" w:eastAsia="宋体" w:hAnsi="宋体" w:cs="宋体"/>
                              <w:spacing w:val="-8"/>
                              <w:sz w:val="31"/>
                              <w:szCs w:val="31"/>
                            </w:rPr>
                            <w:t>～</w:t>
                          </w:r>
                          <w:r>
                            <w:rPr>
                              <w:rFonts w:ascii="宋体" w:eastAsia="宋体" w:hAnsi="宋体" w:cs="宋体"/>
                              <w:spacing w:val="-67"/>
                              <w:sz w:val="31"/>
                              <w:szCs w:val="31"/>
                            </w:rPr>
                            <w:t xml:space="preserve"> </w:t>
                          </w:r>
                          <w:r>
                            <w:rPr>
                              <w:rFonts w:ascii="宋体" w:eastAsia="宋体" w:hAnsi="宋体" w:cs="宋体"/>
                              <w:spacing w:val="-8"/>
                              <w:sz w:val="31"/>
                              <w:szCs w:val="31"/>
                            </w:rPr>
                            <w:t>1</w:t>
                          </w:r>
                          <w:r>
                            <w:rPr>
                              <w:rFonts w:ascii="宋体" w:eastAsia="宋体" w:hAnsi="宋体" w:cs="宋体"/>
                              <w:spacing w:val="-8"/>
                              <w:sz w:val="31"/>
                              <w:szCs w:val="31"/>
                            </w:rPr>
                            <w:t>。</w:t>
                          </w:r>
                          <w:r>
                            <w:rPr>
                              <w:rFonts w:ascii="宋体" w:eastAsia="宋体" w:hAnsi="宋体" w:cs="宋体"/>
                              <w:spacing w:val="-8"/>
                              <w:sz w:val="31"/>
                              <w:szCs w:val="31"/>
                            </w:rPr>
                            <w:t>10</w:t>
                          </w:r>
                        </w:p>
                      </w:tc>
                      <w:tc>
                        <w:tcPr>
                          <w:tcW w:w="1712" w:type="dxa"/>
                        </w:tcPr>
                        <w:p w:rsidR="002D00E3" w14:paraId="6F038CE2" w14:textId="77777777">
                          <w:pPr>
                            <w:spacing w:line="242" w:lineRule="auto"/>
                            <w:ind w:firstLine="369"/>
                            <w:rPr>
                              <w:rFonts w:ascii="宋体" w:eastAsia="宋体" w:hAnsi="宋体" w:cs="宋体"/>
                              <w:sz w:val="31"/>
                              <w:szCs w:val="31"/>
                            </w:rPr>
                          </w:pPr>
                          <w:r>
                            <w:rPr>
                              <w:rFonts w:ascii="宋体" w:eastAsia="宋体" w:hAnsi="宋体" w:cs="宋体"/>
                              <w:spacing w:val="-3"/>
                              <w:sz w:val="31"/>
                              <w:szCs w:val="31"/>
                            </w:rPr>
                            <w:t>黏度</w:t>
                          </w:r>
                          <w:r>
                            <w:rPr>
                              <w:rFonts w:ascii="宋体" w:eastAsia="宋体" w:hAnsi="宋体" w:cs="宋体"/>
                              <w:spacing w:val="-67"/>
                              <w:sz w:val="31"/>
                              <w:szCs w:val="31"/>
                            </w:rPr>
                            <w:t xml:space="preserve"> </w:t>
                          </w:r>
                          <w:r>
                            <w:rPr>
                              <w:rFonts w:ascii="宋体" w:eastAsia="宋体" w:hAnsi="宋体" w:cs="宋体"/>
                              <w:spacing w:val="-3"/>
                              <w:sz w:val="31"/>
                              <w:szCs w:val="31"/>
                            </w:rPr>
                            <w:t>Ts</w:t>
                          </w:r>
                        </w:p>
                        <w:p w:rsidR="002D00E3" w14:paraId="7640A758" w14:textId="77777777">
                          <w:pPr>
                            <w:spacing w:before="324" w:line="207" w:lineRule="auto"/>
                            <w:ind w:firstLine="371"/>
                            <w:rPr>
                              <w:rFonts w:ascii="宋体" w:eastAsia="宋体" w:hAnsi="宋体" w:cs="宋体"/>
                              <w:sz w:val="31"/>
                              <w:szCs w:val="31"/>
                            </w:rPr>
                          </w:pPr>
                          <w:r>
                            <w:rPr>
                              <w:rFonts w:ascii="宋体" w:eastAsia="宋体" w:hAnsi="宋体" w:cs="宋体"/>
                              <w:spacing w:val="-4"/>
                              <w:sz w:val="31"/>
                              <w:szCs w:val="31"/>
                            </w:rPr>
                            <w:t>大于</w:t>
                          </w:r>
                          <w:r>
                            <w:rPr>
                              <w:rFonts w:ascii="宋体" w:eastAsia="宋体" w:hAnsi="宋体" w:cs="宋体"/>
                              <w:spacing w:val="-48"/>
                              <w:sz w:val="31"/>
                              <w:szCs w:val="31"/>
                            </w:rPr>
                            <w:t xml:space="preserve"> </w:t>
                          </w:r>
                          <w:r>
                            <w:rPr>
                              <w:rFonts w:ascii="宋体" w:eastAsia="宋体" w:hAnsi="宋体" w:cs="宋体"/>
                              <w:spacing w:val="-4"/>
                              <w:sz w:val="31"/>
                              <w:szCs w:val="31"/>
                            </w:rPr>
                            <w:t>17</w:t>
                          </w:r>
                        </w:p>
                      </w:tc>
                      <w:tc>
                        <w:tcPr>
                          <w:tcW w:w="1881" w:type="dxa"/>
                        </w:tcPr>
                        <w:p w:rsidR="002D00E3" w14:paraId="2960D4E1" w14:textId="77777777">
                          <w:pPr>
                            <w:spacing w:before="1" w:line="241" w:lineRule="auto"/>
                            <w:ind w:firstLine="329"/>
                            <w:rPr>
                              <w:rFonts w:ascii="宋体" w:eastAsia="宋体" w:hAnsi="宋体" w:cs="宋体"/>
                              <w:sz w:val="31"/>
                              <w:szCs w:val="31"/>
                            </w:rPr>
                          </w:pPr>
                          <w:r>
                            <w:rPr>
                              <w:rFonts w:ascii="宋体" w:eastAsia="宋体" w:hAnsi="宋体" w:cs="宋体"/>
                              <w:spacing w:val="-2"/>
                              <w:sz w:val="31"/>
                              <w:szCs w:val="31"/>
                            </w:rPr>
                            <w:t>胶体率％</w:t>
                          </w:r>
                        </w:p>
                        <w:p w:rsidR="002D00E3" w14:paraId="02D38399" w14:textId="77777777">
                          <w:pPr>
                            <w:spacing w:before="325" w:line="207" w:lineRule="auto"/>
                            <w:ind w:firstLine="338"/>
                            <w:rPr>
                              <w:rFonts w:ascii="宋体" w:eastAsia="宋体" w:hAnsi="宋体" w:cs="宋体"/>
                              <w:sz w:val="31"/>
                              <w:szCs w:val="31"/>
                            </w:rPr>
                          </w:pPr>
                          <w:r>
                            <w:rPr>
                              <w:rFonts w:ascii="宋体" w:eastAsia="宋体" w:hAnsi="宋体" w:cs="宋体"/>
                              <w:spacing w:val="-2"/>
                              <w:sz w:val="31"/>
                              <w:szCs w:val="31"/>
                            </w:rPr>
                            <w:t>大于</w:t>
                          </w:r>
                          <w:r>
                            <w:rPr>
                              <w:rFonts w:ascii="宋体" w:eastAsia="宋体" w:hAnsi="宋体" w:cs="宋体"/>
                              <w:spacing w:val="-63"/>
                              <w:sz w:val="31"/>
                              <w:szCs w:val="31"/>
                            </w:rPr>
                            <w:t xml:space="preserve"> </w:t>
                          </w:r>
                          <w:r>
                            <w:rPr>
                              <w:rFonts w:ascii="宋体" w:eastAsia="宋体" w:hAnsi="宋体" w:cs="宋体"/>
                              <w:spacing w:val="-2"/>
                              <w:sz w:val="31"/>
                              <w:szCs w:val="31"/>
                            </w:rPr>
                            <w:t>95</w:t>
                          </w:r>
                        </w:p>
                      </w:tc>
                      <w:tc>
                        <w:tcPr>
                          <w:tcW w:w="1789" w:type="dxa"/>
                        </w:tcPr>
                        <w:p w:rsidR="002D00E3" w14:paraId="076C3F7B" w14:textId="77777777">
                          <w:pPr>
                            <w:spacing w:before="1" w:line="241" w:lineRule="auto"/>
                            <w:ind w:firstLine="332"/>
                            <w:rPr>
                              <w:rFonts w:ascii="宋体" w:eastAsia="宋体" w:hAnsi="宋体" w:cs="宋体"/>
                              <w:sz w:val="31"/>
                              <w:szCs w:val="31"/>
                            </w:rPr>
                          </w:pPr>
                          <w:r>
                            <w:rPr>
                              <w:rFonts w:ascii="宋体" w:eastAsia="宋体" w:hAnsi="宋体" w:cs="宋体"/>
                              <w:spacing w:val="16"/>
                              <w:w w:val="105"/>
                              <w:sz w:val="31"/>
                              <w:szCs w:val="31"/>
                            </w:rPr>
                            <w:t>含砂率</w:t>
                          </w:r>
                          <w:r>
                            <w:rPr>
                              <w:rFonts w:ascii="宋体" w:eastAsia="宋体" w:hAnsi="宋体" w:cs="宋体"/>
                              <w:spacing w:val="16"/>
                              <w:w w:val="105"/>
                              <w:sz w:val="31"/>
                              <w:szCs w:val="31"/>
                            </w:rPr>
                            <w:t>%</w:t>
                          </w:r>
                        </w:p>
                        <w:p w:rsidR="002D00E3" w14:paraId="5ECBFC52" w14:textId="77777777">
                          <w:pPr>
                            <w:spacing w:before="325" w:line="207" w:lineRule="auto"/>
                            <w:ind w:firstLine="339"/>
                            <w:rPr>
                              <w:rFonts w:ascii="宋体" w:eastAsia="宋体" w:hAnsi="宋体" w:cs="宋体"/>
                              <w:sz w:val="31"/>
                              <w:szCs w:val="31"/>
                            </w:rPr>
                          </w:pPr>
                          <w:r>
                            <w:rPr>
                              <w:rFonts w:ascii="宋体" w:eastAsia="宋体" w:hAnsi="宋体" w:cs="宋体"/>
                              <w:spacing w:val="-2"/>
                              <w:sz w:val="31"/>
                              <w:szCs w:val="31"/>
                            </w:rPr>
                            <w:t>大于</w:t>
                          </w:r>
                          <w:r>
                            <w:rPr>
                              <w:rFonts w:ascii="宋体" w:eastAsia="宋体" w:hAnsi="宋体" w:cs="宋体"/>
                              <w:spacing w:val="-47"/>
                              <w:sz w:val="31"/>
                              <w:szCs w:val="31"/>
                            </w:rPr>
                            <w:t xml:space="preserve"> </w:t>
                          </w:r>
                          <w:r>
                            <w:rPr>
                              <w:rFonts w:ascii="宋体" w:eastAsia="宋体" w:hAnsi="宋体" w:cs="宋体"/>
                              <w:spacing w:val="-2"/>
                              <w:sz w:val="31"/>
                              <w:szCs w:val="31"/>
                            </w:rPr>
                            <w:t>1</w:t>
                          </w:r>
                        </w:p>
                      </w:tc>
                      <w:tc>
                        <w:tcPr>
                          <w:tcW w:w="1118" w:type="dxa"/>
                        </w:tcPr>
                        <w:p w:rsidR="002D00E3" w14:paraId="529BADD2" w14:textId="77777777">
                          <w:pPr>
                            <w:spacing w:before="1" w:line="241" w:lineRule="auto"/>
                            <w:ind w:firstLine="252"/>
                            <w:rPr>
                              <w:rFonts w:ascii="宋体" w:eastAsia="宋体" w:hAnsi="宋体" w:cs="宋体"/>
                              <w:sz w:val="31"/>
                              <w:szCs w:val="31"/>
                            </w:rPr>
                          </w:pPr>
                          <w:r>
                            <w:rPr>
                              <w:rFonts w:ascii="宋体" w:eastAsia="宋体" w:hAnsi="宋体" w:cs="宋体"/>
                              <w:spacing w:val="16"/>
                              <w:w w:val="106"/>
                              <w:sz w:val="31"/>
                              <w:szCs w:val="31"/>
                            </w:rPr>
                            <w:t>PH</w:t>
                          </w:r>
                          <w:r>
                            <w:rPr>
                              <w:rFonts w:ascii="宋体" w:eastAsia="宋体" w:hAnsi="宋体" w:cs="宋体"/>
                              <w:spacing w:val="16"/>
                              <w:w w:val="106"/>
                              <w:sz w:val="31"/>
                              <w:szCs w:val="31"/>
                            </w:rPr>
                            <w:t>值</w:t>
                          </w:r>
                        </w:p>
                        <w:p w:rsidR="002D00E3" w14:paraId="39682C41" w14:textId="77777777">
                          <w:pPr>
                            <w:spacing w:before="325" w:line="207" w:lineRule="auto"/>
                            <w:ind w:firstLine="261"/>
                            <w:rPr>
                              <w:rFonts w:ascii="宋体" w:eastAsia="宋体" w:hAnsi="宋体" w:cs="宋体"/>
                              <w:sz w:val="31"/>
                              <w:szCs w:val="31"/>
                            </w:rPr>
                          </w:pPr>
                          <w:r>
                            <w:rPr>
                              <w:rFonts w:ascii="宋体" w:eastAsia="宋体" w:hAnsi="宋体" w:cs="宋体"/>
                              <w:spacing w:val="-5"/>
                              <w:sz w:val="31"/>
                              <w:szCs w:val="31"/>
                            </w:rPr>
                            <w:t>大于</w:t>
                          </w:r>
                          <w:r>
                            <w:rPr>
                              <w:rFonts w:ascii="宋体" w:eastAsia="宋体" w:hAnsi="宋体" w:cs="宋体"/>
                              <w:spacing w:val="-59"/>
                              <w:sz w:val="31"/>
                              <w:szCs w:val="31"/>
                            </w:rPr>
                            <w:t xml:space="preserve"> </w:t>
                          </w:r>
                          <w:r>
                            <w:rPr>
                              <w:rFonts w:ascii="宋体" w:eastAsia="宋体" w:hAnsi="宋体" w:cs="宋体"/>
                              <w:spacing w:val="-5"/>
                              <w:sz w:val="31"/>
                              <w:szCs w:val="31"/>
                            </w:rPr>
                            <w:t>7</w:t>
                          </w:r>
                        </w:p>
                      </w:tc>
                    </w:tr>
                  </w:tbl>
                  <w:p w:rsidR="002D00E3" w14:paraId="1934FB26" w14:textId="77777777">
                    <w:pPr>
                      <w:spacing w:line="241" w:lineRule="exact"/>
                      <w:rPr>
                        <w:sz w:val="20"/>
                      </w:rPr>
                    </w:pPr>
                  </w:p>
                </w:txbxContent>
              </v:textbox>
            </v:shape>
            <w10:wrap type="none"/>
            <w10:anchorlock/>
          </v:group>
        </w:pict>
      </w:r>
    </w:p>
    <w:p w:rsidR="002D00E3" w14:paraId="468AADE1" w14:textId="77777777">
      <w:pPr>
        <w:spacing w:before="4" w:line="368" w:lineRule="auto"/>
        <w:ind w:left="62" w:right="159" w:firstLine="724"/>
        <w:rPr>
          <w:rFonts w:ascii="宋体" w:eastAsia="宋体" w:hAnsi="宋体" w:cs="宋体"/>
          <w:sz w:val="35"/>
          <w:szCs w:val="35"/>
        </w:rPr>
      </w:pPr>
      <w:r>
        <w:rPr>
          <w:rFonts w:ascii="宋体" w:eastAsia="宋体" w:hAnsi="宋体" w:cs="宋体"/>
          <w:spacing w:val="-1"/>
          <w:sz w:val="35"/>
          <w:szCs w:val="35"/>
        </w:rPr>
        <w:t>开孔时泥浆比重应控制在</w:t>
      </w:r>
      <w:r>
        <w:rPr>
          <w:rFonts w:ascii="宋体" w:eastAsia="宋体" w:hAnsi="宋体" w:cs="宋体"/>
          <w:spacing w:val="-16"/>
          <w:sz w:val="35"/>
          <w:szCs w:val="35"/>
        </w:rPr>
        <w:t xml:space="preserve"> </w:t>
      </w:r>
      <w:r>
        <w:rPr>
          <w:rFonts w:ascii="宋体" w:eastAsia="宋体" w:hAnsi="宋体" w:cs="宋体"/>
          <w:spacing w:val="-1"/>
          <w:sz w:val="35"/>
          <w:szCs w:val="35"/>
        </w:rPr>
        <w:t>1.2~1</w:t>
      </w:r>
      <w:r>
        <w:rPr>
          <w:rFonts w:ascii="宋体" w:eastAsia="宋体" w:hAnsi="宋体" w:cs="宋体"/>
          <w:spacing w:val="-39"/>
          <w:sz w:val="35"/>
          <w:szCs w:val="35"/>
        </w:rPr>
        <w:t xml:space="preserve"> </w:t>
      </w:r>
      <w:r>
        <w:rPr>
          <w:rFonts w:ascii="宋体" w:eastAsia="宋体" w:hAnsi="宋体" w:cs="宋体"/>
          <w:spacing w:val="-1"/>
          <w:sz w:val="35"/>
          <w:szCs w:val="35"/>
        </w:rPr>
        <w:t>。</w:t>
      </w:r>
      <w:r>
        <w:rPr>
          <w:rFonts w:ascii="宋体" w:eastAsia="宋体" w:hAnsi="宋体" w:cs="宋体"/>
          <w:spacing w:val="-1"/>
          <w:sz w:val="35"/>
          <w:szCs w:val="35"/>
        </w:rPr>
        <w:t>3</w:t>
      </w:r>
      <w:r>
        <w:rPr>
          <w:rFonts w:ascii="宋体" w:eastAsia="宋体" w:hAnsi="宋体" w:cs="宋体"/>
          <w:spacing w:val="-1"/>
          <w:sz w:val="35"/>
          <w:szCs w:val="35"/>
        </w:rPr>
        <w:t>；在容易塌孔的土层中成孔时</w:t>
      </w:r>
      <w:r>
        <w:rPr>
          <w:rFonts w:ascii="宋体" w:eastAsia="宋体" w:hAnsi="宋体" w:cs="宋体"/>
          <w:spacing w:val="-1"/>
          <w:sz w:val="35"/>
          <w:szCs w:val="35"/>
        </w:rPr>
        <w:t>,</w:t>
      </w:r>
      <w:r>
        <w:rPr>
          <w:rFonts w:ascii="宋体" w:eastAsia="宋体" w:hAnsi="宋体" w:cs="宋体"/>
          <w:spacing w:val="-70"/>
          <w:sz w:val="35"/>
          <w:szCs w:val="35"/>
        </w:rPr>
        <w:t xml:space="preserve"> </w:t>
      </w:r>
      <w:r>
        <w:rPr>
          <w:rFonts w:ascii="宋体" w:eastAsia="宋体" w:hAnsi="宋体" w:cs="宋体"/>
          <w:spacing w:val="-1"/>
          <w:sz w:val="35"/>
          <w:szCs w:val="35"/>
        </w:rPr>
        <w:t>泥浆比重应加</w:t>
      </w:r>
      <w:r>
        <w:rPr>
          <w:rFonts w:ascii="宋体" w:eastAsia="宋体" w:hAnsi="宋体" w:cs="宋体"/>
          <w:sz w:val="35"/>
          <w:szCs w:val="35"/>
        </w:rPr>
        <w:t xml:space="preserve"> </w:t>
      </w:r>
      <w:r>
        <w:rPr>
          <w:rFonts w:ascii="宋体" w:eastAsia="宋体" w:hAnsi="宋体" w:cs="宋体"/>
          <w:spacing w:val="-2"/>
          <w:sz w:val="35"/>
          <w:szCs w:val="35"/>
        </w:rPr>
        <w:t>大至</w:t>
      </w:r>
      <w:r>
        <w:rPr>
          <w:rFonts w:ascii="宋体" w:eastAsia="宋体" w:hAnsi="宋体" w:cs="宋体"/>
          <w:spacing w:val="48"/>
          <w:sz w:val="35"/>
          <w:szCs w:val="35"/>
        </w:rPr>
        <w:t xml:space="preserve"> </w:t>
      </w:r>
      <w:r>
        <w:rPr>
          <w:rFonts w:ascii="宋体" w:eastAsia="宋体" w:hAnsi="宋体" w:cs="宋体"/>
          <w:spacing w:val="-2"/>
          <w:sz w:val="35"/>
          <w:szCs w:val="35"/>
        </w:rPr>
        <w:t>1.3</w:t>
      </w:r>
      <w:r>
        <w:rPr>
          <w:rFonts w:ascii="宋体" w:eastAsia="宋体" w:hAnsi="宋体" w:cs="宋体"/>
          <w:spacing w:val="-7"/>
          <w:sz w:val="35"/>
          <w:szCs w:val="35"/>
        </w:rPr>
        <w:t xml:space="preserve"> </w:t>
      </w:r>
      <w:r>
        <w:rPr>
          <w:rFonts w:ascii="宋体" w:eastAsia="宋体" w:hAnsi="宋体" w:cs="宋体"/>
          <w:spacing w:val="-2"/>
          <w:sz w:val="35"/>
          <w:szCs w:val="35"/>
        </w:rPr>
        <w:t>～</w:t>
      </w:r>
      <w:r>
        <w:rPr>
          <w:rFonts w:ascii="宋体" w:eastAsia="宋体" w:hAnsi="宋体" w:cs="宋体"/>
          <w:spacing w:val="-82"/>
          <w:sz w:val="35"/>
          <w:szCs w:val="35"/>
        </w:rPr>
        <w:t xml:space="preserve"> </w:t>
      </w:r>
      <w:r>
        <w:rPr>
          <w:rFonts w:ascii="宋体" w:eastAsia="宋体" w:hAnsi="宋体" w:cs="宋体"/>
          <w:spacing w:val="-2"/>
          <w:sz w:val="35"/>
          <w:szCs w:val="35"/>
        </w:rPr>
        <w:t>1.5</w:t>
      </w:r>
      <w:r>
        <w:rPr>
          <w:rFonts w:ascii="宋体" w:eastAsia="宋体" w:hAnsi="宋体" w:cs="宋体"/>
          <w:spacing w:val="-19"/>
          <w:sz w:val="35"/>
          <w:szCs w:val="35"/>
        </w:rPr>
        <w:t xml:space="preserve"> </w:t>
      </w:r>
      <w:r>
        <w:rPr>
          <w:rFonts w:ascii="宋体" w:eastAsia="宋体" w:hAnsi="宋体" w:cs="宋体"/>
          <w:spacing w:val="-2"/>
          <w:sz w:val="35"/>
          <w:szCs w:val="35"/>
        </w:rPr>
        <w:t>；当成孔至粘土层时应注入清水，以原土造浆护壁，泥浆比重应控制</w:t>
      </w:r>
      <w:r>
        <w:rPr>
          <w:rFonts w:ascii="宋体" w:eastAsia="宋体" w:hAnsi="宋体" w:cs="宋体"/>
          <w:sz w:val="35"/>
          <w:szCs w:val="35"/>
        </w:rPr>
        <w:t xml:space="preserve"> </w:t>
      </w:r>
      <w:r>
        <w:rPr>
          <w:rFonts w:ascii="宋体" w:eastAsia="宋体" w:hAnsi="宋体" w:cs="宋体"/>
          <w:spacing w:val="-34"/>
          <w:w w:val="96"/>
          <w:sz w:val="35"/>
          <w:szCs w:val="35"/>
        </w:rPr>
        <w:t>在</w:t>
      </w:r>
      <w:r>
        <w:rPr>
          <w:rFonts w:ascii="宋体" w:eastAsia="宋体" w:hAnsi="宋体" w:cs="宋体"/>
          <w:spacing w:val="-47"/>
          <w:sz w:val="35"/>
          <w:szCs w:val="35"/>
        </w:rPr>
        <w:t xml:space="preserve"> </w:t>
      </w:r>
      <w:r>
        <w:rPr>
          <w:rFonts w:ascii="宋体" w:eastAsia="宋体" w:hAnsi="宋体" w:cs="宋体"/>
          <w:spacing w:val="-34"/>
          <w:w w:val="96"/>
          <w:sz w:val="35"/>
          <w:szCs w:val="35"/>
        </w:rPr>
        <w:t>1.1</w:t>
      </w:r>
      <w:r>
        <w:rPr>
          <w:rFonts w:ascii="宋体" w:eastAsia="宋体" w:hAnsi="宋体" w:cs="宋体"/>
          <w:spacing w:val="-13"/>
          <w:sz w:val="35"/>
          <w:szCs w:val="35"/>
        </w:rPr>
        <w:t xml:space="preserve"> </w:t>
      </w:r>
      <w:r>
        <w:rPr>
          <w:rFonts w:ascii="宋体" w:eastAsia="宋体" w:hAnsi="宋体" w:cs="宋体"/>
          <w:spacing w:val="-34"/>
          <w:w w:val="96"/>
          <w:sz w:val="35"/>
          <w:szCs w:val="35"/>
        </w:rPr>
        <w:t>～</w:t>
      </w:r>
      <w:r>
        <w:rPr>
          <w:rFonts w:ascii="宋体" w:eastAsia="宋体" w:hAnsi="宋体" w:cs="宋体"/>
          <w:spacing w:val="-83"/>
          <w:sz w:val="35"/>
          <w:szCs w:val="35"/>
        </w:rPr>
        <w:t xml:space="preserve"> </w:t>
      </w:r>
      <w:r>
        <w:rPr>
          <w:rFonts w:ascii="宋体" w:eastAsia="宋体" w:hAnsi="宋体" w:cs="宋体"/>
          <w:spacing w:val="-34"/>
          <w:w w:val="96"/>
          <w:sz w:val="35"/>
          <w:szCs w:val="35"/>
        </w:rPr>
        <w:t>1.3.</w:t>
      </w:r>
    </w:p>
    <w:p w:rsidR="002D00E3" w14:paraId="513D5AFE" w14:textId="77777777">
      <w:pPr>
        <w:spacing w:before="1" w:line="237" w:lineRule="auto"/>
        <w:ind w:firstLine="787"/>
        <w:rPr>
          <w:rFonts w:ascii="宋体" w:eastAsia="宋体" w:hAnsi="宋体" w:cs="宋体"/>
          <w:sz w:val="36"/>
          <w:szCs w:val="36"/>
        </w:rPr>
      </w:pPr>
      <w:r>
        <w:rPr>
          <w:rFonts w:ascii="宋体" w:eastAsia="宋体" w:hAnsi="宋体" w:cs="宋体"/>
          <w:spacing w:val="-3"/>
          <w:sz w:val="36"/>
          <w:szCs w:val="36"/>
        </w:rPr>
        <w:t>泥浆的控制指标：粘度</w:t>
      </w:r>
      <w:r>
        <w:rPr>
          <w:rFonts w:ascii="宋体" w:eastAsia="宋体" w:hAnsi="宋体" w:cs="宋体"/>
          <w:spacing w:val="-72"/>
          <w:sz w:val="36"/>
          <w:szCs w:val="36"/>
        </w:rPr>
        <w:t xml:space="preserve"> </w:t>
      </w:r>
      <w:r>
        <w:rPr>
          <w:rFonts w:ascii="宋体" w:eastAsia="宋体" w:hAnsi="宋体" w:cs="宋体"/>
          <w:spacing w:val="-3"/>
          <w:sz w:val="36"/>
          <w:szCs w:val="36"/>
        </w:rPr>
        <w:t>18</w:t>
      </w:r>
      <w:r>
        <w:rPr>
          <w:rFonts w:ascii="宋体" w:eastAsia="宋体" w:hAnsi="宋体" w:cs="宋体"/>
          <w:spacing w:val="-3"/>
          <w:sz w:val="36"/>
          <w:szCs w:val="36"/>
        </w:rPr>
        <w:t>～</w:t>
      </w:r>
      <w:r>
        <w:rPr>
          <w:rFonts w:ascii="宋体" w:eastAsia="宋体" w:hAnsi="宋体" w:cs="宋体"/>
          <w:spacing w:val="-102"/>
          <w:sz w:val="36"/>
          <w:szCs w:val="36"/>
        </w:rPr>
        <w:t xml:space="preserve"> </w:t>
      </w:r>
      <w:r>
        <w:rPr>
          <w:rFonts w:ascii="宋体" w:eastAsia="宋体" w:hAnsi="宋体" w:cs="宋体"/>
          <w:spacing w:val="-3"/>
          <w:sz w:val="36"/>
          <w:szCs w:val="36"/>
        </w:rPr>
        <w:t>22</w:t>
      </w:r>
      <w:r>
        <w:rPr>
          <w:rFonts w:ascii="宋体" w:eastAsia="宋体" w:hAnsi="宋体" w:cs="宋体"/>
          <w:spacing w:val="-81"/>
          <w:sz w:val="36"/>
          <w:szCs w:val="36"/>
        </w:rPr>
        <w:t xml:space="preserve"> </w:t>
      </w:r>
      <w:r>
        <w:rPr>
          <w:rFonts w:ascii="宋体" w:eastAsia="宋体" w:hAnsi="宋体" w:cs="宋体"/>
          <w:spacing w:val="-3"/>
          <w:sz w:val="36"/>
          <w:szCs w:val="36"/>
        </w:rPr>
        <w:t>秒；含砂率不大于</w:t>
      </w:r>
      <w:r>
        <w:rPr>
          <w:rFonts w:ascii="宋体" w:eastAsia="宋体" w:hAnsi="宋体" w:cs="宋体"/>
          <w:spacing w:val="-85"/>
          <w:sz w:val="36"/>
          <w:szCs w:val="36"/>
        </w:rPr>
        <w:t xml:space="preserve"> </w:t>
      </w:r>
      <w:r>
        <w:rPr>
          <w:rFonts w:ascii="宋体" w:eastAsia="宋体" w:hAnsi="宋体" w:cs="宋体"/>
          <w:spacing w:val="-3"/>
          <w:sz w:val="36"/>
          <w:szCs w:val="36"/>
        </w:rPr>
        <w:t>8</w:t>
      </w:r>
      <w:r>
        <w:rPr>
          <w:rFonts w:ascii="宋体" w:eastAsia="宋体" w:hAnsi="宋体" w:cs="宋体"/>
          <w:spacing w:val="-11"/>
          <w:sz w:val="36"/>
          <w:szCs w:val="36"/>
        </w:rPr>
        <w:t>％；</w:t>
      </w:r>
      <w:r>
        <w:rPr>
          <w:rFonts w:ascii="宋体" w:eastAsia="宋体" w:hAnsi="宋体" w:cs="宋体"/>
          <w:spacing w:val="-3"/>
          <w:sz w:val="36"/>
          <w:szCs w:val="36"/>
        </w:rPr>
        <w:t>胶体率不小于</w:t>
      </w:r>
      <w:r>
        <w:rPr>
          <w:rFonts w:ascii="宋体" w:eastAsia="宋体" w:hAnsi="宋体" w:cs="宋体"/>
          <w:spacing w:val="-85"/>
          <w:sz w:val="36"/>
          <w:szCs w:val="36"/>
        </w:rPr>
        <w:t xml:space="preserve"> </w:t>
      </w:r>
      <w:r>
        <w:rPr>
          <w:rFonts w:ascii="宋体" w:eastAsia="宋体" w:hAnsi="宋体" w:cs="宋体"/>
          <w:spacing w:val="-3"/>
          <w:sz w:val="36"/>
          <w:szCs w:val="36"/>
        </w:rPr>
        <w:t>90</w:t>
      </w:r>
      <w:r>
        <w:rPr>
          <w:rFonts w:ascii="宋体" w:eastAsia="宋体" w:hAnsi="宋体" w:cs="宋体"/>
          <w:spacing w:val="-3"/>
          <w:sz w:val="36"/>
          <w:szCs w:val="36"/>
        </w:rPr>
        <w:t>％。</w:t>
      </w:r>
    </w:p>
    <w:p w:rsidR="002D00E3" w14:paraId="39D89C57" w14:textId="77777777">
      <w:pPr>
        <w:spacing w:before="235" w:line="368" w:lineRule="auto"/>
        <w:ind w:left="58" w:right="143" w:firstLine="718"/>
        <w:rPr>
          <w:rFonts w:ascii="宋体" w:eastAsia="宋体" w:hAnsi="宋体" w:cs="宋体"/>
          <w:sz w:val="36"/>
          <w:szCs w:val="36"/>
        </w:rPr>
      </w:pPr>
      <w:r>
        <w:rPr>
          <w:rFonts w:ascii="宋体" w:eastAsia="宋体" w:hAnsi="宋体" w:cs="宋体"/>
          <w:spacing w:val="-9"/>
          <w:sz w:val="36"/>
          <w:szCs w:val="36"/>
        </w:rPr>
        <w:t>施工中应经常测定泥浆的比重、粘度、</w:t>
      </w:r>
      <w:r>
        <w:rPr>
          <w:rFonts w:ascii="宋体" w:eastAsia="宋体" w:hAnsi="宋体" w:cs="宋体"/>
          <w:spacing w:val="-1"/>
          <w:sz w:val="36"/>
          <w:szCs w:val="36"/>
        </w:rPr>
        <w:t xml:space="preserve"> </w:t>
      </w:r>
      <w:r>
        <w:rPr>
          <w:rFonts w:ascii="宋体" w:eastAsia="宋体" w:hAnsi="宋体" w:cs="宋体"/>
          <w:spacing w:val="-9"/>
          <w:sz w:val="36"/>
          <w:szCs w:val="36"/>
        </w:rPr>
        <w:t>含砂率和胶体率。为了使泥浆有较好的技</w:t>
      </w:r>
      <w:r>
        <w:rPr>
          <w:rFonts w:ascii="宋体" w:eastAsia="宋体" w:hAnsi="宋体" w:cs="宋体"/>
          <w:sz w:val="36"/>
          <w:szCs w:val="36"/>
        </w:rPr>
        <w:t xml:space="preserve"> </w:t>
      </w:r>
      <w:r>
        <w:rPr>
          <w:rFonts w:ascii="宋体" w:eastAsia="宋体" w:hAnsi="宋体" w:cs="宋体"/>
          <w:spacing w:val="-5"/>
          <w:sz w:val="36"/>
          <w:szCs w:val="36"/>
        </w:rPr>
        <w:t>术性能</w:t>
      </w:r>
      <w:r>
        <w:rPr>
          <w:rFonts w:ascii="宋体" w:eastAsia="宋体" w:hAnsi="宋体" w:cs="宋体"/>
          <w:spacing w:val="-5"/>
          <w:sz w:val="36"/>
          <w:szCs w:val="36"/>
        </w:rPr>
        <w:t>,</w:t>
      </w:r>
      <w:r>
        <w:rPr>
          <w:rFonts w:ascii="宋体" w:eastAsia="宋体" w:hAnsi="宋体" w:cs="宋体"/>
          <w:spacing w:val="-66"/>
          <w:sz w:val="36"/>
          <w:szCs w:val="36"/>
        </w:rPr>
        <w:t xml:space="preserve"> </w:t>
      </w:r>
      <w:r>
        <w:rPr>
          <w:rFonts w:ascii="宋体" w:eastAsia="宋体" w:hAnsi="宋体" w:cs="宋体"/>
          <w:spacing w:val="-5"/>
          <w:sz w:val="36"/>
          <w:szCs w:val="36"/>
        </w:rPr>
        <w:t>必要时可在泥浆中投入适量的添加剂。</w:t>
      </w:r>
    </w:p>
    <w:p w:rsidR="002D00E3" w14:paraId="45F275D2" w14:textId="77777777">
      <w:pPr>
        <w:spacing w:before="119"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20</w:t>
      </w:r>
    </w:p>
    <w:p w:rsidR="002D00E3" w14:paraId="019EC652" w14:textId="77777777">
      <w:pPr>
        <w:sectPr>
          <w:headerReference w:type="default" r:id="rId31"/>
          <w:pgSz w:w="17860" w:h="25258"/>
          <w:pgMar w:top="400" w:right="1974" w:bottom="0" w:left="2500" w:header="0" w:footer="0" w:gutter="0"/>
          <w:pgNumType w:start="25"/>
          <w:cols w:space="720"/>
        </w:sectPr>
      </w:pPr>
    </w:p>
    <w:p w:rsidR="002D00E3" w14:paraId="432AE0C6" w14:textId="0A6F05CB">
      <w:pPr>
        <w:spacing w:line="262" w:lineRule="auto"/>
      </w:pPr>
      <w:r>
        <mc:AlternateContent>
          <mc:Choice Requires="wps">
            <w:drawing>
              <wp:anchor distT="0" distB="0" distL="114300" distR="114300" simplePos="0" relativeHeight="25188454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973418285" name="文本框 9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D040868">
                            <w:pPr>
                              <w:rPr>
                                <w:color w:val="FFFFFF"/>
                              </w:rPr>
                            </w:pPr>
                            <w:r w:rsidRPr="00A3289A">
                              <w:rPr>
                                <w:rFonts w:hint="eastAsia"/>
                                <w:color w:val="FFFFFF"/>
                              </w:rPr>
                              <w:t>布心项目城市更新单元（一期）基坑支护及土石方工程施工组织设计方案</w:t>
                            </w:r>
                            <w:r w:rsidRPr="00A3289A">
                              <w:rPr>
                                <w:rFonts w:hint="eastAsia"/>
                                <w:color w:val="FFFFFF"/>
                              </w:rPr>
                              <w:t>2.</w:t>
                            </w:r>
                            <w:r w:rsidRPr="00A3289A">
                              <w:rPr>
                                <w:rFonts w:hint="eastAsia"/>
                                <w:color w:val="FFFFFF"/>
                              </w:rPr>
                              <w:t>建筑施工作业的噪音可能超过建筑施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6" o:spid="_x0000_s1158" type="#_x0000_t202" style="width:10pt;height:10pt;margin-top:580pt;margin-left:415pt;mso-wrap-distance-bottom:0;mso-wrap-distance-left:9pt;mso-wrap-distance-right:9pt;mso-wrap-distance-top:0;position:absolute;v-text-anchor:top;z-index:251883520" filled="f" fillcolor="this" stroked="f" strokeweight="0.5pt">
                <v:textbox>
                  <w:txbxContent>
                    <w:p w:rsidR="00A3289A" w:rsidRPr="00A3289A" w14:paraId="7F5C37F9" w14:textId="7D040868">
                      <w:pPr>
                        <w:rPr>
                          <w:color w:val="FFFFFF"/>
                        </w:rPr>
                      </w:pPr>
                      <w:r w:rsidRPr="00A3289A">
                        <w:rPr>
                          <w:rFonts w:hint="eastAsia"/>
                          <w:color w:val="FFFFFF"/>
                        </w:rPr>
                        <w:t>布心项目城市更新单元（一期）基坑支护及土石方工程施工组织设计方案</w:t>
                      </w:r>
                      <w:r w:rsidRPr="00A3289A">
                        <w:rPr>
                          <w:rFonts w:hint="eastAsia"/>
                          <w:color w:val="FFFFFF"/>
                        </w:rPr>
                        <w:t>2.</w:t>
                      </w:r>
                      <w:r w:rsidRPr="00A3289A">
                        <w:rPr>
                          <w:rFonts w:hint="eastAsia"/>
                          <w:color w:val="FFFFFF"/>
                        </w:rPr>
                        <w:t>建筑施工作业的噪音可能超过建筑施</w:t>
                      </w:r>
                    </w:p>
                  </w:txbxContent>
                </v:textbox>
              </v:shape>
            </w:pict>
          </mc:Fallback>
        </mc:AlternateContent>
      </w:r>
      <w:r>
        <mc:AlternateContent>
          <mc:Choice Requires="wps">
            <w:drawing>
              <wp:anchor distT="0" distB="0" distL="114300" distR="114300" simplePos="0" relativeHeight="25188249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510976689" name="文本框 9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8542AFC">
                            <w:pPr>
                              <w:rPr>
                                <w:color w:val="FFFFFF"/>
                              </w:rPr>
                            </w:pPr>
                            <w:r w:rsidRPr="00A3289A">
                              <w:rPr>
                                <w:rFonts w:hint="eastAsia"/>
                                <w:color w:val="FFFFFF"/>
                              </w:rPr>
                              <w:t>建筑变形测量规程（</w:t>
                            </w:r>
                            <w:r w:rsidRPr="00A3289A">
                              <w:rPr>
                                <w:rFonts w:hint="eastAsia"/>
                                <w:color w:val="FFFFFF"/>
                              </w:rPr>
                              <w:t>JGJ/T-8</w:t>
                            </w:r>
                            <w:r w:rsidRPr="00A3289A">
                              <w:rPr>
                                <w:rFonts w:hint="eastAsia"/>
                                <w:color w:val="FFFFFF"/>
                              </w:rPr>
                              <w:t>—</w:t>
                            </w:r>
                            <w:r w:rsidRPr="00A3289A">
                              <w:rPr>
                                <w:rFonts w:hint="eastAsia"/>
                                <w:color w:val="FFFFFF"/>
                              </w:rPr>
                              <w:t>2007</w:t>
                            </w:r>
                            <w:r w:rsidRPr="00A3289A">
                              <w:rPr>
                                <w:rFonts w:hint="eastAsia"/>
                                <w:color w:val="FFFFFF"/>
                              </w:rPr>
                              <w:t>）；</w:t>
                            </w:r>
                            <w:r w:rsidRPr="00A3289A">
                              <w:rPr>
                                <w:rFonts w:hint="eastAsia"/>
                                <w:color w:val="FFFFFF"/>
                              </w:rPr>
                              <w:t>16.</w:t>
                            </w:r>
                            <w:r w:rsidRPr="00A3289A">
                              <w:rPr>
                                <w:rFonts w:hint="eastAsia"/>
                                <w:color w:val="FFFFFF"/>
                              </w:rPr>
                              <w:t>建筑机械使用安全技术规程</w:t>
                            </w:r>
                            <w:r w:rsidRPr="00A3289A">
                              <w:rPr>
                                <w:rFonts w:hint="eastAsia"/>
                                <w:color w:val="FFFFFF"/>
                              </w:rPr>
                              <w:t>(JGJ/T33</w:t>
                            </w:r>
                            <w:r w:rsidRPr="00A3289A">
                              <w:rPr>
                                <w:rFonts w:hint="eastAsia"/>
                                <w:color w:val="FFFFFF"/>
                              </w:rPr>
                              <w:t>—</w:t>
                            </w:r>
                            <w:r w:rsidRPr="00A3289A">
                              <w:rPr>
                                <w:rFonts w:hint="eastAsia"/>
                                <w:color w:val="FFFFFF"/>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5" o:spid="_x0000_s1159" type="#_x0000_t202" style="width:10pt;height:10pt;margin-top:430pt;margin-left:415pt;mso-wrap-distance-bottom:0;mso-wrap-distance-left:9pt;mso-wrap-distance-right:9pt;mso-wrap-distance-top:0;position:absolute;v-text-anchor:top;z-index:251881472" filled="f" fillcolor="this" stroked="f" strokeweight="0.5pt">
                <v:textbox>
                  <w:txbxContent>
                    <w:p w:rsidR="00A3289A" w:rsidRPr="00A3289A" w14:paraId="60322244" w14:textId="58542AFC">
                      <w:pPr>
                        <w:rPr>
                          <w:color w:val="FFFFFF"/>
                        </w:rPr>
                      </w:pPr>
                      <w:r w:rsidRPr="00A3289A">
                        <w:rPr>
                          <w:rFonts w:hint="eastAsia"/>
                          <w:color w:val="FFFFFF"/>
                        </w:rPr>
                        <w:t>建筑变形测量规程（</w:t>
                      </w:r>
                      <w:r w:rsidRPr="00A3289A">
                        <w:rPr>
                          <w:rFonts w:hint="eastAsia"/>
                          <w:color w:val="FFFFFF"/>
                        </w:rPr>
                        <w:t>JGJ/T-8</w:t>
                      </w:r>
                      <w:r w:rsidRPr="00A3289A">
                        <w:rPr>
                          <w:rFonts w:hint="eastAsia"/>
                          <w:color w:val="FFFFFF"/>
                        </w:rPr>
                        <w:t>—</w:t>
                      </w:r>
                      <w:r w:rsidRPr="00A3289A">
                        <w:rPr>
                          <w:rFonts w:hint="eastAsia"/>
                          <w:color w:val="FFFFFF"/>
                        </w:rPr>
                        <w:t>2007</w:t>
                      </w:r>
                      <w:r w:rsidRPr="00A3289A">
                        <w:rPr>
                          <w:rFonts w:hint="eastAsia"/>
                          <w:color w:val="FFFFFF"/>
                        </w:rPr>
                        <w:t>）；</w:t>
                      </w:r>
                      <w:r w:rsidRPr="00A3289A">
                        <w:rPr>
                          <w:rFonts w:hint="eastAsia"/>
                          <w:color w:val="FFFFFF"/>
                        </w:rPr>
                        <w:t>16.</w:t>
                      </w:r>
                      <w:r w:rsidRPr="00A3289A">
                        <w:rPr>
                          <w:rFonts w:hint="eastAsia"/>
                          <w:color w:val="FFFFFF"/>
                        </w:rPr>
                        <w:t>建筑机械使用安全技术规程</w:t>
                      </w:r>
                      <w:r w:rsidRPr="00A3289A">
                        <w:rPr>
                          <w:rFonts w:hint="eastAsia"/>
                          <w:color w:val="FFFFFF"/>
                        </w:rPr>
                        <w:t>(JGJ/T33</w:t>
                      </w:r>
                      <w:r w:rsidRPr="00A3289A">
                        <w:rPr>
                          <w:rFonts w:hint="eastAsia"/>
                          <w:color w:val="FFFFFF"/>
                        </w:rPr>
                        <w:t>—</w:t>
                      </w:r>
                      <w:r w:rsidRPr="00A3289A">
                        <w:rPr>
                          <w:rFonts w:hint="eastAsia"/>
                          <w:color w:val="FFFFFF"/>
                        </w:rPr>
                        <w:t>200</w:t>
                      </w:r>
                    </w:p>
                  </w:txbxContent>
                </v:textbox>
              </v:shape>
            </w:pict>
          </mc:Fallback>
        </mc:AlternateContent>
      </w:r>
      <w:r>
        <mc:AlternateContent>
          <mc:Choice Requires="wps">
            <w:drawing>
              <wp:anchor distT="0" distB="0" distL="114300" distR="114300" simplePos="0" relativeHeight="25188044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27355834" name="文本框 9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013D825">
                            <w:pPr>
                              <w:rPr>
                                <w:color w:val="FFFFFF"/>
                              </w:rPr>
                            </w:pPr>
                            <w:r w:rsidRPr="00A3289A">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4" o:spid="_x0000_s1160" type="#_x0000_t202" style="width:10pt;height:10pt;margin-top:280pt;margin-left:415pt;mso-wrap-distance-bottom:0;mso-wrap-distance-left:9pt;mso-wrap-distance-right:9pt;mso-wrap-distance-top:0;position:absolute;v-text-anchor:top;z-index:251879424" filled="f" fillcolor="this" stroked="f" strokeweight="0.5pt">
                <v:textbox>
                  <w:txbxContent>
                    <w:p w:rsidR="00A3289A" w:rsidRPr="00A3289A" w14:paraId="1EE4E44D" w14:textId="0013D825">
                      <w:pPr>
                        <w:rPr>
                          <w:color w:val="FFFFFF"/>
                        </w:rPr>
                      </w:pPr>
                      <w:r w:rsidRPr="00A3289A">
                        <w:rPr>
                          <w:color w:val="FFFFFF"/>
                        </w:rPr>
                        <w:t>..................................................</w:t>
                      </w:r>
                    </w:p>
                  </w:txbxContent>
                </v:textbox>
              </v:shape>
            </w:pict>
          </mc:Fallback>
        </mc:AlternateContent>
      </w:r>
      <w:r>
        <mc:AlternateContent>
          <mc:Choice Requires="wps">
            <w:drawing>
              <wp:anchor distT="0" distB="0" distL="114300" distR="114300" simplePos="0" relativeHeight="25187840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403361472" name="文本框 9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9477BF4">
                            <w:pPr>
                              <w:rPr>
                                <w:color w:val="FFFFFF"/>
                              </w:rPr>
                            </w:pPr>
                            <w:r w:rsidRPr="00A3289A">
                              <w:rPr>
                                <w:rFonts w:hint="eastAsia"/>
                                <w:color w:val="FFFFFF"/>
                              </w:rPr>
                              <w:t>进行处理和解决。在本工程组织施工时，施工人员必须在技术人员交底并做好交底记录，明确工艺要求、质量要求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3" o:spid="_x0000_s1161" type="#_x0000_t202" style="width:10pt;height:10pt;margin-top:130pt;margin-left:415pt;mso-wrap-distance-bottom:0;mso-wrap-distance-left:9pt;mso-wrap-distance-right:9pt;mso-wrap-distance-top:0;position:absolute;v-text-anchor:top;z-index:251877376" filled="f" fillcolor="this" stroked="f" strokeweight="0.5pt">
                <v:textbox>
                  <w:txbxContent>
                    <w:p w:rsidR="00A3289A" w:rsidRPr="00A3289A" w14:paraId="521175FD" w14:textId="69477BF4">
                      <w:pPr>
                        <w:rPr>
                          <w:color w:val="FFFFFF"/>
                        </w:rPr>
                      </w:pPr>
                      <w:r w:rsidRPr="00A3289A">
                        <w:rPr>
                          <w:rFonts w:hint="eastAsia"/>
                          <w:color w:val="FFFFFF"/>
                        </w:rPr>
                        <w:t>进行处理和解决。在本工程组织施工时，施工人员必须在技术人员交底并做好交底记录，明确工艺要求、质量要求</w:t>
                      </w:r>
                    </w:p>
                  </w:txbxContent>
                </v:textbox>
              </v:shape>
            </w:pict>
          </mc:Fallback>
        </mc:AlternateContent>
      </w:r>
    </w:p>
    <w:p w:rsidR="002D00E3" w14:paraId="5EFDF37B" w14:textId="77777777">
      <w:pPr>
        <w:spacing w:line="262" w:lineRule="auto"/>
      </w:pPr>
    </w:p>
    <w:p w:rsidR="002D00E3" w14:paraId="4F729C09" w14:textId="77777777">
      <w:pPr>
        <w:spacing w:line="263" w:lineRule="auto"/>
      </w:pPr>
    </w:p>
    <w:p w:rsidR="002D00E3" w14:paraId="7AD8E3C0" w14:textId="77777777">
      <w:pPr>
        <w:spacing w:before="87" w:line="237" w:lineRule="auto"/>
        <w:ind w:firstLine="4565"/>
        <w:rPr>
          <w:rFonts w:ascii="宋体" w:eastAsia="宋体" w:hAnsi="宋体" w:cs="宋体"/>
          <w:sz w:val="27"/>
          <w:szCs w:val="27"/>
        </w:rPr>
      </w:pPr>
      <w:r>
        <w:drawing>
          <wp:anchor distT="0" distB="0" distL="0" distR="0" simplePos="0" relativeHeight="25187635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DA63ED3" w14:textId="77777777">
      <w:pPr>
        <w:spacing w:before="182" w:line="237" w:lineRule="auto"/>
        <w:ind w:firstLine="784"/>
        <w:rPr>
          <w:rFonts w:ascii="宋体" w:eastAsia="宋体" w:hAnsi="宋体" w:cs="宋体"/>
          <w:sz w:val="36"/>
          <w:szCs w:val="36"/>
        </w:rPr>
      </w:pPr>
      <w:r>
        <w:rPr>
          <w:rFonts w:ascii="宋体" w:eastAsia="宋体" w:hAnsi="宋体" w:cs="宋体"/>
          <w:spacing w:val="-3"/>
          <w:sz w:val="36"/>
          <w:szCs w:val="36"/>
        </w:rPr>
        <w:t>5</w:t>
      </w:r>
      <w:r>
        <w:rPr>
          <w:rFonts w:ascii="宋体" w:eastAsia="宋体" w:hAnsi="宋体" w:cs="宋体"/>
          <w:spacing w:val="-3"/>
          <w:sz w:val="36"/>
          <w:szCs w:val="36"/>
        </w:rPr>
        <w:t>、钻机就位</w:t>
      </w:r>
    </w:p>
    <w:p w:rsidR="002D00E3" w14:paraId="1DC50B15" w14:textId="77777777">
      <w:pPr>
        <w:spacing w:before="241" w:line="359" w:lineRule="auto"/>
        <w:ind w:left="62" w:right="134" w:firstLine="718"/>
        <w:rPr>
          <w:rFonts w:ascii="宋体" w:eastAsia="宋体" w:hAnsi="宋体" w:cs="宋体"/>
          <w:sz w:val="36"/>
          <w:szCs w:val="36"/>
        </w:rPr>
      </w:pPr>
      <w:r>
        <w:rPr>
          <w:rFonts w:ascii="宋体" w:eastAsia="宋体" w:hAnsi="宋体" w:cs="宋体"/>
          <w:spacing w:val="-3"/>
          <w:sz w:val="36"/>
          <w:szCs w:val="36"/>
        </w:rPr>
        <w:t>钻机就位时，要事先检查钻机的性能状态是否良好</w:t>
      </w:r>
      <w:r>
        <w:rPr>
          <w:rFonts w:ascii="宋体" w:eastAsia="宋体" w:hAnsi="宋体" w:cs="宋体"/>
          <w:spacing w:val="-3"/>
          <w:sz w:val="36"/>
          <w:szCs w:val="36"/>
        </w:rPr>
        <w:t>,</w:t>
      </w:r>
      <w:r>
        <w:rPr>
          <w:rFonts w:ascii="宋体" w:eastAsia="宋体" w:hAnsi="宋体" w:cs="宋体"/>
          <w:spacing w:val="-51"/>
          <w:sz w:val="36"/>
          <w:szCs w:val="36"/>
        </w:rPr>
        <w:t xml:space="preserve"> </w:t>
      </w:r>
      <w:r>
        <w:rPr>
          <w:rFonts w:ascii="宋体" w:eastAsia="宋体" w:hAnsi="宋体" w:cs="宋体"/>
          <w:spacing w:val="-3"/>
          <w:sz w:val="36"/>
          <w:szCs w:val="36"/>
        </w:rPr>
        <w:t>配套设备是否齐全，保证钻</w:t>
      </w:r>
      <w:r>
        <w:rPr>
          <w:rFonts w:ascii="宋体" w:eastAsia="宋体" w:hAnsi="宋体" w:cs="宋体"/>
          <w:sz w:val="36"/>
          <w:szCs w:val="36"/>
        </w:rPr>
        <w:t xml:space="preserve"> </w:t>
      </w:r>
      <w:r>
        <w:rPr>
          <w:rFonts w:ascii="宋体" w:eastAsia="宋体" w:hAnsi="宋体" w:cs="宋体"/>
          <w:spacing w:val="2"/>
          <w:sz w:val="36"/>
          <w:szCs w:val="36"/>
        </w:rPr>
        <w:t>机工作正常</w:t>
      </w:r>
      <w:r>
        <w:rPr>
          <w:rFonts w:ascii="宋体" w:eastAsia="宋体" w:hAnsi="宋体" w:cs="宋体"/>
          <w:spacing w:val="2"/>
          <w:sz w:val="36"/>
          <w:szCs w:val="36"/>
        </w:rPr>
        <w:t>.</w:t>
      </w:r>
    </w:p>
    <w:p w:rsidR="002D00E3" w14:paraId="2B46E3CC" w14:textId="77777777">
      <w:pPr>
        <w:spacing w:before="1" w:line="238" w:lineRule="auto"/>
        <w:ind w:firstLine="787"/>
        <w:rPr>
          <w:rFonts w:ascii="宋体" w:eastAsia="宋体" w:hAnsi="宋体" w:cs="宋体"/>
          <w:sz w:val="36"/>
          <w:szCs w:val="36"/>
        </w:rPr>
      </w:pPr>
      <w:r>
        <w:rPr>
          <w:rFonts w:ascii="宋体" w:eastAsia="宋体" w:hAnsi="宋体" w:cs="宋体"/>
          <w:spacing w:val="-3"/>
          <w:sz w:val="36"/>
          <w:szCs w:val="36"/>
        </w:rPr>
        <w:t>6</w:t>
      </w:r>
      <w:r>
        <w:rPr>
          <w:rFonts w:ascii="宋体" w:eastAsia="宋体" w:hAnsi="宋体" w:cs="宋体"/>
          <w:spacing w:val="-3"/>
          <w:sz w:val="36"/>
          <w:szCs w:val="36"/>
        </w:rPr>
        <w:t>、钻孔施工</w:t>
      </w:r>
    </w:p>
    <w:p w:rsidR="002D00E3" w14:paraId="599DC14E" w14:textId="77777777">
      <w:pPr>
        <w:spacing w:before="235" w:line="359" w:lineRule="auto"/>
        <w:ind w:left="60" w:right="130" w:firstLine="718"/>
        <w:rPr>
          <w:rFonts w:ascii="宋体" w:eastAsia="宋体" w:hAnsi="宋体" w:cs="宋体"/>
          <w:sz w:val="36"/>
          <w:szCs w:val="36"/>
        </w:rPr>
      </w:pPr>
      <w:r>
        <w:rPr>
          <w:rFonts w:ascii="宋体" w:eastAsia="宋体" w:hAnsi="宋体" w:cs="宋体"/>
          <w:spacing w:val="-5"/>
          <w:sz w:val="36"/>
          <w:szCs w:val="36"/>
        </w:rPr>
        <w:t>旋挖钻机成孔对中、微风化层而言，一般为清水施工工艺，无需泥浆护壁；而对</w:t>
      </w:r>
      <w:r>
        <w:rPr>
          <w:rFonts w:ascii="宋体" w:eastAsia="宋体" w:hAnsi="宋体" w:cs="宋体"/>
          <w:spacing w:val="25"/>
          <w:sz w:val="36"/>
          <w:szCs w:val="36"/>
        </w:rPr>
        <w:t xml:space="preserve"> </w:t>
      </w:r>
      <w:r>
        <w:rPr>
          <w:rFonts w:ascii="宋体" w:eastAsia="宋体" w:hAnsi="宋体" w:cs="宋体"/>
          <w:spacing w:val="-4"/>
          <w:sz w:val="36"/>
          <w:szCs w:val="36"/>
        </w:rPr>
        <w:t>地面以下的软塑～流塑状淤泥质土砂层</w:t>
      </w:r>
      <w:r>
        <w:rPr>
          <w:rFonts w:ascii="宋体" w:eastAsia="宋体" w:hAnsi="宋体" w:cs="宋体"/>
          <w:spacing w:val="-4"/>
          <w:sz w:val="36"/>
          <w:szCs w:val="36"/>
        </w:rPr>
        <w:t>,</w:t>
      </w:r>
      <w:r>
        <w:rPr>
          <w:rFonts w:ascii="宋体" w:eastAsia="宋体" w:hAnsi="宋体" w:cs="宋体"/>
          <w:spacing w:val="-5"/>
          <w:sz w:val="36"/>
          <w:szCs w:val="36"/>
        </w:rPr>
        <w:t xml:space="preserve"> </w:t>
      </w:r>
      <w:r>
        <w:rPr>
          <w:rFonts w:ascii="宋体" w:eastAsia="宋体" w:hAnsi="宋体" w:cs="宋体"/>
          <w:spacing w:val="-4"/>
          <w:sz w:val="36"/>
          <w:szCs w:val="36"/>
        </w:rPr>
        <w:t>由于孔壁不稳定，须制作护壁泥浆或稳定液</w:t>
      </w:r>
      <w:r>
        <w:rPr>
          <w:rFonts w:ascii="宋体" w:eastAsia="宋体" w:hAnsi="宋体" w:cs="宋体"/>
          <w:sz w:val="36"/>
          <w:szCs w:val="36"/>
        </w:rPr>
        <w:t xml:space="preserve"> </w:t>
      </w:r>
      <w:r>
        <w:rPr>
          <w:rFonts w:ascii="宋体" w:eastAsia="宋体" w:hAnsi="宋体" w:cs="宋体"/>
          <w:spacing w:val="-8"/>
          <w:sz w:val="36"/>
          <w:szCs w:val="36"/>
        </w:rPr>
        <w:t>进行护壁。</w:t>
      </w:r>
    </w:p>
    <w:p w:rsidR="002D00E3" w14:paraId="140DB005" w14:textId="77777777">
      <w:pPr>
        <w:spacing w:before="4" w:line="359" w:lineRule="auto"/>
        <w:ind w:left="57" w:firstLine="721"/>
        <w:rPr>
          <w:rFonts w:ascii="宋体" w:eastAsia="宋体" w:hAnsi="宋体" w:cs="宋体"/>
          <w:sz w:val="36"/>
          <w:szCs w:val="36"/>
        </w:rPr>
      </w:pPr>
      <w:r>
        <w:rPr>
          <w:rFonts w:ascii="宋体" w:eastAsia="宋体" w:hAnsi="宋体" w:cs="宋体"/>
          <w:spacing w:val="-7"/>
          <w:sz w:val="36"/>
          <w:szCs w:val="36"/>
        </w:rPr>
        <w:t>旋挖钻机一般采用筒式钻头</w:t>
      </w:r>
      <w:r>
        <w:rPr>
          <w:rFonts w:ascii="宋体" w:eastAsia="宋体" w:hAnsi="宋体" w:cs="宋体"/>
          <w:spacing w:val="-7"/>
          <w:sz w:val="36"/>
          <w:szCs w:val="36"/>
        </w:rPr>
        <w:t>,</w:t>
      </w:r>
      <w:r>
        <w:rPr>
          <w:rFonts w:ascii="宋体" w:eastAsia="宋体" w:hAnsi="宋体" w:cs="宋体"/>
          <w:spacing w:val="-44"/>
          <w:sz w:val="36"/>
          <w:szCs w:val="36"/>
        </w:rPr>
        <w:t xml:space="preserve"> </w:t>
      </w:r>
      <w:r>
        <w:rPr>
          <w:rFonts w:ascii="宋体" w:eastAsia="宋体" w:hAnsi="宋体" w:cs="宋体"/>
          <w:spacing w:val="-7"/>
          <w:sz w:val="36"/>
          <w:szCs w:val="36"/>
        </w:rPr>
        <w:t>在孔内将钻头下降到预定深度后</w:t>
      </w:r>
      <w:r>
        <w:rPr>
          <w:rFonts w:ascii="宋体" w:eastAsia="宋体" w:hAnsi="宋体" w:cs="宋体"/>
          <w:spacing w:val="-7"/>
          <w:sz w:val="36"/>
          <w:szCs w:val="36"/>
        </w:rPr>
        <w:t>,</w:t>
      </w:r>
      <w:r>
        <w:rPr>
          <w:rFonts w:ascii="宋体" w:eastAsia="宋体" w:hAnsi="宋体" w:cs="宋体"/>
          <w:spacing w:val="-83"/>
          <w:sz w:val="36"/>
          <w:szCs w:val="36"/>
        </w:rPr>
        <w:t xml:space="preserve"> </w:t>
      </w:r>
      <w:r>
        <w:rPr>
          <w:rFonts w:ascii="宋体" w:eastAsia="宋体" w:hAnsi="宋体" w:cs="宋体"/>
          <w:spacing w:val="-7"/>
          <w:sz w:val="36"/>
          <w:szCs w:val="36"/>
        </w:rPr>
        <w:t>旋转钻头并加压，</w:t>
      </w:r>
      <w:r>
        <w:rPr>
          <w:rFonts w:ascii="宋体" w:eastAsia="宋体" w:hAnsi="宋体" w:cs="宋体"/>
          <w:sz w:val="36"/>
          <w:szCs w:val="36"/>
        </w:rPr>
        <w:t xml:space="preserve"> </w:t>
      </w:r>
      <w:r>
        <w:rPr>
          <w:rFonts w:ascii="宋体" w:eastAsia="宋体" w:hAnsi="宋体" w:cs="宋体"/>
          <w:spacing w:val="-17"/>
          <w:sz w:val="36"/>
          <w:szCs w:val="36"/>
        </w:rPr>
        <w:t>将旋起的土挤入钻筒内，</w:t>
      </w:r>
      <w:r>
        <w:rPr>
          <w:rFonts w:ascii="宋体" w:eastAsia="宋体" w:hAnsi="宋体" w:cs="宋体"/>
          <w:spacing w:val="-44"/>
          <w:sz w:val="36"/>
          <w:szCs w:val="36"/>
        </w:rPr>
        <w:t xml:space="preserve"> </w:t>
      </w:r>
      <w:r>
        <w:rPr>
          <w:rFonts w:ascii="宋体" w:eastAsia="宋体" w:hAnsi="宋体" w:cs="宋体"/>
          <w:spacing w:val="-17"/>
          <w:sz w:val="36"/>
          <w:szCs w:val="36"/>
        </w:rPr>
        <w:t>待泥土挤满钻筒后，反转钻头，</w:t>
      </w:r>
      <w:r>
        <w:rPr>
          <w:rFonts w:ascii="宋体" w:eastAsia="宋体" w:hAnsi="宋体" w:cs="宋体"/>
          <w:spacing w:val="-48"/>
          <w:sz w:val="36"/>
          <w:szCs w:val="36"/>
        </w:rPr>
        <w:t xml:space="preserve"> </w:t>
      </w:r>
      <w:r>
        <w:rPr>
          <w:rFonts w:ascii="宋体" w:eastAsia="宋体" w:hAnsi="宋体" w:cs="宋体"/>
          <w:spacing w:val="-17"/>
          <w:sz w:val="36"/>
          <w:szCs w:val="36"/>
        </w:rPr>
        <w:t>将钻头底部封闭并提出孔外，</w:t>
      </w:r>
      <w:r>
        <w:rPr>
          <w:rFonts w:ascii="宋体" w:eastAsia="宋体" w:hAnsi="宋体" w:cs="宋体"/>
          <w:sz w:val="36"/>
          <w:szCs w:val="36"/>
        </w:rPr>
        <w:t xml:space="preserve"> </w:t>
      </w:r>
      <w:r>
        <w:rPr>
          <w:rFonts w:ascii="宋体" w:eastAsia="宋体" w:hAnsi="宋体" w:cs="宋体"/>
          <w:spacing w:val="-3"/>
          <w:sz w:val="36"/>
          <w:szCs w:val="36"/>
        </w:rPr>
        <w:t>人工或自动开启钻头底部开关，倒出弃土。在钻进过程中或将钻头提出钻孔外后</w:t>
      </w:r>
      <w:r>
        <w:rPr>
          <w:rFonts w:ascii="宋体" w:eastAsia="宋体" w:hAnsi="宋体" w:cs="宋体"/>
          <w:spacing w:val="-3"/>
          <w:sz w:val="36"/>
          <w:szCs w:val="36"/>
        </w:rPr>
        <w:t>,</w:t>
      </w:r>
      <w:r>
        <w:rPr>
          <w:rFonts w:ascii="宋体" w:eastAsia="宋体" w:hAnsi="宋体" w:cs="宋体"/>
          <w:spacing w:val="-36"/>
          <w:sz w:val="36"/>
          <w:szCs w:val="36"/>
        </w:rPr>
        <w:t xml:space="preserve"> </w:t>
      </w:r>
      <w:r>
        <w:rPr>
          <w:rFonts w:ascii="宋体" w:eastAsia="宋体" w:hAnsi="宋体" w:cs="宋体"/>
          <w:spacing w:val="-3"/>
          <w:sz w:val="36"/>
          <w:szCs w:val="36"/>
        </w:rPr>
        <w:t>向</w:t>
      </w:r>
      <w:r>
        <w:rPr>
          <w:rFonts w:ascii="宋体" w:eastAsia="宋体" w:hAnsi="宋体" w:cs="宋体"/>
          <w:sz w:val="36"/>
          <w:szCs w:val="36"/>
        </w:rPr>
        <w:t xml:space="preserve"> </w:t>
      </w:r>
      <w:r>
        <w:rPr>
          <w:rFonts w:ascii="宋体" w:eastAsia="宋体" w:hAnsi="宋体" w:cs="宋体"/>
          <w:spacing w:val="-15"/>
          <w:sz w:val="36"/>
          <w:szCs w:val="36"/>
        </w:rPr>
        <w:t>孔内注浆，</w:t>
      </w:r>
      <w:r>
        <w:rPr>
          <w:rFonts w:ascii="宋体" w:eastAsia="宋体" w:hAnsi="宋体" w:cs="宋体"/>
          <w:spacing w:val="60"/>
          <w:sz w:val="36"/>
          <w:szCs w:val="36"/>
        </w:rPr>
        <w:t xml:space="preserve"> </w:t>
      </w:r>
      <w:r>
        <w:rPr>
          <w:rFonts w:ascii="宋体" w:eastAsia="宋体" w:hAnsi="宋体" w:cs="宋体"/>
          <w:spacing w:val="-15"/>
          <w:sz w:val="36"/>
          <w:szCs w:val="36"/>
        </w:rPr>
        <w:t>泥浆液面不得低于护筒底部，标准筒式钻头长度为</w:t>
      </w:r>
      <w:r>
        <w:rPr>
          <w:rFonts w:ascii="宋体" w:eastAsia="宋体" w:hAnsi="宋体" w:cs="宋体"/>
          <w:spacing w:val="-15"/>
          <w:sz w:val="36"/>
          <w:szCs w:val="36"/>
        </w:rPr>
        <w:t>1.8m,</w:t>
      </w:r>
      <w:r>
        <w:rPr>
          <w:rFonts w:ascii="宋体" w:eastAsia="宋体" w:hAnsi="宋体" w:cs="宋体"/>
          <w:spacing w:val="-67"/>
          <w:sz w:val="36"/>
          <w:szCs w:val="36"/>
        </w:rPr>
        <w:t xml:space="preserve"> </w:t>
      </w:r>
      <w:r>
        <w:rPr>
          <w:rFonts w:ascii="宋体" w:eastAsia="宋体" w:hAnsi="宋体" w:cs="宋体"/>
          <w:spacing w:val="-15"/>
          <w:sz w:val="36"/>
          <w:szCs w:val="36"/>
        </w:rPr>
        <w:t>重</w:t>
      </w:r>
      <w:r>
        <w:rPr>
          <w:rFonts w:ascii="宋体" w:eastAsia="宋体" w:hAnsi="宋体" w:cs="宋体"/>
          <w:spacing w:val="-63"/>
          <w:sz w:val="36"/>
          <w:szCs w:val="36"/>
        </w:rPr>
        <w:t xml:space="preserve"> </w:t>
      </w:r>
      <w:r>
        <w:rPr>
          <w:rFonts w:ascii="宋体" w:eastAsia="宋体" w:hAnsi="宋体" w:cs="宋体"/>
          <w:spacing w:val="-15"/>
          <w:sz w:val="36"/>
          <w:szCs w:val="36"/>
        </w:rPr>
        <w:t>10kN</w:t>
      </w:r>
      <w:r>
        <w:rPr>
          <w:rFonts w:ascii="宋体" w:eastAsia="宋体" w:hAnsi="宋体" w:cs="宋体"/>
          <w:spacing w:val="-15"/>
          <w:sz w:val="36"/>
          <w:szCs w:val="36"/>
        </w:rPr>
        <w:t>。</w:t>
      </w:r>
      <w:r>
        <w:rPr>
          <w:rFonts w:ascii="宋体" w:eastAsia="宋体" w:hAnsi="宋体" w:cs="宋体"/>
          <w:spacing w:val="4"/>
          <w:sz w:val="36"/>
          <w:szCs w:val="36"/>
        </w:rPr>
        <w:t xml:space="preserve"> </w:t>
      </w:r>
      <w:r>
        <w:rPr>
          <w:rFonts w:ascii="宋体" w:eastAsia="宋体" w:hAnsi="宋体" w:cs="宋体"/>
          <w:spacing w:val="-15"/>
          <w:sz w:val="36"/>
          <w:szCs w:val="36"/>
        </w:rPr>
        <w:t>在旋转</w:t>
      </w:r>
      <w:r>
        <w:rPr>
          <w:rFonts w:ascii="宋体" w:eastAsia="宋体" w:hAnsi="宋体" w:cs="宋体"/>
          <w:sz w:val="36"/>
          <w:szCs w:val="36"/>
        </w:rPr>
        <w:t xml:space="preserve"> </w:t>
      </w:r>
      <w:r>
        <w:rPr>
          <w:rFonts w:ascii="宋体" w:eastAsia="宋体" w:hAnsi="宋体" w:cs="宋体"/>
          <w:spacing w:val="-17"/>
          <w:sz w:val="36"/>
          <w:szCs w:val="36"/>
        </w:rPr>
        <w:t>过程中由于地质情况不一，</w:t>
      </w:r>
      <w:r>
        <w:rPr>
          <w:rFonts w:ascii="宋体" w:eastAsia="宋体" w:hAnsi="宋体" w:cs="宋体"/>
          <w:spacing w:val="70"/>
          <w:sz w:val="36"/>
          <w:szCs w:val="36"/>
        </w:rPr>
        <w:t xml:space="preserve"> </w:t>
      </w:r>
      <w:r>
        <w:rPr>
          <w:rFonts w:ascii="宋体" w:eastAsia="宋体" w:hAnsi="宋体" w:cs="宋体"/>
          <w:spacing w:val="-17"/>
          <w:sz w:val="36"/>
          <w:szCs w:val="36"/>
        </w:rPr>
        <w:t>很少有将钻头挤满的情况，因此，提出的钻头有泥浆，</w:t>
      </w:r>
      <w:r>
        <w:rPr>
          <w:rFonts w:ascii="宋体" w:eastAsia="宋体" w:hAnsi="宋体" w:cs="宋体"/>
          <w:spacing w:val="54"/>
          <w:sz w:val="36"/>
          <w:szCs w:val="36"/>
        </w:rPr>
        <w:t xml:space="preserve"> </w:t>
      </w:r>
      <w:r>
        <w:rPr>
          <w:rFonts w:ascii="宋体" w:eastAsia="宋体" w:hAnsi="宋体" w:cs="宋体"/>
          <w:spacing w:val="-17"/>
          <w:sz w:val="36"/>
          <w:szCs w:val="36"/>
        </w:rPr>
        <w:t>存</w:t>
      </w:r>
      <w:r>
        <w:rPr>
          <w:rFonts w:ascii="宋体" w:eastAsia="宋体" w:hAnsi="宋体" w:cs="宋体"/>
          <w:sz w:val="36"/>
          <w:szCs w:val="36"/>
        </w:rPr>
        <w:t xml:space="preserve"> </w:t>
      </w:r>
      <w:r>
        <w:rPr>
          <w:rFonts w:ascii="宋体" w:eastAsia="宋体" w:hAnsi="宋体" w:cs="宋体"/>
          <w:spacing w:val="-12"/>
          <w:sz w:val="36"/>
          <w:szCs w:val="36"/>
        </w:rPr>
        <w:t>在污染泥浆的问题，钻头筒中上部留有溢浆口，这就造成在旋挖砂层时，</w:t>
      </w:r>
      <w:r>
        <w:rPr>
          <w:rFonts w:ascii="宋体" w:eastAsia="宋体" w:hAnsi="宋体" w:cs="宋体"/>
          <w:spacing w:val="103"/>
          <w:sz w:val="36"/>
          <w:szCs w:val="36"/>
        </w:rPr>
        <w:t xml:space="preserve"> </w:t>
      </w:r>
      <w:r>
        <w:rPr>
          <w:rFonts w:ascii="宋体" w:eastAsia="宋体" w:hAnsi="宋体" w:cs="宋体"/>
          <w:spacing w:val="-12"/>
          <w:sz w:val="36"/>
          <w:szCs w:val="36"/>
        </w:rPr>
        <w:t>泥浆与砂混</w:t>
      </w:r>
      <w:r>
        <w:rPr>
          <w:rFonts w:ascii="宋体" w:eastAsia="宋体" w:hAnsi="宋体" w:cs="宋体"/>
          <w:sz w:val="36"/>
          <w:szCs w:val="36"/>
        </w:rPr>
        <w:t xml:space="preserve"> </w:t>
      </w:r>
      <w:r>
        <w:rPr>
          <w:rFonts w:ascii="宋体" w:eastAsia="宋体" w:hAnsi="宋体" w:cs="宋体"/>
          <w:spacing w:val="-8"/>
          <w:sz w:val="36"/>
          <w:szCs w:val="36"/>
        </w:rPr>
        <w:t>合后又溢入孔内</w:t>
      </w:r>
      <w:r>
        <w:rPr>
          <w:rFonts w:ascii="宋体" w:eastAsia="宋体" w:hAnsi="宋体" w:cs="宋体"/>
          <w:spacing w:val="-8"/>
          <w:sz w:val="36"/>
          <w:szCs w:val="36"/>
        </w:rPr>
        <w:t>,</w:t>
      </w:r>
      <w:r>
        <w:rPr>
          <w:rFonts w:ascii="宋体" w:eastAsia="宋体" w:hAnsi="宋体" w:cs="宋体"/>
          <w:spacing w:val="-68"/>
          <w:sz w:val="36"/>
          <w:szCs w:val="36"/>
        </w:rPr>
        <w:t xml:space="preserve"> </w:t>
      </w:r>
      <w:r>
        <w:rPr>
          <w:rFonts w:ascii="宋体" w:eastAsia="宋体" w:hAnsi="宋体" w:cs="宋体"/>
          <w:spacing w:val="-8"/>
          <w:sz w:val="36"/>
          <w:szCs w:val="36"/>
        </w:rPr>
        <w:t>如果泥浆相对密度小于</w:t>
      </w:r>
      <w:r>
        <w:rPr>
          <w:rFonts w:ascii="宋体" w:eastAsia="宋体" w:hAnsi="宋体" w:cs="宋体"/>
          <w:spacing w:val="-27"/>
          <w:sz w:val="36"/>
          <w:szCs w:val="36"/>
        </w:rPr>
        <w:t xml:space="preserve"> </w:t>
      </w:r>
      <w:r>
        <w:rPr>
          <w:rFonts w:ascii="宋体" w:eastAsia="宋体" w:hAnsi="宋体" w:cs="宋体"/>
          <w:spacing w:val="-8"/>
          <w:sz w:val="36"/>
          <w:szCs w:val="36"/>
        </w:rPr>
        <w:t>1</w:t>
      </w:r>
      <w:r>
        <w:rPr>
          <w:rFonts w:ascii="宋体" w:eastAsia="宋体" w:hAnsi="宋体" w:cs="宋体"/>
          <w:spacing w:val="-8"/>
          <w:sz w:val="36"/>
          <w:szCs w:val="36"/>
        </w:rPr>
        <w:t>。</w:t>
      </w:r>
      <w:r>
        <w:rPr>
          <w:rFonts w:ascii="宋体" w:eastAsia="宋体" w:hAnsi="宋体" w:cs="宋体"/>
          <w:spacing w:val="-8"/>
          <w:sz w:val="36"/>
          <w:szCs w:val="36"/>
        </w:rPr>
        <w:t>3</w:t>
      </w:r>
      <w:r>
        <w:rPr>
          <w:rFonts w:ascii="宋体" w:eastAsia="宋体" w:hAnsi="宋体" w:cs="宋体"/>
          <w:spacing w:val="-8"/>
          <w:sz w:val="36"/>
          <w:szCs w:val="36"/>
        </w:rPr>
        <w:t>，会造成灌孔前沉渣太多而超出规定，</w:t>
      </w:r>
      <w:r>
        <w:rPr>
          <w:rFonts w:ascii="宋体" w:eastAsia="宋体" w:hAnsi="宋体" w:cs="宋体"/>
          <w:sz w:val="36"/>
          <w:szCs w:val="36"/>
        </w:rPr>
        <w:t xml:space="preserve">  </w:t>
      </w:r>
      <w:r>
        <w:rPr>
          <w:rFonts w:ascii="宋体" w:eastAsia="宋体" w:hAnsi="宋体" w:cs="宋体"/>
          <w:spacing w:val="-3"/>
          <w:sz w:val="36"/>
          <w:szCs w:val="36"/>
        </w:rPr>
        <w:t>即使旋挖钻机二次旋挖清孔也无济于事</w:t>
      </w:r>
      <w:r>
        <w:rPr>
          <w:rFonts w:ascii="宋体" w:eastAsia="宋体" w:hAnsi="宋体" w:cs="宋体"/>
          <w:spacing w:val="-3"/>
          <w:sz w:val="36"/>
          <w:szCs w:val="36"/>
        </w:rPr>
        <w:t>,</w:t>
      </w:r>
      <w:r>
        <w:rPr>
          <w:rFonts w:ascii="宋体" w:eastAsia="宋体" w:hAnsi="宋体" w:cs="宋体"/>
          <w:spacing w:val="-39"/>
          <w:sz w:val="36"/>
          <w:szCs w:val="36"/>
        </w:rPr>
        <w:t xml:space="preserve"> </w:t>
      </w:r>
      <w:r>
        <w:rPr>
          <w:rFonts w:ascii="宋体" w:eastAsia="宋体" w:hAnsi="宋体" w:cs="宋体"/>
          <w:spacing w:val="-3"/>
          <w:sz w:val="36"/>
          <w:szCs w:val="36"/>
        </w:rPr>
        <w:t>以致造成混凝土灌注困难，故控制泥浆比重</w:t>
      </w:r>
      <w:r>
        <w:rPr>
          <w:rFonts w:ascii="宋体" w:eastAsia="宋体" w:hAnsi="宋体" w:cs="宋体"/>
          <w:sz w:val="36"/>
          <w:szCs w:val="36"/>
        </w:rPr>
        <w:t xml:space="preserve"> </w:t>
      </w:r>
      <w:r>
        <w:rPr>
          <w:rFonts w:ascii="宋体" w:eastAsia="宋体" w:hAnsi="宋体" w:cs="宋体"/>
          <w:spacing w:val="1"/>
          <w:sz w:val="36"/>
          <w:szCs w:val="36"/>
        </w:rPr>
        <w:t>对泥浆护壁成孔来说，至关重要</w:t>
      </w:r>
      <w:r>
        <w:rPr>
          <w:rFonts w:ascii="宋体" w:eastAsia="宋体" w:hAnsi="宋体" w:cs="宋体"/>
          <w:spacing w:val="1"/>
          <w:sz w:val="36"/>
          <w:szCs w:val="36"/>
        </w:rPr>
        <w:t>.</w:t>
      </w:r>
    </w:p>
    <w:p w:rsidR="002D00E3" w14:paraId="6C266BC2" w14:textId="77777777">
      <w:pPr>
        <w:spacing w:before="1" w:line="359" w:lineRule="auto"/>
        <w:ind w:left="60" w:right="118" w:firstLine="719"/>
        <w:rPr>
          <w:rFonts w:ascii="宋体" w:eastAsia="宋体" w:hAnsi="宋体" w:cs="宋体"/>
          <w:sz w:val="36"/>
          <w:szCs w:val="36"/>
        </w:rPr>
      </w:pPr>
      <w:r>
        <w:rPr>
          <w:rFonts w:ascii="宋体" w:eastAsia="宋体" w:hAnsi="宋体" w:cs="宋体"/>
          <w:spacing w:val="-5"/>
          <w:sz w:val="36"/>
          <w:szCs w:val="36"/>
        </w:rPr>
        <w:t>成孔前必须检查钻头保径装置，钻头直径、钻头磨损情况，施工过程对钻头磨损</w:t>
      </w:r>
      <w:r>
        <w:rPr>
          <w:rFonts w:ascii="宋体" w:eastAsia="宋体" w:hAnsi="宋体" w:cs="宋体"/>
          <w:spacing w:val="34"/>
          <w:sz w:val="36"/>
          <w:szCs w:val="36"/>
        </w:rPr>
        <w:t xml:space="preserve"> </w:t>
      </w:r>
      <w:r>
        <w:rPr>
          <w:rFonts w:ascii="宋体" w:eastAsia="宋体" w:hAnsi="宋体" w:cs="宋体"/>
          <w:spacing w:val="-14"/>
          <w:sz w:val="36"/>
          <w:szCs w:val="36"/>
        </w:rPr>
        <w:t>超标的及时更换。成孔中，</w:t>
      </w:r>
      <w:r>
        <w:rPr>
          <w:rFonts w:ascii="宋体" w:eastAsia="宋体" w:hAnsi="宋体" w:cs="宋体"/>
          <w:spacing w:val="13"/>
          <w:sz w:val="36"/>
          <w:szCs w:val="36"/>
        </w:rPr>
        <w:t xml:space="preserve"> </w:t>
      </w:r>
      <w:r>
        <w:rPr>
          <w:rFonts w:ascii="宋体" w:eastAsia="宋体" w:hAnsi="宋体" w:cs="宋体"/>
          <w:spacing w:val="-14"/>
          <w:sz w:val="36"/>
          <w:szCs w:val="36"/>
        </w:rPr>
        <w:t>按试施工确定的参数进行施工，</w:t>
      </w:r>
      <w:r>
        <w:rPr>
          <w:rFonts w:ascii="宋体" w:eastAsia="宋体" w:hAnsi="宋体" w:cs="宋体"/>
          <w:spacing w:val="6"/>
          <w:sz w:val="36"/>
          <w:szCs w:val="36"/>
        </w:rPr>
        <w:t xml:space="preserve"> </w:t>
      </w:r>
      <w:r>
        <w:rPr>
          <w:rFonts w:ascii="宋体" w:eastAsia="宋体" w:hAnsi="宋体" w:cs="宋体"/>
          <w:spacing w:val="-14"/>
          <w:sz w:val="36"/>
          <w:szCs w:val="36"/>
        </w:rPr>
        <w:t>设专职记录员记录成孔过</w:t>
      </w:r>
      <w:r>
        <w:rPr>
          <w:rFonts w:ascii="宋体" w:eastAsia="宋体" w:hAnsi="宋体" w:cs="宋体"/>
          <w:sz w:val="36"/>
          <w:szCs w:val="36"/>
        </w:rPr>
        <w:t xml:space="preserve"> </w:t>
      </w:r>
      <w:r>
        <w:rPr>
          <w:rFonts w:ascii="宋体" w:eastAsia="宋体" w:hAnsi="宋体" w:cs="宋体"/>
          <w:spacing w:val="-4"/>
          <w:sz w:val="36"/>
          <w:szCs w:val="36"/>
        </w:rPr>
        <w:t>程的各种参数，如加钻杆、钻进深度、地质特征、机械设备损坏、障碍物等情况。记</w:t>
      </w:r>
      <w:r>
        <w:rPr>
          <w:rFonts w:ascii="宋体" w:eastAsia="宋体" w:hAnsi="宋体" w:cs="宋体"/>
          <w:spacing w:val="3"/>
          <w:sz w:val="36"/>
          <w:szCs w:val="36"/>
        </w:rPr>
        <w:t xml:space="preserve"> </w:t>
      </w:r>
      <w:r>
        <w:rPr>
          <w:rFonts w:ascii="宋体" w:eastAsia="宋体" w:hAnsi="宋体" w:cs="宋体"/>
          <w:spacing w:val="-19"/>
          <w:sz w:val="36"/>
          <w:szCs w:val="36"/>
        </w:rPr>
        <w:t>录必须认真、及时、</w:t>
      </w:r>
      <w:r>
        <w:rPr>
          <w:rFonts w:ascii="宋体" w:eastAsia="宋体" w:hAnsi="宋体" w:cs="宋体"/>
          <w:spacing w:val="48"/>
          <w:sz w:val="36"/>
          <w:szCs w:val="36"/>
        </w:rPr>
        <w:t xml:space="preserve"> </w:t>
      </w:r>
      <w:r>
        <w:rPr>
          <w:rFonts w:ascii="宋体" w:eastAsia="宋体" w:hAnsi="宋体" w:cs="宋体"/>
          <w:spacing w:val="-19"/>
          <w:sz w:val="36"/>
          <w:szCs w:val="36"/>
        </w:rPr>
        <w:t>准确、清晰。</w:t>
      </w:r>
    </w:p>
    <w:p w:rsidR="002D00E3" w14:paraId="1900D74F" w14:textId="77777777">
      <w:pPr>
        <w:spacing w:before="1" w:line="359" w:lineRule="auto"/>
        <w:ind w:left="54" w:right="131" w:firstLine="724"/>
        <w:rPr>
          <w:rFonts w:ascii="宋体" w:eastAsia="宋体" w:hAnsi="宋体" w:cs="宋体"/>
          <w:sz w:val="36"/>
          <w:szCs w:val="36"/>
        </w:rPr>
      </w:pPr>
      <w:r>
        <w:rPr>
          <w:rFonts w:ascii="宋体" w:eastAsia="宋体" w:hAnsi="宋体" w:cs="宋体"/>
          <w:spacing w:val="-12"/>
          <w:sz w:val="36"/>
          <w:szCs w:val="36"/>
        </w:rPr>
        <w:t>旋挖钻机配备电子控制系统显示并调整钻杆的垂直度，</w:t>
      </w:r>
      <w:r>
        <w:rPr>
          <w:rFonts w:ascii="宋体" w:eastAsia="宋体" w:hAnsi="宋体" w:cs="宋体"/>
          <w:spacing w:val="55"/>
          <w:sz w:val="36"/>
          <w:szCs w:val="36"/>
        </w:rPr>
        <w:t xml:space="preserve"> </w:t>
      </w:r>
      <w:r>
        <w:rPr>
          <w:rFonts w:ascii="宋体" w:eastAsia="宋体" w:hAnsi="宋体" w:cs="宋体"/>
          <w:spacing w:val="-12"/>
          <w:sz w:val="36"/>
          <w:szCs w:val="36"/>
        </w:rPr>
        <w:t>同时在钻杆的两个侧面均</w:t>
      </w:r>
      <w:r>
        <w:rPr>
          <w:rFonts w:ascii="宋体" w:eastAsia="宋体" w:hAnsi="宋体" w:cs="宋体"/>
          <w:sz w:val="36"/>
          <w:szCs w:val="36"/>
        </w:rPr>
        <w:t xml:space="preserve"> </w:t>
      </w:r>
      <w:r>
        <w:rPr>
          <w:rFonts w:ascii="宋体" w:eastAsia="宋体" w:hAnsi="宋体" w:cs="宋体"/>
          <w:spacing w:val="-5"/>
          <w:sz w:val="36"/>
          <w:szCs w:val="36"/>
        </w:rPr>
        <w:t>设有垂直度仪，在钻进过程中有专人观察两个垂直度仪，随时指挥机手调整钻杆垂直</w:t>
      </w:r>
      <w:r>
        <w:rPr>
          <w:rFonts w:ascii="宋体" w:eastAsia="宋体" w:hAnsi="宋体" w:cs="宋体"/>
          <w:spacing w:val="4"/>
          <w:sz w:val="36"/>
          <w:szCs w:val="36"/>
        </w:rPr>
        <w:t xml:space="preserve"> </w:t>
      </w:r>
      <w:r>
        <w:rPr>
          <w:rFonts w:ascii="宋体" w:eastAsia="宋体" w:hAnsi="宋体" w:cs="宋体"/>
          <w:spacing w:val="-9"/>
          <w:sz w:val="36"/>
          <w:szCs w:val="36"/>
        </w:rPr>
        <w:t>度</w:t>
      </w:r>
      <w:r>
        <w:rPr>
          <w:rFonts w:ascii="宋体" w:eastAsia="宋体" w:hAnsi="宋体" w:cs="宋体"/>
          <w:spacing w:val="-9"/>
          <w:sz w:val="36"/>
          <w:szCs w:val="36"/>
        </w:rPr>
        <w:t>.</w:t>
      </w:r>
      <w:r>
        <w:rPr>
          <w:rFonts w:ascii="宋体" w:eastAsia="宋体" w:hAnsi="宋体" w:cs="宋体"/>
          <w:spacing w:val="-58"/>
          <w:sz w:val="36"/>
          <w:szCs w:val="36"/>
        </w:rPr>
        <w:t xml:space="preserve"> </w:t>
      </w:r>
      <w:r>
        <w:rPr>
          <w:rFonts w:ascii="宋体" w:eastAsia="宋体" w:hAnsi="宋体" w:cs="宋体"/>
          <w:spacing w:val="-9"/>
          <w:sz w:val="36"/>
          <w:szCs w:val="36"/>
        </w:rPr>
        <w:t>通过电子控制和人工观察两个方面来保证钻杆的垂直度，</w:t>
      </w:r>
      <w:r>
        <w:rPr>
          <w:rFonts w:ascii="宋体" w:eastAsia="宋体" w:hAnsi="宋体" w:cs="宋体"/>
          <w:spacing w:val="65"/>
          <w:sz w:val="36"/>
          <w:szCs w:val="36"/>
        </w:rPr>
        <w:t xml:space="preserve"> </w:t>
      </w:r>
      <w:r>
        <w:rPr>
          <w:rFonts w:ascii="宋体" w:eastAsia="宋体" w:hAnsi="宋体" w:cs="宋体"/>
          <w:spacing w:val="-9"/>
          <w:sz w:val="36"/>
          <w:szCs w:val="36"/>
        </w:rPr>
        <w:t>从而保证了成孔的垂直</w:t>
      </w:r>
      <w:r>
        <w:rPr>
          <w:rFonts w:ascii="宋体" w:eastAsia="宋体" w:hAnsi="宋体" w:cs="宋体"/>
          <w:sz w:val="36"/>
          <w:szCs w:val="36"/>
        </w:rPr>
        <w:t xml:space="preserve"> </w:t>
      </w:r>
      <w:r>
        <w:rPr>
          <w:rFonts w:ascii="宋体" w:eastAsia="宋体" w:hAnsi="宋体" w:cs="宋体"/>
          <w:spacing w:val="-11"/>
          <w:sz w:val="36"/>
          <w:szCs w:val="36"/>
        </w:rPr>
        <w:t>度。</w:t>
      </w:r>
    </w:p>
    <w:p w:rsidR="002D00E3" w14:paraId="50509F7B" w14:textId="77777777">
      <w:pPr>
        <w:spacing w:before="3" w:line="359" w:lineRule="auto"/>
        <w:ind w:left="60" w:right="104" w:firstLine="726"/>
        <w:rPr>
          <w:rFonts w:ascii="宋体" w:eastAsia="宋体" w:hAnsi="宋体" w:cs="宋体"/>
          <w:sz w:val="36"/>
          <w:szCs w:val="36"/>
        </w:rPr>
      </w:pPr>
      <w:r>
        <w:rPr>
          <w:rFonts w:ascii="宋体" w:eastAsia="宋体" w:hAnsi="宋体" w:cs="宋体"/>
          <w:spacing w:val="-4"/>
          <w:sz w:val="36"/>
          <w:szCs w:val="36"/>
        </w:rPr>
        <w:t>开始钻进时先轻压慢转，后逐渐加大转速和转压，逐渐钻孔过程中根据地质情况</w:t>
      </w:r>
      <w:r>
        <w:rPr>
          <w:rFonts w:ascii="宋体" w:eastAsia="宋体" w:hAnsi="宋体" w:cs="宋体"/>
          <w:spacing w:val="1"/>
          <w:sz w:val="36"/>
          <w:szCs w:val="36"/>
        </w:rPr>
        <w:t xml:space="preserve"> </w:t>
      </w:r>
      <w:r>
        <w:rPr>
          <w:rFonts w:ascii="宋体" w:eastAsia="宋体" w:hAnsi="宋体" w:cs="宋体"/>
          <w:spacing w:val="-18"/>
          <w:sz w:val="36"/>
          <w:szCs w:val="36"/>
        </w:rPr>
        <w:t>控制进尺速度</w:t>
      </w:r>
      <w:r>
        <w:rPr>
          <w:rFonts w:ascii="宋体" w:eastAsia="宋体" w:hAnsi="宋体" w:cs="宋体"/>
          <w:spacing w:val="-18"/>
          <w:sz w:val="36"/>
          <w:szCs w:val="36"/>
        </w:rPr>
        <w:t xml:space="preserve">: </w:t>
      </w:r>
      <w:r>
        <w:rPr>
          <w:rFonts w:ascii="宋体" w:eastAsia="宋体" w:hAnsi="宋体" w:cs="宋体"/>
          <w:spacing w:val="-18"/>
          <w:sz w:val="36"/>
          <w:szCs w:val="36"/>
        </w:rPr>
        <w:t>由硬地层钻到软地层时，</w:t>
      </w:r>
      <w:r>
        <w:rPr>
          <w:rFonts w:ascii="宋体" w:eastAsia="宋体" w:hAnsi="宋体" w:cs="宋体"/>
          <w:spacing w:val="77"/>
          <w:sz w:val="36"/>
          <w:szCs w:val="36"/>
        </w:rPr>
        <w:t xml:space="preserve"> </w:t>
      </w:r>
      <w:r>
        <w:rPr>
          <w:rFonts w:ascii="宋体" w:eastAsia="宋体" w:hAnsi="宋体" w:cs="宋体"/>
          <w:spacing w:val="-18"/>
          <w:sz w:val="36"/>
          <w:szCs w:val="36"/>
        </w:rPr>
        <w:t>可适当加快钻进速度；</w:t>
      </w:r>
      <w:r>
        <w:rPr>
          <w:rFonts w:ascii="宋体" w:eastAsia="宋体" w:hAnsi="宋体" w:cs="宋体"/>
          <w:spacing w:val="92"/>
          <w:sz w:val="36"/>
          <w:szCs w:val="36"/>
        </w:rPr>
        <w:t xml:space="preserve"> </w:t>
      </w:r>
      <w:r>
        <w:rPr>
          <w:rFonts w:ascii="宋体" w:eastAsia="宋体" w:hAnsi="宋体" w:cs="宋体"/>
          <w:spacing w:val="-18"/>
          <w:sz w:val="36"/>
          <w:szCs w:val="36"/>
        </w:rPr>
        <w:t>当软地层变为硬地层</w:t>
      </w:r>
      <w:r>
        <w:rPr>
          <w:rFonts w:ascii="宋体" w:eastAsia="宋体" w:hAnsi="宋体" w:cs="宋体"/>
          <w:sz w:val="36"/>
          <w:szCs w:val="36"/>
        </w:rPr>
        <w:t xml:space="preserve"> </w:t>
      </w:r>
      <w:r>
        <w:rPr>
          <w:rFonts w:ascii="宋体" w:eastAsia="宋体" w:hAnsi="宋体" w:cs="宋体"/>
          <w:spacing w:val="-9"/>
          <w:sz w:val="36"/>
          <w:szCs w:val="36"/>
        </w:rPr>
        <w:t>时</w:t>
      </w:r>
      <w:r>
        <w:rPr>
          <w:rFonts w:ascii="宋体" w:eastAsia="宋体" w:hAnsi="宋体" w:cs="宋体"/>
          <w:spacing w:val="-9"/>
          <w:sz w:val="36"/>
          <w:szCs w:val="36"/>
        </w:rPr>
        <w:t>,</w:t>
      </w:r>
      <w:r>
        <w:rPr>
          <w:rFonts w:ascii="宋体" w:eastAsia="宋体" w:hAnsi="宋体" w:cs="宋体"/>
          <w:spacing w:val="-73"/>
          <w:sz w:val="36"/>
          <w:szCs w:val="36"/>
        </w:rPr>
        <w:t xml:space="preserve"> </w:t>
      </w:r>
      <w:r>
        <w:rPr>
          <w:rFonts w:ascii="宋体" w:eastAsia="宋体" w:hAnsi="宋体" w:cs="宋体"/>
          <w:spacing w:val="-9"/>
          <w:sz w:val="36"/>
          <w:szCs w:val="36"/>
        </w:rPr>
        <w:t>要减速慢进；在易缩径的地层中，</w:t>
      </w:r>
      <w:r>
        <w:rPr>
          <w:rFonts w:ascii="宋体" w:eastAsia="宋体" w:hAnsi="宋体" w:cs="宋体"/>
          <w:spacing w:val="70"/>
          <w:sz w:val="36"/>
          <w:szCs w:val="36"/>
        </w:rPr>
        <w:t xml:space="preserve"> </w:t>
      </w:r>
      <w:r>
        <w:rPr>
          <w:rFonts w:ascii="宋体" w:eastAsia="宋体" w:hAnsi="宋体" w:cs="宋体"/>
          <w:spacing w:val="-9"/>
          <w:sz w:val="36"/>
          <w:szCs w:val="36"/>
        </w:rPr>
        <w:t>应适当增加扫孔次数，防止缩径；对硬塑层采</w:t>
      </w:r>
      <w:r>
        <w:rPr>
          <w:rFonts w:ascii="宋体" w:eastAsia="宋体" w:hAnsi="宋体" w:cs="宋体"/>
          <w:sz w:val="36"/>
          <w:szCs w:val="36"/>
        </w:rPr>
        <w:t xml:space="preserve"> </w:t>
      </w:r>
      <w:r>
        <w:rPr>
          <w:rFonts w:ascii="宋体" w:eastAsia="宋体" w:hAnsi="宋体" w:cs="宋体"/>
          <w:spacing w:val="-13"/>
          <w:sz w:val="36"/>
          <w:szCs w:val="36"/>
        </w:rPr>
        <w:t>用快转速钻进，</w:t>
      </w:r>
      <w:r>
        <w:rPr>
          <w:rFonts w:ascii="宋体" w:eastAsia="宋体" w:hAnsi="宋体" w:cs="宋体"/>
          <w:spacing w:val="39"/>
          <w:sz w:val="36"/>
          <w:szCs w:val="36"/>
        </w:rPr>
        <w:t xml:space="preserve"> </w:t>
      </w:r>
      <w:r>
        <w:rPr>
          <w:rFonts w:ascii="宋体" w:eastAsia="宋体" w:hAnsi="宋体" w:cs="宋体"/>
          <w:spacing w:val="-13"/>
          <w:sz w:val="36"/>
          <w:szCs w:val="36"/>
        </w:rPr>
        <w:t>以提高钻进效率；</w:t>
      </w:r>
      <w:r>
        <w:rPr>
          <w:rFonts w:ascii="宋体" w:eastAsia="宋体" w:hAnsi="宋体" w:cs="宋体"/>
          <w:spacing w:val="-43"/>
          <w:sz w:val="36"/>
          <w:szCs w:val="36"/>
        </w:rPr>
        <w:t xml:space="preserve"> </w:t>
      </w:r>
      <w:r>
        <w:rPr>
          <w:rFonts w:ascii="宋体" w:eastAsia="宋体" w:hAnsi="宋体" w:cs="宋体"/>
          <w:spacing w:val="-13"/>
          <w:sz w:val="36"/>
          <w:szCs w:val="36"/>
        </w:rPr>
        <w:t>砂层则采用慢转速慢钻进并适当增加泥浆比重和粘</w:t>
      </w:r>
      <w:r>
        <w:rPr>
          <w:rFonts w:ascii="宋体" w:eastAsia="宋体" w:hAnsi="宋体" w:cs="宋体"/>
          <w:sz w:val="36"/>
          <w:szCs w:val="36"/>
        </w:rPr>
        <w:t xml:space="preserve"> </w:t>
      </w:r>
      <w:r>
        <w:rPr>
          <w:rFonts w:ascii="宋体" w:eastAsia="宋体" w:hAnsi="宋体" w:cs="宋体"/>
          <w:spacing w:val="-20"/>
          <w:sz w:val="36"/>
          <w:szCs w:val="36"/>
        </w:rPr>
        <w:t>度。</w:t>
      </w:r>
      <w:r>
        <w:rPr>
          <w:rFonts w:ascii="宋体" w:eastAsia="宋体" w:hAnsi="宋体" w:cs="宋体"/>
          <w:spacing w:val="33"/>
          <w:sz w:val="36"/>
          <w:szCs w:val="36"/>
        </w:rPr>
        <w:t xml:space="preserve"> </w:t>
      </w:r>
      <w:r>
        <w:rPr>
          <w:rFonts w:ascii="宋体" w:eastAsia="宋体" w:hAnsi="宋体" w:cs="宋体"/>
          <w:spacing w:val="-20"/>
          <w:sz w:val="36"/>
          <w:szCs w:val="36"/>
        </w:rPr>
        <w:t>必须按要求测试进、</w:t>
      </w:r>
      <w:r>
        <w:rPr>
          <w:rFonts w:ascii="宋体" w:eastAsia="宋体" w:hAnsi="宋体" w:cs="宋体"/>
          <w:spacing w:val="63"/>
          <w:sz w:val="36"/>
          <w:szCs w:val="36"/>
        </w:rPr>
        <w:t xml:space="preserve"> </w:t>
      </w:r>
      <w:r>
        <w:rPr>
          <w:rFonts w:ascii="宋体" w:eastAsia="宋体" w:hAnsi="宋体" w:cs="宋体"/>
          <w:spacing w:val="-20"/>
          <w:sz w:val="36"/>
          <w:szCs w:val="36"/>
        </w:rPr>
        <w:t>出口泥浆指标</w:t>
      </w:r>
      <w:r>
        <w:rPr>
          <w:rFonts w:ascii="宋体" w:eastAsia="宋体" w:hAnsi="宋体" w:cs="宋体"/>
          <w:spacing w:val="-20"/>
          <w:sz w:val="36"/>
          <w:szCs w:val="36"/>
        </w:rPr>
        <w:t>,</w:t>
      </w:r>
      <w:r>
        <w:rPr>
          <w:rFonts w:ascii="宋体" w:eastAsia="宋体" w:hAnsi="宋体" w:cs="宋体"/>
          <w:spacing w:val="-79"/>
          <w:sz w:val="36"/>
          <w:szCs w:val="36"/>
        </w:rPr>
        <w:t xml:space="preserve"> </w:t>
      </w:r>
      <w:r>
        <w:rPr>
          <w:rFonts w:ascii="宋体" w:eastAsia="宋体" w:hAnsi="宋体" w:cs="宋体"/>
          <w:spacing w:val="-20"/>
          <w:sz w:val="36"/>
          <w:szCs w:val="36"/>
        </w:rPr>
        <w:t>发现超标及时调整</w:t>
      </w:r>
      <w:r>
        <w:rPr>
          <w:rFonts w:ascii="宋体" w:eastAsia="宋体" w:hAnsi="宋体" w:cs="宋体"/>
          <w:spacing w:val="-20"/>
          <w:sz w:val="36"/>
          <w:szCs w:val="36"/>
        </w:rPr>
        <w:t>.</w:t>
      </w:r>
    </w:p>
    <w:p w:rsidR="002D00E3" w14:paraId="40030AD9" w14:textId="77777777">
      <w:pPr>
        <w:spacing w:before="1" w:line="366" w:lineRule="auto"/>
        <w:ind w:left="61" w:right="116" w:firstLine="725"/>
        <w:rPr>
          <w:rFonts w:ascii="宋体" w:eastAsia="宋体" w:hAnsi="宋体" w:cs="宋体"/>
          <w:sz w:val="36"/>
          <w:szCs w:val="36"/>
        </w:rPr>
      </w:pPr>
      <w:r>
        <w:rPr>
          <w:rFonts w:ascii="宋体" w:eastAsia="宋体" w:hAnsi="宋体" w:cs="宋体"/>
          <w:spacing w:val="-3"/>
          <w:sz w:val="36"/>
          <w:szCs w:val="36"/>
        </w:rPr>
        <w:t>开孔时～旋挖到地下</w:t>
      </w:r>
      <w:r>
        <w:rPr>
          <w:rFonts w:ascii="宋体" w:eastAsia="宋体" w:hAnsi="宋体" w:cs="宋体"/>
          <w:spacing w:val="-49"/>
          <w:sz w:val="36"/>
          <w:szCs w:val="36"/>
        </w:rPr>
        <w:t xml:space="preserve"> </w:t>
      </w:r>
      <w:r>
        <w:rPr>
          <w:rFonts w:ascii="宋体" w:eastAsia="宋体" w:hAnsi="宋体" w:cs="宋体"/>
          <w:spacing w:val="-3"/>
          <w:sz w:val="36"/>
          <w:szCs w:val="36"/>
        </w:rPr>
        <w:t>4~5m</w:t>
      </w:r>
      <w:r>
        <w:rPr>
          <w:rFonts w:ascii="宋体" w:eastAsia="宋体" w:hAnsi="宋体" w:cs="宋体"/>
          <w:spacing w:val="-3"/>
          <w:sz w:val="36"/>
          <w:szCs w:val="36"/>
        </w:rPr>
        <w:t>时</w:t>
      </w:r>
      <w:r>
        <w:rPr>
          <w:rFonts w:ascii="宋体" w:eastAsia="宋体" w:hAnsi="宋体" w:cs="宋体"/>
          <w:spacing w:val="-3"/>
          <w:sz w:val="36"/>
          <w:szCs w:val="36"/>
        </w:rPr>
        <w:t>,</w:t>
      </w:r>
      <w:r>
        <w:rPr>
          <w:rFonts w:ascii="宋体" w:eastAsia="宋体" w:hAnsi="宋体" w:cs="宋体"/>
          <w:spacing w:val="-80"/>
          <w:sz w:val="36"/>
          <w:szCs w:val="36"/>
        </w:rPr>
        <w:t xml:space="preserve"> </w:t>
      </w:r>
      <w:r>
        <w:rPr>
          <w:rFonts w:ascii="宋体" w:eastAsia="宋体" w:hAnsi="宋体" w:cs="宋体"/>
          <w:spacing w:val="-3"/>
          <w:sz w:val="36"/>
          <w:szCs w:val="36"/>
        </w:rPr>
        <w:t>钻机要轻压慢转渐渐进入正常施工</w:t>
      </w:r>
      <w:r>
        <w:rPr>
          <w:rFonts w:ascii="宋体" w:eastAsia="宋体" w:hAnsi="宋体" w:cs="宋体"/>
          <w:spacing w:val="-3"/>
          <w:sz w:val="36"/>
          <w:szCs w:val="36"/>
        </w:rPr>
        <w:t>,</w:t>
      </w:r>
      <w:r>
        <w:rPr>
          <w:rFonts w:ascii="宋体" w:eastAsia="宋体" w:hAnsi="宋体" w:cs="宋体"/>
          <w:spacing w:val="-84"/>
          <w:sz w:val="36"/>
          <w:szCs w:val="36"/>
        </w:rPr>
        <w:t xml:space="preserve"> </w:t>
      </w:r>
      <w:r>
        <w:rPr>
          <w:rFonts w:ascii="宋体" w:eastAsia="宋体" w:hAnsi="宋体" w:cs="宋体"/>
          <w:spacing w:val="-3"/>
          <w:sz w:val="36"/>
          <w:szCs w:val="36"/>
        </w:rPr>
        <w:t>保证钻斗对准</w:t>
      </w:r>
      <w:r>
        <w:rPr>
          <w:rFonts w:ascii="宋体" w:eastAsia="宋体" w:hAnsi="宋体" w:cs="宋体"/>
          <w:sz w:val="36"/>
          <w:szCs w:val="36"/>
        </w:rPr>
        <w:t xml:space="preserve"> </w:t>
      </w:r>
      <w:r>
        <w:rPr>
          <w:rFonts w:ascii="宋体" w:eastAsia="宋体" w:hAnsi="宋体" w:cs="宋体"/>
          <w:spacing w:val="-14"/>
          <w:sz w:val="36"/>
          <w:szCs w:val="36"/>
        </w:rPr>
        <w:t>桩位</w:t>
      </w:r>
      <w:r>
        <w:rPr>
          <w:rFonts w:ascii="宋体" w:eastAsia="宋体" w:hAnsi="宋体" w:cs="宋体"/>
          <w:spacing w:val="-14"/>
          <w:sz w:val="36"/>
          <w:szCs w:val="36"/>
        </w:rPr>
        <w:t>,</w:t>
      </w:r>
      <w:r>
        <w:rPr>
          <w:rFonts w:ascii="宋体" w:eastAsia="宋体" w:hAnsi="宋体" w:cs="宋体"/>
          <w:spacing w:val="-54"/>
          <w:sz w:val="36"/>
          <w:szCs w:val="36"/>
        </w:rPr>
        <w:t xml:space="preserve"> </w:t>
      </w:r>
      <w:r>
        <w:rPr>
          <w:rFonts w:ascii="宋体" w:eastAsia="宋体" w:hAnsi="宋体" w:cs="宋体"/>
          <w:spacing w:val="-14"/>
          <w:sz w:val="36"/>
          <w:szCs w:val="36"/>
        </w:rPr>
        <w:t>预防孔斜和桩位偏差</w:t>
      </w:r>
      <w:r>
        <w:rPr>
          <w:rFonts w:ascii="宋体" w:eastAsia="宋体" w:hAnsi="宋体" w:cs="宋体"/>
          <w:spacing w:val="-14"/>
          <w:sz w:val="36"/>
          <w:szCs w:val="36"/>
        </w:rPr>
        <w:t>.</w:t>
      </w:r>
      <w:r>
        <w:rPr>
          <w:rFonts w:ascii="宋体" w:eastAsia="宋体" w:hAnsi="宋体" w:cs="宋体"/>
          <w:spacing w:val="-81"/>
          <w:sz w:val="36"/>
          <w:szCs w:val="36"/>
        </w:rPr>
        <w:t xml:space="preserve"> </w:t>
      </w:r>
      <w:r>
        <w:rPr>
          <w:rFonts w:ascii="宋体" w:eastAsia="宋体" w:hAnsi="宋体" w:cs="宋体"/>
          <w:spacing w:val="-14"/>
          <w:sz w:val="36"/>
          <w:szCs w:val="36"/>
        </w:rPr>
        <w:t>进人正常施工后，要随时向孔内注满泥浆，</w:t>
      </w:r>
      <w:r>
        <w:rPr>
          <w:rFonts w:ascii="宋体" w:eastAsia="宋体" w:hAnsi="宋体" w:cs="宋体"/>
          <w:spacing w:val="-12"/>
          <w:sz w:val="36"/>
          <w:szCs w:val="36"/>
        </w:rPr>
        <w:t xml:space="preserve"> </w:t>
      </w:r>
      <w:r>
        <w:rPr>
          <w:rFonts w:ascii="宋体" w:eastAsia="宋体" w:hAnsi="宋体" w:cs="宋体"/>
          <w:spacing w:val="-14"/>
          <w:sz w:val="36"/>
          <w:szCs w:val="36"/>
        </w:rPr>
        <w:t>平衡孔内侧压</w:t>
      </w:r>
    </w:p>
    <w:p w:rsidR="002D00E3" w14:paraId="4FC40684" w14:textId="77777777">
      <w:pPr>
        <w:spacing w:before="252"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21</w:t>
      </w:r>
    </w:p>
    <w:p w:rsidR="002D00E3" w14:paraId="2E3ACE12" w14:textId="77777777">
      <w:pPr>
        <w:sectPr>
          <w:headerReference w:type="default" r:id="rId32"/>
          <w:pgSz w:w="17860" w:h="25258"/>
          <w:pgMar w:top="400" w:right="1999" w:bottom="0" w:left="2500" w:header="0" w:footer="0" w:gutter="0"/>
          <w:pgNumType w:start="26"/>
          <w:cols w:space="720"/>
        </w:sectPr>
      </w:pPr>
    </w:p>
    <w:p w:rsidR="002D00E3" w14:paraId="21005365" w14:textId="295363DF">
      <w:pPr>
        <w:spacing w:line="262" w:lineRule="auto"/>
      </w:pPr>
      <w:r>
        <mc:AlternateContent>
          <mc:Choice Requires="wps">
            <w:drawing>
              <wp:anchor distT="0" distB="0" distL="114300" distR="114300" simplePos="0" relativeHeight="251893760"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231694145" name="文本框 10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76E6D7A">
                            <w:pPr>
                              <w:rPr>
                                <w:color w:val="FFFFFF"/>
                              </w:rPr>
                            </w:pPr>
                            <w:r w:rsidRPr="00A3289A">
                              <w:rPr>
                                <w:rFonts w:hint="eastAsia"/>
                                <w:color w:val="FFFFFF"/>
                              </w:rPr>
                              <w:t>断时，必须准备充足的防水雨布进行防雨防水，保证施工质量</w:t>
                            </w:r>
                            <w:r w:rsidRPr="00A3289A">
                              <w:rPr>
                                <w:rFonts w:hint="eastAsia"/>
                                <w:color w:val="FFFFFF"/>
                              </w:rPr>
                              <w:t>.11.</w:t>
                            </w:r>
                            <w:r w:rsidRPr="00A3289A">
                              <w:rPr>
                                <w:rFonts w:hint="eastAsia"/>
                                <w:color w:val="FFFFFF"/>
                              </w:rPr>
                              <w:t>准备数量足够的防雨材料，一旦有大雨</w:t>
                            </w:r>
                            <w:r w:rsidRPr="00A3289A">
                              <w:rPr>
                                <w:rFonts w:hint="eastAsia"/>
                                <w:color w:val="FFFFFF"/>
                              </w:rPr>
                              <w:t>,</w:t>
                            </w:r>
                            <w:r w:rsidRPr="00A3289A">
                              <w:rPr>
                                <w:rFonts w:hint="eastAsia"/>
                                <w:color w:val="FFFFFF"/>
                              </w:rPr>
                              <w:t>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0" o:spid="_x0000_s1162" type="#_x0000_t202" style="width:10pt;height:10pt;margin-top:580pt;margin-left:415pt;mso-wrap-distance-bottom:0;mso-wrap-distance-left:9pt;mso-wrap-distance-right:9pt;mso-wrap-distance-top:0;position:absolute;v-text-anchor:top;z-index:251892736" filled="f" fillcolor="this" stroked="f" strokeweight="0.5pt">
                <v:textbox>
                  <w:txbxContent>
                    <w:p w:rsidR="00A3289A" w:rsidRPr="00A3289A" w14:paraId="42B5492E" w14:textId="276E6D7A">
                      <w:pPr>
                        <w:rPr>
                          <w:color w:val="FFFFFF"/>
                        </w:rPr>
                      </w:pPr>
                      <w:r w:rsidRPr="00A3289A">
                        <w:rPr>
                          <w:rFonts w:hint="eastAsia"/>
                          <w:color w:val="FFFFFF"/>
                        </w:rPr>
                        <w:t>断时，必须准备充足的防水雨布进行防雨防水，保证施工质量</w:t>
                      </w:r>
                      <w:r w:rsidRPr="00A3289A">
                        <w:rPr>
                          <w:rFonts w:hint="eastAsia"/>
                          <w:color w:val="FFFFFF"/>
                        </w:rPr>
                        <w:t>.11.</w:t>
                      </w:r>
                      <w:r w:rsidRPr="00A3289A">
                        <w:rPr>
                          <w:rFonts w:hint="eastAsia"/>
                          <w:color w:val="FFFFFF"/>
                        </w:rPr>
                        <w:t>准备数量足够的防雨材料，一旦有大雨</w:t>
                      </w:r>
                      <w:r w:rsidRPr="00A3289A">
                        <w:rPr>
                          <w:rFonts w:hint="eastAsia"/>
                          <w:color w:val="FFFFFF"/>
                        </w:rPr>
                        <w:t>,</w:t>
                      </w:r>
                      <w:r w:rsidRPr="00A3289A">
                        <w:rPr>
                          <w:rFonts w:hint="eastAsia"/>
                          <w:color w:val="FFFFFF"/>
                        </w:rPr>
                        <w:t>对</w:t>
                      </w:r>
                    </w:p>
                  </w:txbxContent>
                </v:textbox>
              </v:shape>
            </w:pict>
          </mc:Fallback>
        </mc:AlternateContent>
      </w:r>
      <w:r>
        <mc:AlternateContent>
          <mc:Choice Requires="wps">
            <w:drawing>
              <wp:anchor distT="0" distB="0" distL="114300" distR="114300" simplePos="0" relativeHeight="251891712"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721347339" name="文本框 9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06B6108">
                            <w:pPr>
                              <w:rPr>
                                <w:color w:val="FFFFFF"/>
                              </w:rPr>
                            </w:pPr>
                            <w:r w:rsidRPr="00A3289A">
                              <w:rPr>
                                <w:rFonts w:hint="eastAsia"/>
                                <w:color w:val="FFFFFF"/>
                              </w:rPr>
                              <w:t>工组织设计方案平整桩间土体，采用蛙式打夯机使之密实，在每个桩间测出标高控制点，保证整个桩间土体标高满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9" o:spid="_x0000_s1163" type="#_x0000_t202" style="width:10pt;height:10pt;margin-top:430pt;margin-left:415pt;mso-wrap-distance-bottom:0;mso-wrap-distance-left:9pt;mso-wrap-distance-right:9pt;mso-wrap-distance-top:0;position:absolute;v-text-anchor:top;z-index:251890688" filled="f" fillcolor="this" stroked="f" strokeweight="0.5pt">
                <v:textbox>
                  <w:txbxContent>
                    <w:p w:rsidR="00A3289A" w:rsidRPr="00A3289A" w14:paraId="3BDD56FC" w14:textId="206B6108">
                      <w:pPr>
                        <w:rPr>
                          <w:color w:val="FFFFFF"/>
                        </w:rPr>
                      </w:pPr>
                      <w:r w:rsidRPr="00A3289A">
                        <w:rPr>
                          <w:rFonts w:hint="eastAsia"/>
                          <w:color w:val="FFFFFF"/>
                        </w:rPr>
                        <w:t>工组织设计方案平整桩间土体，采用蛙式打夯机使之密实，在每个桩间测出标高控制点，保证整个桩间土体标高满</w:t>
                      </w:r>
                    </w:p>
                  </w:txbxContent>
                </v:textbox>
              </v:shape>
            </w:pict>
          </mc:Fallback>
        </mc:AlternateContent>
      </w:r>
      <w:r>
        <mc:AlternateContent>
          <mc:Choice Requires="wps">
            <w:drawing>
              <wp:anchor distT="0" distB="0" distL="114300" distR="114300" simplePos="0" relativeHeight="251889664"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2046190842" name="文本框 9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E74A6D3">
                            <w:pPr>
                              <w:rPr>
                                <w:color w:val="FFFFFF"/>
                              </w:rPr>
                            </w:pPr>
                            <w:r w:rsidRPr="00A3289A">
                              <w:rPr>
                                <w:rFonts w:hint="eastAsia"/>
                                <w:color w:val="FFFFFF"/>
                              </w:rPr>
                              <w:t>水灰比为</w:t>
                            </w:r>
                            <w:r w:rsidRPr="00A3289A">
                              <w:rPr>
                                <w:rFonts w:hint="eastAsia"/>
                                <w:color w:val="FFFFFF"/>
                              </w:rPr>
                              <w:t>0</w:t>
                            </w:r>
                            <w:r w:rsidRPr="00A3289A">
                              <w:rPr>
                                <w:rFonts w:hint="eastAsia"/>
                                <w:color w:val="FFFFFF"/>
                              </w:rPr>
                              <w:t>。</w:t>
                            </w:r>
                            <w:r w:rsidRPr="00A3289A">
                              <w:rPr>
                                <w:rFonts w:hint="eastAsia"/>
                                <w:color w:val="FFFFFF"/>
                              </w:rPr>
                              <w:t>45</w:t>
                            </w:r>
                            <w:r w:rsidRPr="00A3289A">
                              <w:rPr>
                                <w:rFonts w:hint="eastAsia"/>
                                <w:color w:val="FFFFFF"/>
                              </w:rPr>
                              <w:t>～</w:t>
                            </w:r>
                            <w:r w:rsidRPr="00A3289A">
                              <w:rPr>
                                <w:rFonts w:hint="eastAsia"/>
                                <w:color w:val="FFFFFF"/>
                              </w:rPr>
                              <w:t>0.5</w:t>
                            </w:r>
                            <w:r w:rsidRPr="00A3289A">
                              <w:rPr>
                                <w:rFonts w:hint="eastAsia"/>
                                <w:color w:val="FFFFFF"/>
                              </w:rPr>
                              <w:t>左右。二次注浆管的出浆孔和端头应密封，保证一次注浆时浆液不进入二次注浆管内，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8" o:spid="_x0000_s1164" type="#_x0000_t202" style="width:10pt;height:10pt;margin-top:280pt;margin-left:415pt;mso-wrap-distance-bottom:0;mso-wrap-distance-left:9pt;mso-wrap-distance-right:9pt;mso-wrap-distance-top:0;position:absolute;v-text-anchor:top;z-index:251888640" filled="f" fillcolor="this" stroked="f" strokeweight="0.5pt">
                <v:textbox>
                  <w:txbxContent>
                    <w:p w:rsidR="00A3289A" w:rsidRPr="00A3289A" w14:paraId="79E2BB56" w14:textId="4E74A6D3">
                      <w:pPr>
                        <w:rPr>
                          <w:color w:val="FFFFFF"/>
                        </w:rPr>
                      </w:pPr>
                      <w:r w:rsidRPr="00A3289A">
                        <w:rPr>
                          <w:rFonts w:hint="eastAsia"/>
                          <w:color w:val="FFFFFF"/>
                        </w:rPr>
                        <w:t>水灰比为</w:t>
                      </w:r>
                      <w:r w:rsidRPr="00A3289A">
                        <w:rPr>
                          <w:rFonts w:hint="eastAsia"/>
                          <w:color w:val="FFFFFF"/>
                        </w:rPr>
                        <w:t>0</w:t>
                      </w:r>
                      <w:r w:rsidRPr="00A3289A">
                        <w:rPr>
                          <w:rFonts w:hint="eastAsia"/>
                          <w:color w:val="FFFFFF"/>
                        </w:rPr>
                        <w:t>。</w:t>
                      </w:r>
                      <w:r w:rsidRPr="00A3289A">
                        <w:rPr>
                          <w:rFonts w:hint="eastAsia"/>
                          <w:color w:val="FFFFFF"/>
                        </w:rPr>
                        <w:t>45</w:t>
                      </w:r>
                      <w:r w:rsidRPr="00A3289A">
                        <w:rPr>
                          <w:rFonts w:hint="eastAsia"/>
                          <w:color w:val="FFFFFF"/>
                        </w:rPr>
                        <w:t>～</w:t>
                      </w:r>
                      <w:r w:rsidRPr="00A3289A">
                        <w:rPr>
                          <w:rFonts w:hint="eastAsia"/>
                          <w:color w:val="FFFFFF"/>
                        </w:rPr>
                        <w:t>0.5</w:t>
                      </w:r>
                      <w:r w:rsidRPr="00A3289A">
                        <w:rPr>
                          <w:rFonts w:hint="eastAsia"/>
                          <w:color w:val="FFFFFF"/>
                        </w:rPr>
                        <w:t>左右。二次注浆管的出浆孔和端头应密封，保证一次注浆时浆液不进入二次注浆管内，</w:t>
                      </w:r>
                    </w:p>
                  </w:txbxContent>
                </v:textbox>
              </v:shape>
            </w:pict>
          </mc:Fallback>
        </mc:AlternateContent>
      </w:r>
      <w:r>
        <mc:AlternateContent>
          <mc:Choice Requires="wps">
            <w:drawing>
              <wp:anchor distT="0" distB="0" distL="114300" distR="114300" simplePos="0" relativeHeight="251887616"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976320147" name="文本框 9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141DBBC">
                            <w:pPr>
                              <w:rPr>
                                <w:color w:val="FFFFFF"/>
                              </w:rPr>
                            </w:pPr>
                            <w:r w:rsidRPr="00A3289A">
                              <w:rPr>
                                <w:rFonts w:hint="eastAsia"/>
                                <w:color w:val="FFFFFF"/>
                              </w:rPr>
                              <w:t>.........................16</w:t>
                            </w:r>
                            <w:r w:rsidRPr="00A3289A">
                              <w:rPr>
                                <w:rFonts w:hint="eastAsia"/>
                                <w:color w:val="FFFFFF"/>
                              </w:rPr>
                              <w:t>第四节防雨、消防设施准备</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7" o:spid="_x0000_s1165" type="#_x0000_t202" style="width:10pt;height:10pt;margin-top:130pt;margin-left:415pt;mso-wrap-distance-bottom:0;mso-wrap-distance-left:9pt;mso-wrap-distance-right:9pt;mso-wrap-distance-top:0;position:absolute;v-text-anchor:top;z-index:251886592" filled="f" fillcolor="this" stroked="f" strokeweight="0.5pt">
                <v:textbox>
                  <w:txbxContent>
                    <w:p w:rsidR="00A3289A" w:rsidRPr="00A3289A" w14:paraId="60B91EDE" w14:textId="6141DBBC">
                      <w:pPr>
                        <w:rPr>
                          <w:color w:val="FFFFFF"/>
                        </w:rPr>
                      </w:pPr>
                      <w:r w:rsidRPr="00A3289A">
                        <w:rPr>
                          <w:rFonts w:hint="eastAsia"/>
                          <w:color w:val="FFFFFF"/>
                        </w:rPr>
                        <w:t>.........................16</w:t>
                      </w:r>
                      <w:r w:rsidRPr="00A3289A">
                        <w:rPr>
                          <w:rFonts w:hint="eastAsia"/>
                          <w:color w:val="FFFFFF"/>
                        </w:rPr>
                        <w:t>第四节防雨、消防设施准备</w:t>
                      </w:r>
                      <w:r w:rsidRPr="00A3289A">
                        <w:rPr>
                          <w:rFonts w:hint="eastAsia"/>
                          <w:color w:val="FFFFFF"/>
                        </w:rPr>
                        <w:t>...........</w:t>
                      </w:r>
                    </w:p>
                  </w:txbxContent>
                </v:textbox>
              </v:shape>
            </w:pict>
          </mc:Fallback>
        </mc:AlternateContent>
      </w:r>
    </w:p>
    <w:p w:rsidR="002D00E3" w14:paraId="248C0EC7" w14:textId="77777777">
      <w:pPr>
        <w:spacing w:line="262" w:lineRule="auto"/>
      </w:pPr>
    </w:p>
    <w:p w:rsidR="002D00E3" w14:paraId="2C1FADE7" w14:textId="77777777">
      <w:pPr>
        <w:spacing w:line="263" w:lineRule="auto"/>
      </w:pPr>
    </w:p>
    <w:p w:rsidR="002D00E3" w14:paraId="565F46F1" w14:textId="77777777">
      <w:pPr>
        <w:spacing w:before="87" w:line="237" w:lineRule="auto"/>
        <w:ind w:firstLine="4565"/>
        <w:rPr>
          <w:rFonts w:ascii="宋体" w:eastAsia="宋体" w:hAnsi="宋体" w:cs="宋体"/>
          <w:sz w:val="27"/>
          <w:szCs w:val="27"/>
        </w:rPr>
      </w:pPr>
      <w:r>
        <w:drawing>
          <wp:anchor distT="0" distB="0" distL="0" distR="0" simplePos="0" relativeHeight="251885568"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20316518" w14:textId="77777777">
      <w:pPr>
        <w:spacing w:before="183" w:line="359" w:lineRule="auto"/>
        <w:ind w:left="57" w:firstLine="2"/>
        <w:rPr>
          <w:rFonts w:ascii="宋体" w:eastAsia="宋体" w:hAnsi="宋体" w:cs="宋体"/>
          <w:sz w:val="36"/>
          <w:szCs w:val="36"/>
        </w:rPr>
      </w:pPr>
      <w:r>
        <w:rPr>
          <w:rFonts w:ascii="宋体" w:eastAsia="宋体" w:hAnsi="宋体" w:cs="宋体"/>
          <w:spacing w:val="-16"/>
          <w:sz w:val="36"/>
          <w:szCs w:val="36"/>
        </w:rPr>
        <w:t>力。到砂层后</w:t>
      </w:r>
      <w:r>
        <w:rPr>
          <w:rFonts w:ascii="宋体" w:eastAsia="宋体" w:hAnsi="宋体" w:cs="宋体"/>
          <w:spacing w:val="-16"/>
          <w:sz w:val="36"/>
          <w:szCs w:val="36"/>
        </w:rPr>
        <w:t>,</w:t>
      </w:r>
      <w:r>
        <w:rPr>
          <w:rFonts w:ascii="宋体" w:eastAsia="宋体" w:hAnsi="宋体" w:cs="宋体"/>
          <w:spacing w:val="-50"/>
          <w:sz w:val="36"/>
          <w:szCs w:val="36"/>
        </w:rPr>
        <w:t xml:space="preserve"> </w:t>
      </w:r>
      <w:r>
        <w:rPr>
          <w:rFonts w:ascii="宋体" w:eastAsia="宋体" w:hAnsi="宋体" w:cs="宋体"/>
          <w:spacing w:val="-16"/>
          <w:sz w:val="36"/>
          <w:szCs w:val="36"/>
        </w:rPr>
        <w:t>钻机操作要轻提、轻放</w:t>
      </w:r>
      <w:r>
        <w:rPr>
          <w:rFonts w:ascii="宋体" w:eastAsia="宋体" w:hAnsi="宋体" w:cs="宋体"/>
          <w:spacing w:val="-16"/>
          <w:sz w:val="36"/>
          <w:szCs w:val="36"/>
        </w:rPr>
        <w:t>,</w:t>
      </w:r>
      <w:r>
        <w:rPr>
          <w:rFonts w:ascii="宋体" w:eastAsia="宋体" w:hAnsi="宋体" w:cs="宋体"/>
          <w:spacing w:val="-80"/>
          <w:sz w:val="36"/>
          <w:szCs w:val="36"/>
        </w:rPr>
        <w:t xml:space="preserve"> </w:t>
      </w:r>
      <w:r>
        <w:rPr>
          <w:rFonts w:ascii="宋体" w:eastAsia="宋体" w:hAnsi="宋体" w:cs="宋体"/>
          <w:spacing w:val="-16"/>
          <w:sz w:val="36"/>
          <w:szCs w:val="36"/>
        </w:rPr>
        <w:t>不要强行加压。技术人员要随时观察孔内变化，</w:t>
      </w:r>
      <w:r>
        <w:rPr>
          <w:rFonts w:ascii="宋体" w:eastAsia="宋体" w:hAnsi="宋体" w:cs="宋体"/>
          <w:sz w:val="36"/>
          <w:szCs w:val="36"/>
        </w:rPr>
        <w:t xml:space="preserve"> </w:t>
      </w:r>
      <w:r>
        <w:rPr>
          <w:rFonts w:ascii="宋体" w:eastAsia="宋体" w:hAnsi="宋体" w:cs="宋体"/>
          <w:spacing w:val="-3"/>
          <w:sz w:val="36"/>
          <w:szCs w:val="36"/>
        </w:rPr>
        <w:t>要保持孔内泥浆注满。如果不进尺或钻斗捞不起来东西，要及时采取措施：</w:t>
      </w:r>
    </w:p>
    <w:p w:rsidR="002D00E3" w14:paraId="21FFFF85" w14:textId="77777777">
      <w:pPr>
        <w:spacing w:before="1" w:line="234" w:lineRule="auto"/>
        <w:ind w:firstLine="778"/>
        <w:rPr>
          <w:rFonts w:ascii="宋体" w:eastAsia="宋体" w:hAnsi="宋体" w:cs="宋体"/>
          <w:sz w:val="36"/>
          <w:szCs w:val="36"/>
        </w:rPr>
      </w:pPr>
      <w:r>
        <w:rPr>
          <w:rFonts w:ascii="宋体" w:eastAsia="宋体" w:hAnsi="宋体" w:cs="宋体"/>
          <w:spacing w:val="-4"/>
          <w:sz w:val="36"/>
          <w:szCs w:val="36"/>
        </w:rPr>
        <w:t>A</w:t>
      </w:r>
      <w:r>
        <w:rPr>
          <w:rFonts w:ascii="宋体" w:eastAsia="宋体" w:hAnsi="宋体" w:cs="宋体"/>
          <w:spacing w:val="-34"/>
          <w:sz w:val="36"/>
          <w:szCs w:val="36"/>
        </w:rPr>
        <w:t xml:space="preserve"> </w:t>
      </w:r>
      <w:r>
        <w:rPr>
          <w:rFonts w:ascii="宋体" w:eastAsia="宋体" w:hAnsi="宋体" w:cs="宋体"/>
          <w:spacing w:val="-4"/>
          <w:sz w:val="36"/>
          <w:szCs w:val="36"/>
        </w:rPr>
        <w:t>检查钻斗，发现外出刃磨坏</w:t>
      </w:r>
      <w:r>
        <w:rPr>
          <w:rFonts w:ascii="宋体" w:eastAsia="宋体" w:hAnsi="宋体" w:cs="宋体"/>
          <w:spacing w:val="-4"/>
          <w:sz w:val="36"/>
          <w:szCs w:val="36"/>
        </w:rPr>
        <w:t>,</w:t>
      </w:r>
      <w:r>
        <w:rPr>
          <w:rFonts w:ascii="宋体" w:eastAsia="宋体" w:hAnsi="宋体" w:cs="宋体"/>
          <w:spacing w:val="-80"/>
          <w:sz w:val="36"/>
          <w:szCs w:val="36"/>
        </w:rPr>
        <w:t xml:space="preserve"> </w:t>
      </w:r>
      <w:r>
        <w:rPr>
          <w:rFonts w:ascii="宋体" w:eastAsia="宋体" w:hAnsi="宋体" w:cs="宋体"/>
          <w:spacing w:val="-4"/>
          <w:sz w:val="36"/>
          <w:szCs w:val="36"/>
        </w:rPr>
        <w:t>钻斗封闭不严时应马上修理。</w:t>
      </w:r>
    </w:p>
    <w:p w:rsidR="002D00E3" w14:paraId="74FA54D3" w14:textId="77777777">
      <w:pPr>
        <w:spacing w:before="245" w:line="237" w:lineRule="auto"/>
        <w:ind w:firstLine="778"/>
        <w:rPr>
          <w:rFonts w:ascii="宋体" w:eastAsia="宋体" w:hAnsi="宋体" w:cs="宋体"/>
          <w:sz w:val="36"/>
          <w:szCs w:val="36"/>
        </w:rPr>
      </w:pPr>
      <w:r>
        <w:rPr>
          <w:rFonts w:ascii="宋体" w:eastAsia="宋体" w:hAnsi="宋体" w:cs="宋体"/>
          <w:spacing w:val="-1"/>
          <w:sz w:val="36"/>
          <w:szCs w:val="36"/>
        </w:rPr>
        <w:t>B</w:t>
      </w:r>
      <w:r>
        <w:rPr>
          <w:rFonts w:ascii="宋体" w:eastAsia="宋体" w:hAnsi="宋体" w:cs="宋体"/>
          <w:spacing w:val="-14"/>
          <w:sz w:val="36"/>
          <w:szCs w:val="36"/>
        </w:rPr>
        <w:t xml:space="preserve"> </w:t>
      </w:r>
      <w:r>
        <w:rPr>
          <w:rFonts w:ascii="宋体" w:eastAsia="宋体" w:hAnsi="宋体" w:cs="宋体"/>
          <w:spacing w:val="-1"/>
          <w:sz w:val="36"/>
          <w:szCs w:val="36"/>
        </w:rPr>
        <w:t>调配泥浆质量，把含砂量大的泥浆排放掉，及时补充制备好新泥浆。</w:t>
      </w:r>
    </w:p>
    <w:p w:rsidR="002D00E3" w14:paraId="429515BE" w14:textId="77777777">
      <w:pPr>
        <w:spacing w:before="235" w:line="359" w:lineRule="auto"/>
        <w:ind w:left="61" w:right="110" w:firstLine="724"/>
        <w:rPr>
          <w:rFonts w:ascii="宋体" w:eastAsia="宋体" w:hAnsi="宋体" w:cs="宋体"/>
          <w:sz w:val="36"/>
          <w:szCs w:val="36"/>
        </w:rPr>
      </w:pPr>
      <w:r>
        <w:rPr>
          <w:rFonts w:ascii="宋体" w:eastAsia="宋体" w:hAnsi="宋体" w:cs="宋体"/>
          <w:spacing w:val="-12"/>
          <w:sz w:val="36"/>
          <w:szCs w:val="36"/>
        </w:rPr>
        <w:t xml:space="preserve">C </w:t>
      </w:r>
      <w:r>
        <w:rPr>
          <w:rFonts w:ascii="宋体" w:eastAsia="宋体" w:hAnsi="宋体" w:cs="宋体"/>
          <w:spacing w:val="-12"/>
          <w:sz w:val="36"/>
          <w:szCs w:val="36"/>
        </w:rPr>
        <w:t>在砂层中随时投入泥球，成孔后，</w:t>
      </w:r>
      <w:r>
        <w:rPr>
          <w:rFonts w:ascii="宋体" w:eastAsia="宋体" w:hAnsi="宋体" w:cs="宋体"/>
          <w:spacing w:val="102"/>
          <w:sz w:val="36"/>
          <w:szCs w:val="36"/>
        </w:rPr>
        <w:t xml:space="preserve"> </w:t>
      </w:r>
      <w:r>
        <w:rPr>
          <w:rFonts w:ascii="宋体" w:eastAsia="宋体" w:hAnsi="宋体" w:cs="宋体"/>
          <w:spacing w:val="-12"/>
          <w:sz w:val="36"/>
          <w:szCs w:val="36"/>
        </w:rPr>
        <w:t>由于砂层厚，孔内沉淀厚，部分桩孔孔内沉</w:t>
      </w:r>
      <w:r>
        <w:rPr>
          <w:rFonts w:ascii="宋体" w:eastAsia="宋体" w:hAnsi="宋体" w:cs="宋体"/>
          <w:sz w:val="36"/>
          <w:szCs w:val="36"/>
        </w:rPr>
        <w:t xml:space="preserve"> </w:t>
      </w:r>
      <w:r>
        <w:rPr>
          <w:rFonts w:ascii="宋体" w:eastAsia="宋体" w:hAnsi="宋体" w:cs="宋体"/>
          <w:spacing w:val="-15"/>
          <w:sz w:val="36"/>
          <w:szCs w:val="36"/>
        </w:rPr>
        <w:t>渣超标，用钻机进行孔底沉渣的清理，</w:t>
      </w:r>
      <w:r>
        <w:rPr>
          <w:rFonts w:ascii="宋体" w:eastAsia="宋体" w:hAnsi="宋体" w:cs="宋体"/>
          <w:spacing w:val="80"/>
          <w:sz w:val="36"/>
          <w:szCs w:val="36"/>
        </w:rPr>
        <w:t xml:space="preserve"> </w:t>
      </w:r>
      <w:r>
        <w:rPr>
          <w:rFonts w:ascii="宋体" w:eastAsia="宋体" w:hAnsi="宋体" w:cs="宋体"/>
          <w:spacing w:val="-15"/>
          <w:sz w:val="36"/>
          <w:szCs w:val="36"/>
        </w:rPr>
        <w:t>确保检查合格。</w:t>
      </w:r>
    </w:p>
    <w:p w:rsidR="002D00E3" w14:paraId="6C6FF3DC" w14:textId="77777777">
      <w:pPr>
        <w:spacing w:before="4" w:line="359" w:lineRule="auto"/>
        <w:ind w:left="55" w:right="109" w:firstLine="725"/>
        <w:rPr>
          <w:rFonts w:ascii="宋体" w:eastAsia="宋体" w:hAnsi="宋体" w:cs="宋体"/>
          <w:sz w:val="36"/>
          <w:szCs w:val="36"/>
        </w:rPr>
      </w:pPr>
      <w:r>
        <w:rPr>
          <w:rFonts w:ascii="宋体" w:eastAsia="宋体" w:hAnsi="宋体" w:cs="宋体"/>
          <w:spacing w:val="-8"/>
          <w:sz w:val="36"/>
          <w:szCs w:val="36"/>
        </w:rPr>
        <w:t>D</w:t>
      </w:r>
      <w:r>
        <w:rPr>
          <w:rFonts w:ascii="宋体" w:eastAsia="宋体" w:hAnsi="宋体" w:cs="宋体"/>
          <w:spacing w:val="-43"/>
          <w:sz w:val="36"/>
          <w:szCs w:val="36"/>
        </w:rPr>
        <w:t xml:space="preserve"> </w:t>
      </w:r>
      <w:r>
        <w:rPr>
          <w:rFonts w:ascii="宋体" w:eastAsia="宋体" w:hAnsi="宋体" w:cs="宋体"/>
          <w:spacing w:val="-8"/>
          <w:sz w:val="36"/>
          <w:szCs w:val="36"/>
        </w:rPr>
        <w:t>在砂层中施工，</w:t>
      </w:r>
      <w:r>
        <w:rPr>
          <w:rFonts w:ascii="宋体" w:eastAsia="宋体" w:hAnsi="宋体" w:cs="宋体"/>
          <w:spacing w:val="70"/>
          <w:sz w:val="36"/>
          <w:szCs w:val="36"/>
        </w:rPr>
        <w:t xml:space="preserve"> </w:t>
      </w:r>
      <w:r>
        <w:rPr>
          <w:rFonts w:ascii="宋体" w:eastAsia="宋体" w:hAnsi="宋体" w:cs="宋体"/>
          <w:spacing w:val="-8"/>
          <w:sz w:val="36"/>
          <w:szCs w:val="36"/>
        </w:rPr>
        <w:t>旋挖工艺成孔困难，一定要控制好泥浆</w:t>
      </w:r>
      <w:r>
        <w:rPr>
          <w:rFonts w:ascii="宋体" w:eastAsia="宋体" w:hAnsi="宋体" w:cs="宋体"/>
          <w:spacing w:val="-8"/>
          <w:sz w:val="36"/>
          <w:szCs w:val="36"/>
        </w:rPr>
        <w:t>,</w:t>
      </w:r>
      <w:r>
        <w:rPr>
          <w:rFonts w:ascii="宋体" w:eastAsia="宋体" w:hAnsi="宋体" w:cs="宋体"/>
          <w:spacing w:val="-83"/>
          <w:sz w:val="36"/>
          <w:szCs w:val="36"/>
        </w:rPr>
        <w:t xml:space="preserve"> </w:t>
      </w:r>
      <w:r>
        <w:rPr>
          <w:rFonts w:ascii="宋体" w:eastAsia="宋体" w:hAnsi="宋体" w:cs="宋体"/>
          <w:spacing w:val="-8"/>
          <w:sz w:val="36"/>
          <w:szCs w:val="36"/>
        </w:rPr>
        <w:t>选择好钻斗形式，才</w:t>
      </w:r>
      <w:r>
        <w:rPr>
          <w:rFonts w:ascii="宋体" w:eastAsia="宋体" w:hAnsi="宋体" w:cs="宋体"/>
          <w:sz w:val="36"/>
          <w:szCs w:val="36"/>
        </w:rPr>
        <w:t xml:space="preserve"> </w:t>
      </w:r>
      <w:r>
        <w:rPr>
          <w:rFonts w:ascii="宋体" w:eastAsia="宋体" w:hAnsi="宋体" w:cs="宋体"/>
          <w:spacing w:val="-9"/>
          <w:sz w:val="36"/>
          <w:szCs w:val="36"/>
        </w:rPr>
        <w:t>能有效地保持正常施工</w:t>
      </w:r>
      <w:r>
        <w:rPr>
          <w:rFonts w:ascii="宋体" w:eastAsia="宋体" w:hAnsi="宋体" w:cs="宋体"/>
          <w:spacing w:val="-9"/>
          <w:sz w:val="36"/>
          <w:szCs w:val="36"/>
        </w:rPr>
        <w:t>.</w:t>
      </w:r>
      <w:r>
        <w:rPr>
          <w:rFonts w:ascii="宋体" w:eastAsia="宋体" w:hAnsi="宋体" w:cs="宋体"/>
          <w:spacing w:val="-71"/>
          <w:sz w:val="36"/>
          <w:szCs w:val="36"/>
        </w:rPr>
        <w:t xml:space="preserve"> </w:t>
      </w:r>
      <w:r>
        <w:rPr>
          <w:rFonts w:ascii="宋体" w:eastAsia="宋体" w:hAnsi="宋体" w:cs="宋体"/>
          <w:spacing w:val="-9"/>
          <w:sz w:val="36"/>
          <w:szCs w:val="36"/>
        </w:rPr>
        <w:t>应严格按照工艺要求进行施工，避免造成成孔孔径部分偏大</w:t>
      </w:r>
      <w:r>
        <w:rPr>
          <w:rFonts w:ascii="宋体" w:eastAsia="宋体" w:hAnsi="宋体" w:cs="宋体"/>
          <w:spacing w:val="-9"/>
          <w:sz w:val="36"/>
          <w:szCs w:val="36"/>
        </w:rPr>
        <w:t>,</w:t>
      </w:r>
      <w:r>
        <w:rPr>
          <w:rFonts w:ascii="宋体" w:eastAsia="宋体" w:hAnsi="宋体" w:cs="宋体"/>
          <w:sz w:val="36"/>
          <w:szCs w:val="36"/>
        </w:rPr>
        <w:t xml:space="preserve"> </w:t>
      </w:r>
      <w:r>
        <w:rPr>
          <w:rFonts w:ascii="宋体" w:eastAsia="宋体" w:hAnsi="宋体" w:cs="宋体"/>
          <w:spacing w:val="-15"/>
          <w:sz w:val="36"/>
          <w:szCs w:val="36"/>
        </w:rPr>
        <w:t>砼量局部超灌现象。含砂量大的泥浆要及时排放，</w:t>
      </w:r>
      <w:r>
        <w:rPr>
          <w:rFonts w:ascii="宋体" w:eastAsia="宋体" w:hAnsi="宋体" w:cs="宋体"/>
          <w:spacing w:val="39"/>
          <w:sz w:val="36"/>
          <w:szCs w:val="36"/>
        </w:rPr>
        <w:t xml:space="preserve"> </w:t>
      </w:r>
      <w:r>
        <w:rPr>
          <w:rFonts w:ascii="宋体" w:eastAsia="宋体" w:hAnsi="宋体" w:cs="宋体"/>
          <w:spacing w:val="-15"/>
          <w:sz w:val="36"/>
          <w:szCs w:val="36"/>
        </w:rPr>
        <w:t>补足制备好新泥浆，</w:t>
      </w:r>
      <w:r>
        <w:rPr>
          <w:rFonts w:ascii="宋体" w:eastAsia="宋体" w:hAnsi="宋体" w:cs="宋体"/>
          <w:spacing w:val="16"/>
          <w:sz w:val="36"/>
          <w:szCs w:val="36"/>
        </w:rPr>
        <w:t xml:space="preserve"> </w:t>
      </w:r>
      <w:r>
        <w:rPr>
          <w:rFonts w:ascii="宋体" w:eastAsia="宋体" w:hAnsi="宋体" w:cs="宋体"/>
          <w:spacing w:val="-15"/>
          <w:sz w:val="36"/>
          <w:szCs w:val="36"/>
        </w:rPr>
        <w:t>使充盈系数控</w:t>
      </w:r>
      <w:r>
        <w:rPr>
          <w:rFonts w:ascii="宋体" w:eastAsia="宋体" w:hAnsi="宋体" w:cs="宋体"/>
          <w:sz w:val="36"/>
          <w:szCs w:val="36"/>
        </w:rPr>
        <w:t xml:space="preserve"> </w:t>
      </w:r>
      <w:r>
        <w:rPr>
          <w:rFonts w:ascii="宋体" w:eastAsia="宋体" w:hAnsi="宋体" w:cs="宋体"/>
          <w:spacing w:val="-15"/>
          <w:sz w:val="36"/>
          <w:szCs w:val="36"/>
        </w:rPr>
        <w:t>制在</w:t>
      </w:r>
      <w:r>
        <w:rPr>
          <w:rFonts w:ascii="宋体" w:eastAsia="宋体" w:hAnsi="宋体" w:cs="宋体"/>
          <w:spacing w:val="-39"/>
          <w:sz w:val="36"/>
          <w:szCs w:val="36"/>
        </w:rPr>
        <w:t xml:space="preserve"> </w:t>
      </w:r>
      <w:r>
        <w:rPr>
          <w:rFonts w:ascii="宋体" w:eastAsia="宋体" w:hAnsi="宋体" w:cs="宋体"/>
          <w:spacing w:val="-15"/>
          <w:sz w:val="36"/>
          <w:szCs w:val="36"/>
        </w:rPr>
        <w:t>1.11</w:t>
      </w:r>
      <w:r>
        <w:rPr>
          <w:rFonts w:ascii="宋体" w:eastAsia="宋体" w:hAnsi="宋体" w:cs="宋体"/>
          <w:spacing w:val="-18"/>
          <w:sz w:val="36"/>
          <w:szCs w:val="36"/>
        </w:rPr>
        <w:t xml:space="preserve"> </w:t>
      </w:r>
      <w:r>
        <w:rPr>
          <w:rFonts w:ascii="宋体" w:eastAsia="宋体" w:hAnsi="宋体" w:cs="宋体"/>
          <w:spacing w:val="-15"/>
          <w:sz w:val="36"/>
          <w:szCs w:val="36"/>
        </w:rPr>
        <w:t>～</w:t>
      </w:r>
      <w:r>
        <w:rPr>
          <w:rFonts w:ascii="宋体" w:eastAsia="宋体" w:hAnsi="宋体" w:cs="宋体"/>
          <w:spacing w:val="-88"/>
          <w:sz w:val="36"/>
          <w:szCs w:val="36"/>
        </w:rPr>
        <w:t xml:space="preserve"> </w:t>
      </w:r>
      <w:r>
        <w:rPr>
          <w:rFonts w:ascii="宋体" w:eastAsia="宋体" w:hAnsi="宋体" w:cs="宋体"/>
          <w:spacing w:val="-15"/>
          <w:sz w:val="36"/>
          <w:szCs w:val="36"/>
        </w:rPr>
        <w:t>1</w:t>
      </w:r>
      <w:r>
        <w:rPr>
          <w:rFonts w:ascii="宋体" w:eastAsia="宋体" w:hAnsi="宋体" w:cs="宋体"/>
          <w:spacing w:val="-15"/>
          <w:sz w:val="36"/>
          <w:szCs w:val="36"/>
        </w:rPr>
        <w:t>。</w:t>
      </w:r>
      <w:r>
        <w:rPr>
          <w:rFonts w:ascii="宋体" w:eastAsia="宋体" w:hAnsi="宋体" w:cs="宋体"/>
          <w:spacing w:val="-15"/>
          <w:sz w:val="36"/>
          <w:szCs w:val="36"/>
        </w:rPr>
        <w:t>15</w:t>
      </w:r>
      <w:r>
        <w:rPr>
          <w:rFonts w:ascii="宋体" w:eastAsia="宋体" w:hAnsi="宋体" w:cs="宋体"/>
          <w:spacing w:val="-15"/>
          <w:sz w:val="36"/>
          <w:szCs w:val="36"/>
        </w:rPr>
        <w:t>。砂层施工中，如发生垮孔，</w:t>
      </w:r>
      <w:r>
        <w:rPr>
          <w:rFonts w:ascii="宋体" w:eastAsia="宋体" w:hAnsi="宋体" w:cs="宋体"/>
          <w:spacing w:val="64"/>
          <w:sz w:val="36"/>
          <w:szCs w:val="36"/>
        </w:rPr>
        <w:t xml:space="preserve"> </w:t>
      </w:r>
      <w:r>
        <w:rPr>
          <w:rFonts w:ascii="宋体" w:eastAsia="宋体" w:hAnsi="宋体" w:cs="宋体"/>
          <w:spacing w:val="-15"/>
          <w:sz w:val="36"/>
          <w:szCs w:val="36"/>
        </w:rPr>
        <w:t>首先把垮孔回填，经过一段时间地层</w:t>
      </w:r>
      <w:r>
        <w:rPr>
          <w:rFonts w:ascii="宋体" w:eastAsia="宋体" w:hAnsi="宋体" w:cs="宋体"/>
          <w:sz w:val="36"/>
          <w:szCs w:val="36"/>
        </w:rPr>
        <w:t xml:space="preserve"> </w:t>
      </w:r>
      <w:r>
        <w:rPr>
          <w:rFonts w:ascii="宋体" w:eastAsia="宋体" w:hAnsi="宋体" w:cs="宋体"/>
          <w:spacing w:val="-3"/>
          <w:sz w:val="36"/>
          <w:szCs w:val="36"/>
        </w:rPr>
        <w:t>稳定后，采用优质泥浆，严格按工艺要求进行施工。</w:t>
      </w:r>
    </w:p>
    <w:p w:rsidR="002D00E3" w14:paraId="1DEB36F6" w14:textId="77777777">
      <w:pPr>
        <w:spacing w:line="238" w:lineRule="auto"/>
        <w:ind w:firstLine="785"/>
        <w:rPr>
          <w:rFonts w:ascii="宋体" w:eastAsia="宋体" w:hAnsi="宋体" w:cs="宋体"/>
          <w:sz w:val="36"/>
          <w:szCs w:val="36"/>
        </w:rPr>
      </w:pPr>
      <w:r>
        <w:rPr>
          <w:rFonts w:ascii="宋体" w:eastAsia="宋体" w:hAnsi="宋体" w:cs="宋体"/>
          <w:spacing w:val="-3"/>
          <w:sz w:val="36"/>
          <w:szCs w:val="36"/>
        </w:rPr>
        <w:t>7</w:t>
      </w:r>
      <w:r>
        <w:rPr>
          <w:rFonts w:ascii="宋体" w:eastAsia="宋体" w:hAnsi="宋体" w:cs="宋体"/>
          <w:spacing w:val="-3"/>
          <w:sz w:val="36"/>
          <w:szCs w:val="36"/>
        </w:rPr>
        <w:t>、地质情况记录</w:t>
      </w:r>
    </w:p>
    <w:p w:rsidR="002D00E3" w14:paraId="63A82E8B" w14:textId="77777777">
      <w:pPr>
        <w:spacing w:before="240" w:line="359" w:lineRule="auto"/>
        <w:ind w:left="60" w:right="5" w:firstLine="720"/>
        <w:rPr>
          <w:rFonts w:ascii="宋体" w:eastAsia="宋体" w:hAnsi="宋体" w:cs="宋体"/>
          <w:sz w:val="36"/>
          <w:szCs w:val="36"/>
        </w:rPr>
      </w:pPr>
      <w:r>
        <w:rPr>
          <w:rFonts w:ascii="宋体" w:eastAsia="宋体" w:hAnsi="宋体" w:cs="宋体"/>
          <w:spacing w:val="-10"/>
          <w:sz w:val="36"/>
          <w:szCs w:val="36"/>
        </w:rPr>
        <w:t>地质情况记录按相应的地质的相关的表记录；</w:t>
      </w:r>
      <w:r>
        <w:rPr>
          <w:rFonts w:ascii="宋体" w:eastAsia="宋体" w:hAnsi="宋体" w:cs="宋体"/>
          <w:spacing w:val="23"/>
          <w:sz w:val="36"/>
          <w:szCs w:val="36"/>
        </w:rPr>
        <w:t xml:space="preserve"> </w:t>
      </w:r>
      <w:r>
        <w:rPr>
          <w:rFonts w:ascii="宋体" w:eastAsia="宋体" w:hAnsi="宋体" w:cs="宋体"/>
          <w:spacing w:val="-10"/>
          <w:sz w:val="36"/>
          <w:szCs w:val="36"/>
        </w:rPr>
        <w:t>旋挖钻机钻进施工时及时填写《钻</w:t>
      </w:r>
      <w:r>
        <w:rPr>
          <w:rFonts w:ascii="宋体" w:eastAsia="宋体" w:hAnsi="宋体" w:cs="宋体"/>
          <w:sz w:val="36"/>
          <w:szCs w:val="36"/>
        </w:rPr>
        <w:t xml:space="preserve"> </w:t>
      </w:r>
      <w:r>
        <w:rPr>
          <w:rFonts w:ascii="宋体" w:eastAsia="宋体" w:hAnsi="宋体" w:cs="宋体"/>
          <w:spacing w:val="-14"/>
          <w:sz w:val="36"/>
          <w:szCs w:val="36"/>
        </w:rPr>
        <w:t>孔记录表》，主要填写内容为：工作项目，钻进深度，钻进速度，及孔底标高；《钻孔</w:t>
      </w:r>
      <w:r>
        <w:rPr>
          <w:rFonts w:ascii="宋体" w:eastAsia="宋体" w:hAnsi="宋体" w:cs="宋体"/>
          <w:spacing w:val="20"/>
          <w:sz w:val="36"/>
          <w:szCs w:val="36"/>
        </w:rPr>
        <w:t xml:space="preserve"> </w:t>
      </w:r>
      <w:r>
        <w:rPr>
          <w:rFonts w:ascii="宋体" w:eastAsia="宋体" w:hAnsi="宋体" w:cs="宋体"/>
          <w:spacing w:val="-2"/>
          <w:sz w:val="36"/>
          <w:szCs w:val="36"/>
        </w:rPr>
        <w:t>记录表》由专人负责填写</w:t>
      </w:r>
      <w:r>
        <w:rPr>
          <w:rFonts w:ascii="宋体" w:eastAsia="宋体" w:hAnsi="宋体" w:cs="宋体"/>
          <w:spacing w:val="-2"/>
          <w:sz w:val="36"/>
          <w:szCs w:val="36"/>
        </w:rPr>
        <w:t>,</w:t>
      </w:r>
      <w:r>
        <w:rPr>
          <w:rFonts w:ascii="宋体" w:eastAsia="宋体" w:hAnsi="宋体" w:cs="宋体"/>
          <w:spacing w:val="-80"/>
          <w:sz w:val="36"/>
          <w:szCs w:val="36"/>
        </w:rPr>
        <w:t xml:space="preserve"> </w:t>
      </w:r>
      <w:r>
        <w:rPr>
          <w:rFonts w:ascii="宋体" w:eastAsia="宋体" w:hAnsi="宋体" w:cs="宋体"/>
          <w:spacing w:val="-2"/>
          <w:sz w:val="36"/>
          <w:szCs w:val="36"/>
        </w:rPr>
        <w:t>交接班时应有交接记录；根据旋挖钻机钻孔钻进速度的变</w:t>
      </w:r>
      <w:r>
        <w:rPr>
          <w:rFonts w:ascii="宋体" w:eastAsia="宋体" w:hAnsi="宋体" w:cs="宋体"/>
          <w:sz w:val="36"/>
          <w:szCs w:val="36"/>
        </w:rPr>
        <w:t xml:space="preserve"> </w:t>
      </w:r>
      <w:r>
        <w:rPr>
          <w:rFonts w:ascii="宋体" w:eastAsia="宋体" w:hAnsi="宋体" w:cs="宋体"/>
          <w:spacing w:val="-4"/>
          <w:sz w:val="36"/>
          <w:szCs w:val="36"/>
        </w:rPr>
        <w:t>化和土层取样认真做好地质情况记录，绘制孔桩地质剖面图，每处孔桩必须备有土层</w:t>
      </w:r>
      <w:r>
        <w:rPr>
          <w:rFonts w:ascii="宋体" w:eastAsia="宋体" w:hAnsi="宋体" w:cs="宋体"/>
          <w:spacing w:val="13"/>
          <w:sz w:val="36"/>
          <w:szCs w:val="36"/>
        </w:rPr>
        <w:t xml:space="preserve"> </w:t>
      </w:r>
      <w:r>
        <w:rPr>
          <w:rFonts w:ascii="宋体" w:eastAsia="宋体" w:hAnsi="宋体" w:cs="宋体"/>
          <w:spacing w:val="-8"/>
          <w:sz w:val="36"/>
          <w:szCs w:val="36"/>
        </w:rPr>
        <w:t>地质样品盒，在盒内标明各样品在孔桩所处的位置和取样时间；</w:t>
      </w:r>
      <w:r>
        <w:rPr>
          <w:rFonts w:ascii="宋体" w:eastAsia="宋体" w:hAnsi="宋体" w:cs="宋体"/>
          <w:spacing w:val="-21"/>
          <w:sz w:val="36"/>
          <w:szCs w:val="36"/>
        </w:rPr>
        <w:t xml:space="preserve"> </w:t>
      </w:r>
      <w:r>
        <w:rPr>
          <w:rFonts w:ascii="宋体" w:eastAsia="宋体" w:hAnsi="宋体" w:cs="宋体"/>
          <w:spacing w:val="-8"/>
          <w:sz w:val="36"/>
          <w:szCs w:val="36"/>
        </w:rPr>
        <w:t>旋挖钻机孔桩地质剖</w:t>
      </w:r>
      <w:r>
        <w:rPr>
          <w:rFonts w:ascii="宋体" w:eastAsia="宋体" w:hAnsi="宋体" w:cs="宋体"/>
          <w:sz w:val="36"/>
          <w:szCs w:val="36"/>
        </w:rPr>
        <w:t xml:space="preserve"> </w:t>
      </w:r>
      <w:r>
        <w:rPr>
          <w:rFonts w:ascii="宋体" w:eastAsia="宋体" w:hAnsi="宋体" w:cs="宋体"/>
          <w:spacing w:val="-2"/>
          <w:sz w:val="36"/>
          <w:szCs w:val="36"/>
        </w:rPr>
        <w:t>面图与设计不符时及时报请监理现场确认，由设计单位确定是否进行变更设计</w:t>
      </w:r>
      <w:r>
        <w:rPr>
          <w:rFonts w:ascii="宋体" w:eastAsia="宋体" w:hAnsi="宋体" w:cs="宋体"/>
          <w:spacing w:val="-2"/>
          <w:sz w:val="36"/>
          <w:szCs w:val="36"/>
        </w:rPr>
        <w:t>;</w:t>
      </w:r>
      <w:r>
        <w:rPr>
          <w:rFonts w:ascii="宋体" w:eastAsia="宋体" w:hAnsi="宋体" w:cs="宋体"/>
          <w:spacing w:val="-75"/>
          <w:sz w:val="36"/>
          <w:szCs w:val="36"/>
        </w:rPr>
        <w:t xml:space="preserve"> </w:t>
      </w:r>
      <w:r>
        <w:rPr>
          <w:rFonts w:ascii="宋体" w:eastAsia="宋体" w:hAnsi="宋体" w:cs="宋体"/>
          <w:spacing w:val="-2"/>
          <w:sz w:val="36"/>
          <w:szCs w:val="36"/>
        </w:rPr>
        <w:t>钻孔</w:t>
      </w:r>
      <w:r>
        <w:rPr>
          <w:rFonts w:ascii="宋体" w:eastAsia="宋体" w:hAnsi="宋体" w:cs="宋体"/>
          <w:sz w:val="36"/>
          <w:szCs w:val="36"/>
        </w:rPr>
        <w:t xml:space="preserve"> </w:t>
      </w:r>
      <w:r>
        <w:rPr>
          <w:rFonts w:ascii="宋体" w:eastAsia="宋体" w:hAnsi="宋体" w:cs="宋体"/>
          <w:spacing w:val="-14"/>
          <w:sz w:val="36"/>
          <w:szCs w:val="36"/>
        </w:rPr>
        <w:t>时要及时清运孔口出渣，避免妨碍钻孔施工、</w:t>
      </w:r>
      <w:r>
        <w:rPr>
          <w:rFonts w:ascii="宋体" w:eastAsia="宋体" w:hAnsi="宋体" w:cs="宋体"/>
          <w:spacing w:val="50"/>
          <w:sz w:val="36"/>
          <w:szCs w:val="36"/>
        </w:rPr>
        <w:t xml:space="preserve"> </w:t>
      </w:r>
      <w:r>
        <w:rPr>
          <w:rFonts w:ascii="宋体" w:eastAsia="宋体" w:hAnsi="宋体" w:cs="宋体"/>
          <w:spacing w:val="-14"/>
          <w:sz w:val="36"/>
          <w:szCs w:val="36"/>
        </w:rPr>
        <w:t>污染环境；</w:t>
      </w:r>
      <w:r>
        <w:rPr>
          <w:rFonts w:ascii="宋体" w:eastAsia="宋体" w:hAnsi="宋体" w:cs="宋体"/>
          <w:spacing w:val="69"/>
          <w:sz w:val="36"/>
          <w:szCs w:val="36"/>
        </w:rPr>
        <w:t xml:space="preserve"> </w:t>
      </w:r>
      <w:r>
        <w:rPr>
          <w:rFonts w:ascii="宋体" w:eastAsia="宋体" w:hAnsi="宋体" w:cs="宋体"/>
          <w:spacing w:val="-14"/>
          <w:sz w:val="36"/>
          <w:szCs w:val="36"/>
        </w:rPr>
        <w:t>钻孔达到预定钻孔深度后，</w:t>
      </w:r>
      <w:r>
        <w:rPr>
          <w:rFonts w:ascii="宋体" w:eastAsia="宋体" w:hAnsi="宋体" w:cs="宋体"/>
          <w:sz w:val="36"/>
          <w:szCs w:val="36"/>
        </w:rPr>
        <w:t xml:space="preserve"> </w:t>
      </w:r>
      <w:r>
        <w:rPr>
          <w:rFonts w:ascii="宋体" w:eastAsia="宋体" w:hAnsi="宋体" w:cs="宋体"/>
          <w:spacing w:val="-5"/>
          <w:sz w:val="36"/>
          <w:szCs w:val="36"/>
        </w:rPr>
        <w:t>提起钻杆，用测量孔深及虚土厚度（虚土厚度等于钻深与孔深的差值）。</w:t>
      </w:r>
    </w:p>
    <w:p w:rsidR="002D00E3" w14:paraId="460E66A8" w14:textId="77777777">
      <w:pPr>
        <w:spacing w:line="237" w:lineRule="auto"/>
        <w:ind w:firstLine="784"/>
        <w:rPr>
          <w:rFonts w:ascii="宋体" w:eastAsia="宋体" w:hAnsi="宋体" w:cs="宋体"/>
          <w:sz w:val="36"/>
          <w:szCs w:val="36"/>
        </w:rPr>
      </w:pPr>
      <w:r>
        <w:rPr>
          <w:rFonts w:ascii="宋体" w:eastAsia="宋体" w:hAnsi="宋体" w:cs="宋体"/>
          <w:sz w:val="36"/>
          <w:szCs w:val="36"/>
        </w:rPr>
        <w:t>8</w:t>
      </w:r>
      <w:r>
        <w:rPr>
          <w:rFonts w:ascii="宋体" w:eastAsia="宋体" w:hAnsi="宋体" w:cs="宋体"/>
          <w:sz w:val="36"/>
          <w:szCs w:val="36"/>
        </w:rPr>
        <w:t>、</w:t>
      </w:r>
      <w:r>
        <w:rPr>
          <w:rFonts w:ascii="宋体" w:eastAsia="宋体" w:hAnsi="宋体" w:cs="宋体"/>
          <w:spacing w:val="-9"/>
          <w:sz w:val="36"/>
          <w:szCs w:val="36"/>
        </w:rPr>
        <w:t xml:space="preserve"> </w:t>
      </w:r>
      <w:r>
        <w:rPr>
          <w:rFonts w:ascii="宋体" w:eastAsia="宋体" w:hAnsi="宋体" w:cs="宋体"/>
          <w:sz w:val="36"/>
          <w:szCs w:val="36"/>
        </w:rPr>
        <w:t>成孔检查</w:t>
      </w:r>
    </w:p>
    <w:p w:rsidR="002D00E3" w14:paraId="318524E8" w14:textId="77777777">
      <w:pPr>
        <w:spacing w:before="236" w:line="359" w:lineRule="auto"/>
        <w:ind w:left="58" w:right="119" w:firstLine="721"/>
        <w:rPr>
          <w:rFonts w:ascii="宋体" w:eastAsia="宋体" w:hAnsi="宋体" w:cs="宋体"/>
          <w:sz w:val="36"/>
          <w:szCs w:val="36"/>
        </w:rPr>
      </w:pPr>
      <w:r>
        <w:rPr>
          <w:rFonts w:ascii="宋体" w:eastAsia="宋体" w:hAnsi="宋体" w:cs="宋体"/>
          <w:spacing w:val="-10"/>
          <w:sz w:val="36"/>
          <w:szCs w:val="36"/>
        </w:rPr>
        <w:t>成孔达到设计标高后，</w:t>
      </w:r>
      <w:r>
        <w:rPr>
          <w:rFonts w:ascii="宋体" w:eastAsia="宋体" w:hAnsi="宋体" w:cs="宋体"/>
          <w:spacing w:val="97"/>
          <w:sz w:val="36"/>
          <w:szCs w:val="36"/>
        </w:rPr>
        <w:t xml:space="preserve"> </w:t>
      </w:r>
      <w:r>
        <w:rPr>
          <w:rFonts w:ascii="宋体" w:eastAsia="宋体" w:hAnsi="宋体" w:cs="宋体"/>
          <w:spacing w:val="-10"/>
          <w:sz w:val="36"/>
          <w:szCs w:val="36"/>
        </w:rPr>
        <w:t>对孔深、孔径、孔壁、垂直度等进行检查</w:t>
      </w:r>
      <w:r>
        <w:rPr>
          <w:rFonts w:ascii="宋体" w:eastAsia="宋体" w:hAnsi="宋体" w:cs="宋体"/>
          <w:spacing w:val="-10"/>
          <w:sz w:val="36"/>
          <w:szCs w:val="36"/>
        </w:rPr>
        <w:t>,</w:t>
      </w:r>
      <w:r>
        <w:rPr>
          <w:rFonts w:ascii="宋体" w:eastAsia="宋体" w:hAnsi="宋体" w:cs="宋体"/>
          <w:spacing w:val="-80"/>
          <w:sz w:val="36"/>
          <w:szCs w:val="36"/>
        </w:rPr>
        <w:t xml:space="preserve"> </w:t>
      </w:r>
      <w:r>
        <w:rPr>
          <w:rFonts w:ascii="宋体" w:eastAsia="宋体" w:hAnsi="宋体" w:cs="宋体"/>
          <w:spacing w:val="-10"/>
          <w:sz w:val="36"/>
          <w:szCs w:val="36"/>
        </w:rPr>
        <w:t>不合格时采取</w:t>
      </w:r>
      <w:r>
        <w:rPr>
          <w:rFonts w:ascii="宋体" w:eastAsia="宋体" w:hAnsi="宋体" w:cs="宋体"/>
          <w:sz w:val="36"/>
          <w:szCs w:val="36"/>
        </w:rPr>
        <w:t xml:space="preserve"> </w:t>
      </w:r>
      <w:r>
        <w:rPr>
          <w:rFonts w:ascii="宋体" w:eastAsia="宋体" w:hAnsi="宋体" w:cs="宋体"/>
          <w:spacing w:val="-5"/>
          <w:sz w:val="36"/>
          <w:szCs w:val="36"/>
        </w:rPr>
        <w:t>措施处理。</w:t>
      </w:r>
    </w:p>
    <w:p w:rsidR="002D00E3" w14:paraId="5BE5A502" w14:textId="77777777">
      <w:pPr>
        <w:spacing w:line="238" w:lineRule="auto"/>
        <w:ind w:firstLine="784"/>
        <w:rPr>
          <w:rFonts w:ascii="宋体" w:eastAsia="宋体" w:hAnsi="宋体" w:cs="宋体"/>
          <w:sz w:val="36"/>
          <w:szCs w:val="36"/>
        </w:rPr>
      </w:pPr>
      <w:r>
        <w:rPr>
          <w:rFonts w:ascii="宋体" w:eastAsia="宋体" w:hAnsi="宋体" w:cs="宋体"/>
          <w:spacing w:val="-2"/>
          <w:sz w:val="36"/>
          <w:szCs w:val="36"/>
        </w:rPr>
        <w:t>9</w:t>
      </w:r>
      <w:r>
        <w:rPr>
          <w:rFonts w:ascii="宋体" w:eastAsia="宋体" w:hAnsi="宋体" w:cs="宋体"/>
          <w:spacing w:val="-2"/>
          <w:sz w:val="36"/>
          <w:szCs w:val="36"/>
        </w:rPr>
        <w:t>、</w:t>
      </w:r>
      <w:r>
        <w:rPr>
          <w:rFonts w:ascii="宋体" w:eastAsia="宋体" w:hAnsi="宋体" w:cs="宋体"/>
          <w:spacing w:val="-3"/>
          <w:sz w:val="36"/>
          <w:szCs w:val="36"/>
        </w:rPr>
        <w:t xml:space="preserve"> </w:t>
      </w:r>
      <w:r>
        <w:rPr>
          <w:rFonts w:ascii="宋体" w:eastAsia="宋体" w:hAnsi="宋体" w:cs="宋体"/>
          <w:spacing w:val="-2"/>
          <w:sz w:val="36"/>
          <w:szCs w:val="36"/>
        </w:rPr>
        <w:t>清孔</w:t>
      </w:r>
    </w:p>
    <w:p w:rsidR="002D00E3" w14:paraId="13F81792" w14:textId="77777777">
      <w:pPr>
        <w:spacing w:before="235" w:line="362" w:lineRule="auto"/>
        <w:ind w:left="58" w:right="3" w:firstLine="728"/>
        <w:rPr>
          <w:rFonts w:ascii="宋体" w:eastAsia="宋体" w:hAnsi="宋体" w:cs="宋体"/>
          <w:sz w:val="36"/>
          <w:szCs w:val="36"/>
        </w:rPr>
      </w:pPr>
      <w:r>
        <w:rPr>
          <w:rFonts w:ascii="宋体" w:eastAsia="宋体" w:hAnsi="宋体" w:cs="宋体"/>
          <w:spacing w:val="-3"/>
          <w:sz w:val="36"/>
          <w:szCs w:val="36"/>
        </w:rPr>
        <w:t>清孔是旋挖钻孔灌注桩施工保证成桩质量的重要一环</w:t>
      </w:r>
      <w:r>
        <w:rPr>
          <w:rFonts w:ascii="宋体" w:eastAsia="宋体" w:hAnsi="宋体" w:cs="宋体"/>
          <w:spacing w:val="-3"/>
          <w:sz w:val="36"/>
          <w:szCs w:val="36"/>
        </w:rPr>
        <w:t>,</w:t>
      </w:r>
      <w:r>
        <w:rPr>
          <w:rFonts w:ascii="宋体" w:eastAsia="宋体" w:hAnsi="宋体" w:cs="宋体"/>
          <w:spacing w:val="-55"/>
          <w:sz w:val="36"/>
          <w:szCs w:val="36"/>
        </w:rPr>
        <w:t xml:space="preserve"> </w:t>
      </w:r>
      <w:r>
        <w:rPr>
          <w:rFonts w:ascii="宋体" w:eastAsia="宋体" w:hAnsi="宋体" w:cs="宋体"/>
          <w:spacing w:val="-3"/>
          <w:sz w:val="36"/>
          <w:szCs w:val="36"/>
        </w:rPr>
        <w:t>通过清孔确保桩孔的质量</w:t>
      </w:r>
      <w:r>
        <w:rPr>
          <w:rFonts w:ascii="宋体" w:eastAsia="宋体" w:hAnsi="宋体" w:cs="宋体"/>
          <w:sz w:val="36"/>
          <w:szCs w:val="36"/>
        </w:rPr>
        <w:t xml:space="preserve"> </w:t>
      </w:r>
      <w:r>
        <w:rPr>
          <w:rFonts w:ascii="宋体" w:eastAsia="宋体" w:hAnsi="宋体" w:cs="宋体"/>
          <w:spacing w:val="-4"/>
          <w:sz w:val="36"/>
          <w:szCs w:val="36"/>
        </w:rPr>
        <w:t>指标、孔底沉渣厚度、循环液中含钻渣量和孔壁泥垢等符合桩孔质量要求，采用正循</w:t>
      </w:r>
      <w:r>
        <w:rPr>
          <w:rFonts w:ascii="宋体" w:eastAsia="宋体" w:hAnsi="宋体" w:cs="宋体"/>
          <w:spacing w:val="4"/>
          <w:sz w:val="36"/>
          <w:szCs w:val="36"/>
        </w:rPr>
        <w:t xml:space="preserve"> </w:t>
      </w:r>
      <w:r>
        <w:rPr>
          <w:rFonts w:ascii="宋体" w:eastAsia="宋体" w:hAnsi="宋体" w:cs="宋体"/>
          <w:spacing w:val="-15"/>
          <w:sz w:val="36"/>
          <w:szCs w:val="36"/>
        </w:rPr>
        <w:t>环回转钻进技术的清孔方法为：</w:t>
      </w:r>
      <w:r>
        <w:rPr>
          <w:rFonts w:ascii="宋体" w:eastAsia="宋体" w:hAnsi="宋体" w:cs="宋体"/>
          <w:spacing w:val="103"/>
          <w:sz w:val="36"/>
          <w:szCs w:val="36"/>
        </w:rPr>
        <w:t xml:space="preserve"> </w:t>
      </w:r>
      <w:r>
        <w:rPr>
          <w:rFonts w:ascii="宋体" w:eastAsia="宋体" w:hAnsi="宋体" w:cs="宋体"/>
          <w:spacing w:val="-15"/>
          <w:sz w:val="36"/>
          <w:szCs w:val="36"/>
        </w:rPr>
        <w:t>桩孔终孔后，</w:t>
      </w:r>
      <w:r>
        <w:rPr>
          <w:rFonts w:ascii="宋体" w:eastAsia="宋体" w:hAnsi="宋体" w:cs="宋体"/>
          <w:spacing w:val="60"/>
          <w:sz w:val="36"/>
          <w:szCs w:val="36"/>
        </w:rPr>
        <w:t xml:space="preserve"> </w:t>
      </w:r>
      <w:r>
        <w:rPr>
          <w:rFonts w:ascii="宋体" w:eastAsia="宋体" w:hAnsi="宋体" w:cs="宋体"/>
          <w:spacing w:val="-15"/>
          <w:sz w:val="36"/>
          <w:szCs w:val="36"/>
        </w:rPr>
        <w:t>将钻具提高</w:t>
      </w:r>
      <w:r>
        <w:rPr>
          <w:rFonts w:ascii="宋体" w:eastAsia="宋体" w:hAnsi="宋体" w:cs="宋体"/>
          <w:spacing w:val="17"/>
          <w:sz w:val="36"/>
          <w:szCs w:val="36"/>
        </w:rPr>
        <w:t xml:space="preserve"> </w:t>
      </w:r>
      <w:r>
        <w:rPr>
          <w:rFonts w:ascii="宋体" w:eastAsia="宋体" w:hAnsi="宋体" w:cs="宋体"/>
          <w:spacing w:val="-15"/>
          <w:sz w:val="36"/>
          <w:szCs w:val="36"/>
        </w:rPr>
        <w:t>20</w:t>
      </w:r>
      <w:r>
        <w:rPr>
          <w:rFonts w:ascii="宋体" w:eastAsia="宋体" w:hAnsi="宋体" w:cs="宋体"/>
          <w:spacing w:val="-15"/>
          <w:sz w:val="36"/>
          <w:szCs w:val="36"/>
        </w:rPr>
        <w:t>～</w:t>
      </w:r>
      <w:r>
        <w:rPr>
          <w:rFonts w:ascii="宋体" w:eastAsia="宋体" w:hAnsi="宋体" w:cs="宋体"/>
          <w:spacing w:val="-104"/>
          <w:sz w:val="36"/>
          <w:szCs w:val="36"/>
        </w:rPr>
        <w:t xml:space="preserve"> </w:t>
      </w:r>
      <w:r>
        <w:rPr>
          <w:rFonts w:ascii="宋体" w:eastAsia="宋体" w:hAnsi="宋体" w:cs="宋体"/>
          <w:spacing w:val="-15"/>
          <w:sz w:val="36"/>
          <w:szCs w:val="36"/>
        </w:rPr>
        <w:t>50m,</w:t>
      </w:r>
      <w:r>
        <w:rPr>
          <w:rFonts w:ascii="宋体" w:eastAsia="宋体" w:hAnsi="宋体" w:cs="宋体"/>
          <w:spacing w:val="-15"/>
          <w:sz w:val="36"/>
          <w:szCs w:val="36"/>
        </w:rPr>
        <w:t>采用大泵量泵入</w:t>
      </w:r>
      <w:r>
        <w:rPr>
          <w:rFonts w:ascii="宋体" w:eastAsia="宋体" w:hAnsi="宋体" w:cs="宋体"/>
          <w:sz w:val="36"/>
          <w:szCs w:val="36"/>
        </w:rPr>
        <w:t xml:space="preserve"> </w:t>
      </w:r>
      <w:r>
        <w:rPr>
          <w:rFonts w:ascii="宋体" w:eastAsia="宋体" w:hAnsi="宋体" w:cs="宋体"/>
          <w:spacing w:val="-14"/>
          <w:sz w:val="36"/>
          <w:szCs w:val="36"/>
        </w:rPr>
        <w:t>性能指标符合要求的新泥浆，</w:t>
      </w:r>
      <w:r>
        <w:rPr>
          <w:rFonts w:ascii="宋体" w:eastAsia="宋体" w:hAnsi="宋体" w:cs="宋体"/>
          <w:spacing w:val="28"/>
          <w:sz w:val="36"/>
          <w:szCs w:val="36"/>
        </w:rPr>
        <w:t xml:space="preserve"> </w:t>
      </w:r>
      <w:r>
        <w:rPr>
          <w:rFonts w:ascii="宋体" w:eastAsia="宋体" w:hAnsi="宋体" w:cs="宋体"/>
          <w:spacing w:val="-14"/>
          <w:sz w:val="36"/>
          <w:szCs w:val="36"/>
        </w:rPr>
        <w:t>并维持正循环</w:t>
      </w:r>
      <w:r>
        <w:rPr>
          <w:rFonts w:ascii="宋体" w:eastAsia="宋体" w:hAnsi="宋体" w:cs="宋体"/>
          <w:spacing w:val="-82"/>
          <w:sz w:val="36"/>
          <w:szCs w:val="36"/>
        </w:rPr>
        <w:t xml:space="preserve"> </w:t>
      </w:r>
      <w:r>
        <w:rPr>
          <w:rFonts w:ascii="宋体" w:eastAsia="宋体" w:hAnsi="宋体" w:cs="宋体"/>
          <w:spacing w:val="-14"/>
          <w:sz w:val="36"/>
          <w:szCs w:val="36"/>
        </w:rPr>
        <w:t>30min</w:t>
      </w:r>
      <w:r>
        <w:rPr>
          <w:rFonts w:ascii="宋体" w:eastAsia="宋体" w:hAnsi="宋体" w:cs="宋体"/>
          <w:spacing w:val="-47"/>
          <w:sz w:val="36"/>
          <w:szCs w:val="36"/>
        </w:rPr>
        <w:t xml:space="preserve"> </w:t>
      </w:r>
      <w:r>
        <w:rPr>
          <w:rFonts w:ascii="宋体" w:eastAsia="宋体" w:hAnsi="宋体" w:cs="宋体"/>
          <w:spacing w:val="-14"/>
          <w:sz w:val="36"/>
          <w:szCs w:val="36"/>
        </w:rPr>
        <w:t>以上，</w:t>
      </w:r>
      <w:r>
        <w:rPr>
          <w:rFonts w:ascii="宋体" w:eastAsia="宋体" w:hAnsi="宋体" w:cs="宋体"/>
          <w:spacing w:val="-29"/>
          <w:sz w:val="36"/>
          <w:szCs w:val="36"/>
        </w:rPr>
        <w:t xml:space="preserve"> </w:t>
      </w:r>
      <w:r>
        <w:rPr>
          <w:rFonts w:ascii="宋体" w:eastAsia="宋体" w:hAnsi="宋体" w:cs="宋体"/>
          <w:spacing w:val="-14"/>
          <w:sz w:val="36"/>
          <w:szCs w:val="36"/>
        </w:rPr>
        <w:t>直到清除孔底沉渣且使孔壁</w:t>
      </w:r>
      <w:r>
        <w:rPr>
          <w:rFonts w:ascii="宋体" w:eastAsia="宋体" w:hAnsi="宋体" w:cs="宋体"/>
          <w:sz w:val="36"/>
          <w:szCs w:val="36"/>
        </w:rPr>
        <w:t xml:space="preserve"> </w:t>
      </w:r>
      <w:r>
        <w:rPr>
          <w:rFonts w:ascii="宋体" w:eastAsia="宋体" w:hAnsi="宋体" w:cs="宋体"/>
          <w:spacing w:val="-10"/>
          <w:sz w:val="36"/>
          <w:szCs w:val="36"/>
        </w:rPr>
        <w:t>泥质、泥浆含砂量小于</w:t>
      </w:r>
      <w:r>
        <w:rPr>
          <w:rFonts w:ascii="宋体" w:eastAsia="宋体" w:hAnsi="宋体" w:cs="宋体"/>
          <w:spacing w:val="44"/>
          <w:sz w:val="36"/>
          <w:szCs w:val="36"/>
        </w:rPr>
        <w:t xml:space="preserve"> </w:t>
      </w:r>
      <w:r>
        <w:rPr>
          <w:rFonts w:ascii="宋体" w:eastAsia="宋体" w:hAnsi="宋体" w:cs="宋体"/>
          <w:spacing w:val="-10"/>
          <w:sz w:val="36"/>
          <w:szCs w:val="36"/>
        </w:rPr>
        <w:t>8</w:t>
      </w:r>
      <w:r>
        <w:rPr>
          <w:rFonts w:ascii="宋体" w:eastAsia="宋体" w:hAnsi="宋体" w:cs="宋体"/>
          <w:spacing w:val="-10"/>
          <w:sz w:val="36"/>
          <w:szCs w:val="36"/>
        </w:rPr>
        <w:t>％为止</w:t>
      </w:r>
      <w:r>
        <w:rPr>
          <w:rFonts w:ascii="宋体" w:eastAsia="宋体" w:hAnsi="宋体" w:cs="宋体"/>
          <w:spacing w:val="-10"/>
          <w:sz w:val="36"/>
          <w:szCs w:val="36"/>
        </w:rPr>
        <w:t>.</w:t>
      </w:r>
      <w:r>
        <w:rPr>
          <w:rFonts w:ascii="宋体" w:eastAsia="宋体" w:hAnsi="宋体" w:cs="宋体"/>
          <w:spacing w:val="-80"/>
          <w:sz w:val="36"/>
          <w:szCs w:val="36"/>
        </w:rPr>
        <w:t xml:space="preserve"> </w:t>
      </w:r>
      <w:r>
        <w:rPr>
          <w:rFonts w:ascii="宋体" w:eastAsia="宋体" w:hAnsi="宋体" w:cs="宋体"/>
          <w:spacing w:val="-10"/>
          <w:sz w:val="36"/>
          <w:szCs w:val="36"/>
        </w:rPr>
        <w:t>工程桩孔因有较厚的松散易坍土层，</w:t>
      </w:r>
      <w:r>
        <w:rPr>
          <w:rFonts w:ascii="宋体" w:eastAsia="宋体" w:hAnsi="宋体" w:cs="宋体"/>
          <w:spacing w:val="74"/>
          <w:sz w:val="36"/>
          <w:szCs w:val="36"/>
        </w:rPr>
        <w:t xml:space="preserve"> </w:t>
      </w:r>
      <w:r>
        <w:rPr>
          <w:rFonts w:ascii="宋体" w:eastAsia="宋体" w:hAnsi="宋体" w:cs="宋体"/>
          <w:spacing w:val="-10"/>
          <w:sz w:val="36"/>
          <w:szCs w:val="36"/>
        </w:rPr>
        <w:t>清孔后不能立</w:t>
      </w:r>
      <w:r>
        <w:rPr>
          <w:rFonts w:ascii="宋体" w:eastAsia="宋体" w:hAnsi="宋体" w:cs="宋体"/>
          <w:sz w:val="36"/>
          <w:szCs w:val="36"/>
        </w:rPr>
        <w:t xml:space="preserve"> </w:t>
      </w:r>
      <w:r>
        <w:rPr>
          <w:rFonts w:ascii="宋体" w:eastAsia="宋体" w:hAnsi="宋体" w:cs="宋体"/>
          <w:spacing w:val="-10"/>
          <w:sz w:val="36"/>
          <w:szCs w:val="36"/>
        </w:rPr>
        <w:t>即终孔，</w:t>
      </w:r>
      <w:r>
        <w:rPr>
          <w:rFonts w:ascii="宋体" w:eastAsia="宋体" w:hAnsi="宋体" w:cs="宋体"/>
          <w:spacing w:val="48"/>
          <w:sz w:val="36"/>
          <w:szCs w:val="36"/>
        </w:rPr>
        <w:t xml:space="preserve"> </w:t>
      </w:r>
      <w:r>
        <w:rPr>
          <w:rFonts w:ascii="宋体" w:eastAsia="宋体" w:hAnsi="宋体" w:cs="宋体"/>
          <w:spacing w:val="-10"/>
          <w:sz w:val="36"/>
          <w:szCs w:val="36"/>
        </w:rPr>
        <w:t>而在孔内下入钢筋笼，安装好灌浆导管后施行二次清孔作业，以使砼灌注前</w:t>
      </w:r>
      <w:r>
        <w:rPr>
          <w:rFonts w:ascii="宋体" w:eastAsia="宋体" w:hAnsi="宋体" w:cs="宋体"/>
          <w:sz w:val="36"/>
          <w:szCs w:val="36"/>
        </w:rPr>
        <w:t xml:space="preserve"> </w:t>
      </w:r>
      <w:r>
        <w:rPr>
          <w:rFonts w:ascii="宋体" w:eastAsia="宋体" w:hAnsi="宋体" w:cs="宋体"/>
          <w:spacing w:val="-8"/>
          <w:sz w:val="36"/>
          <w:szCs w:val="36"/>
        </w:rPr>
        <w:t>孔底沉渣厚度符合要求，保证砼成柱质量。</w:t>
      </w:r>
      <w:r>
        <w:rPr>
          <w:rFonts w:ascii="宋体" w:eastAsia="宋体" w:hAnsi="宋体" w:cs="宋体"/>
          <w:spacing w:val="80"/>
          <w:sz w:val="36"/>
          <w:szCs w:val="36"/>
        </w:rPr>
        <w:t xml:space="preserve"> </w:t>
      </w:r>
      <w:r>
        <w:rPr>
          <w:rFonts w:ascii="宋体" w:eastAsia="宋体" w:hAnsi="宋体" w:cs="宋体"/>
          <w:spacing w:val="-8"/>
          <w:sz w:val="36"/>
          <w:szCs w:val="36"/>
        </w:rPr>
        <w:t>而另一个方法则是采用反循环进行清孔，</w:t>
      </w:r>
    </w:p>
    <w:p w:rsidR="002D00E3" w14:paraId="2FACE759" w14:textId="77777777">
      <w:pPr>
        <w:spacing w:before="246" w:line="231" w:lineRule="auto"/>
        <w:ind w:firstLine="60"/>
        <w:rPr>
          <w:rFonts w:ascii="宋体" w:eastAsia="宋体" w:hAnsi="宋体" w:cs="宋体"/>
          <w:sz w:val="27"/>
          <w:szCs w:val="27"/>
        </w:rPr>
      </w:pPr>
      <w:r>
        <w:rPr>
          <w:rFonts w:ascii="宋体" w:eastAsia="宋体" w:hAnsi="宋体" w:cs="宋体"/>
          <w:spacing w:val="3"/>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3"/>
          <w:position w:val="1"/>
          <w:sz w:val="27"/>
          <w:szCs w:val="27"/>
          <w14:textOutline w14:w="3175">
            <w14:solidFill>
              <w14:srgbClr w14:val="000000"/>
            </w14:solidFill>
            <w14:prstDash w14:val="solid"/>
            <w14:miter w14:lim="0"/>
          </w14:textOutline>
        </w:rPr>
        <w:t>2</w:t>
      </w:r>
    </w:p>
    <w:p w:rsidR="002D00E3" w14:paraId="17341AB9" w14:textId="77777777">
      <w:pPr>
        <w:sectPr>
          <w:headerReference w:type="default" r:id="rId33"/>
          <w:pgSz w:w="17860" w:h="25258"/>
          <w:pgMar w:top="400" w:right="2013" w:bottom="0" w:left="2500" w:header="0" w:footer="0" w:gutter="0"/>
          <w:pgNumType w:start="27"/>
          <w:cols w:space="720"/>
        </w:sectPr>
      </w:pPr>
    </w:p>
    <w:p w:rsidR="002D00E3" w14:paraId="44F1F96F" w14:textId="4DB20D7E">
      <w:pPr>
        <w:spacing w:line="262" w:lineRule="auto"/>
      </w:pPr>
      <w:r>
        <mc:AlternateContent>
          <mc:Choice Requires="wps">
            <w:drawing>
              <wp:anchor distT="0" distB="0" distL="114300" distR="114300" simplePos="0" relativeHeight="25190297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719215886" name="文本框 10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85EDEA3">
                            <w:pPr>
                              <w:rPr>
                                <w:color w:val="FFFFFF"/>
                              </w:rPr>
                            </w:pPr>
                            <w:r w:rsidRPr="00A3289A">
                              <w:rPr>
                                <w:rFonts w:hint="eastAsia"/>
                                <w:color w:val="FFFFFF"/>
                              </w:rPr>
                              <w:t>运时应采取措施防止扭转、弯曲。安装钢筋笼时，应对准孔位</w:t>
                            </w:r>
                            <w:r w:rsidRPr="00A3289A">
                              <w:rPr>
                                <w:rFonts w:hint="eastAsia"/>
                                <w:color w:val="FFFFFF"/>
                              </w:rPr>
                              <w:t>,</w:t>
                            </w:r>
                            <w:r w:rsidRPr="00A3289A">
                              <w:rPr>
                                <w:rFonts w:hint="eastAsia"/>
                                <w:color w:val="FFFFFF"/>
                              </w:rPr>
                              <w:t>吊直扶稳，缓慢下沉</w:t>
                            </w:r>
                            <w:r w:rsidRPr="00A3289A">
                              <w:rPr>
                                <w:rFonts w:hint="eastAsia"/>
                                <w:color w:val="FFFFFF"/>
                              </w:rPr>
                              <w:t>,</w:t>
                            </w:r>
                            <w:r w:rsidRPr="00A3289A">
                              <w:rPr>
                                <w:rFonts w:hint="eastAsia"/>
                                <w:color w:val="FFFFFF"/>
                              </w:rPr>
                              <w:t>避免碰撞孔壁。钢筋笼下沉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4" o:spid="_x0000_s1166" type="#_x0000_t202" style="width:10pt;height:10pt;margin-top:580pt;margin-left:415pt;mso-wrap-distance-bottom:0;mso-wrap-distance-left:9pt;mso-wrap-distance-right:9pt;mso-wrap-distance-top:0;position:absolute;v-text-anchor:top;z-index:251901952" filled="f" fillcolor="this" stroked="f" strokeweight="0.5pt">
                <v:textbox>
                  <w:txbxContent>
                    <w:p w:rsidR="00A3289A" w:rsidRPr="00A3289A" w14:paraId="7FC5B46F" w14:textId="785EDEA3">
                      <w:pPr>
                        <w:rPr>
                          <w:color w:val="FFFFFF"/>
                        </w:rPr>
                      </w:pPr>
                      <w:r w:rsidRPr="00A3289A">
                        <w:rPr>
                          <w:rFonts w:hint="eastAsia"/>
                          <w:color w:val="FFFFFF"/>
                        </w:rPr>
                        <w:t>运时应采取措施防止扭转、弯曲。安装钢筋笼时，应对准孔位</w:t>
                      </w:r>
                      <w:r w:rsidRPr="00A3289A">
                        <w:rPr>
                          <w:rFonts w:hint="eastAsia"/>
                          <w:color w:val="FFFFFF"/>
                        </w:rPr>
                        <w:t>,</w:t>
                      </w:r>
                      <w:r w:rsidRPr="00A3289A">
                        <w:rPr>
                          <w:rFonts w:hint="eastAsia"/>
                          <w:color w:val="FFFFFF"/>
                        </w:rPr>
                        <w:t>吊直扶稳，缓慢下沉</w:t>
                      </w:r>
                      <w:r w:rsidRPr="00A3289A">
                        <w:rPr>
                          <w:rFonts w:hint="eastAsia"/>
                          <w:color w:val="FFFFFF"/>
                        </w:rPr>
                        <w:t>,</w:t>
                      </w:r>
                      <w:r w:rsidRPr="00A3289A">
                        <w:rPr>
                          <w:rFonts w:hint="eastAsia"/>
                          <w:color w:val="FFFFFF"/>
                        </w:rPr>
                        <w:t>避免碰撞孔壁。钢筋笼下沉</w:t>
                      </w:r>
                    </w:p>
                  </w:txbxContent>
                </v:textbox>
              </v:shape>
            </w:pict>
          </mc:Fallback>
        </mc:AlternateContent>
      </w:r>
      <w:r>
        <mc:AlternateContent>
          <mc:Choice Requires="wps">
            <w:drawing>
              <wp:anchor distT="0" distB="0" distL="114300" distR="114300" simplePos="0" relativeHeight="25190092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280052474" name="文本框 10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BCD8F13">
                            <w:pPr>
                              <w:rPr>
                                <w:color w:val="FFFFFF"/>
                              </w:rPr>
                            </w:pPr>
                            <w:r w:rsidRPr="00A3289A">
                              <w:rPr>
                                <w:rFonts w:hint="eastAsia"/>
                                <w:color w:val="FFFFFF"/>
                              </w:rPr>
                              <w:t>土方量约</w:t>
                            </w:r>
                            <w:r w:rsidRPr="00A3289A">
                              <w:rPr>
                                <w:rFonts w:hint="eastAsia"/>
                                <w:color w:val="FFFFFF"/>
                              </w:rPr>
                              <w:t>27.5</w:t>
                            </w:r>
                            <w:r w:rsidRPr="00A3289A">
                              <w:rPr>
                                <w:rFonts w:hint="eastAsia"/>
                                <w:color w:val="FFFFFF"/>
                              </w:rPr>
                              <w:t>万方土，为做到文明施工，不污染环境，拟在北面及东面工地大门口内修筑洗车槽及沉淀池两个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3" o:spid="_x0000_s1167" type="#_x0000_t202" style="width:10pt;height:10pt;margin-top:430pt;margin-left:415pt;mso-wrap-distance-bottom:0;mso-wrap-distance-left:9pt;mso-wrap-distance-right:9pt;mso-wrap-distance-top:0;position:absolute;v-text-anchor:top;z-index:251899904" filled="f" fillcolor="this" stroked="f" strokeweight="0.5pt">
                <v:textbox>
                  <w:txbxContent>
                    <w:p w:rsidR="00A3289A" w:rsidRPr="00A3289A" w14:paraId="67562666" w14:textId="7BCD8F13">
                      <w:pPr>
                        <w:rPr>
                          <w:color w:val="FFFFFF"/>
                        </w:rPr>
                      </w:pPr>
                      <w:r w:rsidRPr="00A3289A">
                        <w:rPr>
                          <w:rFonts w:hint="eastAsia"/>
                          <w:color w:val="FFFFFF"/>
                        </w:rPr>
                        <w:t>土方量约</w:t>
                      </w:r>
                      <w:r w:rsidRPr="00A3289A">
                        <w:rPr>
                          <w:rFonts w:hint="eastAsia"/>
                          <w:color w:val="FFFFFF"/>
                        </w:rPr>
                        <w:t>27.5</w:t>
                      </w:r>
                      <w:r w:rsidRPr="00A3289A">
                        <w:rPr>
                          <w:rFonts w:hint="eastAsia"/>
                          <w:color w:val="FFFFFF"/>
                        </w:rPr>
                        <w:t>万方土，为做到文明施工，不污染环境，拟在北面及东面工地大门口内修筑洗车槽及沉淀池两个</w:t>
                      </w:r>
                    </w:p>
                  </w:txbxContent>
                </v:textbox>
              </v:shape>
            </w:pict>
          </mc:Fallback>
        </mc:AlternateContent>
      </w:r>
      <w:r>
        <mc:AlternateContent>
          <mc:Choice Requires="wps">
            <w:drawing>
              <wp:anchor distT="0" distB="0" distL="114300" distR="114300" simplePos="0" relativeHeight="25189888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669280153" name="文本框 10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FB006A8">
                            <w:pPr>
                              <w:rPr>
                                <w:color w:val="FFFFFF"/>
                              </w:rPr>
                            </w:pPr>
                            <w:r w:rsidRPr="00A3289A">
                              <w:rPr>
                                <w:rFonts w:hint="eastAsia"/>
                                <w:color w:val="FFFFFF"/>
                              </w:rPr>
                              <w:t>工现场的噪间限值时，向建设行政主管部门和环保部门申报，核准后方能施工。</w:t>
                            </w:r>
                            <w:r w:rsidRPr="00A3289A">
                              <w:rPr>
                                <w:rFonts w:hint="eastAsia"/>
                                <w:color w:val="FFFFFF"/>
                              </w:rPr>
                              <w:t>3.</w:t>
                            </w:r>
                            <w:r w:rsidRPr="00A3289A">
                              <w:rPr>
                                <w:rFonts w:hint="eastAsia"/>
                                <w:color w:val="FFFFFF"/>
                              </w:rPr>
                              <w:t>合理安排施工工序，由于施工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2" o:spid="_x0000_s1168" type="#_x0000_t202" style="width:10pt;height:10pt;margin-top:280pt;margin-left:415pt;mso-wrap-distance-bottom:0;mso-wrap-distance-left:9pt;mso-wrap-distance-right:9pt;mso-wrap-distance-top:0;position:absolute;v-text-anchor:top;z-index:251897856" filled="f" fillcolor="this" stroked="f" strokeweight="0.5pt">
                <v:textbox>
                  <w:txbxContent>
                    <w:p w:rsidR="00A3289A" w:rsidRPr="00A3289A" w14:paraId="754E3149" w14:textId="2FB006A8">
                      <w:pPr>
                        <w:rPr>
                          <w:color w:val="FFFFFF"/>
                        </w:rPr>
                      </w:pPr>
                      <w:r w:rsidRPr="00A3289A">
                        <w:rPr>
                          <w:rFonts w:hint="eastAsia"/>
                          <w:color w:val="FFFFFF"/>
                        </w:rPr>
                        <w:t>工现场的噪间限值时，向建设行政主管部门和环保部门申报，核准后方能施工。</w:t>
                      </w:r>
                      <w:r w:rsidRPr="00A3289A">
                        <w:rPr>
                          <w:rFonts w:hint="eastAsia"/>
                          <w:color w:val="FFFFFF"/>
                        </w:rPr>
                        <w:t>3.</w:t>
                      </w:r>
                      <w:r w:rsidRPr="00A3289A">
                        <w:rPr>
                          <w:rFonts w:hint="eastAsia"/>
                          <w:color w:val="FFFFFF"/>
                        </w:rPr>
                        <w:t>合理安排施工工序，由于施工</w:t>
                      </w:r>
                    </w:p>
                  </w:txbxContent>
                </v:textbox>
              </v:shape>
            </w:pict>
          </mc:Fallback>
        </mc:AlternateContent>
      </w:r>
      <w:r>
        <mc:AlternateContent>
          <mc:Choice Requires="wps">
            <w:drawing>
              <wp:anchor distT="0" distB="0" distL="114300" distR="114300" simplePos="0" relativeHeight="25189683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670657255" name="文本框 10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63286F1">
                            <w:pPr>
                              <w:rPr>
                                <w:color w:val="FFFFFF"/>
                              </w:rPr>
                            </w:pPr>
                            <w:r w:rsidRPr="00A3289A">
                              <w:rPr>
                                <w:rFonts w:hint="eastAsia"/>
                                <w:color w:val="FFFFFF"/>
                              </w:rPr>
                              <w:t>均需备足</w:t>
                            </w:r>
                            <w:r w:rsidRPr="00A3289A">
                              <w:rPr>
                                <w:rFonts w:hint="eastAsia"/>
                                <w:color w:val="FFFFFF"/>
                              </w:rPr>
                              <w:t>5</w:t>
                            </w:r>
                            <w:r w:rsidRPr="00A3289A">
                              <w:rPr>
                                <w:rFonts w:hint="eastAsia"/>
                                <w:color w:val="FFFFFF"/>
                              </w:rPr>
                              <w:t>天左右的用量</w:t>
                            </w:r>
                            <w:r w:rsidRPr="00A3289A">
                              <w:rPr>
                                <w:rFonts w:hint="eastAsia"/>
                                <w:color w:val="FFFFFF"/>
                              </w:rPr>
                              <w:t>,</w:t>
                            </w:r>
                            <w:r w:rsidRPr="00A3289A">
                              <w:rPr>
                                <w:rFonts w:hint="eastAsia"/>
                                <w:color w:val="FFFFFF"/>
                              </w:rPr>
                              <w:t>以免因材料一时供应不上而影响工程进度。</w:t>
                            </w:r>
                            <w:r w:rsidRPr="00A3289A">
                              <w:rPr>
                                <w:rFonts w:hint="eastAsia"/>
                                <w:color w:val="FFFFFF"/>
                              </w:rPr>
                              <w:t>(3)</w:t>
                            </w:r>
                            <w:r w:rsidRPr="00A3289A">
                              <w:rPr>
                                <w:rFonts w:hint="eastAsia"/>
                                <w:color w:val="FFFFFF"/>
                              </w:rPr>
                              <w:t>材料送至现场前，按有关要求进行送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1" o:spid="_x0000_s1169" type="#_x0000_t202" style="width:10pt;height:10pt;margin-top:130pt;margin-left:415pt;mso-wrap-distance-bottom:0;mso-wrap-distance-left:9pt;mso-wrap-distance-right:9pt;mso-wrap-distance-top:0;position:absolute;v-text-anchor:top;z-index:251895808" filled="f" fillcolor="this" stroked="f" strokeweight="0.5pt">
                <v:textbox>
                  <w:txbxContent>
                    <w:p w:rsidR="00A3289A" w:rsidRPr="00A3289A" w14:paraId="486DAAE4" w14:textId="663286F1">
                      <w:pPr>
                        <w:rPr>
                          <w:color w:val="FFFFFF"/>
                        </w:rPr>
                      </w:pPr>
                      <w:r w:rsidRPr="00A3289A">
                        <w:rPr>
                          <w:rFonts w:hint="eastAsia"/>
                          <w:color w:val="FFFFFF"/>
                        </w:rPr>
                        <w:t>均需备足</w:t>
                      </w:r>
                      <w:r w:rsidRPr="00A3289A">
                        <w:rPr>
                          <w:rFonts w:hint="eastAsia"/>
                          <w:color w:val="FFFFFF"/>
                        </w:rPr>
                        <w:t>5</w:t>
                      </w:r>
                      <w:r w:rsidRPr="00A3289A">
                        <w:rPr>
                          <w:rFonts w:hint="eastAsia"/>
                          <w:color w:val="FFFFFF"/>
                        </w:rPr>
                        <w:t>天左右的用量</w:t>
                      </w:r>
                      <w:r w:rsidRPr="00A3289A">
                        <w:rPr>
                          <w:rFonts w:hint="eastAsia"/>
                          <w:color w:val="FFFFFF"/>
                        </w:rPr>
                        <w:t>,</w:t>
                      </w:r>
                      <w:r w:rsidRPr="00A3289A">
                        <w:rPr>
                          <w:rFonts w:hint="eastAsia"/>
                          <w:color w:val="FFFFFF"/>
                        </w:rPr>
                        <w:t>以免因材料一时供应不上而影响工程进度。</w:t>
                      </w:r>
                      <w:r w:rsidRPr="00A3289A">
                        <w:rPr>
                          <w:rFonts w:hint="eastAsia"/>
                          <w:color w:val="FFFFFF"/>
                        </w:rPr>
                        <w:t>(3)</w:t>
                      </w:r>
                      <w:r w:rsidRPr="00A3289A">
                        <w:rPr>
                          <w:rFonts w:hint="eastAsia"/>
                          <w:color w:val="FFFFFF"/>
                        </w:rPr>
                        <w:t>材料送至现场前，按有关要求进行送</w:t>
                      </w:r>
                    </w:p>
                  </w:txbxContent>
                </v:textbox>
              </v:shape>
            </w:pict>
          </mc:Fallback>
        </mc:AlternateContent>
      </w:r>
    </w:p>
    <w:p w:rsidR="002D00E3" w14:paraId="11FAE314" w14:textId="77777777">
      <w:pPr>
        <w:spacing w:line="262" w:lineRule="auto"/>
      </w:pPr>
    </w:p>
    <w:p w:rsidR="002D00E3" w14:paraId="60E6423E" w14:textId="77777777">
      <w:pPr>
        <w:spacing w:line="263" w:lineRule="auto"/>
      </w:pPr>
    </w:p>
    <w:p w:rsidR="002D00E3" w14:paraId="7C882567" w14:textId="77777777">
      <w:pPr>
        <w:spacing w:before="87" w:line="237" w:lineRule="auto"/>
        <w:ind w:firstLine="4565"/>
        <w:rPr>
          <w:rFonts w:ascii="宋体" w:eastAsia="宋体" w:hAnsi="宋体" w:cs="宋体"/>
          <w:sz w:val="27"/>
          <w:szCs w:val="27"/>
        </w:rPr>
      </w:pPr>
      <w:r>
        <w:drawing>
          <wp:anchor distT="0" distB="0" distL="0" distR="0" simplePos="0" relativeHeight="251894784"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7" name="IM 27"/>
            <wp:cNvGraphicFramePr/>
            <a:graphic xmlns:a="http://schemas.openxmlformats.org/drawingml/2006/main">
              <a:graphicData uri="http://schemas.openxmlformats.org/drawingml/2006/picture">
                <pic:pic xmlns:pic="http://schemas.openxmlformats.org/drawingml/2006/picture">
                  <pic:nvPicPr>
                    <pic:cNvPr id="27" name="IM 2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E0FDB4E" w14:textId="77777777">
      <w:pPr>
        <w:spacing w:before="185" w:line="359" w:lineRule="auto"/>
        <w:ind w:left="59" w:right="137" w:hanging="1"/>
        <w:rPr>
          <w:rFonts w:ascii="宋体" w:eastAsia="宋体" w:hAnsi="宋体" w:cs="宋体"/>
          <w:sz w:val="36"/>
          <w:szCs w:val="36"/>
        </w:rPr>
      </w:pPr>
      <w:r>
        <w:rPr>
          <w:rFonts w:ascii="宋体" w:eastAsia="宋体" w:hAnsi="宋体" w:cs="宋体"/>
          <w:spacing w:val="-8"/>
          <w:sz w:val="36"/>
          <w:szCs w:val="36"/>
        </w:rPr>
        <w:t>具体操作方法是</w:t>
      </w:r>
      <w:r>
        <w:rPr>
          <w:rFonts w:ascii="宋体" w:eastAsia="宋体" w:hAnsi="宋体" w:cs="宋体"/>
          <w:spacing w:val="-8"/>
          <w:sz w:val="36"/>
          <w:szCs w:val="36"/>
        </w:rPr>
        <w:t>:</w:t>
      </w:r>
      <w:r>
        <w:rPr>
          <w:rFonts w:ascii="宋体" w:eastAsia="宋体" w:hAnsi="宋体" w:cs="宋体"/>
          <w:spacing w:val="-73"/>
          <w:sz w:val="36"/>
          <w:szCs w:val="36"/>
        </w:rPr>
        <w:t xml:space="preserve"> </w:t>
      </w:r>
      <w:r>
        <w:rPr>
          <w:rFonts w:ascii="宋体" w:eastAsia="宋体" w:hAnsi="宋体" w:cs="宋体"/>
          <w:spacing w:val="-8"/>
          <w:sz w:val="36"/>
          <w:szCs w:val="36"/>
        </w:rPr>
        <w:t>在桩孔终孔后</w:t>
      </w:r>
      <w:r>
        <w:rPr>
          <w:rFonts w:ascii="宋体" w:eastAsia="宋体" w:hAnsi="宋体" w:cs="宋体"/>
          <w:spacing w:val="-8"/>
          <w:sz w:val="36"/>
          <w:szCs w:val="36"/>
        </w:rPr>
        <w:t>,</w:t>
      </w:r>
      <w:r>
        <w:rPr>
          <w:rFonts w:ascii="宋体" w:eastAsia="宋体" w:hAnsi="宋体" w:cs="宋体"/>
          <w:spacing w:val="-84"/>
          <w:sz w:val="36"/>
          <w:szCs w:val="36"/>
        </w:rPr>
        <w:t xml:space="preserve"> </w:t>
      </w:r>
      <w:r>
        <w:rPr>
          <w:rFonts w:ascii="宋体" w:eastAsia="宋体" w:hAnsi="宋体" w:cs="宋体"/>
          <w:spacing w:val="-8"/>
          <w:sz w:val="36"/>
          <w:szCs w:val="36"/>
        </w:rPr>
        <w:t>将制作好的钢筋笼按要求放置孔内</w:t>
      </w:r>
      <w:r>
        <w:rPr>
          <w:rFonts w:ascii="宋体" w:eastAsia="宋体" w:hAnsi="宋体" w:cs="宋体"/>
          <w:spacing w:val="-8"/>
          <w:sz w:val="36"/>
          <w:szCs w:val="36"/>
        </w:rPr>
        <w:t>,</w:t>
      </w:r>
      <w:r>
        <w:rPr>
          <w:rFonts w:ascii="宋体" w:eastAsia="宋体" w:hAnsi="宋体" w:cs="宋体"/>
          <w:spacing w:val="-48"/>
          <w:sz w:val="36"/>
          <w:szCs w:val="36"/>
        </w:rPr>
        <w:t xml:space="preserve"> </w:t>
      </w:r>
      <w:r>
        <w:rPr>
          <w:rFonts w:ascii="宋体" w:eastAsia="宋体" w:hAnsi="宋体" w:cs="宋体"/>
          <w:spacing w:val="-8"/>
          <w:sz w:val="36"/>
          <w:szCs w:val="36"/>
        </w:rPr>
        <w:t>同时将导管接至</w:t>
      </w:r>
      <w:r>
        <w:rPr>
          <w:rFonts w:ascii="宋体" w:eastAsia="宋体" w:hAnsi="宋体" w:cs="宋体"/>
          <w:sz w:val="36"/>
          <w:szCs w:val="36"/>
        </w:rPr>
        <w:t xml:space="preserve"> </w:t>
      </w:r>
      <w:r>
        <w:rPr>
          <w:rFonts w:ascii="宋体" w:eastAsia="宋体" w:hAnsi="宋体" w:cs="宋体"/>
          <w:spacing w:val="-13"/>
          <w:sz w:val="36"/>
          <w:szCs w:val="36"/>
        </w:rPr>
        <w:t>孔底</w:t>
      </w:r>
      <w:r>
        <w:rPr>
          <w:rFonts w:ascii="宋体" w:eastAsia="宋体" w:hAnsi="宋体" w:cs="宋体"/>
          <w:spacing w:val="-44"/>
          <w:sz w:val="36"/>
          <w:szCs w:val="36"/>
        </w:rPr>
        <w:t xml:space="preserve"> </w:t>
      </w:r>
      <w:r>
        <w:rPr>
          <w:rFonts w:ascii="宋体" w:eastAsia="宋体" w:hAnsi="宋体" w:cs="宋体"/>
          <w:spacing w:val="-13"/>
          <w:sz w:val="36"/>
          <w:szCs w:val="36"/>
        </w:rPr>
        <w:t>10cm</w:t>
      </w:r>
      <w:r>
        <w:rPr>
          <w:rFonts w:ascii="宋体" w:eastAsia="宋体" w:hAnsi="宋体" w:cs="宋体"/>
          <w:spacing w:val="-13"/>
          <w:sz w:val="36"/>
          <w:szCs w:val="36"/>
        </w:rPr>
        <w:t>处。</w:t>
      </w:r>
      <w:r>
        <w:rPr>
          <w:rFonts w:ascii="宋体" w:eastAsia="宋体" w:hAnsi="宋体" w:cs="宋体"/>
          <w:spacing w:val="-12"/>
          <w:sz w:val="36"/>
          <w:szCs w:val="36"/>
        </w:rPr>
        <w:t xml:space="preserve"> </w:t>
      </w:r>
      <w:r>
        <w:rPr>
          <w:rFonts w:ascii="宋体" w:eastAsia="宋体" w:hAnsi="宋体" w:cs="宋体"/>
          <w:spacing w:val="-13"/>
          <w:sz w:val="36"/>
          <w:szCs w:val="36"/>
        </w:rPr>
        <w:t>在底管处接入高压风管（或在导管顶端接入）</w:t>
      </w:r>
      <w:r>
        <w:rPr>
          <w:rFonts w:ascii="宋体" w:eastAsia="宋体" w:hAnsi="宋体" w:cs="宋体"/>
          <w:spacing w:val="-44"/>
          <w:sz w:val="36"/>
          <w:szCs w:val="36"/>
        </w:rPr>
        <w:t xml:space="preserve"> </w:t>
      </w:r>
      <w:r>
        <w:rPr>
          <w:rFonts w:ascii="宋体" w:eastAsia="宋体" w:hAnsi="宋体" w:cs="宋体"/>
          <w:spacing w:val="-13"/>
          <w:sz w:val="36"/>
          <w:szCs w:val="36"/>
        </w:rPr>
        <w:t>,</w:t>
      </w:r>
      <w:r>
        <w:rPr>
          <w:rFonts w:ascii="宋体" w:eastAsia="宋体" w:hAnsi="宋体" w:cs="宋体"/>
          <w:spacing w:val="-75"/>
          <w:sz w:val="36"/>
          <w:szCs w:val="36"/>
        </w:rPr>
        <w:t xml:space="preserve"> </w:t>
      </w:r>
      <w:r>
        <w:rPr>
          <w:rFonts w:ascii="宋体" w:eastAsia="宋体" w:hAnsi="宋体" w:cs="宋体"/>
          <w:spacing w:val="-13"/>
          <w:sz w:val="36"/>
          <w:szCs w:val="36"/>
        </w:rPr>
        <w:t>高压风管另一端连接空</w:t>
      </w:r>
      <w:r>
        <w:rPr>
          <w:rFonts w:ascii="宋体" w:eastAsia="宋体" w:hAnsi="宋体" w:cs="宋体"/>
          <w:sz w:val="36"/>
          <w:szCs w:val="36"/>
        </w:rPr>
        <w:t xml:space="preserve"> </w:t>
      </w:r>
      <w:r>
        <w:rPr>
          <w:rFonts w:ascii="宋体" w:eastAsia="宋体" w:hAnsi="宋体" w:cs="宋体"/>
          <w:spacing w:val="-2"/>
          <w:sz w:val="36"/>
          <w:szCs w:val="36"/>
        </w:rPr>
        <w:t>压机，而导管口采用密封只留泥渣排出口的方法</w:t>
      </w:r>
      <w:r>
        <w:rPr>
          <w:rFonts w:ascii="宋体" w:eastAsia="宋体" w:hAnsi="宋体" w:cs="宋体"/>
          <w:spacing w:val="-2"/>
          <w:sz w:val="36"/>
          <w:szCs w:val="36"/>
        </w:rPr>
        <w:t>,</w:t>
      </w:r>
      <w:r>
        <w:rPr>
          <w:rFonts w:ascii="宋体" w:eastAsia="宋体" w:hAnsi="宋体" w:cs="宋体"/>
          <w:spacing w:val="-78"/>
          <w:sz w:val="36"/>
          <w:szCs w:val="36"/>
        </w:rPr>
        <w:t xml:space="preserve"> </w:t>
      </w:r>
      <w:r>
        <w:rPr>
          <w:rFonts w:ascii="宋体" w:eastAsia="宋体" w:hAnsi="宋体" w:cs="宋体"/>
          <w:spacing w:val="-2"/>
          <w:sz w:val="36"/>
          <w:szCs w:val="36"/>
        </w:rPr>
        <w:t>使高压气流通过风管在导管底部于</w:t>
      </w:r>
      <w:r>
        <w:rPr>
          <w:rFonts w:ascii="宋体" w:eastAsia="宋体" w:hAnsi="宋体" w:cs="宋体"/>
          <w:sz w:val="36"/>
          <w:szCs w:val="36"/>
        </w:rPr>
        <w:t xml:space="preserve"> </w:t>
      </w:r>
      <w:r>
        <w:rPr>
          <w:rFonts w:ascii="宋体" w:eastAsia="宋体" w:hAnsi="宋体" w:cs="宋体"/>
          <w:spacing w:val="-13"/>
          <w:sz w:val="36"/>
          <w:szCs w:val="36"/>
        </w:rPr>
        <w:t>泥浆高压混合，</w:t>
      </w:r>
      <w:r>
        <w:rPr>
          <w:rFonts w:ascii="宋体" w:eastAsia="宋体" w:hAnsi="宋体" w:cs="宋体"/>
          <w:spacing w:val="23"/>
          <w:sz w:val="36"/>
          <w:szCs w:val="36"/>
        </w:rPr>
        <w:t xml:space="preserve"> </w:t>
      </w:r>
      <w:r>
        <w:rPr>
          <w:rFonts w:ascii="宋体" w:eastAsia="宋体" w:hAnsi="宋体" w:cs="宋体"/>
          <w:spacing w:val="-13"/>
          <w:sz w:val="36"/>
          <w:szCs w:val="36"/>
        </w:rPr>
        <w:t>并在高压的情况下夹带泥渣流出导管泥渣排出口至沉淀池。</w:t>
      </w:r>
      <w:r>
        <w:rPr>
          <w:rFonts w:ascii="宋体" w:eastAsia="宋体" w:hAnsi="宋体" w:cs="宋体"/>
          <w:spacing w:val="-44"/>
          <w:sz w:val="36"/>
          <w:szCs w:val="36"/>
        </w:rPr>
        <w:t xml:space="preserve"> </w:t>
      </w:r>
      <w:r>
        <w:rPr>
          <w:rFonts w:ascii="宋体" w:eastAsia="宋体" w:hAnsi="宋体" w:cs="宋体"/>
          <w:spacing w:val="-13"/>
          <w:sz w:val="36"/>
          <w:szCs w:val="36"/>
        </w:rPr>
        <w:t>沉淀池沉</w:t>
      </w:r>
      <w:r>
        <w:rPr>
          <w:rFonts w:ascii="宋体" w:eastAsia="宋体" w:hAnsi="宋体" w:cs="宋体"/>
          <w:sz w:val="36"/>
          <w:szCs w:val="36"/>
        </w:rPr>
        <w:t xml:space="preserve"> </w:t>
      </w:r>
      <w:r>
        <w:rPr>
          <w:rFonts w:ascii="宋体" w:eastAsia="宋体" w:hAnsi="宋体" w:cs="宋体"/>
          <w:sz w:val="36"/>
          <w:szCs w:val="36"/>
        </w:rPr>
        <w:t>淀泥渣后余泥浆回流孔内，保持孔内压力平衡，不至塌孔，保证终孔砼成桩质量。</w:t>
      </w:r>
    </w:p>
    <w:p w:rsidR="002D00E3" w14:paraId="115CEE9E" w14:textId="77777777">
      <w:pPr>
        <w:spacing w:line="237" w:lineRule="auto"/>
        <w:ind w:firstLine="782"/>
        <w:rPr>
          <w:rFonts w:ascii="宋体" w:eastAsia="宋体" w:hAnsi="宋体" w:cs="宋体"/>
          <w:sz w:val="36"/>
          <w:szCs w:val="36"/>
        </w:rPr>
      </w:pPr>
      <w:r>
        <w:rPr>
          <w:rFonts w:ascii="宋体" w:eastAsia="宋体" w:hAnsi="宋体" w:cs="宋体"/>
          <w:spacing w:val="-4"/>
          <w:sz w:val="36"/>
          <w:szCs w:val="36"/>
        </w:rPr>
        <w:t>正、反循环泥浆清渣流程见图：</w:t>
      </w:r>
    </w:p>
    <w:p w:rsidR="002D00E3" w14:paraId="353AEE7A" w14:textId="77777777">
      <w:pPr>
        <w:spacing w:before="236" w:line="238" w:lineRule="auto"/>
        <w:ind w:firstLine="799"/>
        <w:rPr>
          <w:rFonts w:ascii="宋体" w:eastAsia="宋体" w:hAnsi="宋体" w:cs="宋体"/>
          <w:sz w:val="36"/>
          <w:szCs w:val="36"/>
        </w:rPr>
      </w:pPr>
      <w:r>
        <w:rPr>
          <w:rFonts w:ascii="宋体" w:eastAsia="宋体" w:hAnsi="宋体" w:cs="宋体"/>
          <w:spacing w:val="-3"/>
          <w:sz w:val="36"/>
          <w:szCs w:val="36"/>
        </w:rPr>
        <w:t>10</w:t>
      </w:r>
      <w:r>
        <w:rPr>
          <w:rFonts w:ascii="宋体" w:eastAsia="宋体" w:hAnsi="宋体" w:cs="宋体"/>
          <w:spacing w:val="-3"/>
          <w:sz w:val="36"/>
          <w:szCs w:val="36"/>
        </w:rPr>
        <w:t>、有关钻具安装</w:t>
      </w:r>
    </w:p>
    <w:p w:rsidR="002D00E3" w14:paraId="30DB984F" w14:textId="77777777">
      <w:pPr>
        <w:spacing w:before="232" w:line="363" w:lineRule="auto"/>
        <w:ind w:left="55" w:firstLine="725"/>
        <w:rPr>
          <w:rFonts w:ascii="宋体" w:eastAsia="宋体" w:hAnsi="宋体" w:cs="宋体"/>
          <w:sz w:val="36"/>
          <w:szCs w:val="36"/>
        </w:rPr>
      </w:pPr>
      <w:r>
        <w:rPr>
          <w:rFonts w:ascii="宋体" w:eastAsia="宋体" w:hAnsi="宋体" w:cs="宋体"/>
          <w:spacing w:val="-3"/>
          <w:sz w:val="36"/>
          <w:szCs w:val="36"/>
        </w:rPr>
        <w:t>钻具应有一定的刚度</w:t>
      </w:r>
      <w:r>
        <w:rPr>
          <w:rFonts w:ascii="宋体" w:eastAsia="宋体" w:hAnsi="宋体" w:cs="宋体"/>
          <w:spacing w:val="-3"/>
          <w:sz w:val="36"/>
          <w:szCs w:val="36"/>
        </w:rPr>
        <w:t>,</w:t>
      </w:r>
      <w:r>
        <w:rPr>
          <w:rFonts w:ascii="宋体" w:eastAsia="宋体" w:hAnsi="宋体" w:cs="宋体"/>
          <w:spacing w:val="-53"/>
          <w:sz w:val="36"/>
          <w:szCs w:val="36"/>
        </w:rPr>
        <w:t xml:space="preserve"> </w:t>
      </w:r>
      <w:r>
        <w:rPr>
          <w:rFonts w:ascii="宋体" w:eastAsia="宋体" w:hAnsi="宋体" w:cs="宋体"/>
          <w:spacing w:val="-3"/>
          <w:sz w:val="36"/>
          <w:szCs w:val="36"/>
        </w:rPr>
        <w:t>在钻进中或其他操作时，不产生移动和摇晃，钻具的安装</w:t>
      </w:r>
      <w:r>
        <w:rPr>
          <w:rFonts w:ascii="宋体" w:eastAsia="宋体" w:hAnsi="宋体" w:cs="宋体"/>
          <w:sz w:val="36"/>
          <w:szCs w:val="36"/>
        </w:rPr>
        <w:t xml:space="preserve"> </w:t>
      </w:r>
      <w:r>
        <w:rPr>
          <w:rFonts w:ascii="宋体" w:eastAsia="宋体" w:hAnsi="宋体" w:cs="宋体"/>
          <w:spacing w:val="-11"/>
          <w:sz w:val="36"/>
          <w:szCs w:val="36"/>
        </w:rPr>
        <w:t>应符合生产厂家的标准。施工时可配用短螺旋钻头、</w:t>
      </w:r>
      <w:r>
        <w:rPr>
          <w:rFonts w:ascii="宋体" w:eastAsia="宋体" w:hAnsi="宋体" w:cs="宋体"/>
          <w:spacing w:val="86"/>
          <w:sz w:val="36"/>
          <w:szCs w:val="36"/>
        </w:rPr>
        <w:t xml:space="preserve"> </w:t>
      </w:r>
      <w:r>
        <w:rPr>
          <w:rFonts w:ascii="宋体" w:eastAsia="宋体" w:hAnsi="宋体" w:cs="宋体"/>
          <w:spacing w:val="-11"/>
          <w:sz w:val="36"/>
          <w:szCs w:val="36"/>
        </w:rPr>
        <w:t>回转斗，岩心钻头，岩心回转钻</w:t>
      </w:r>
      <w:r>
        <w:rPr>
          <w:rFonts w:ascii="宋体" w:eastAsia="宋体" w:hAnsi="宋体" w:cs="宋体"/>
          <w:sz w:val="36"/>
          <w:szCs w:val="36"/>
        </w:rPr>
        <w:t xml:space="preserve"> </w:t>
      </w:r>
      <w:r>
        <w:rPr>
          <w:rFonts w:ascii="宋体" w:eastAsia="宋体" w:hAnsi="宋体" w:cs="宋体"/>
          <w:spacing w:val="-17"/>
          <w:sz w:val="36"/>
          <w:szCs w:val="36"/>
        </w:rPr>
        <w:t>头等各种规格的钻头。施工时，</w:t>
      </w:r>
      <w:r>
        <w:rPr>
          <w:rFonts w:ascii="宋体" w:eastAsia="宋体" w:hAnsi="宋体" w:cs="宋体"/>
          <w:spacing w:val="55"/>
          <w:sz w:val="36"/>
          <w:szCs w:val="36"/>
        </w:rPr>
        <w:t xml:space="preserve"> </w:t>
      </w:r>
      <w:r>
        <w:rPr>
          <w:rFonts w:ascii="宋体" w:eastAsia="宋体" w:hAnsi="宋体" w:cs="宋体"/>
          <w:spacing w:val="-17"/>
          <w:sz w:val="36"/>
          <w:szCs w:val="36"/>
        </w:rPr>
        <w:t>根据不同的土壤、</w:t>
      </w:r>
      <w:r>
        <w:rPr>
          <w:rFonts w:ascii="宋体" w:eastAsia="宋体" w:hAnsi="宋体" w:cs="宋体"/>
          <w:spacing w:val="17"/>
          <w:sz w:val="36"/>
          <w:szCs w:val="36"/>
        </w:rPr>
        <w:t xml:space="preserve"> </w:t>
      </w:r>
      <w:r>
        <w:rPr>
          <w:rFonts w:ascii="宋体" w:eastAsia="宋体" w:hAnsi="宋体" w:cs="宋体"/>
          <w:spacing w:val="-17"/>
          <w:sz w:val="36"/>
          <w:szCs w:val="36"/>
        </w:rPr>
        <w:t>地质条件按下列规定选择不同的钻</w:t>
      </w:r>
      <w:r>
        <w:rPr>
          <w:rFonts w:ascii="宋体" w:eastAsia="宋体" w:hAnsi="宋体" w:cs="宋体"/>
          <w:sz w:val="36"/>
          <w:szCs w:val="36"/>
        </w:rPr>
        <w:t xml:space="preserve">  </w:t>
      </w:r>
      <w:r>
        <w:rPr>
          <w:rFonts w:ascii="宋体" w:eastAsia="宋体" w:hAnsi="宋体" w:cs="宋体"/>
          <w:spacing w:val="-14"/>
          <w:sz w:val="36"/>
          <w:szCs w:val="36"/>
        </w:rPr>
        <w:t>头</w:t>
      </w:r>
      <w:r>
        <w:rPr>
          <w:rFonts w:ascii="宋体" w:eastAsia="宋体" w:hAnsi="宋体" w:cs="宋体"/>
          <w:spacing w:val="-14"/>
          <w:sz w:val="36"/>
          <w:szCs w:val="36"/>
        </w:rPr>
        <w:t>:</w:t>
      </w:r>
      <w:r>
        <w:rPr>
          <w:rFonts w:ascii="宋体" w:eastAsia="宋体" w:hAnsi="宋体" w:cs="宋体"/>
          <w:spacing w:val="-64"/>
          <w:sz w:val="36"/>
          <w:szCs w:val="36"/>
        </w:rPr>
        <w:t xml:space="preserve"> </w:t>
      </w:r>
      <w:r>
        <w:rPr>
          <w:rFonts w:ascii="宋体" w:eastAsia="宋体" w:hAnsi="宋体" w:cs="宋体"/>
          <w:spacing w:val="-14"/>
          <w:sz w:val="36"/>
          <w:szCs w:val="36"/>
        </w:rPr>
        <w:t>短螺旋钻具，</w:t>
      </w:r>
      <w:r>
        <w:rPr>
          <w:rFonts w:ascii="宋体" w:eastAsia="宋体" w:hAnsi="宋体" w:cs="宋体"/>
          <w:spacing w:val="57"/>
          <w:sz w:val="36"/>
          <w:szCs w:val="36"/>
        </w:rPr>
        <w:t xml:space="preserve"> </w:t>
      </w:r>
      <w:r>
        <w:rPr>
          <w:rFonts w:ascii="宋体" w:eastAsia="宋体" w:hAnsi="宋体" w:cs="宋体"/>
          <w:spacing w:val="-14"/>
          <w:sz w:val="36"/>
          <w:szCs w:val="36"/>
        </w:rPr>
        <w:t>适用于地下水位以上的粘性土、粉土、填土、中等密实以上的砂土、</w:t>
      </w:r>
      <w:r>
        <w:rPr>
          <w:rFonts w:ascii="宋体" w:eastAsia="宋体" w:hAnsi="宋体" w:cs="宋体"/>
          <w:sz w:val="36"/>
          <w:szCs w:val="36"/>
        </w:rPr>
        <w:t xml:space="preserve"> </w:t>
      </w:r>
      <w:r>
        <w:rPr>
          <w:rFonts w:ascii="宋体" w:eastAsia="宋体" w:hAnsi="宋体" w:cs="宋体"/>
          <w:spacing w:val="-10"/>
          <w:sz w:val="36"/>
          <w:szCs w:val="36"/>
        </w:rPr>
        <w:t>风化岩层。岩心螺旋钻头，适用于碎石土、中等硬度的岩石及风化岩层。岩心回转斗，</w:t>
      </w:r>
      <w:r>
        <w:rPr>
          <w:rFonts w:ascii="宋体" w:eastAsia="宋体" w:hAnsi="宋体" w:cs="宋体"/>
          <w:spacing w:val="21"/>
          <w:sz w:val="36"/>
          <w:szCs w:val="36"/>
        </w:rPr>
        <w:t xml:space="preserve"> </w:t>
      </w:r>
      <w:r>
        <w:rPr>
          <w:rFonts w:ascii="宋体" w:eastAsia="宋体" w:hAnsi="宋体" w:cs="宋体"/>
          <w:spacing w:val="-11"/>
          <w:sz w:val="36"/>
          <w:szCs w:val="36"/>
        </w:rPr>
        <w:t>适用于风化岩层及有裂纹的岩石。</w:t>
      </w:r>
      <w:r>
        <w:rPr>
          <w:rFonts w:ascii="宋体" w:eastAsia="宋体" w:hAnsi="宋体" w:cs="宋体"/>
          <w:spacing w:val="55"/>
          <w:sz w:val="36"/>
          <w:szCs w:val="36"/>
        </w:rPr>
        <w:t xml:space="preserve"> </w:t>
      </w:r>
      <w:r>
        <w:rPr>
          <w:rFonts w:ascii="宋体" w:eastAsia="宋体" w:hAnsi="宋体" w:cs="宋体"/>
          <w:spacing w:val="-11"/>
          <w:sz w:val="36"/>
          <w:szCs w:val="36"/>
        </w:rPr>
        <w:t>钻头规格根据工程的实际情况选购选配</w:t>
      </w:r>
      <w:r>
        <w:rPr>
          <w:rFonts w:ascii="宋体" w:eastAsia="宋体" w:hAnsi="宋体" w:cs="宋体"/>
          <w:spacing w:val="-29"/>
          <w:sz w:val="36"/>
          <w:szCs w:val="36"/>
        </w:rPr>
        <w:t xml:space="preserve"> </w:t>
      </w:r>
      <w:r>
        <w:rPr>
          <w:rFonts w:ascii="宋体" w:eastAsia="宋体" w:hAnsi="宋体" w:cs="宋体"/>
          <w:spacing w:val="-11"/>
          <w:sz w:val="36"/>
          <w:szCs w:val="36"/>
        </w:rPr>
        <w:t>.</w:t>
      </w:r>
    </w:p>
    <w:p w:rsidR="002D00E3" w14:paraId="736EEE4E" w14:textId="77777777">
      <w:pPr>
        <w:spacing w:line="255" w:lineRule="auto"/>
      </w:pPr>
    </w:p>
    <w:p w:rsidR="002D00E3" w14:paraId="01B91DDA" w14:textId="77777777">
      <w:pPr>
        <w:spacing w:line="256" w:lineRule="auto"/>
      </w:pPr>
    </w:p>
    <w:p w:rsidR="002D00E3" w14:paraId="35BADCE2" w14:textId="77777777">
      <w:pPr>
        <w:spacing w:line="256" w:lineRule="auto"/>
      </w:pPr>
    </w:p>
    <w:p w:rsidR="002D00E3" w14:paraId="5CB895C8" w14:textId="77777777">
      <w:pPr>
        <w:spacing w:line="256" w:lineRule="auto"/>
      </w:pPr>
    </w:p>
    <w:p w:rsidR="002D00E3" w14:paraId="3056F5AB" w14:textId="77777777">
      <w:pPr>
        <w:spacing w:line="256" w:lineRule="auto"/>
      </w:pPr>
    </w:p>
    <w:p w:rsidR="002D00E3" w14:paraId="131B7D10" w14:textId="77777777">
      <w:pPr>
        <w:spacing w:line="256" w:lineRule="auto"/>
      </w:pPr>
    </w:p>
    <w:p w:rsidR="002D00E3" w14:paraId="20997D6C" w14:textId="77777777">
      <w:pPr>
        <w:spacing w:before="1" w:line="9360" w:lineRule="exact"/>
        <w:ind w:firstLine="1080"/>
        <w:textAlignment w:val="center"/>
      </w:pPr>
      <w:r>
        <w:drawing>
          <wp:inline distT="0" distB="0" distL="0" distR="0">
            <wp:extent cx="7708900" cy="5943600"/>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xmlns:r="http://schemas.openxmlformats.org/officeDocument/2006/relationships" r:embed="rId34"/>
                    <a:stretch>
                      <a:fillRect/>
                    </a:stretch>
                  </pic:blipFill>
                  <pic:spPr>
                    <a:xfrm>
                      <a:off x="0" y="0"/>
                      <a:ext cx="7708900" cy="5943600"/>
                    </a:xfrm>
                    <a:prstGeom prst="rect">
                      <a:avLst/>
                    </a:prstGeom>
                  </pic:spPr>
                </pic:pic>
              </a:graphicData>
            </a:graphic>
          </wp:inline>
        </w:drawing>
      </w:r>
    </w:p>
    <w:p w:rsidR="002D00E3" w14:paraId="3B6D4AF6" w14:textId="77777777">
      <w:pPr>
        <w:spacing w:line="263" w:lineRule="auto"/>
      </w:pPr>
    </w:p>
    <w:p w:rsidR="002D00E3" w14:paraId="6AE19814" w14:textId="77777777">
      <w:pPr>
        <w:spacing w:line="263" w:lineRule="auto"/>
      </w:pPr>
    </w:p>
    <w:p w:rsidR="002D00E3" w14:paraId="6B9439DD" w14:textId="77777777">
      <w:pPr>
        <w:spacing w:line="263" w:lineRule="auto"/>
      </w:pPr>
    </w:p>
    <w:p w:rsidR="002D00E3" w14:paraId="307CC434" w14:textId="77777777">
      <w:pPr>
        <w:spacing w:line="264" w:lineRule="auto"/>
      </w:pPr>
    </w:p>
    <w:p w:rsidR="002D00E3" w14:paraId="3D7FCE8A" w14:textId="77777777">
      <w:pPr>
        <w:spacing w:line="264" w:lineRule="auto"/>
      </w:pPr>
    </w:p>
    <w:p w:rsidR="002D00E3" w14:paraId="6B236131" w14:textId="77777777">
      <w:pPr>
        <w:spacing w:line="264" w:lineRule="auto"/>
      </w:pPr>
    </w:p>
    <w:p w:rsidR="002D00E3" w14:paraId="47548591" w14:textId="77777777">
      <w:pPr>
        <w:spacing w:line="264" w:lineRule="auto"/>
      </w:pPr>
    </w:p>
    <w:p w:rsidR="002D00E3" w14:paraId="1094F3C1"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23</w:t>
      </w:r>
    </w:p>
    <w:p w:rsidR="002D00E3" w14:paraId="3D57F20E" w14:textId="77777777">
      <w:pPr>
        <w:sectPr>
          <w:headerReference w:type="default" r:id="rId35"/>
          <w:pgSz w:w="17860" w:h="25258"/>
          <w:pgMar w:top="400" w:right="1982" w:bottom="0" w:left="2500" w:header="0" w:footer="0" w:gutter="0"/>
          <w:pgNumType w:start="28"/>
          <w:cols w:space="720"/>
        </w:sectPr>
      </w:pPr>
    </w:p>
    <w:p w:rsidR="002D00E3" w14:paraId="71EDCCBD" w14:textId="3CC48728">
      <w:pPr>
        <w:spacing w:line="262" w:lineRule="auto"/>
      </w:pPr>
      <w:r>
        <mc:AlternateContent>
          <mc:Choice Requires="wps">
            <w:drawing>
              <wp:anchor distT="0" distB="0" distL="114300" distR="114300" simplePos="0" relativeHeight="25191219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383695086" name="文本框 10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59D302A">
                            <w:pPr>
                              <w:rPr>
                                <w:color w:val="FFFFFF"/>
                              </w:rPr>
                            </w:pPr>
                            <w:r w:rsidRPr="00A3289A">
                              <w:rPr>
                                <w:rFonts w:hint="eastAsia"/>
                                <w:color w:val="FFFFFF"/>
                              </w:rPr>
                              <w:t>目经理为工程安全的第一负责人。在本工程施工中，将各部分施工内容的安全目标进行分解，明确安全管理责任，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8" o:spid="_x0000_s1170" type="#_x0000_t202" style="width:10pt;height:10pt;margin-top:580pt;margin-left:415pt;mso-wrap-distance-bottom:0;mso-wrap-distance-left:9pt;mso-wrap-distance-right:9pt;mso-wrap-distance-top:0;position:absolute;v-text-anchor:top;z-index:251911168" filled="f" fillcolor="this" stroked="f" strokeweight="0.5pt">
                <v:textbox>
                  <w:txbxContent>
                    <w:p w:rsidR="00A3289A" w:rsidRPr="00A3289A" w14:paraId="0A086615" w14:textId="059D302A">
                      <w:pPr>
                        <w:rPr>
                          <w:color w:val="FFFFFF"/>
                        </w:rPr>
                      </w:pPr>
                      <w:r w:rsidRPr="00A3289A">
                        <w:rPr>
                          <w:rFonts w:hint="eastAsia"/>
                          <w:color w:val="FFFFFF"/>
                        </w:rPr>
                        <w:t>目经理为工程安全的第一负责人。在本工程施工中，将各部分施工内容的安全目标进行分解，明确安全管理责任，</w:t>
                      </w:r>
                    </w:p>
                  </w:txbxContent>
                </v:textbox>
              </v:shape>
            </w:pict>
          </mc:Fallback>
        </mc:AlternateContent>
      </w:r>
      <w:r>
        <mc:AlternateContent>
          <mc:Choice Requires="wps">
            <w:drawing>
              <wp:anchor distT="0" distB="0" distL="114300" distR="114300" simplePos="0" relativeHeight="25191014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01399015" name="文本框 10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F2554DA">
                            <w:pPr>
                              <w:rPr>
                                <w:color w:val="FFFFFF"/>
                              </w:rPr>
                            </w:pPr>
                            <w:r w:rsidRPr="00A3289A">
                              <w:rPr>
                                <w:rFonts w:hint="eastAsia"/>
                                <w:color w:val="FFFFFF"/>
                              </w:rPr>
                              <w:t>工过程中，施工员根据施工与验收规范的要求随时检查分项工程质量。材料检验送样对现场材料按规范进行取样送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7" o:spid="_x0000_s1171" type="#_x0000_t202" style="width:10pt;height:10pt;margin-top:430pt;margin-left:415pt;mso-wrap-distance-bottom:0;mso-wrap-distance-left:9pt;mso-wrap-distance-right:9pt;mso-wrap-distance-top:0;position:absolute;v-text-anchor:top;z-index:251909120" filled="f" fillcolor="this" stroked="f" strokeweight="0.5pt">
                <v:textbox>
                  <w:txbxContent>
                    <w:p w:rsidR="00A3289A" w:rsidRPr="00A3289A" w14:paraId="6C1820E9" w14:textId="2F2554DA">
                      <w:pPr>
                        <w:rPr>
                          <w:color w:val="FFFFFF"/>
                        </w:rPr>
                      </w:pPr>
                      <w:r w:rsidRPr="00A3289A">
                        <w:rPr>
                          <w:rFonts w:hint="eastAsia"/>
                          <w:color w:val="FFFFFF"/>
                        </w:rPr>
                        <w:t>工过程中，施工员根据施工与验收规范的要求随时检查分项工程质量。材料检验送样对现场材料按规范进行取样送</w:t>
                      </w:r>
                    </w:p>
                  </w:txbxContent>
                </v:textbox>
              </v:shape>
            </w:pict>
          </mc:Fallback>
        </mc:AlternateContent>
      </w:r>
      <w:r>
        <mc:AlternateContent>
          <mc:Choice Requires="wps">
            <w:drawing>
              <wp:anchor distT="0" distB="0" distL="114300" distR="114300" simplePos="0" relativeHeight="25190809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2109730919" name="文本框 10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4C922EB">
                            <w:pPr>
                              <w:rPr>
                                <w:color w:val="FFFFFF"/>
                              </w:rPr>
                            </w:pPr>
                            <w:r w:rsidRPr="00A3289A">
                              <w:rPr>
                                <w:rFonts w:hint="eastAsia"/>
                                <w:color w:val="FFFFFF"/>
                              </w:rPr>
                              <w:t>护层垫块间距、厚度应符合设计要求。根据设计结构高度，测量出砼浇注面</w:t>
                            </w:r>
                            <w:r w:rsidRPr="00A3289A">
                              <w:rPr>
                                <w:rFonts w:hint="eastAsia"/>
                                <w:color w:val="FFFFFF"/>
                              </w:rPr>
                              <w:t>,</w:t>
                            </w:r>
                            <w:r w:rsidRPr="00A3289A">
                              <w:rPr>
                                <w:rFonts w:hint="eastAsia"/>
                                <w:color w:val="FFFFFF"/>
                              </w:rPr>
                              <w:t>其标高按</w:t>
                            </w:r>
                            <w:r w:rsidRPr="00A3289A">
                              <w:rPr>
                                <w:rFonts w:hint="eastAsia"/>
                                <w:color w:val="FFFFFF"/>
                              </w:rPr>
                              <w:t>1.0m</w:t>
                            </w:r>
                            <w:r w:rsidRPr="00A3289A">
                              <w:rPr>
                                <w:rFonts w:hint="eastAsia"/>
                                <w:color w:val="FFFFFF"/>
                              </w:rPr>
                              <w:t>一个，并钉至模板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6" o:spid="_x0000_s1172" type="#_x0000_t202" style="width:10pt;height:10pt;margin-top:280pt;margin-left:415pt;mso-wrap-distance-bottom:0;mso-wrap-distance-left:9pt;mso-wrap-distance-right:9pt;mso-wrap-distance-top:0;position:absolute;v-text-anchor:top;z-index:251907072" filled="f" fillcolor="this" stroked="f" strokeweight="0.5pt">
                <v:textbox>
                  <w:txbxContent>
                    <w:p w:rsidR="00A3289A" w:rsidRPr="00A3289A" w14:paraId="5EB28137" w14:textId="74C922EB">
                      <w:pPr>
                        <w:rPr>
                          <w:color w:val="FFFFFF"/>
                        </w:rPr>
                      </w:pPr>
                      <w:r w:rsidRPr="00A3289A">
                        <w:rPr>
                          <w:rFonts w:hint="eastAsia"/>
                          <w:color w:val="FFFFFF"/>
                        </w:rPr>
                        <w:t>护层垫块间距、厚度应符合设计要求。根据设计结构高度，测量出砼浇注面</w:t>
                      </w:r>
                      <w:r w:rsidRPr="00A3289A">
                        <w:rPr>
                          <w:rFonts w:hint="eastAsia"/>
                          <w:color w:val="FFFFFF"/>
                        </w:rPr>
                        <w:t>,</w:t>
                      </w:r>
                      <w:r w:rsidRPr="00A3289A">
                        <w:rPr>
                          <w:rFonts w:hint="eastAsia"/>
                          <w:color w:val="FFFFFF"/>
                        </w:rPr>
                        <w:t>其标高按</w:t>
                      </w:r>
                      <w:r w:rsidRPr="00A3289A">
                        <w:rPr>
                          <w:rFonts w:hint="eastAsia"/>
                          <w:color w:val="FFFFFF"/>
                        </w:rPr>
                        <w:t>1.0m</w:t>
                      </w:r>
                      <w:r w:rsidRPr="00A3289A">
                        <w:rPr>
                          <w:rFonts w:hint="eastAsia"/>
                          <w:color w:val="FFFFFF"/>
                        </w:rPr>
                        <w:t>一个，并钉至模板</w:t>
                      </w:r>
                    </w:p>
                  </w:txbxContent>
                </v:textbox>
              </v:shape>
            </w:pict>
          </mc:Fallback>
        </mc:AlternateContent>
      </w:r>
      <w:r>
        <mc:AlternateContent>
          <mc:Choice Requires="wps">
            <w:drawing>
              <wp:anchor distT="0" distB="0" distL="114300" distR="114300" simplePos="0" relativeHeight="25190604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713567663" name="文本框 10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F0C0140">
                            <w:pPr>
                              <w:rPr>
                                <w:color w:val="FFFFFF"/>
                              </w:rPr>
                            </w:pPr>
                            <w:r w:rsidRPr="00A3289A">
                              <w:rPr>
                                <w:rFonts w:hint="eastAsia"/>
                                <w:color w:val="FFFFFF"/>
                              </w:rPr>
                              <w:t>源，并在业主要求的时间内实现本合同的目标</w:t>
                            </w:r>
                            <w:r w:rsidRPr="00A3289A">
                              <w:rPr>
                                <w:rFonts w:hint="eastAsia"/>
                                <w:color w:val="FFFFFF"/>
                              </w:rPr>
                              <w:t>.</w:t>
                            </w:r>
                            <w:r w:rsidRPr="00A3289A">
                              <w:rPr>
                                <w:rFonts w:hint="eastAsia"/>
                                <w:color w:val="FFFFFF"/>
                              </w:rPr>
                              <w:t>在工程施工中实行以项目经理负责制、项目成本核算的项目法施工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5" o:spid="_x0000_s1173" type="#_x0000_t202" style="width:10pt;height:10pt;margin-top:130pt;margin-left:415pt;mso-wrap-distance-bottom:0;mso-wrap-distance-left:9pt;mso-wrap-distance-right:9pt;mso-wrap-distance-top:0;position:absolute;v-text-anchor:top;z-index:251905024" filled="f" fillcolor="this" stroked="f" strokeweight="0.5pt">
                <v:textbox>
                  <w:txbxContent>
                    <w:p w:rsidR="00A3289A" w:rsidRPr="00A3289A" w14:paraId="5CD68E30" w14:textId="7F0C0140">
                      <w:pPr>
                        <w:rPr>
                          <w:color w:val="FFFFFF"/>
                        </w:rPr>
                      </w:pPr>
                      <w:r w:rsidRPr="00A3289A">
                        <w:rPr>
                          <w:rFonts w:hint="eastAsia"/>
                          <w:color w:val="FFFFFF"/>
                        </w:rPr>
                        <w:t>源，并在业主要求的时间内实现本合同的目标</w:t>
                      </w:r>
                      <w:r w:rsidRPr="00A3289A">
                        <w:rPr>
                          <w:rFonts w:hint="eastAsia"/>
                          <w:color w:val="FFFFFF"/>
                        </w:rPr>
                        <w:t>.</w:t>
                      </w:r>
                      <w:r w:rsidRPr="00A3289A">
                        <w:rPr>
                          <w:rFonts w:hint="eastAsia"/>
                          <w:color w:val="FFFFFF"/>
                        </w:rPr>
                        <w:t>在工程施工中实行以项目经理负责制、项目成本核算的项目法施工</w:t>
                      </w:r>
                    </w:p>
                  </w:txbxContent>
                </v:textbox>
              </v:shape>
            </w:pict>
          </mc:Fallback>
        </mc:AlternateContent>
      </w:r>
    </w:p>
    <w:p w:rsidR="002D00E3" w14:paraId="4AD45DB4" w14:textId="77777777">
      <w:pPr>
        <w:spacing w:line="262" w:lineRule="auto"/>
      </w:pPr>
    </w:p>
    <w:p w:rsidR="002D00E3" w14:paraId="501BA3B9" w14:textId="77777777">
      <w:pPr>
        <w:spacing w:line="263" w:lineRule="auto"/>
      </w:pPr>
    </w:p>
    <w:p w:rsidR="002D00E3" w14:paraId="4F64C82C" w14:textId="77777777">
      <w:pPr>
        <w:spacing w:before="87" w:line="237" w:lineRule="auto"/>
        <w:ind w:firstLine="4565"/>
        <w:rPr>
          <w:rFonts w:ascii="宋体" w:eastAsia="宋体" w:hAnsi="宋体" w:cs="宋体"/>
          <w:sz w:val="27"/>
          <w:szCs w:val="27"/>
        </w:rPr>
      </w:pPr>
      <w:r>
        <w:drawing>
          <wp:anchor distT="0" distB="0" distL="0" distR="0" simplePos="0" relativeHeight="251904000"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29" name="IM 29"/>
            <wp:cNvGraphicFramePr/>
            <a:graphic xmlns:a="http://schemas.openxmlformats.org/drawingml/2006/main">
              <a:graphicData uri="http://schemas.openxmlformats.org/drawingml/2006/picture">
                <pic:pic xmlns:pic="http://schemas.openxmlformats.org/drawingml/2006/picture">
                  <pic:nvPicPr>
                    <pic:cNvPr id="29" name="IM 29"/>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68602343" w14:textId="77777777">
      <w:pPr>
        <w:spacing w:line="470" w:lineRule="auto"/>
      </w:pPr>
    </w:p>
    <w:p w:rsidR="002D00E3" w14:paraId="4B35B507" w14:textId="77777777">
      <w:pPr>
        <w:spacing w:line="9580" w:lineRule="exact"/>
        <w:ind w:firstLine="1180"/>
        <w:textAlignment w:val="center"/>
      </w:pPr>
      <w:r>
        <w:drawing>
          <wp:inline distT="0" distB="0" distL="0" distR="0">
            <wp:extent cx="7785100" cy="6083299"/>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xmlns:r="http://schemas.openxmlformats.org/officeDocument/2006/relationships" r:embed="rId36"/>
                    <a:stretch>
                      <a:fillRect/>
                    </a:stretch>
                  </pic:blipFill>
                  <pic:spPr>
                    <a:xfrm>
                      <a:off x="0" y="0"/>
                      <a:ext cx="7785100" cy="6083299"/>
                    </a:xfrm>
                    <a:prstGeom prst="rect">
                      <a:avLst/>
                    </a:prstGeom>
                  </pic:spPr>
                </pic:pic>
              </a:graphicData>
            </a:graphic>
          </wp:inline>
        </w:drawing>
      </w:r>
    </w:p>
    <w:p w:rsidR="002D00E3" w14:paraId="666EB8C3" w14:textId="77777777">
      <w:pPr>
        <w:spacing w:line="241" w:lineRule="auto"/>
      </w:pPr>
    </w:p>
    <w:p w:rsidR="002D00E3" w14:paraId="40B30E45" w14:textId="77777777">
      <w:pPr>
        <w:spacing w:line="242" w:lineRule="auto"/>
      </w:pPr>
    </w:p>
    <w:p w:rsidR="002D00E3" w14:paraId="30374974" w14:textId="77777777">
      <w:pPr>
        <w:spacing w:line="242" w:lineRule="auto"/>
      </w:pPr>
    </w:p>
    <w:p w:rsidR="002D00E3" w14:paraId="5409BF8E" w14:textId="77777777">
      <w:pPr>
        <w:spacing w:before="136" w:line="553" w:lineRule="exact"/>
        <w:ind w:firstLine="102"/>
        <w:rPr>
          <w:rFonts w:ascii="黑体" w:eastAsia="黑体" w:hAnsi="黑体" w:cs="黑体"/>
          <w:sz w:val="42"/>
          <w:szCs w:val="42"/>
        </w:rPr>
      </w:pPr>
      <w:r>
        <w:rPr>
          <w:rFonts w:ascii="黑体" w:eastAsia="黑体" w:hAnsi="黑体" w:cs="黑体"/>
          <w:spacing w:val="-39"/>
          <w:w w:val="92"/>
          <w:position w:val="2"/>
          <w:sz w:val="42"/>
          <w:szCs w:val="42"/>
        </w:rPr>
        <w:t>四、</w:t>
      </w:r>
      <w:r>
        <w:rPr>
          <w:rFonts w:ascii="黑体" w:eastAsia="黑体" w:hAnsi="黑体" w:cs="黑体"/>
          <w:spacing w:val="41"/>
          <w:position w:val="2"/>
          <w:sz w:val="42"/>
          <w:szCs w:val="42"/>
        </w:rPr>
        <w:t xml:space="preserve">  </w:t>
      </w:r>
      <w:r>
        <w:rPr>
          <w:rFonts w:ascii="黑体" w:eastAsia="黑体" w:hAnsi="黑体" w:cs="黑体"/>
          <w:spacing w:val="-39"/>
          <w:w w:val="92"/>
          <w:position w:val="2"/>
          <w:sz w:val="42"/>
          <w:szCs w:val="42"/>
        </w:rPr>
        <w:t>清</w:t>
      </w:r>
      <w:r>
        <w:rPr>
          <w:rFonts w:ascii="黑体" w:eastAsia="黑体" w:hAnsi="黑体" w:cs="黑体"/>
          <w:spacing w:val="25"/>
          <w:position w:val="2"/>
          <w:sz w:val="42"/>
          <w:szCs w:val="42"/>
        </w:rPr>
        <w:t xml:space="preserve"> </w:t>
      </w:r>
      <w:r>
        <w:rPr>
          <w:rFonts w:ascii="黑体" w:eastAsia="黑体" w:hAnsi="黑体" w:cs="黑体"/>
          <w:spacing w:val="-39"/>
          <w:w w:val="92"/>
          <w:position w:val="2"/>
          <w:sz w:val="42"/>
          <w:szCs w:val="42"/>
        </w:rPr>
        <w:t>孔</w:t>
      </w:r>
    </w:p>
    <w:p w:rsidR="002D00E3" w14:paraId="15069151" w14:textId="77777777">
      <w:pPr>
        <w:spacing w:before="323" w:line="359" w:lineRule="auto"/>
        <w:ind w:left="62" w:right="116" w:firstLine="738"/>
        <w:rPr>
          <w:rFonts w:ascii="宋体" w:eastAsia="宋体" w:hAnsi="宋体" w:cs="宋体"/>
          <w:sz w:val="36"/>
          <w:szCs w:val="36"/>
        </w:rPr>
      </w:pPr>
      <w:r>
        <w:rPr>
          <w:rFonts w:ascii="宋体" w:eastAsia="宋体" w:hAnsi="宋体" w:cs="宋体"/>
          <w:spacing w:val="-14"/>
          <w:sz w:val="36"/>
          <w:szCs w:val="36"/>
        </w:rPr>
        <w:t>冲孔达到设计标高</w:t>
      </w:r>
      <w:r>
        <w:rPr>
          <w:rFonts w:ascii="宋体" w:eastAsia="宋体" w:hAnsi="宋体" w:cs="宋体"/>
          <w:spacing w:val="-14"/>
          <w:sz w:val="36"/>
          <w:szCs w:val="36"/>
        </w:rPr>
        <w:t>,</w:t>
      </w:r>
      <w:r>
        <w:rPr>
          <w:rFonts w:ascii="宋体" w:eastAsia="宋体" w:hAnsi="宋体" w:cs="宋体"/>
          <w:spacing w:val="-47"/>
          <w:sz w:val="36"/>
          <w:szCs w:val="36"/>
        </w:rPr>
        <w:t xml:space="preserve"> </w:t>
      </w:r>
      <w:r>
        <w:rPr>
          <w:rFonts w:ascii="宋体" w:eastAsia="宋体" w:hAnsi="宋体" w:cs="宋体"/>
          <w:spacing w:val="-14"/>
          <w:sz w:val="36"/>
          <w:szCs w:val="36"/>
        </w:rPr>
        <w:t>经终孔检查后</w:t>
      </w:r>
      <w:r>
        <w:rPr>
          <w:rFonts w:ascii="宋体" w:eastAsia="宋体" w:hAnsi="宋体" w:cs="宋体"/>
          <w:spacing w:val="-14"/>
          <w:sz w:val="36"/>
          <w:szCs w:val="36"/>
        </w:rPr>
        <w:t>,</w:t>
      </w:r>
      <w:r>
        <w:rPr>
          <w:rFonts w:ascii="宋体" w:eastAsia="宋体" w:hAnsi="宋体" w:cs="宋体"/>
          <w:spacing w:val="-53"/>
          <w:sz w:val="36"/>
          <w:szCs w:val="36"/>
        </w:rPr>
        <w:t xml:space="preserve"> </w:t>
      </w:r>
      <w:r>
        <w:rPr>
          <w:rFonts w:ascii="宋体" w:eastAsia="宋体" w:hAnsi="宋体" w:cs="宋体"/>
          <w:spacing w:val="-14"/>
          <w:sz w:val="36"/>
          <w:szCs w:val="36"/>
        </w:rPr>
        <w:t>即进行清孔。清孔采用抽碴筒离心吸泥泵清孔</w:t>
      </w:r>
      <w:r>
        <w:rPr>
          <w:rFonts w:ascii="宋体" w:eastAsia="宋体" w:hAnsi="宋体" w:cs="宋体"/>
          <w:spacing w:val="-14"/>
          <w:sz w:val="36"/>
          <w:szCs w:val="36"/>
        </w:rPr>
        <w:t>,</w:t>
      </w:r>
      <w:r>
        <w:rPr>
          <w:rFonts w:ascii="宋体" w:eastAsia="宋体" w:hAnsi="宋体" w:cs="宋体"/>
          <w:sz w:val="36"/>
          <w:szCs w:val="36"/>
        </w:rPr>
        <w:t xml:space="preserve"> </w:t>
      </w:r>
      <w:r>
        <w:rPr>
          <w:rFonts w:ascii="宋体" w:eastAsia="宋体" w:hAnsi="宋体" w:cs="宋体"/>
          <w:spacing w:val="-19"/>
          <w:sz w:val="36"/>
          <w:szCs w:val="36"/>
        </w:rPr>
        <w:t>在清孔过程中应及时抽除钻碴，</w:t>
      </w:r>
      <w:r>
        <w:rPr>
          <w:rFonts w:ascii="宋体" w:eastAsia="宋体" w:hAnsi="宋体" w:cs="宋体"/>
          <w:spacing w:val="38"/>
          <w:sz w:val="36"/>
          <w:szCs w:val="36"/>
        </w:rPr>
        <w:t xml:space="preserve"> </w:t>
      </w:r>
      <w:r>
        <w:rPr>
          <w:rFonts w:ascii="宋体" w:eastAsia="宋体" w:hAnsi="宋体" w:cs="宋体"/>
          <w:spacing w:val="-19"/>
          <w:sz w:val="36"/>
          <w:szCs w:val="36"/>
        </w:rPr>
        <w:t>不断加入清水稀释以降低泥浆的比重、</w:t>
      </w:r>
      <w:r>
        <w:rPr>
          <w:rFonts w:ascii="宋体" w:eastAsia="宋体" w:hAnsi="宋体" w:cs="宋体"/>
          <w:spacing w:val="-4"/>
          <w:sz w:val="36"/>
          <w:szCs w:val="36"/>
        </w:rPr>
        <w:t xml:space="preserve"> </w:t>
      </w:r>
      <w:r>
        <w:rPr>
          <w:rFonts w:ascii="宋体" w:eastAsia="宋体" w:hAnsi="宋体" w:cs="宋体"/>
          <w:spacing w:val="-19"/>
          <w:sz w:val="36"/>
          <w:szCs w:val="36"/>
        </w:rPr>
        <w:t>粘度、</w:t>
      </w:r>
      <w:r>
        <w:rPr>
          <w:rFonts w:ascii="宋体" w:eastAsia="宋体" w:hAnsi="宋体" w:cs="宋体"/>
          <w:spacing w:val="-22"/>
          <w:sz w:val="36"/>
          <w:szCs w:val="36"/>
        </w:rPr>
        <w:t xml:space="preserve"> </w:t>
      </w:r>
      <w:r>
        <w:rPr>
          <w:rFonts w:ascii="宋体" w:eastAsia="宋体" w:hAnsi="宋体" w:cs="宋体"/>
          <w:spacing w:val="-19"/>
          <w:sz w:val="36"/>
          <w:szCs w:val="36"/>
        </w:rPr>
        <w:t>含砂率</w:t>
      </w:r>
      <w:r>
        <w:rPr>
          <w:rFonts w:ascii="宋体" w:eastAsia="宋体" w:hAnsi="宋体" w:cs="宋体"/>
          <w:sz w:val="36"/>
          <w:szCs w:val="36"/>
        </w:rPr>
        <w:t xml:space="preserve"> </w:t>
      </w:r>
      <w:r>
        <w:rPr>
          <w:rFonts w:ascii="宋体" w:eastAsia="宋体" w:hAnsi="宋体" w:cs="宋体"/>
          <w:spacing w:val="-2"/>
          <w:sz w:val="36"/>
          <w:szCs w:val="36"/>
        </w:rPr>
        <w:t>等指标，为水下砼灌注做准备。清孔时</w:t>
      </w:r>
      <w:r>
        <w:rPr>
          <w:rFonts w:ascii="宋体" w:eastAsia="宋体" w:hAnsi="宋体" w:cs="宋体"/>
          <w:spacing w:val="-2"/>
          <w:sz w:val="36"/>
          <w:szCs w:val="36"/>
        </w:rPr>
        <w:t>,</w:t>
      </w:r>
      <w:r>
        <w:rPr>
          <w:rFonts w:ascii="宋体" w:eastAsia="宋体" w:hAnsi="宋体" w:cs="宋体"/>
          <w:spacing w:val="-81"/>
          <w:sz w:val="36"/>
          <w:szCs w:val="36"/>
        </w:rPr>
        <w:t xml:space="preserve"> </w:t>
      </w:r>
      <w:r>
        <w:rPr>
          <w:rFonts w:ascii="宋体" w:eastAsia="宋体" w:hAnsi="宋体" w:cs="宋体"/>
          <w:spacing w:val="-2"/>
          <w:sz w:val="36"/>
          <w:szCs w:val="36"/>
        </w:rPr>
        <w:t>保持孔内水位，防止坍孔。孔内沉淀厚度及</w:t>
      </w:r>
      <w:r>
        <w:rPr>
          <w:rFonts w:ascii="宋体" w:eastAsia="宋体" w:hAnsi="宋体" w:cs="宋体"/>
          <w:sz w:val="36"/>
          <w:szCs w:val="36"/>
        </w:rPr>
        <w:t xml:space="preserve"> </w:t>
      </w:r>
      <w:r>
        <w:rPr>
          <w:rFonts w:ascii="宋体" w:eastAsia="宋体" w:hAnsi="宋体" w:cs="宋体"/>
          <w:spacing w:val="-3"/>
          <w:sz w:val="36"/>
          <w:szCs w:val="36"/>
        </w:rPr>
        <w:t>泥浆物理指标符合规范要求。</w:t>
      </w:r>
    </w:p>
    <w:p w:rsidR="002D00E3" w14:paraId="38018507" w14:textId="77777777">
      <w:pPr>
        <w:spacing w:before="1" w:line="359" w:lineRule="auto"/>
        <w:ind w:left="57" w:right="212" w:firstLine="725"/>
        <w:rPr>
          <w:rFonts w:ascii="宋体" w:eastAsia="宋体" w:hAnsi="宋体" w:cs="宋体"/>
          <w:sz w:val="36"/>
          <w:szCs w:val="36"/>
        </w:rPr>
      </w:pPr>
      <w:r>
        <w:rPr>
          <w:rFonts w:ascii="宋体" w:eastAsia="宋体" w:hAnsi="宋体" w:cs="宋体"/>
          <w:spacing w:val="-3"/>
          <w:sz w:val="36"/>
          <w:szCs w:val="36"/>
        </w:rPr>
        <w:t>在冲进过程中做好冲进记录</w:t>
      </w:r>
      <w:r>
        <w:rPr>
          <w:rFonts w:ascii="宋体" w:eastAsia="宋体" w:hAnsi="宋体" w:cs="宋体"/>
          <w:spacing w:val="-3"/>
          <w:sz w:val="36"/>
          <w:szCs w:val="36"/>
        </w:rPr>
        <w:t>,</w:t>
      </w:r>
      <w:r>
        <w:rPr>
          <w:rFonts w:ascii="宋体" w:eastAsia="宋体" w:hAnsi="宋体" w:cs="宋体"/>
          <w:spacing w:val="-54"/>
          <w:sz w:val="36"/>
          <w:szCs w:val="36"/>
        </w:rPr>
        <w:t xml:space="preserve"> </w:t>
      </w:r>
      <w:r>
        <w:rPr>
          <w:rFonts w:ascii="宋体" w:eastAsia="宋体" w:hAnsi="宋体" w:cs="宋体"/>
          <w:spacing w:val="-3"/>
          <w:sz w:val="36"/>
          <w:szCs w:val="36"/>
        </w:rPr>
        <w:t>终孔时利用冲进的深度计算孔底标高，以及孔底到</w:t>
      </w:r>
      <w:r>
        <w:rPr>
          <w:rFonts w:ascii="宋体" w:eastAsia="宋体" w:hAnsi="宋体" w:cs="宋体"/>
          <w:sz w:val="36"/>
          <w:szCs w:val="36"/>
        </w:rPr>
        <w:t xml:space="preserve"> </w:t>
      </w:r>
      <w:r>
        <w:rPr>
          <w:rFonts w:ascii="宋体" w:eastAsia="宋体" w:hAnsi="宋体" w:cs="宋体"/>
          <w:spacing w:val="-9"/>
          <w:sz w:val="36"/>
          <w:szCs w:val="36"/>
        </w:rPr>
        <w:t>护筒的高度，</w:t>
      </w:r>
      <w:r>
        <w:rPr>
          <w:rFonts w:ascii="宋体" w:eastAsia="宋体" w:hAnsi="宋体" w:cs="宋体"/>
          <w:spacing w:val="77"/>
          <w:sz w:val="36"/>
          <w:szCs w:val="36"/>
        </w:rPr>
        <w:t xml:space="preserve"> </w:t>
      </w:r>
      <w:r>
        <w:rPr>
          <w:rFonts w:ascii="宋体" w:eastAsia="宋体" w:hAnsi="宋体" w:cs="宋体"/>
          <w:spacing w:val="-9"/>
          <w:sz w:val="36"/>
          <w:szCs w:val="36"/>
        </w:rPr>
        <w:t>并利用测绳进行复核</w:t>
      </w:r>
      <w:r>
        <w:rPr>
          <w:rFonts w:ascii="宋体" w:eastAsia="宋体" w:hAnsi="宋体" w:cs="宋体"/>
          <w:spacing w:val="-9"/>
          <w:sz w:val="36"/>
          <w:szCs w:val="36"/>
        </w:rPr>
        <w:t>.</w:t>
      </w:r>
      <w:r>
        <w:rPr>
          <w:rFonts w:ascii="宋体" w:eastAsia="宋体" w:hAnsi="宋体" w:cs="宋体"/>
          <w:spacing w:val="-74"/>
          <w:sz w:val="36"/>
          <w:szCs w:val="36"/>
        </w:rPr>
        <w:t xml:space="preserve"> </w:t>
      </w:r>
      <w:r>
        <w:rPr>
          <w:rFonts w:ascii="宋体" w:eastAsia="宋体" w:hAnsi="宋体" w:cs="宋体"/>
          <w:spacing w:val="-9"/>
          <w:sz w:val="36"/>
          <w:szCs w:val="36"/>
        </w:rPr>
        <w:t>清孔时不断量测沉碴顶面到护筒的高度，计算孔</w:t>
      </w:r>
      <w:r>
        <w:rPr>
          <w:rFonts w:ascii="宋体" w:eastAsia="宋体" w:hAnsi="宋体" w:cs="宋体"/>
          <w:sz w:val="36"/>
          <w:szCs w:val="36"/>
        </w:rPr>
        <w:t xml:space="preserve"> </w:t>
      </w:r>
      <w:r>
        <w:rPr>
          <w:rFonts w:ascii="宋体" w:eastAsia="宋体" w:hAnsi="宋体" w:cs="宋体"/>
          <w:spacing w:val="-3"/>
          <w:sz w:val="36"/>
          <w:szCs w:val="36"/>
        </w:rPr>
        <w:t>底沉碴的厚度</w:t>
      </w:r>
      <w:r>
        <w:rPr>
          <w:rFonts w:ascii="宋体" w:eastAsia="宋体" w:hAnsi="宋体" w:cs="宋体"/>
          <w:spacing w:val="-3"/>
          <w:sz w:val="36"/>
          <w:szCs w:val="36"/>
        </w:rPr>
        <w:t>,</w:t>
      </w:r>
      <w:r>
        <w:rPr>
          <w:rFonts w:ascii="宋体" w:eastAsia="宋体" w:hAnsi="宋体" w:cs="宋体"/>
          <w:spacing w:val="-61"/>
          <w:sz w:val="36"/>
          <w:szCs w:val="36"/>
        </w:rPr>
        <w:t xml:space="preserve"> </w:t>
      </w:r>
      <w:r>
        <w:rPr>
          <w:rFonts w:ascii="宋体" w:eastAsia="宋体" w:hAnsi="宋体" w:cs="宋体"/>
          <w:spacing w:val="-3"/>
          <w:sz w:val="36"/>
          <w:szCs w:val="36"/>
        </w:rPr>
        <w:t>直到孔底沉碴符合设计及技术规范的要求，要进行多点量测，防止孔</w:t>
      </w:r>
      <w:r>
        <w:rPr>
          <w:rFonts w:ascii="宋体" w:eastAsia="宋体" w:hAnsi="宋体" w:cs="宋体"/>
          <w:sz w:val="36"/>
          <w:szCs w:val="36"/>
        </w:rPr>
        <w:t xml:space="preserve"> </w:t>
      </w:r>
      <w:r>
        <w:rPr>
          <w:rFonts w:ascii="宋体" w:eastAsia="宋体" w:hAnsi="宋体" w:cs="宋体"/>
          <w:spacing w:val="-4"/>
          <w:sz w:val="36"/>
          <w:szCs w:val="36"/>
        </w:rPr>
        <w:t>底局部沉碴过厚。</w:t>
      </w:r>
    </w:p>
    <w:p w:rsidR="002D00E3" w14:paraId="2D5924A7" w14:textId="77777777">
      <w:pPr>
        <w:spacing w:before="1" w:line="234" w:lineRule="auto"/>
        <w:ind w:firstLine="778"/>
        <w:rPr>
          <w:rFonts w:ascii="宋体" w:eastAsia="宋体" w:hAnsi="宋体" w:cs="宋体"/>
          <w:sz w:val="36"/>
          <w:szCs w:val="36"/>
        </w:rPr>
      </w:pPr>
      <w:r>
        <w:rPr>
          <w:rFonts w:ascii="宋体" w:eastAsia="宋体" w:hAnsi="宋体" w:cs="宋体"/>
          <w:spacing w:val="-4"/>
          <w:sz w:val="36"/>
          <w:szCs w:val="36"/>
        </w:rPr>
        <w:t>基础工程桩采用空气压缩机、反循环式清渣</w:t>
      </w:r>
      <w:r>
        <w:rPr>
          <w:rFonts w:ascii="宋体" w:eastAsia="宋体" w:hAnsi="宋体" w:cs="宋体"/>
          <w:spacing w:val="-4"/>
          <w:sz w:val="36"/>
          <w:szCs w:val="36"/>
        </w:rPr>
        <w:t>,</w:t>
      </w:r>
      <w:r>
        <w:rPr>
          <w:rFonts w:ascii="宋体" w:eastAsia="宋体" w:hAnsi="宋体" w:cs="宋体"/>
          <w:spacing w:val="-65"/>
          <w:sz w:val="36"/>
          <w:szCs w:val="36"/>
        </w:rPr>
        <w:t xml:space="preserve"> </w:t>
      </w:r>
      <w:r>
        <w:rPr>
          <w:rFonts w:ascii="宋体" w:eastAsia="宋体" w:hAnsi="宋体" w:cs="宋体"/>
          <w:spacing w:val="-4"/>
          <w:sz w:val="36"/>
          <w:szCs w:val="36"/>
        </w:rPr>
        <w:t>详见图</w:t>
      </w:r>
      <w:r>
        <w:rPr>
          <w:rFonts w:ascii="宋体" w:eastAsia="宋体" w:hAnsi="宋体" w:cs="宋体"/>
          <w:spacing w:val="-4"/>
          <w:sz w:val="36"/>
          <w:szCs w:val="36"/>
        </w:rPr>
        <w:t>.</w:t>
      </w:r>
    </w:p>
    <w:p w:rsidR="002D00E3" w14:paraId="4FDFDC9B" w14:textId="77777777">
      <w:pPr>
        <w:spacing w:before="187" w:line="241" w:lineRule="auto"/>
        <w:ind w:firstLine="74"/>
        <w:rPr>
          <w:rFonts w:ascii="黑体" w:eastAsia="黑体" w:hAnsi="黑体" w:cs="黑体"/>
          <w:sz w:val="42"/>
          <w:szCs w:val="42"/>
        </w:rPr>
      </w:pPr>
      <w:r>
        <w:rPr>
          <w:rFonts w:ascii="黑体" w:eastAsia="黑体" w:hAnsi="黑体" w:cs="黑体"/>
          <w:spacing w:val="-23"/>
          <w:sz w:val="42"/>
          <w:szCs w:val="42"/>
        </w:rPr>
        <w:t>五、</w:t>
      </w:r>
      <w:r>
        <w:rPr>
          <w:rFonts w:ascii="黑体" w:eastAsia="黑体" w:hAnsi="黑体" w:cs="黑体"/>
          <w:spacing w:val="43"/>
          <w:sz w:val="42"/>
          <w:szCs w:val="42"/>
        </w:rPr>
        <w:t xml:space="preserve">  </w:t>
      </w:r>
      <w:r>
        <w:rPr>
          <w:rFonts w:ascii="黑体" w:eastAsia="黑体" w:hAnsi="黑体" w:cs="黑体"/>
          <w:spacing w:val="-23"/>
          <w:sz w:val="42"/>
          <w:szCs w:val="42"/>
        </w:rPr>
        <w:t>钢筋笼的制作和安装</w:t>
      </w:r>
    </w:p>
    <w:p w:rsidR="002D00E3" w14:paraId="5A1EFA27" w14:textId="77777777">
      <w:pPr>
        <w:spacing w:before="327" w:line="359" w:lineRule="auto"/>
        <w:ind w:left="74" w:right="300" w:firstLine="725"/>
        <w:rPr>
          <w:rFonts w:ascii="宋体" w:eastAsia="宋体" w:hAnsi="宋体" w:cs="宋体"/>
          <w:sz w:val="36"/>
          <w:szCs w:val="36"/>
        </w:rPr>
      </w:pPr>
      <w:r>
        <w:rPr>
          <w:rFonts w:ascii="宋体" w:eastAsia="宋体" w:hAnsi="宋体" w:cs="宋体"/>
          <w:spacing w:val="-3"/>
          <w:sz w:val="36"/>
          <w:szCs w:val="36"/>
        </w:rPr>
        <w:t>1</w:t>
      </w:r>
      <w:r>
        <w:rPr>
          <w:rFonts w:ascii="宋体" w:eastAsia="宋体" w:hAnsi="宋体" w:cs="宋体"/>
          <w:spacing w:val="-3"/>
          <w:sz w:val="36"/>
          <w:szCs w:val="36"/>
        </w:rPr>
        <w:t>、钢筋笼制作时应符合以下规定：钢筋净距必须大于砼粗骨料粒径</w:t>
      </w:r>
      <w:r>
        <w:rPr>
          <w:rFonts w:ascii="宋体" w:eastAsia="宋体" w:hAnsi="宋体" w:cs="宋体"/>
          <w:spacing w:val="22"/>
          <w:sz w:val="36"/>
          <w:szCs w:val="36"/>
        </w:rPr>
        <w:t xml:space="preserve"> </w:t>
      </w:r>
      <w:r>
        <w:rPr>
          <w:rFonts w:ascii="宋体" w:eastAsia="宋体" w:hAnsi="宋体" w:cs="宋体"/>
          <w:spacing w:val="-3"/>
          <w:sz w:val="36"/>
          <w:szCs w:val="36"/>
        </w:rPr>
        <w:t>3</w:t>
      </w:r>
      <w:r>
        <w:rPr>
          <w:rFonts w:ascii="宋体" w:eastAsia="宋体" w:hAnsi="宋体" w:cs="宋体"/>
          <w:spacing w:val="3"/>
          <w:sz w:val="36"/>
          <w:szCs w:val="36"/>
        </w:rPr>
        <w:t xml:space="preserve"> </w:t>
      </w:r>
      <w:r>
        <w:rPr>
          <w:rFonts w:ascii="宋体" w:eastAsia="宋体" w:hAnsi="宋体" w:cs="宋体"/>
          <w:spacing w:val="-3"/>
          <w:sz w:val="36"/>
          <w:szCs w:val="36"/>
        </w:rPr>
        <w:t>倍以上</w:t>
      </w:r>
      <w:r>
        <w:rPr>
          <w:rFonts w:ascii="宋体" w:eastAsia="宋体" w:hAnsi="宋体" w:cs="宋体"/>
          <w:spacing w:val="-3"/>
          <w:sz w:val="36"/>
          <w:szCs w:val="36"/>
        </w:rPr>
        <w:t>.</w:t>
      </w:r>
      <w:r>
        <w:rPr>
          <w:rFonts w:ascii="宋体" w:eastAsia="宋体" w:hAnsi="宋体" w:cs="宋体"/>
          <w:sz w:val="36"/>
          <w:szCs w:val="36"/>
        </w:rPr>
        <w:t xml:space="preserve"> </w:t>
      </w:r>
      <w:r>
        <w:rPr>
          <w:rFonts w:ascii="宋体" w:eastAsia="宋体" w:hAnsi="宋体" w:cs="宋体"/>
          <w:sz w:val="36"/>
          <w:szCs w:val="36"/>
        </w:rPr>
        <w:t>主筋的机械处应互相错开，接头率不得超过钢筋总数的一半。</w:t>
      </w:r>
    </w:p>
    <w:p w:rsidR="002D00E3" w14:paraId="716F8DD2" w14:textId="77777777">
      <w:pPr>
        <w:spacing w:before="3" w:line="367" w:lineRule="auto"/>
        <w:ind w:left="58" w:right="195" w:firstLine="726"/>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7"/>
          <w:sz w:val="36"/>
          <w:szCs w:val="36"/>
        </w:rPr>
        <w:t>、钢筋笼主筋外径应比冲孔设计直径小</w:t>
      </w:r>
      <w:r>
        <w:rPr>
          <w:rFonts w:ascii="宋体" w:eastAsia="宋体" w:hAnsi="宋体" w:cs="宋体"/>
          <w:spacing w:val="65"/>
          <w:sz w:val="36"/>
          <w:szCs w:val="36"/>
        </w:rPr>
        <w:t xml:space="preserve"> </w:t>
      </w:r>
      <w:r>
        <w:rPr>
          <w:rFonts w:ascii="宋体" w:eastAsia="宋体" w:hAnsi="宋体" w:cs="宋体"/>
          <w:spacing w:val="-7"/>
          <w:sz w:val="36"/>
          <w:szCs w:val="36"/>
        </w:rPr>
        <w:t>140mm</w:t>
      </w:r>
      <w:r>
        <w:rPr>
          <w:rFonts w:ascii="宋体" w:eastAsia="宋体" w:hAnsi="宋体" w:cs="宋体"/>
          <w:spacing w:val="-7"/>
          <w:sz w:val="36"/>
          <w:szCs w:val="36"/>
        </w:rPr>
        <w:t>；</w:t>
      </w:r>
      <w:r>
        <w:rPr>
          <w:rFonts w:ascii="宋体" w:eastAsia="宋体" w:hAnsi="宋体" w:cs="宋体"/>
          <w:spacing w:val="40"/>
          <w:sz w:val="36"/>
          <w:szCs w:val="36"/>
        </w:rPr>
        <w:t xml:space="preserve"> </w:t>
      </w:r>
      <w:r>
        <w:rPr>
          <w:rFonts w:ascii="宋体" w:eastAsia="宋体" w:hAnsi="宋体" w:cs="宋体"/>
          <w:spacing w:val="-7"/>
          <w:sz w:val="36"/>
          <w:szCs w:val="36"/>
        </w:rPr>
        <w:t>钢筋笼内径应比导管接头处的</w:t>
      </w:r>
      <w:r>
        <w:rPr>
          <w:rFonts w:ascii="宋体" w:eastAsia="宋体" w:hAnsi="宋体" w:cs="宋体"/>
          <w:sz w:val="36"/>
          <w:szCs w:val="36"/>
        </w:rPr>
        <w:t xml:space="preserve"> </w:t>
      </w:r>
      <w:r>
        <w:rPr>
          <w:rFonts w:ascii="宋体" w:eastAsia="宋体" w:hAnsi="宋体" w:cs="宋体"/>
          <w:spacing w:val="2"/>
          <w:sz w:val="36"/>
          <w:szCs w:val="36"/>
        </w:rPr>
        <w:t>外径大</w:t>
      </w:r>
      <w:r>
        <w:rPr>
          <w:rFonts w:ascii="宋体" w:eastAsia="宋体" w:hAnsi="宋体" w:cs="宋体"/>
          <w:spacing w:val="13"/>
          <w:sz w:val="36"/>
          <w:szCs w:val="36"/>
        </w:rPr>
        <w:t xml:space="preserve"> </w:t>
      </w:r>
      <w:r>
        <w:rPr>
          <w:rFonts w:ascii="宋体" w:eastAsia="宋体" w:hAnsi="宋体" w:cs="宋体"/>
          <w:spacing w:val="2"/>
          <w:sz w:val="36"/>
          <w:szCs w:val="36"/>
        </w:rPr>
        <w:t>100mm</w:t>
      </w:r>
      <w:r>
        <w:rPr>
          <w:rFonts w:ascii="宋体" w:eastAsia="宋体" w:hAnsi="宋体" w:cs="宋体"/>
          <w:spacing w:val="2"/>
          <w:sz w:val="36"/>
          <w:szCs w:val="36"/>
        </w:rPr>
        <w:t>以上；钢筋笼的主筋净保护层不小于</w:t>
      </w:r>
      <w:r>
        <w:rPr>
          <w:rFonts w:ascii="宋体" w:eastAsia="宋体" w:hAnsi="宋体" w:cs="宋体"/>
          <w:spacing w:val="-48"/>
          <w:sz w:val="36"/>
          <w:szCs w:val="36"/>
        </w:rPr>
        <w:t xml:space="preserve"> </w:t>
      </w:r>
      <w:r>
        <w:rPr>
          <w:rFonts w:ascii="宋体" w:eastAsia="宋体" w:hAnsi="宋体" w:cs="宋体"/>
          <w:spacing w:val="2"/>
          <w:sz w:val="36"/>
          <w:szCs w:val="36"/>
        </w:rPr>
        <w:t>70mm</w:t>
      </w:r>
      <w:r>
        <w:rPr>
          <w:rFonts w:ascii="宋体" w:eastAsia="宋体" w:hAnsi="宋体" w:cs="宋体"/>
          <w:spacing w:val="2"/>
          <w:sz w:val="36"/>
          <w:szCs w:val="36"/>
        </w:rPr>
        <w:t>（制作时加耳环，保证保护</w:t>
      </w:r>
    </w:p>
    <w:p w:rsidR="002D00E3" w14:paraId="5FA0A175" w14:textId="77777777">
      <w:pPr>
        <w:spacing w:line="336" w:lineRule="auto"/>
      </w:pPr>
    </w:p>
    <w:p w:rsidR="002D00E3" w14:paraId="305EDC32" w14:textId="77777777">
      <w:pPr>
        <w:spacing w:before="88"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24</w:t>
      </w:r>
    </w:p>
    <w:p w:rsidR="002D00E3" w14:paraId="42324A13" w14:textId="77777777">
      <w:pPr>
        <w:sectPr>
          <w:headerReference w:type="default" r:id="rId37"/>
          <w:pgSz w:w="17860" w:h="25258"/>
          <w:pgMar w:top="400" w:right="1919" w:bottom="0" w:left="2500" w:header="0" w:footer="0" w:gutter="0"/>
          <w:pgNumType w:start="29"/>
          <w:cols w:space="720"/>
        </w:sectPr>
      </w:pPr>
    </w:p>
    <w:p w:rsidR="002D00E3" w14:paraId="1E508190" w14:textId="330EA193">
      <w:pPr>
        <w:spacing w:line="262" w:lineRule="auto"/>
      </w:pPr>
      <w:r>
        <mc:AlternateContent>
          <mc:Choice Requires="wps">
            <w:drawing>
              <wp:anchor distT="0" distB="0" distL="114300" distR="114300" simplePos="0" relativeHeight="25192140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2122367930" name="文本框 1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EC19A6E">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2" o:spid="_x0000_s1174" type="#_x0000_t202" style="width:10pt;height:10pt;margin-top:580pt;margin-left:415pt;mso-wrap-distance-bottom:0;mso-wrap-distance-left:9pt;mso-wrap-distance-right:9pt;mso-wrap-distance-top:0;position:absolute;v-text-anchor:top;z-index:251920384" filled="f" fillcolor="this" stroked="f" strokeweight="0.5pt">
                <v:textbox>
                  <w:txbxContent>
                    <w:p w:rsidR="00A3289A" w:rsidRPr="00A3289A" w14:paraId="7EF81629" w14:textId="1EC19A6E">
                      <w:pPr>
                        <w:rPr>
                          <w:color w:val="FFFFFF"/>
                        </w:rPr>
                      </w:pPr>
                      <w:r w:rsidRPr="00A3289A">
                        <w:rPr>
                          <w:rFonts w:hint="eastAsia"/>
                          <w:color w:val="FFFFFF"/>
                        </w:rPr>
                        <w:t>光的照射</w:t>
                      </w:r>
                      <w:r w:rsidRPr="00A3289A">
                        <w:rPr>
                          <w:rFonts w:hint="eastAsia"/>
                          <w:color w:val="FFFFFF"/>
                        </w:rPr>
                        <w:t>,</w:t>
                      </w:r>
                      <w:r w:rsidRPr="00A3289A">
                        <w:rPr>
                          <w:rFonts w:hint="eastAsia"/>
                          <w:color w:val="FFFFFF"/>
                        </w:rPr>
                        <w:t>在施工区内进行作业区封闭，尽量降低光污染。第十五章工期保证措施本工程量较大，应在保证安全和</w:t>
                      </w:r>
                    </w:p>
                  </w:txbxContent>
                </v:textbox>
              </v:shape>
            </w:pict>
          </mc:Fallback>
        </mc:AlternateContent>
      </w:r>
      <w:r>
        <mc:AlternateContent>
          <mc:Choice Requires="wps">
            <w:drawing>
              <wp:anchor distT="0" distB="0" distL="114300" distR="114300" simplePos="0" relativeHeight="25191936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891584206" name="文本框 1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E9001C7">
                            <w:pPr>
                              <w:rPr>
                                <w:color w:val="FFFFFF"/>
                              </w:rPr>
                            </w:pPr>
                            <w:r w:rsidRPr="00A3289A">
                              <w:rPr>
                                <w:rFonts w:hint="eastAsia"/>
                                <w:color w:val="FFFFFF"/>
                              </w:rPr>
                              <w:t>产中影响进度的因素纷繁复杂</w:t>
                            </w:r>
                            <w:r w:rsidRPr="00A3289A">
                              <w:rPr>
                                <w:rFonts w:hint="eastAsia"/>
                                <w:color w:val="FFFFFF"/>
                              </w:rPr>
                              <w:t>,</w:t>
                            </w:r>
                            <w:r w:rsidRPr="00A3289A">
                              <w:rPr>
                                <w:rFonts w:hint="eastAsia"/>
                                <w:color w:val="FFFFFF"/>
                              </w:rPr>
                              <w:t>如设计变更、技术、资金、机械、材料、人力、水电供应、气候、组织协调等等，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1" o:spid="_x0000_s1175" type="#_x0000_t202" style="width:10pt;height:10pt;margin-top:430pt;margin-left:415pt;mso-wrap-distance-bottom:0;mso-wrap-distance-left:9pt;mso-wrap-distance-right:9pt;mso-wrap-distance-top:0;position:absolute;v-text-anchor:top;z-index:251918336" filled="f" fillcolor="this" stroked="f" strokeweight="0.5pt">
                <v:textbox>
                  <w:txbxContent>
                    <w:p w:rsidR="00A3289A" w:rsidRPr="00A3289A" w14:paraId="70ACF01D" w14:textId="1E9001C7">
                      <w:pPr>
                        <w:rPr>
                          <w:color w:val="FFFFFF"/>
                        </w:rPr>
                      </w:pPr>
                      <w:r w:rsidRPr="00A3289A">
                        <w:rPr>
                          <w:rFonts w:hint="eastAsia"/>
                          <w:color w:val="FFFFFF"/>
                        </w:rPr>
                        <w:t>产中影响进度的因素纷繁复杂</w:t>
                      </w:r>
                      <w:r w:rsidRPr="00A3289A">
                        <w:rPr>
                          <w:rFonts w:hint="eastAsia"/>
                          <w:color w:val="FFFFFF"/>
                        </w:rPr>
                        <w:t>,</w:t>
                      </w:r>
                      <w:r w:rsidRPr="00A3289A">
                        <w:rPr>
                          <w:rFonts w:hint="eastAsia"/>
                          <w:color w:val="FFFFFF"/>
                        </w:rPr>
                        <w:t>如设计变更、技术、资金、机械、材料、人力、水电供应、气候、组织协调等等，</w:t>
                      </w:r>
                    </w:p>
                  </w:txbxContent>
                </v:textbox>
              </v:shape>
            </w:pict>
          </mc:Fallback>
        </mc:AlternateContent>
      </w:r>
      <w:r>
        <mc:AlternateContent>
          <mc:Choice Requires="wps">
            <w:drawing>
              <wp:anchor distT="0" distB="0" distL="114300" distR="114300" simplePos="0" relativeHeight="25191731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976444572" name="文本框 1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90087B2">
                            <w:pPr>
                              <w:rPr>
                                <w:color w:val="FFFFFF"/>
                              </w:rPr>
                            </w:pPr>
                            <w:r w:rsidRPr="00A3289A">
                              <w:rPr>
                                <w:rFonts w:hint="eastAsia"/>
                                <w:color w:val="FFFFFF"/>
                              </w:rPr>
                              <w:t>人抓质量的良好作风。根据施工中存在的问题，找出原因，由相关部门制定相应的措施，开出对策表</w:t>
                            </w:r>
                            <w:r w:rsidRPr="00A3289A">
                              <w:rPr>
                                <w:rFonts w:hint="eastAsia"/>
                                <w:color w:val="FFFFFF"/>
                              </w:rPr>
                              <w:t>.</w:t>
                            </w:r>
                            <w:r w:rsidRPr="00A3289A">
                              <w:rPr>
                                <w:rFonts w:hint="eastAsia"/>
                                <w:color w:val="FFFFFF"/>
                              </w:rPr>
                              <w:t>质量管理体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0" o:spid="_x0000_s1176" type="#_x0000_t202" style="width:10pt;height:10pt;margin-top:280pt;margin-left:415pt;mso-wrap-distance-bottom:0;mso-wrap-distance-left:9pt;mso-wrap-distance-right:9pt;mso-wrap-distance-top:0;position:absolute;v-text-anchor:top;z-index:251916288" filled="f" fillcolor="this" stroked="f" strokeweight="0.5pt">
                <v:textbox>
                  <w:txbxContent>
                    <w:p w:rsidR="00A3289A" w:rsidRPr="00A3289A" w14:paraId="3C107E4B" w14:textId="790087B2">
                      <w:pPr>
                        <w:rPr>
                          <w:color w:val="FFFFFF"/>
                        </w:rPr>
                      </w:pPr>
                      <w:r w:rsidRPr="00A3289A">
                        <w:rPr>
                          <w:rFonts w:hint="eastAsia"/>
                          <w:color w:val="FFFFFF"/>
                        </w:rPr>
                        <w:t>人抓质量的良好作风。根据施工中存在的问题，找出原因，由相关部门制定相应的措施，开出对策表</w:t>
                      </w:r>
                      <w:r w:rsidRPr="00A3289A">
                        <w:rPr>
                          <w:rFonts w:hint="eastAsia"/>
                          <w:color w:val="FFFFFF"/>
                        </w:rPr>
                        <w:t>.</w:t>
                      </w:r>
                      <w:r w:rsidRPr="00A3289A">
                        <w:rPr>
                          <w:rFonts w:hint="eastAsia"/>
                          <w:color w:val="FFFFFF"/>
                        </w:rPr>
                        <w:t>质量管理体</w:t>
                      </w:r>
                    </w:p>
                  </w:txbxContent>
                </v:textbox>
              </v:shape>
            </w:pict>
          </mc:Fallback>
        </mc:AlternateContent>
      </w:r>
      <w:r>
        <mc:AlternateContent>
          <mc:Choice Requires="wps">
            <w:drawing>
              <wp:anchor distT="0" distB="0" distL="114300" distR="114300" simplePos="0" relativeHeight="25191526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431642078" name="文本框 10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B67EEE4">
                            <w:pPr>
                              <w:rPr>
                                <w:color w:val="FFFFFF"/>
                              </w:rPr>
                            </w:pPr>
                            <w:r w:rsidRPr="00A3289A">
                              <w:rPr>
                                <w:rFonts w:hint="eastAsia"/>
                                <w:color w:val="FFFFFF"/>
                              </w:rPr>
                              <w:t>化，要保持孔内泥浆注满。如果不进尺或钻斗捞不起来东西，要及时采取措施：</w:t>
                            </w:r>
                            <w:r w:rsidRPr="00A3289A">
                              <w:rPr>
                                <w:rFonts w:hint="eastAsia"/>
                                <w:color w:val="FFFFFF"/>
                              </w:rPr>
                              <w:t>A</w:t>
                            </w:r>
                            <w:r w:rsidRPr="00A3289A">
                              <w:rPr>
                                <w:rFonts w:hint="eastAsia"/>
                                <w:color w:val="FFFFFF"/>
                              </w:rPr>
                              <w:t>检查钻斗，发现外出刃磨坏</w:t>
                            </w:r>
                            <w:r w:rsidRPr="00A3289A">
                              <w:rPr>
                                <w:rFonts w:hint="eastAsia"/>
                                <w:color w:val="FFFFFF"/>
                              </w:rPr>
                              <w:t>,</w:t>
                            </w:r>
                            <w:r w:rsidRPr="00A3289A">
                              <w:rPr>
                                <w:rFonts w:hint="eastAsia"/>
                                <w:color w:val="FFFFFF"/>
                              </w:rPr>
                              <w:t>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9" o:spid="_x0000_s1177" type="#_x0000_t202" style="width:10pt;height:10pt;margin-top:130pt;margin-left:415pt;mso-wrap-distance-bottom:0;mso-wrap-distance-left:9pt;mso-wrap-distance-right:9pt;mso-wrap-distance-top:0;position:absolute;v-text-anchor:top;z-index:251914240" filled="f" fillcolor="this" stroked="f" strokeweight="0.5pt">
                <v:textbox>
                  <w:txbxContent>
                    <w:p w:rsidR="00A3289A" w:rsidRPr="00A3289A" w14:paraId="29D5DA3A" w14:textId="1B67EEE4">
                      <w:pPr>
                        <w:rPr>
                          <w:color w:val="FFFFFF"/>
                        </w:rPr>
                      </w:pPr>
                      <w:r w:rsidRPr="00A3289A">
                        <w:rPr>
                          <w:rFonts w:hint="eastAsia"/>
                          <w:color w:val="FFFFFF"/>
                        </w:rPr>
                        <w:t>化，要保持孔内泥浆注满。如果不进尺或钻斗捞不起来东西，要及时采取措施：</w:t>
                      </w:r>
                      <w:r w:rsidRPr="00A3289A">
                        <w:rPr>
                          <w:rFonts w:hint="eastAsia"/>
                          <w:color w:val="FFFFFF"/>
                        </w:rPr>
                        <w:t>A</w:t>
                      </w:r>
                      <w:r w:rsidRPr="00A3289A">
                        <w:rPr>
                          <w:rFonts w:hint="eastAsia"/>
                          <w:color w:val="FFFFFF"/>
                        </w:rPr>
                        <w:t>检查钻斗，发现外出刃磨坏</w:t>
                      </w:r>
                      <w:r w:rsidRPr="00A3289A">
                        <w:rPr>
                          <w:rFonts w:hint="eastAsia"/>
                          <w:color w:val="FFFFFF"/>
                        </w:rPr>
                        <w:t>,</w:t>
                      </w:r>
                      <w:r w:rsidRPr="00A3289A">
                        <w:rPr>
                          <w:rFonts w:hint="eastAsia"/>
                          <w:color w:val="FFFFFF"/>
                        </w:rPr>
                        <w:t>钻</w:t>
                      </w:r>
                    </w:p>
                  </w:txbxContent>
                </v:textbox>
              </v:shape>
            </w:pict>
          </mc:Fallback>
        </mc:AlternateContent>
      </w:r>
    </w:p>
    <w:p w:rsidR="002D00E3" w14:paraId="11872FCE" w14:textId="77777777">
      <w:pPr>
        <w:spacing w:line="262" w:lineRule="auto"/>
      </w:pPr>
    </w:p>
    <w:p w:rsidR="002D00E3" w14:paraId="0A41B80C" w14:textId="77777777">
      <w:pPr>
        <w:spacing w:line="263" w:lineRule="auto"/>
      </w:pPr>
    </w:p>
    <w:p w:rsidR="002D00E3" w14:paraId="163E5F68" w14:textId="77777777">
      <w:pPr>
        <w:spacing w:before="87" w:line="237" w:lineRule="auto"/>
        <w:ind w:firstLine="4565"/>
        <w:rPr>
          <w:rFonts w:ascii="宋体" w:eastAsia="宋体" w:hAnsi="宋体" w:cs="宋体"/>
          <w:sz w:val="27"/>
          <w:szCs w:val="27"/>
        </w:rPr>
      </w:pPr>
      <w:r>
        <w:drawing>
          <wp:anchor distT="0" distB="0" distL="0" distR="0" simplePos="0" relativeHeight="251913216"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71DED159" w14:textId="77777777">
      <w:pPr>
        <w:spacing w:before="185" w:line="365" w:lineRule="auto"/>
        <w:ind w:left="61" w:right="121" w:hanging="3"/>
        <w:rPr>
          <w:rFonts w:ascii="宋体" w:eastAsia="宋体" w:hAnsi="宋体" w:cs="宋体"/>
          <w:sz w:val="36"/>
          <w:szCs w:val="36"/>
        </w:rPr>
      </w:pPr>
      <w:r>
        <w:rPr>
          <w:rFonts w:ascii="宋体" w:eastAsia="宋体" w:hAnsi="宋体" w:cs="宋体"/>
          <w:spacing w:val="-18"/>
          <w:sz w:val="36"/>
          <w:szCs w:val="36"/>
        </w:rPr>
        <w:t>层厚度）</w:t>
      </w:r>
      <w:r>
        <w:rPr>
          <w:rFonts w:ascii="宋体" w:eastAsia="宋体" w:hAnsi="宋体" w:cs="宋体"/>
          <w:spacing w:val="-41"/>
          <w:sz w:val="36"/>
          <w:szCs w:val="36"/>
        </w:rPr>
        <w:t xml:space="preserve"> </w:t>
      </w:r>
      <w:r>
        <w:rPr>
          <w:rFonts w:ascii="宋体" w:eastAsia="宋体" w:hAnsi="宋体" w:cs="宋体"/>
          <w:spacing w:val="-18"/>
          <w:sz w:val="36"/>
          <w:szCs w:val="36"/>
        </w:rPr>
        <w:t>,</w:t>
      </w:r>
      <w:r>
        <w:rPr>
          <w:rFonts w:ascii="宋体" w:eastAsia="宋体" w:hAnsi="宋体" w:cs="宋体"/>
          <w:spacing w:val="-83"/>
          <w:sz w:val="36"/>
          <w:szCs w:val="36"/>
        </w:rPr>
        <w:t xml:space="preserve"> </w:t>
      </w:r>
      <w:r>
        <w:rPr>
          <w:rFonts w:ascii="宋体" w:eastAsia="宋体" w:hAnsi="宋体" w:cs="宋体"/>
          <w:spacing w:val="-18"/>
          <w:sz w:val="36"/>
          <w:szCs w:val="36"/>
        </w:rPr>
        <w:t>其允许偏差为</w:t>
      </w:r>
      <w:r>
        <w:rPr>
          <w:rFonts w:ascii="宋体" w:eastAsia="宋体" w:hAnsi="宋体" w:cs="宋体"/>
          <w:spacing w:val="-18"/>
          <w:sz w:val="36"/>
          <w:szCs w:val="36"/>
        </w:rPr>
        <w:t>±20mm</w:t>
      </w:r>
      <w:r>
        <w:rPr>
          <w:rFonts w:ascii="宋体" w:eastAsia="宋体" w:hAnsi="宋体" w:cs="宋体"/>
          <w:spacing w:val="-18"/>
          <w:sz w:val="36"/>
          <w:szCs w:val="36"/>
        </w:rPr>
        <w:t>。</w:t>
      </w:r>
      <w:r>
        <w:rPr>
          <w:rFonts w:ascii="宋体" w:eastAsia="宋体" w:hAnsi="宋体" w:cs="宋体"/>
          <w:spacing w:val="-12"/>
          <w:sz w:val="36"/>
          <w:szCs w:val="36"/>
        </w:rPr>
        <w:t xml:space="preserve"> </w:t>
      </w:r>
      <w:r>
        <w:rPr>
          <w:rFonts w:ascii="宋体" w:eastAsia="宋体" w:hAnsi="宋体" w:cs="宋体"/>
          <w:spacing w:val="-18"/>
          <w:sz w:val="36"/>
          <w:szCs w:val="36"/>
        </w:rPr>
        <w:t>分段制作的钢筋笼</w:t>
      </w:r>
      <w:r>
        <w:rPr>
          <w:rFonts w:ascii="宋体" w:eastAsia="宋体" w:hAnsi="宋体" w:cs="宋体"/>
          <w:spacing w:val="-18"/>
          <w:sz w:val="36"/>
          <w:szCs w:val="36"/>
        </w:rPr>
        <w:t>,</w:t>
      </w:r>
      <w:r>
        <w:rPr>
          <w:rFonts w:ascii="宋体" w:eastAsia="宋体" w:hAnsi="宋体" w:cs="宋体"/>
          <w:spacing w:val="-83"/>
          <w:sz w:val="36"/>
          <w:szCs w:val="36"/>
        </w:rPr>
        <w:t xml:space="preserve"> </w:t>
      </w:r>
      <w:r>
        <w:rPr>
          <w:rFonts w:ascii="宋体" w:eastAsia="宋体" w:hAnsi="宋体" w:cs="宋体"/>
          <w:spacing w:val="-18"/>
          <w:sz w:val="36"/>
          <w:szCs w:val="36"/>
        </w:rPr>
        <w:t>其长度以</w:t>
      </w:r>
      <w:r>
        <w:rPr>
          <w:rFonts w:ascii="宋体" w:eastAsia="宋体" w:hAnsi="宋体" w:cs="宋体"/>
          <w:spacing w:val="-79"/>
          <w:sz w:val="36"/>
          <w:szCs w:val="36"/>
        </w:rPr>
        <w:t xml:space="preserve"> </w:t>
      </w:r>
      <w:r>
        <w:rPr>
          <w:rFonts w:ascii="宋体" w:eastAsia="宋体" w:hAnsi="宋体" w:cs="宋体"/>
          <w:spacing w:val="-18"/>
          <w:sz w:val="36"/>
          <w:szCs w:val="36"/>
        </w:rPr>
        <w:t>8~12m</w:t>
      </w:r>
      <w:r>
        <w:rPr>
          <w:rFonts w:ascii="宋体" w:eastAsia="宋体" w:hAnsi="宋体" w:cs="宋体"/>
          <w:spacing w:val="-18"/>
          <w:sz w:val="36"/>
          <w:szCs w:val="36"/>
        </w:rPr>
        <w:t>为宜，</w:t>
      </w:r>
      <w:r>
        <w:rPr>
          <w:rFonts w:ascii="宋体" w:eastAsia="宋体" w:hAnsi="宋体" w:cs="宋体"/>
          <w:spacing w:val="10"/>
          <w:sz w:val="36"/>
          <w:szCs w:val="36"/>
        </w:rPr>
        <w:t xml:space="preserve"> </w:t>
      </w:r>
      <w:r>
        <w:rPr>
          <w:rFonts w:ascii="宋体" w:eastAsia="宋体" w:hAnsi="宋体" w:cs="宋体"/>
          <w:spacing w:val="-18"/>
          <w:sz w:val="36"/>
          <w:szCs w:val="36"/>
        </w:rPr>
        <w:t>如果钢筋</w:t>
      </w:r>
      <w:r>
        <w:rPr>
          <w:rFonts w:ascii="宋体" w:eastAsia="宋体" w:hAnsi="宋体" w:cs="宋体"/>
          <w:sz w:val="36"/>
          <w:szCs w:val="36"/>
        </w:rPr>
        <w:t xml:space="preserve"> </w:t>
      </w:r>
      <w:r>
        <w:rPr>
          <w:rFonts w:ascii="宋体" w:eastAsia="宋体" w:hAnsi="宋体" w:cs="宋体"/>
          <w:spacing w:val="-2"/>
          <w:sz w:val="36"/>
          <w:szCs w:val="36"/>
        </w:rPr>
        <w:t>笼总长度不超过</w:t>
      </w:r>
      <w:r>
        <w:rPr>
          <w:rFonts w:ascii="宋体" w:eastAsia="宋体" w:hAnsi="宋体" w:cs="宋体"/>
          <w:spacing w:val="-15"/>
          <w:sz w:val="36"/>
          <w:szCs w:val="36"/>
        </w:rPr>
        <w:t xml:space="preserve"> </w:t>
      </w:r>
      <w:r>
        <w:rPr>
          <w:rFonts w:ascii="宋体" w:eastAsia="宋体" w:hAnsi="宋体" w:cs="宋体"/>
          <w:spacing w:val="-2"/>
          <w:sz w:val="36"/>
          <w:szCs w:val="36"/>
        </w:rPr>
        <w:t>15</w:t>
      </w:r>
      <w:r>
        <w:rPr>
          <w:rFonts w:ascii="宋体" w:eastAsia="宋体" w:hAnsi="宋体" w:cs="宋体"/>
          <w:spacing w:val="-58"/>
          <w:sz w:val="36"/>
          <w:szCs w:val="36"/>
        </w:rPr>
        <w:t xml:space="preserve"> </w:t>
      </w:r>
      <w:r>
        <w:rPr>
          <w:rFonts w:ascii="宋体" w:eastAsia="宋体" w:hAnsi="宋体" w:cs="宋体"/>
          <w:spacing w:val="-2"/>
          <w:sz w:val="36"/>
          <w:szCs w:val="36"/>
        </w:rPr>
        <w:t>米、场内满足吊机作业时，则在加工场直接按一节加工成形、一</w:t>
      </w:r>
      <w:r>
        <w:rPr>
          <w:rFonts w:ascii="宋体" w:eastAsia="宋体" w:hAnsi="宋体" w:cs="宋体"/>
          <w:sz w:val="36"/>
          <w:szCs w:val="36"/>
        </w:rPr>
        <w:t xml:space="preserve"> </w:t>
      </w:r>
      <w:r>
        <w:rPr>
          <w:rFonts w:ascii="宋体" w:eastAsia="宋体" w:hAnsi="宋体" w:cs="宋体"/>
          <w:spacing w:val="-3"/>
          <w:sz w:val="36"/>
          <w:szCs w:val="36"/>
        </w:rPr>
        <w:t>次吊装。两段钢筋笼连接时采用单面搭接焊。钢筋笼制作允许偏差要求如下表：</w:t>
      </w:r>
    </w:p>
    <w:p w:rsidR="002D00E3" w14:paraId="0C1248DC" w14:textId="77777777">
      <w:pPr>
        <w:spacing w:line="272" w:lineRule="auto"/>
      </w:pPr>
    </w:p>
    <w:p w:rsidR="002D00E3" w14:paraId="3481C769" w14:textId="77777777">
      <w:pPr>
        <w:spacing w:line="272" w:lineRule="auto"/>
      </w:pPr>
    </w:p>
    <w:p w:rsidR="002D00E3" w14:paraId="71CBD66A" w14:textId="77777777">
      <w:pPr>
        <w:spacing w:before="117" w:line="237" w:lineRule="auto"/>
        <w:ind w:firstLine="784"/>
        <w:rPr>
          <w:rFonts w:ascii="宋体" w:eastAsia="宋体" w:hAnsi="宋体" w:cs="宋体"/>
          <w:sz w:val="36"/>
          <w:szCs w:val="36"/>
        </w:rPr>
      </w:pPr>
      <w:r>
        <w:rPr>
          <w:rFonts w:ascii="宋体" w:eastAsia="宋体" w:hAnsi="宋体" w:cs="宋体"/>
          <w:spacing w:val="-2"/>
          <w:sz w:val="36"/>
          <w:szCs w:val="36"/>
        </w:rPr>
        <w:t>钢筋笼制作偏差控制值</w:t>
      </w:r>
    </w:p>
    <w:p w:rsidR="002D00E3" w14:paraId="33EDA774" w14:textId="77777777">
      <w:pPr>
        <w:spacing w:before="206" w:line="1299" w:lineRule="exact"/>
        <w:textAlignment w:val="center"/>
      </w:pPr>
      <w:r>
        <w:pict>
          <v:group id="_x0000_i1178" style="width:656.5pt;height:65pt;mso-position-horizontal-relative:char;mso-position-vertical-relative:line" coordsize="13130,1300">
            <v:shape id="_x0000_s1179" type="#_x0000_t75" style="width:13130;height:1300;position:absolute">
              <v:imagedata r:id="rId38"/>
            </v:shape>
            <v:shape id="_x0000_s1180" type="#_x0000_t202" style="width:12580;height:1014;left:174;position:absolute;top:54" filled="f" stroked="f">
              <v:textbox inset="0,0,0,0">
                <w:txbxContent>
                  <w:p w:rsidR="002D00E3" w14:paraId="57C66A2C" w14:textId="77777777">
                    <w:pPr>
                      <w:spacing w:line="20" w:lineRule="exact"/>
                    </w:pPr>
                  </w:p>
                  <w:tbl>
                    <w:tblPr>
                      <w:tblStyle w:val="TableNormal07"/>
                      <w:tblW w:w="12539" w:type="dxa"/>
                      <w:tblInd w:w="20" w:type="dxa"/>
                      <w:tblLayout w:type="fixed"/>
                      <w:tblLook w:val="04A0"/>
                    </w:tblPr>
                    <w:tblGrid>
                      <w:gridCol w:w="3916"/>
                      <w:gridCol w:w="2421"/>
                      <w:gridCol w:w="2277"/>
                      <w:gridCol w:w="2094"/>
                      <w:gridCol w:w="1831"/>
                    </w:tblGrid>
                    <w:tr w14:paraId="25CAB185" w14:textId="77777777">
                      <w:tblPrEx>
                        <w:tblW w:w="12539" w:type="dxa"/>
                        <w:tblInd w:w="20" w:type="dxa"/>
                        <w:tblLayout w:type="fixed"/>
                        <w:tblLook w:val="04A0"/>
                      </w:tblPrEx>
                      <w:trPr>
                        <w:trHeight w:val="973"/>
                      </w:trPr>
                      <w:tc>
                        <w:tcPr>
                          <w:tcW w:w="3916" w:type="dxa"/>
                        </w:tcPr>
                        <w:p w:rsidR="002D00E3" w14:paraId="71E40A26" w14:textId="77777777">
                          <w:pPr>
                            <w:spacing w:before="1" w:line="241" w:lineRule="auto"/>
                            <w:ind w:firstLine="631"/>
                            <w:rPr>
                              <w:rFonts w:ascii="宋体" w:eastAsia="宋体" w:hAnsi="宋体" w:cs="宋体"/>
                              <w:sz w:val="31"/>
                              <w:szCs w:val="31"/>
                            </w:rPr>
                          </w:pPr>
                          <w:r>
                            <w:rPr>
                              <w:rFonts w:ascii="宋体" w:eastAsia="宋体" w:hAnsi="宋体" w:cs="宋体"/>
                              <w:spacing w:val="2"/>
                              <w:sz w:val="31"/>
                              <w:szCs w:val="31"/>
                            </w:rPr>
                            <w:t>项目</w:t>
                          </w:r>
                          <w:r>
                            <w:rPr>
                              <w:rFonts w:ascii="宋体" w:eastAsia="宋体" w:hAnsi="宋体" w:cs="宋体"/>
                              <w:spacing w:val="12"/>
                              <w:sz w:val="31"/>
                              <w:szCs w:val="31"/>
                            </w:rPr>
                            <w:t xml:space="preserve">      </w:t>
                          </w:r>
                          <w:r>
                            <w:rPr>
                              <w:rFonts w:ascii="宋体" w:eastAsia="宋体" w:hAnsi="宋体" w:cs="宋体"/>
                              <w:spacing w:val="2"/>
                              <w:sz w:val="31"/>
                              <w:szCs w:val="31"/>
                            </w:rPr>
                            <w:t>主筋间距</w:t>
                          </w:r>
                        </w:p>
                        <w:p w:rsidR="002D00E3" w14:paraId="546650C9" w14:textId="77777777">
                          <w:pPr>
                            <w:spacing w:before="220" w:line="207" w:lineRule="auto"/>
                            <w:rPr>
                              <w:rFonts w:ascii="宋体" w:eastAsia="宋体" w:hAnsi="宋体" w:cs="宋体"/>
                              <w:sz w:val="31"/>
                              <w:szCs w:val="31"/>
                            </w:rPr>
                          </w:pPr>
                          <w:r>
                            <w:rPr>
                              <w:rFonts w:ascii="宋体" w:eastAsia="宋体" w:hAnsi="宋体" w:cs="宋体"/>
                              <w:spacing w:val="-15"/>
                              <w:w w:val="99"/>
                              <w:sz w:val="31"/>
                              <w:szCs w:val="31"/>
                            </w:rPr>
                            <w:t>允许偏差</w:t>
                          </w:r>
                          <w:r>
                            <w:rPr>
                              <w:rFonts w:ascii="宋体" w:eastAsia="宋体" w:hAnsi="宋体" w:cs="宋体"/>
                              <w:spacing w:val="-15"/>
                              <w:w w:val="99"/>
                              <w:sz w:val="31"/>
                              <w:szCs w:val="31"/>
                            </w:rPr>
                            <w:t>(mm</w:t>
                          </w:r>
                          <w:r>
                            <w:rPr>
                              <w:rFonts w:ascii="宋体" w:eastAsia="宋体" w:hAnsi="宋体" w:cs="宋体"/>
                              <w:spacing w:val="-15"/>
                              <w:w w:val="99"/>
                              <w:sz w:val="31"/>
                              <w:szCs w:val="31"/>
                            </w:rPr>
                            <w:t>）</w:t>
                          </w:r>
                          <w:r>
                            <w:rPr>
                              <w:rFonts w:ascii="宋体" w:eastAsia="宋体" w:hAnsi="宋体" w:cs="宋体"/>
                              <w:spacing w:val="23"/>
                              <w:sz w:val="31"/>
                              <w:szCs w:val="31"/>
                            </w:rPr>
                            <w:t xml:space="preserve">      </w:t>
                          </w:r>
                          <w:r>
                            <w:rPr>
                              <w:rFonts w:ascii="宋体" w:eastAsia="宋体" w:hAnsi="宋体" w:cs="宋体"/>
                              <w:spacing w:val="-15"/>
                              <w:w w:val="99"/>
                              <w:sz w:val="31"/>
                              <w:szCs w:val="31"/>
                            </w:rPr>
                            <w:t>±10</w:t>
                          </w:r>
                        </w:p>
                      </w:tc>
                      <w:tc>
                        <w:tcPr>
                          <w:tcW w:w="2421" w:type="dxa"/>
                        </w:tcPr>
                        <w:p w:rsidR="002D00E3" w14:paraId="743607F5" w14:textId="77777777">
                          <w:pPr>
                            <w:spacing w:before="1" w:line="241" w:lineRule="auto"/>
                            <w:ind w:firstLine="407"/>
                            <w:rPr>
                              <w:rFonts w:ascii="宋体" w:eastAsia="宋体" w:hAnsi="宋体" w:cs="宋体"/>
                              <w:sz w:val="31"/>
                              <w:szCs w:val="31"/>
                            </w:rPr>
                          </w:pPr>
                          <w:r>
                            <w:rPr>
                              <w:rFonts w:ascii="宋体" w:eastAsia="宋体" w:hAnsi="宋体" w:cs="宋体"/>
                              <w:spacing w:val="4"/>
                              <w:sz w:val="31"/>
                              <w:szCs w:val="31"/>
                            </w:rPr>
                            <w:t>螺旋筋间距</w:t>
                          </w:r>
                        </w:p>
                        <w:p w:rsidR="002D00E3" w14:paraId="57DC3325" w14:textId="77777777">
                          <w:pPr>
                            <w:spacing w:before="220" w:line="207" w:lineRule="auto"/>
                            <w:ind w:firstLine="1113"/>
                            <w:rPr>
                              <w:rFonts w:ascii="宋体" w:eastAsia="宋体" w:hAnsi="宋体" w:cs="宋体"/>
                              <w:sz w:val="31"/>
                              <w:szCs w:val="31"/>
                            </w:rPr>
                          </w:pPr>
                          <w:r>
                            <w:rPr>
                              <w:rFonts w:ascii="宋体" w:eastAsia="宋体" w:hAnsi="宋体" w:cs="宋体"/>
                              <w:spacing w:val="-14"/>
                              <w:w w:val="95"/>
                              <w:sz w:val="31"/>
                              <w:szCs w:val="31"/>
                            </w:rPr>
                            <w:t>±20</w:t>
                          </w:r>
                        </w:p>
                      </w:tc>
                      <w:tc>
                        <w:tcPr>
                          <w:tcW w:w="2277" w:type="dxa"/>
                        </w:tcPr>
                        <w:p w:rsidR="002D00E3" w14:paraId="35A2F712" w14:textId="77777777">
                          <w:pPr>
                            <w:spacing w:before="1" w:line="241" w:lineRule="auto"/>
                            <w:ind w:firstLine="441"/>
                            <w:rPr>
                              <w:rFonts w:ascii="宋体" w:eastAsia="宋体" w:hAnsi="宋体" w:cs="宋体"/>
                              <w:sz w:val="31"/>
                              <w:szCs w:val="31"/>
                            </w:rPr>
                          </w:pPr>
                          <w:r>
                            <w:rPr>
                              <w:rFonts w:ascii="宋体" w:eastAsia="宋体" w:hAnsi="宋体" w:cs="宋体"/>
                              <w:spacing w:val="4"/>
                              <w:sz w:val="31"/>
                              <w:szCs w:val="31"/>
                            </w:rPr>
                            <w:t>加强箍间距</w:t>
                          </w:r>
                        </w:p>
                        <w:p w:rsidR="002D00E3" w14:paraId="47ED4534" w14:textId="77777777">
                          <w:pPr>
                            <w:spacing w:before="220" w:line="207" w:lineRule="auto"/>
                            <w:ind w:firstLine="1148"/>
                            <w:rPr>
                              <w:rFonts w:ascii="宋体" w:eastAsia="宋体" w:hAnsi="宋体" w:cs="宋体"/>
                              <w:sz w:val="31"/>
                              <w:szCs w:val="31"/>
                            </w:rPr>
                          </w:pPr>
                          <w:r>
                            <w:rPr>
                              <w:rFonts w:ascii="宋体" w:eastAsia="宋体" w:hAnsi="宋体" w:cs="宋体"/>
                              <w:spacing w:val="-14"/>
                              <w:w w:val="94"/>
                              <w:sz w:val="31"/>
                              <w:szCs w:val="31"/>
                            </w:rPr>
                            <w:t>±50</w:t>
                          </w:r>
                        </w:p>
                      </w:tc>
                      <w:tc>
                        <w:tcPr>
                          <w:tcW w:w="2094" w:type="dxa"/>
                        </w:tcPr>
                        <w:p w:rsidR="002D00E3" w14:paraId="7484C9A8" w14:textId="77777777">
                          <w:pPr>
                            <w:spacing w:before="1" w:line="241" w:lineRule="auto"/>
                            <w:ind w:firstLine="262"/>
                            <w:rPr>
                              <w:rFonts w:ascii="宋体" w:eastAsia="宋体" w:hAnsi="宋体" w:cs="宋体"/>
                              <w:sz w:val="31"/>
                              <w:szCs w:val="31"/>
                            </w:rPr>
                          </w:pPr>
                          <w:r>
                            <w:rPr>
                              <w:rFonts w:ascii="宋体" w:eastAsia="宋体" w:hAnsi="宋体" w:cs="宋体"/>
                              <w:spacing w:val="4"/>
                              <w:sz w:val="31"/>
                              <w:szCs w:val="31"/>
                            </w:rPr>
                            <w:t>钢筋笼直径</w:t>
                          </w:r>
                        </w:p>
                        <w:p w:rsidR="002D00E3" w14:paraId="25393635" w14:textId="77777777">
                          <w:pPr>
                            <w:spacing w:before="220" w:line="207" w:lineRule="auto"/>
                            <w:ind w:firstLine="966"/>
                            <w:rPr>
                              <w:rFonts w:ascii="宋体" w:eastAsia="宋体" w:hAnsi="宋体" w:cs="宋体"/>
                              <w:sz w:val="31"/>
                              <w:szCs w:val="31"/>
                            </w:rPr>
                          </w:pPr>
                          <w:r>
                            <w:rPr>
                              <w:rFonts w:ascii="宋体" w:eastAsia="宋体" w:hAnsi="宋体" w:cs="宋体"/>
                              <w:spacing w:val="-15"/>
                              <w:w w:val="96"/>
                              <w:sz w:val="31"/>
                              <w:szCs w:val="31"/>
                            </w:rPr>
                            <w:t>±10</w:t>
                          </w:r>
                        </w:p>
                      </w:tc>
                      <w:tc>
                        <w:tcPr>
                          <w:tcW w:w="1831" w:type="dxa"/>
                        </w:tcPr>
                        <w:p w:rsidR="002D00E3" w14:paraId="1EE1529E" w14:textId="77777777">
                          <w:pPr>
                            <w:spacing w:before="1" w:line="241" w:lineRule="auto"/>
                            <w:ind w:firstLine="260"/>
                            <w:rPr>
                              <w:rFonts w:ascii="宋体" w:eastAsia="宋体" w:hAnsi="宋体" w:cs="宋体"/>
                              <w:sz w:val="31"/>
                              <w:szCs w:val="31"/>
                            </w:rPr>
                          </w:pPr>
                          <w:r>
                            <w:rPr>
                              <w:rFonts w:ascii="宋体" w:eastAsia="宋体" w:hAnsi="宋体" w:cs="宋体"/>
                              <w:spacing w:val="4"/>
                              <w:sz w:val="31"/>
                              <w:szCs w:val="31"/>
                            </w:rPr>
                            <w:t>钢筋笼长度</w:t>
                          </w:r>
                        </w:p>
                        <w:p w:rsidR="002D00E3" w14:paraId="452B3630" w14:textId="77777777">
                          <w:pPr>
                            <w:spacing w:before="220" w:line="207" w:lineRule="auto"/>
                            <w:ind w:firstLine="965"/>
                            <w:rPr>
                              <w:rFonts w:ascii="宋体" w:eastAsia="宋体" w:hAnsi="宋体" w:cs="宋体"/>
                              <w:sz w:val="31"/>
                              <w:szCs w:val="31"/>
                            </w:rPr>
                          </w:pPr>
                          <w:r>
                            <w:rPr>
                              <w:rFonts w:ascii="宋体" w:eastAsia="宋体" w:hAnsi="宋体" w:cs="宋体"/>
                              <w:spacing w:val="-15"/>
                              <w:w w:val="99"/>
                              <w:sz w:val="31"/>
                              <w:szCs w:val="31"/>
                            </w:rPr>
                            <w:t>±100</w:t>
                          </w:r>
                        </w:p>
                      </w:tc>
                    </w:tr>
                  </w:tbl>
                  <w:p w:rsidR="002D00E3" w14:paraId="6C090C3D" w14:textId="77777777">
                    <w:pPr>
                      <w:spacing w:line="241" w:lineRule="exact"/>
                      <w:rPr>
                        <w:sz w:val="20"/>
                      </w:rPr>
                    </w:pPr>
                  </w:p>
                </w:txbxContent>
              </v:textbox>
            </v:shape>
            <w10:wrap type="none"/>
            <w10:anchorlock/>
          </v:group>
        </w:pict>
      </w:r>
    </w:p>
    <w:p w:rsidR="002D00E3" w14:paraId="3F3DEC3A" w14:textId="77777777">
      <w:pPr>
        <w:spacing w:line="289" w:lineRule="auto"/>
      </w:pPr>
    </w:p>
    <w:p w:rsidR="002D00E3" w14:paraId="459C33CD" w14:textId="77777777">
      <w:pPr>
        <w:spacing w:line="290" w:lineRule="auto"/>
      </w:pPr>
    </w:p>
    <w:p w:rsidR="002D00E3" w14:paraId="147C2B4C" w14:textId="77777777">
      <w:pPr>
        <w:spacing w:before="117" w:line="360" w:lineRule="auto"/>
        <w:ind w:left="58" w:right="133" w:firstLine="723"/>
        <w:rPr>
          <w:rFonts w:ascii="宋体" w:eastAsia="宋体" w:hAnsi="宋体" w:cs="宋体"/>
          <w:sz w:val="36"/>
          <w:szCs w:val="36"/>
        </w:rPr>
      </w:pPr>
      <w:r>
        <w:rPr>
          <w:rFonts w:ascii="宋体" w:eastAsia="宋体" w:hAnsi="宋体" w:cs="宋体"/>
          <w:spacing w:val="-2"/>
          <w:sz w:val="36"/>
          <w:szCs w:val="36"/>
        </w:rPr>
        <w:t>3</w:t>
      </w:r>
      <w:r>
        <w:rPr>
          <w:rFonts w:ascii="宋体" w:eastAsia="宋体" w:hAnsi="宋体" w:cs="宋体"/>
          <w:spacing w:val="-2"/>
          <w:sz w:val="36"/>
          <w:szCs w:val="36"/>
        </w:rPr>
        <w:t>、钢筋笼采取</w:t>
      </w:r>
      <w:r>
        <w:rPr>
          <w:rFonts w:ascii="宋体" w:eastAsia="宋体" w:hAnsi="宋体" w:cs="宋体"/>
          <w:spacing w:val="-34"/>
          <w:sz w:val="36"/>
          <w:szCs w:val="36"/>
        </w:rPr>
        <w:t xml:space="preserve"> </w:t>
      </w:r>
      <w:r>
        <w:rPr>
          <w:rFonts w:ascii="宋体" w:eastAsia="宋体" w:hAnsi="宋体" w:cs="宋体"/>
          <w:spacing w:val="-2"/>
          <w:sz w:val="36"/>
          <w:szCs w:val="36"/>
        </w:rPr>
        <w:t>25T</w:t>
      </w:r>
      <w:r>
        <w:rPr>
          <w:rFonts w:ascii="宋体" w:eastAsia="宋体" w:hAnsi="宋体" w:cs="宋体"/>
          <w:spacing w:val="-70"/>
          <w:sz w:val="36"/>
          <w:szCs w:val="36"/>
        </w:rPr>
        <w:t xml:space="preserve"> </w:t>
      </w:r>
      <w:r>
        <w:rPr>
          <w:rFonts w:ascii="宋体" w:eastAsia="宋体" w:hAnsi="宋体" w:cs="宋体"/>
          <w:spacing w:val="-2"/>
          <w:sz w:val="36"/>
          <w:szCs w:val="36"/>
        </w:rPr>
        <w:t>轮式吊车进行吊装，吊运时应采取措施防止扭转、弯曲。安</w:t>
      </w:r>
      <w:r>
        <w:rPr>
          <w:rFonts w:ascii="宋体" w:eastAsia="宋体" w:hAnsi="宋体" w:cs="宋体"/>
          <w:sz w:val="36"/>
          <w:szCs w:val="36"/>
        </w:rPr>
        <w:t xml:space="preserve"> </w:t>
      </w:r>
      <w:r>
        <w:rPr>
          <w:rFonts w:ascii="宋体" w:eastAsia="宋体" w:hAnsi="宋体" w:cs="宋体"/>
          <w:spacing w:val="-16"/>
          <w:sz w:val="36"/>
          <w:szCs w:val="36"/>
        </w:rPr>
        <w:t>装钢筋笼时，</w:t>
      </w:r>
      <w:r>
        <w:rPr>
          <w:rFonts w:ascii="宋体" w:eastAsia="宋体" w:hAnsi="宋体" w:cs="宋体"/>
          <w:spacing w:val="34"/>
          <w:sz w:val="36"/>
          <w:szCs w:val="36"/>
        </w:rPr>
        <w:t xml:space="preserve"> </w:t>
      </w:r>
      <w:r>
        <w:rPr>
          <w:rFonts w:ascii="宋体" w:eastAsia="宋体" w:hAnsi="宋体" w:cs="宋体"/>
          <w:spacing w:val="-16"/>
          <w:sz w:val="36"/>
          <w:szCs w:val="36"/>
        </w:rPr>
        <w:t>应对准孔位</w:t>
      </w:r>
      <w:r>
        <w:rPr>
          <w:rFonts w:ascii="宋体" w:eastAsia="宋体" w:hAnsi="宋体" w:cs="宋体"/>
          <w:spacing w:val="-16"/>
          <w:sz w:val="36"/>
          <w:szCs w:val="36"/>
        </w:rPr>
        <w:t>,</w:t>
      </w:r>
      <w:r>
        <w:rPr>
          <w:rFonts w:ascii="宋体" w:eastAsia="宋体" w:hAnsi="宋体" w:cs="宋体"/>
          <w:spacing w:val="-40"/>
          <w:sz w:val="36"/>
          <w:szCs w:val="36"/>
        </w:rPr>
        <w:t xml:space="preserve"> </w:t>
      </w:r>
      <w:r>
        <w:rPr>
          <w:rFonts w:ascii="宋体" w:eastAsia="宋体" w:hAnsi="宋体" w:cs="宋体"/>
          <w:spacing w:val="-16"/>
          <w:sz w:val="36"/>
          <w:szCs w:val="36"/>
        </w:rPr>
        <w:t>吊直扶稳，缓慢下沉</w:t>
      </w:r>
      <w:r>
        <w:rPr>
          <w:rFonts w:ascii="宋体" w:eastAsia="宋体" w:hAnsi="宋体" w:cs="宋体"/>
          <w:spacing w:val="-16"/>
          <w:sz w:val="36"/>
          <w:szCs w:val="36"/>
        </w:rPr>
        <w:t>,</w:t>
      </w:r>
      <w:r>
        <w:rPr>
          <w:rFonts w:ascii="宋体" w:eastAsia="宋体" w:hAnsi="宋体" w:cs="宋体"/>
          <w:spacing w:val="-81"/>
          <w:sz w:val="36"/>
          <w:szCs w:val="36"/>
        </w:rPr>
        <w:t xml:space="preserve"> </w:t>
      </w:r>
      <w:r>
        <w:rPr>
          <w:rFonts w:ascii="宋体" w:eastAsia="宋体" w:hAnsi="宋体" w:cs="宋体"/>
          <w:spacing w:val="-16"/>
          <w:sz w:val="36"/>
          <w:szCs w:val="36"/>
        </w:rPr>
        <w:t>避免碰撞孔壁。钢筋笼下沉到设计位</w:t>
      </w:r>
      <w:r>
        <w:rPr>
          <w:rFonts w:ascii="宋体" w:eastAsia="宋体" w:hAnsi="宋体" w:cs="宋体"/>
          <w:sz w:val="36"/>
          <w:szCs w:val="36"/>
        </w:rPr>
        <w:t xml:space="preserve"> </w:t>
      </w:r>
      <w:r>
        <w:rPr>
          <w:rFonts w:ascii="宋体" w:eastAsia="宋体" w:hAnsi="宋体" w:cs="宋体"/>
          <w:spacing w:val="-9"/>
          <w:sz w:val="36"/>
          <w:szCs w:val="36"/>
        </w:rPr>
        <w:t>置后</w:t>
      </w:r>
      <w:r>
        <w:rPr>
          <w:rFonts w:ascii="宋体" w:eastAsia="宋体" w:hAnsi="宋体" w:cs="宋体"/>
          <w:spacing w:val="-9"/>
          <w:sz w:val="36"/>
          <w:szCs w:val="36"/>
        </w:rPr>
        <w:t>,</w:t>
      </w:r>
      <w:r>
        <w:rPr>
          <w:rFonts w:ascii="宋体" w:eastAsia="宋体" w:hAnsi="宋体" w:cs="宋体"/>
          <w:spacing w:val="-71"/>
          <w:sz w:val="36"/>
          <w:szCs w:val="36"/>
        </w:rPr>
        <w:t xml:space="preserve"> </w:t>
      </w:r>
      <w:r>
        <w:rPr>
          <w:rFonts w:ascii="宋体" w:eastAsia="宋体" w:hAnsi="宋体" w:cs="宋体"/>
          <w:spacing w:val="-9"/>
          <w:sz w:val="36"/>
          <w:szCs w:val="36"/>
        </w:rPr>
        <w:t>应立即固定，防止移动。</w:t>
      </w:r>
    </w:p>
    <w:p w:rsidR="002D00E3" w14:paraId="7A95C4B1" w14:textId="77777777">
      <w:pPr>
        <w:spacing w:line="359" w:lineRule="auto"/>
        <w:ind w:left="89" w:right="127" w:firstLine="691"/>
        <w:rPr>
          <w:rFonts w:ascii="宋体" w:eastAsia="宋体" w:hAnsi="宋体" w:cs="宋体"/>
          <w:sz w:val="36"/>
          <w:szCs w:val="36"/>
        </w:rPr>
      </w:pPr>
      <w:r>
        <w:rPr>
          <w:rFonts w:ascii="宋体" w:eastAsia="宋体" w:hAnsi="宋体" w:cs="宋体"/>
          <w:spacing w:val="-13"/>
          <w:sz w:val="36"/>
          <w:szCs w:val="36"/>
        </w:rPr>
        <w:t>4</w:t>
      </w:r>
      <w:r>
        <w:rPr>
          <w:rFonts w:ascii="宋体" w:eastAsia="宋体" w:hAnsi="宋体" w:cs="宋体"/>
          <w:spacing w:val="-13"/>
          <w:sz w:val="36"/>
          <w:szCs w:val="36"/>
        </w:rPr>
        <w:t>、钢筋笼保护层控制措施</w:t>
      </w:r>
      <w:r>
        <w:rPr>
          <w:rFonts w:ascii="宋体" w:eastAsia="宋体" w:hAnsi="宋体" w:cs="宋体"/>
          <w:spacing w:val="-13"/>
          <w:sz w:val="36"/>
          <w:szCs w:val="36"/>
        </w:rPr>
        <w:t>:</w:t>
      </w:r>
      <w:r>
        <w:rPr>
          <w:rFonts w:ascii="宋体" w:eastAsia="宋体" w:hAnsi="宋体" w:cs="宋体"/>
          <w:spacing w:val="-69"/>
          <w:sz w:val="36"/>
          <w:szCs w:val="36"/>
        </w:rPr>
        <w:t xml:space="preserve"> </w:t>
      </w:r>
      <w:r>
        <w:rPr>
          <w:rFonts w:ascii="宋体" w:eastAsia="宋体" w:hAnsi="宋体" w:cs="宋体"/>
          <w:spacing w:val="-13"/>
          <w:sz w:val="36"/>
          <w:szCs w:val="36"/>
        </w:rPr>
        <w:t>下放钢筋笼，</w:t>
      </w:r>
      <w:r>
        <w:rPr>
          <w:rFonts w:ascii="宋体" w:eastAsia="宋体" w:hAnsi="宋体" w:cs="宋体"/>
          <w:spacing w:val="20"/>
          <w:sz w:val="36"/>
          <w:szCs w:val="36"/>
        </w:rPr>
        <w:t xml:space="preserve"> </w:t>
      </w:r>
      <w:r>
        <w:rPr>
          <w:rFonts w:ascii="宋体" w:eastAsia="宋体" w:hAnsi="宋体" w:cs="宋体"/>
          <w:spacing w:val="-13"/>
          <w:sz w:val="36"/>
          <w:szCs w:val="36"/>
        </w:rPr>
        <w:t>锚固钢筋上烧焊</w:t>
      </w:r>
      <w:r>
        <w:rPr>
          <w:rFonts w:ascii="宋体" w:eastAsia="宋体" w:hAnsi="宋体" w:cs="宋体"/>
          <w:spacing w:val="-70"/>
          <w:sz w:val="36"/>
          <w:szCs w:val="36"/>
        </w:rPr>
        <w:t xml:space="preserve"> </w:t>
      </w:r>
      <w:r>
        <w:rPr>
          <w:rFonts w:ascii="宋体" w:eastAsia="宋体" w:hAnsi="宋体" w:cs="宋体"/>
          <w:spacing w:val="-13"/>
          <w:sz w:val="36"/>
          <w:szCs w:val="36"/>
        </w:rPr>
        <w:t>2~3</w:t>
      </w:r>
      <w:r>
        <w:rPr>
          <w:rFonts w:ascii="宋体" w:eastAsia="宋体" w:hAnsi="宋体" w:cs="宋体"/>
          <w:spacing w:val="-91"/>
          <w:sz w:val="36"/>
          <w:szCs w:val="36"/>
        </w:rPr>
        <w:t xml:space="preserve"> </w:t>
      </w:r>
      <w:r>
        <w:rPr>
          <w:rFonts w:ascii="宋体" w:eastAsia="宋体" w:hAnsi="宋体" w:cs="宋体"/>
          <w:spacing w:val="-13"/>
          <w:sz w:val="36"/>
          <w:szCs w:val="36"/>
        </w:rPr>
        <w:t>根吊环，按钢护筒</w:t>
      </w:r>
      <w:r>
        <w:rPr>
          <w:rFonts w:ascii="宋体" w:eastAsia="宋体" w:hAnsi="宋体" w:cs="宋体"/>
          <w:sz w:val="36"/>
          <w:szCs w:val="36"/>
        </w:rPr>
        <w:t xml:space="preserve"> </w:t>
      </w:r>
      <w:r>
        <w:rPr>
          <w:rFonts w:ascii="宋体" w:eastAsia="宋体" w:hAnsi="宋体" w:cs="宋体"/>
          <w:spacing w:val="-5"/>
          <w:sz w:val="36"/>
          <w:szCs w:val="36"/>
        </w:rPr>
        <w:t>的平面位置居中安放可保证钢筋笼的保护层厚度。</w:t>
      </w:r>
    </w:p>
    <w:p w:rsidR="002D00E3" w14:paraId="5EA7C272" w14:textId="77777777">
      <w:pPr>
        <w:spacing w:before="2" w:line="359" w:lineRule="auto"/>
        <w:ind w:left="57" w:right="107" w:firstLine="726"/>
        <w:rPr>
          <w:rFonts w:ascii="宋体" w:eastAsia="宋体" w:hAnsi="宋体" w:cs="宋体"/>
          <w:sz w:val="36"/>
          <w:szCs w:val="36"/>
        </w:rPr>
      </w:pPr>
      <w:r>
        <w:rPr>
          <w:rFonts w:ascii="宋体" w:eastAsia="宋体" w:hAnsi="宋体" w:cs="宋体"/>
          <w:spacing w:val="-6"/>
          <w:sz w:val="36"/>
          <w:szCs w:val="36"/>
        </w:rPr>
        <w:t>5</w:t>
      </w:r>
      <w:r>
        <w:rPr>
          <w:rFonts w:ascii="宋体" w:eastAsia="宋体" w:hAnsi="宋体" w:cs="宋体"/>
          <w:spacing w:val="-6"/>
          <w:sz w:val="36"/>
          <w:szCs w:val="36"/>
        </w:rPr>
        <w:t>、钢筋笼平直保证措施：一、在场内加工时按规范的允许偏差范围施工：</w:t>
      </w:r>
      <w:r>
        <w:rPr>
          <w:rFonts w:ascii="宋体" w:eastAsia="宋体" w:hAnsi="宋体" w:cs="宋体"/>
          <w:spacing w:val="76"/>
          <w:sz w:val="36"/>
          <w:szCs w:val="36"/>
        </w:rPr>
        <w:t xml:space="preserve"> </w:t>
      </w:r>
      <w:r>
        <w:rPr>
          <w:rFonts w:ascii="宋体" w:eastAsia="宋体" w:hAnsi="宋体" w:cs="宋体"/>
          <w:spacing w:val="-6"/>
          <w:sz w:val="36"/>
          <w:szCs w:val="36"/>
        </w:rPr>
        <w:t>二、</w:t>
      </w:r>
      <w:r>
        <w:rPr>
          <w:rFonts w:ascii="宋体" w:eastAsia="宋体" w:hAnsi="宋体" w:cs="宋体"/>
          <w:sz w:val="36"/>
          <w:szCs w:val="36"/>
        </w:rPr>
        <w:t xml:space="preserve"> </w:t>
      </w:r>
      <w:r>
        <w:rPr>
          <w:rFonts w:ascii="宋体" w:eastAsia="宋体" w:hAnsi="宋体" w:cs="宋体"/>
          <w:spacing w:val="-15"/>
          <w:sz w:val="36"/>
          <w:szCs w:val="36"/>
        </w:rPr>
        <w:t>垂直吊装时，</w:t>
      </w:r>
      <w:r>
        <w:rPr>
          <w:rFonts w:ascii="宋体" w:eastAsia="宋体" w:hAnsi="宋体" w:cs="宋体"/>
          <w:spacing w:val="92"/>
          <w:sz w:val="36"/>
          <w:szCs w:val="36"/>
        </w:rPr>
        <w:t xml:space="preserve"> </w:t>
      </w:r>
      <w:r>
        <w:rPr>
          <w:rFonts w:ascii="宋体" w:eastAsia="宋体" w:hAnsi="宋体" w:cs="宋体"/>
          <w:spacing w:val="-15"/>
          <w:sz w:val="36"/>
          <w:szCs w:val="36"/>
        </w:rPr>
        <w:t>若超过</w:t>
      </w:r>
      <w:r>
        <w:rPr>
          <w:rFonts w:ascii="宋体" w:eastAsia="宋体" w:hAnsi="宋体" w:cs="宋体"/>
          <w:spacing w:val="-58"/>
          <w:sz w:val="36"/>
          <w:szCs w:val="36"/>
        </w:rPr>
        <w:t xml:space="preserve"> </w:t>
      </w:r>
      <w:r>
        <w:rPr>
          <w:rFonts w:ascii="宋体" w:eastAsia="宋体" w:hAnsi="宋体" w:cs="宋体"/>
          <w:spacing w:val="-15"/>
          <w:sz w:val="36"/>
          <w:szCs w:val="36"/>
        </w:rPr>
        <w:t>12</w:t>
      </w:r>
      <w:r>
        <w:rPr>
          <w:rFonts w:ascii="宋体" w:eastAsia="宋体" w:hAnsi="宋体" w:cs="宋体"/>
          <w:spacing w:val="-70"/>
          <w:sz w:val="36"/>
          <w:szCs w:val="36"/>
        </w:rPr>
        <w:t xml:space="preserve"> </w:t>
      </w:r>
      <w:r>
        <w:rPr>
          <w:rFonts w:ascii="宋体" w:eastAsia="宋体" w:hAnsi="宋体" w:cs="宋体"/>
          <w:spacing w:val="-15"/>
          <w:sz w:val="36"/>
          <w:szCs w:val="36"/>
        </w:rPr>
        <w:t>米长的钢筋笼应采取</w:t>
      </w:r>
      <w:r>
        <w:rPr>
          <w:rFonts w:ascii="宋体" w:eastAsia="宋体" w:hAnsi="宋体" w:cs="宋体"/>
          <w:spacing w:val="-73"/>
          <w:sz w:val="36"/>
          <w:szCs w:val="36"/>
        </w:rPr>
        <w:t xml:space="preserve"> </w:t>
      </w:r>
      <w:r>
        <w:rPr>
          <w:rFonts w:ascii="宋体" w:eastAsia="宋体" w:hAnsi="宋体" w:cs="宋体"/>
          <w:spacing w:val="-15"/>
          <w:sz w:val="36"/>
          <w:szCs w:val="36"/>
        </w:rPr>
        <w:t>2</w:t>
      </w:r>
      <w:r>
        <w:rPr>
          <w:rFonts w:ascii="宋体" w:eastAsia="宋体" w:hAnsi="宋体" w:cs="宋体"/>
          <w:spacing w:val="-74"/>
          <w:sz w:val="36"/>
          <w:szCs w:val="36"/>
        </w:rPr>
        <w:t xml:space="preserve"> </w:t>
      </w:r>
      <w:r>
        <w:rPr>
          <w:rFonts w:ascii="宋体" w:eastAsia="宋体" w:hAnsi="宋体" w:cs="宋体"/>
          <w:spacing w:val="-15"/>
          <w:sz w:val="36"/>
          <w:szCs w:val="36"/>
        </w:rPr>
        <w:t>个起吊点同时起吊，</w:t>
      </w:r>
      <w:r>
        <w:rPr>
          <w:rFonts w:ascii="宋体" w:eastAsia="宋体" w:hAnsi="宋体" w:cs="宋体"/>
          <w:spacing w:val="71"/>
          <w:sz w:val="36"/>
          <w:szCs w:val="36"/>
        </w:rPr>
        <w:t xml:space="preserve"> </w:t>
      </w:r>
      <w:r>
        <w:rPr>
          <w:rFonts w:ascii="宋体" w:eastAsia="宋体" w:hAnsi="宋体" w:cs="宋体"/>
          <w:spacing w:val="-15"/>
          <w:sz w:val="36"/>
          <w:szCs w:val="36"/>
        </w:rPr>
        <w:t>避免造成钢筋笼</w:t>
      </w:r>
      <w:r>
        <w:rPr>
          <w:rFonts w:ascii="宋体" w:eastAsia="宋体" w:hAnsi="宋体" w:cs="宋体"/>
          <w:sz w:val="36"/>
          <w:szCs w:val="36"/>
        </w:rPr>
        <w:t xml:space="preserve"> </w:t>
      </w:r>
      <w:r>
        <w:rPr>
          <w:rFonts w:ascii="宋体" w:eastAsia="宋体" w:hAnsi="宋体" w:cs="宋体"/>
          <w:spacing w:val="-1"/>
          <w:sz w:val="36"/>
          <w:szCs w:val="36"/>
        </w:rPr>
        <w:t>扭曲情况。</w:t>
      </w:r>
    </w:p>
    <w:p w:rsidR="002D00E3" w14:paraId="64DB6AE6" w14:textId="77777777">
      <w:pPr>
        <w:spacing w:before="1" w:line="359" w:lineRule="auto"/>
        <w:ind w:left="57" w:right="135" w:firstLine="729"/>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7"/>
          <w:sz w:val="36"/>
          <w:szCs w:val="36"/>
        </w:rPr>
        <w:t>、钢筋笼在灌注过程中的上浮措施：在锚固筋上安放一根钢管或粗钢筋，</w:t>
      </w:r>
      <w:r>
        <w:rPr>
          <w:rFonts w:ascii="宋体" w:eastAsia="宋体" w:hAnsi="宋体" w:cs="宋体"/>
          <w:spacing w:val="80"/>
          <w:sz w:val="36"/>
          <w:szCs w:val="36"/>
        </w:rPr>
        <w:t xml:space="preserve"> </w:t>
      </w:r>
      <w:r>
        <w:rPr>
          <w:rFonts w:ascii="宋体" w:eastAsia="宋体" w:hAnsi="宋体" w:cs="宋体"/>
          <w:spacing w:val="-7"/>
          <w:sz w:val="36"/>
          <w:szCs w:val="36"/>
        </w:rPr>
        <w:t>然后</w:t>
      </w:r>
      <w:r>
        <w:rPr>
          <w:rFonts w:ascii="宋体" w:eastAsia="宋体" w:hAnsi="宋体" w:cs="宋体"/>
          <w:sz w:val="36"/>
          <w:szCs w:val="36"/>
        </w:rPr>
        <w:t xml:space="preserve"> </w:t>
      </w:r>
      <w:r>
        <w:rPr>
          <w:rFonts w:ascii="宋体" w:eastAsia="宋体" w:hAnsi="宋体" w:cs="宋体"/>
          <w:sz w:val="36"/>
          <w:szCs w:val="36"/>
        </w:rPr>
        <w:t>将其烧焊在钢护筒上。</w:t>
      </w:r>
    </w:p>
    <w:p w:rsidR="002D00E3" w14:paraId="50A0F170" w14:textId="77777777">
      <w:pPr>
        <w:spacing w:line="699" w:lineRule="exact"/>
        <w:ind w:firstLine="785"/>
        <w:rPr>
          <w:rFonts w:ascii="宋体" w:eastAsia="宋体" w:hAnsi="宋体" w:cs="宋体"/>
          <w:sz w:val="36"/>
          <w:szCs w:val="36"/>
        </w:rPr>
      </w:pPr>
      <w:r>
        <w:rPr>
          <w:rFonts w:ascii="宋体" w:eastAsia="宋体" w:hAnsi="宋体" w:cs="宋体"/>
          <w:spacing w:val="-5"/>
          <w:position w:val="23"/>
          <w:sz w:val="36"/>
          <w:szCs w:val="36"/>
        </w:rPr>
        <w:t>7</w:t>
      </w:r>
      <w:r>
        <w:rPr>
          <w:rFonts w:ascii="宋体" w:eastAsia="宋体" w:hAnsi="宋体" w:cs="宋体"/>
          <w:spacing w:val="-5"/>
          <w:position w:val="23"/>
          <w:sz w:val="36"/>
          <w:szCs w:val="36"/>
        </w:rPr>
        <w:t>、钢筋笼安装完毕时</w:t>
      </w:r>
      <w:r>
        <w:rPr>
          <w:rFonts w:ascii="宋体" w:eastAsia="宋体" w:hAnsi="宋体" w:cs="宋体"/>
          <w:spacing w:val="-5"/>
          <w:position w:val="23"/>
          <w:sz w:val="36"/>
          <w:szCs w:val="36"/>
        </w:rPr>
        <w:t>,</w:t>
      </w:r>
      <w:r>
        <w:rPr>
          <w:rFonts w:ascii="宋体" w:eastAsia="宋体" w:hAnsi="宋体" w:cs="宋体"/>
          <w:spacing w:val="-66"/>
          <w:position w:val="23"/>
          <w:sz w:val="36"/>
          <w:szCs w:val="36"/>
        </w:rPr>
        <w:t xml:space="preserve"> </w:t>
      </w:r>
      <w:r>
        <w:rPr>
          <w:rFonts w:ascii="宋体" w:eastAsia="宋体" w:hAnsi="宋体" w:cs="宋体"/>
          <w:spacing w:val="-5"/>
          <w:position w:val="23"/>
          <w:sz w:val="36"/>
          <w:szCs w:val="36"/>
        </w:rPr>
        <w:t>会同设计单位和监理工程师对该桩进行隐蔽工程验收</w:t>
      </w:r>
      <w:r>
        <w:rPr>
          <w:rFonts w:ascii="宋体" w:eastAsia="宋体" w:hAnsi="宋体" w:cs="宋体"/>
          <w:spacing w:val="-5"/>
          <w:position w:val="23"/>
          <w:sz w:val="36"/>
          <w:szCs w:val="36"/>
        </w:rPr>
        <w:t>,</w:t>
      </w:r>
      <w:r>
        <w:rPr>
          <w:rFonts w:ascii="宋体" w:eastAsia="宋体" w:hAnsi="宋体" w:cs="宋体"/>
          <w:spacing w:val="-83"/>
          <w:position w:val="23"/>
          <w:sz w:val="36"/>
          <w:szCs w:val="36"/>
        </w:rPr>
        <w:t xml:space="preserve"> </w:t>
      </w:r>
      <w:r>
        <w:rPr>
          <w:rFonts w:ascii="宋体" w:eastAsia="宋体" w:hAnsi="宋体" w:cs="宋体"/>
          <w:spacing w:val="-5"/>
          <w:position w:val="23"/>
          <w:sz w:val="36"/>
          <w:szCs w:val="36"/>
        </w:rPr>
        <w:t>合</w:t>
      </w:r>
    </w:p>
    <w:p w:rsidR="002D00E3" w14:paraId="495B4781" w14:textId="77777777">
      <w:pPr>
        <w:spacing w:before="1" w:line="237" w:lineRule="auto"/>
        <w:ind w:firstLine="60"/>
        <w:rPr>
          <w:rFonts w:ascii="宋体" w:eastAsia="宋体" w:hAnsi="宋体" w:cs="宋体"/>
          <w:sz w:val="36"/>
          <w:szCs w:val="36"/>
        </w:rPr>
      </w:pPr>
      <w:r>
        <w:rPr>
          <w:rFonts w:ascii="宋体" w:eastAsia="宋体" w:hAnsi="宋体" w:cs="宋体"/>
          <w:spacing w:val="-2"/>
          <w:sz w:val="36"/>
          <w:szCs w:val="36"/>
        </w:rPr>
        <w:t>格后及时灌注水下砼，其间歇时间不超过</w:t>
      </w:r>
      <w:r>
        <w:rPr>
          <w:rFonts w:ascii="宋体" w:eastAsia="宋体" w:hAnsi="宋体" w:cs="宋体"/>
          <w:spacing w:val="-82"/>
          <w:sz w:val="36"/>
          <w:szCs w:val="36"/>
        </w:rPr>
        <w:t xml:space="preserve"> </w:t>
      </w:r>
      <w:r>
        <w:rPr>
          <w:rFonts w:ascii="宋体" w:eastAsia="宋体" w:hAnsi="宋体" w:cs="宋体"/>
          <w:spacing w:val="-2"/>
          <w:sz w:val="36"/>
          <w:szCs w:val="36"/>
        </w:rPr>
        <w:t>4</w:t>
      </w:r>
      <w:r>
        <w:rPr>
          <w:rFonts w:ascii="宋体" w:eastAsia="宋体" w:hAnsi="宋体" w:cs="宋体"/>
          <w:spacing w:val="-80"/>
          <w:sz w:val="36"/>
          <w:szCs w:val="36"/>
        </w:rPr>
        <w:t xml:space="preserve"> </w:t>
      </w:r>
      <w:r>
        <w:rPr>
          <w:rFonts w:ascii="宋体" w:eastAsia="宋体" w:hAnsi="宋体" w:cs="宋体"/>
          <w:spacing w:val="-2"/>
          <w:sz w:val="36"/>
          <w:szCs w:val="36"/>
        </w:rPr>
        <w:t>小时。</w:t>
      </w:r>
    </w:p>
    <w:p w:rsidR="002D00E3" w14:paraId="4DD2F654" w14:textId="77777777">
      <w:pPr>
        <w:spacing w:before="180" w:line="242" w:lineRule="auto"/>
        <w:ind w:firstLine="77"/>
        <w:rPr>
          <w:rFonts w:ascii="黑体" w:eastAsia="黑体" w:hAnsi="黑体" w:cs="黑体"/>
          <w:sz w:val="42"/>
          <w:szCs w:val="42"/>
        </w:rPr>
      </w:pPr>
      <w:r>
        <w:rPr>
          <w:rFonts w:ascii="黑体" w:eastAsia="黑体" w:hAnsi="黑体" w:cs="黑体"/>
          <w:spacing w:val="-28"/>
          <w:sz w:val="42"/>
          <w:szCs w:val="42"/>
        </w:rPr>
        <w:t>六、</w:t>
      </w:r>
      <w:r>
        <w:rPr>
          <w:rFonts w:ascii="黑体" w:eastAsia="黑体" w:hAnsi="黑体" w:cs="黑体"/>
          <w:spacing w:val="40"/>
          <w:sz w:val="42"/>
          <w:szCs w:val="42"/>
        </w:rPr>
        <w:t xml:space="preserve">  </w:t>
      </w:r>
      <w:r>
        <w:rPr>
          <w:rFonts w:ascii="黑体" w:eastAsia="黑体" w:hAnsi="黑体" w:cs="黑体"/>
          <w:spacing w:val="-28"/>
          <w:sz w:val="42"/>
          <w:szCs w:val="42"/>
        </w:rPr>
        <w:t>水下混凝土浇筑</w:t>
      </w:r>
    </w:p>
    <w:p w:rsidR="002D00E3" w14:paraId="3140E5E2" w14:textId="77777777">
      <w:pPr>
        <w:spacing w:before="326" w:line="359" w:lineRule="auto"/>
        <w:ind w:left="58" w:right="29" w:firstLine="719"/>
        <w:rPr>
          <w:rFonts w:ascii="宋体" w:eastAsia="宋体" w:hAnsi="宋体" w:cs="宋体"/>
          <w:sz w:val="36"/>
          <w:szCs w:val="36"/>
        </w:rPr>
      </w:pPr>
      <w:r>
        <w:rPr>
          <w:rFonts w:ascii="宋体" w:eastAsia="宋体" w:hAnsi="宋体" w:cs="宋体"/>
          <w:spacing w:val="-2"/>
          <w:sz w:val="36"/>
          <w:szCs w:val="36"/>
        </w:rPr>
        <w:t>水下混凝土浇筑是最后一道关键性的工序，施工质量将严重影响灌注桩的质量，</w:t>
      </w:r>
      <w:r>
        <w:rPr>
          <w:rFonts w:ascii="宋体" w:eastAsia="宋体" w:hAnsi="宋体" w:cs="宋体"/>
          <w:spacing w:val="19"/>
          <w:sz w:val="36"/>
          <w:szCs w:val="36"/>
        </w:rPr>
        <w:t xml:space="preserve"> </w:t>
      </w:r>
      <w:r>
        <w:rPr>
          <w:rFonts w:ascii="宋体" w:eastAsia="宋体" w:hAnsi="宋体" w:cs="宋体"/>
          <w:sz w:val="36"/>
          <w:szCs w:val="36"/>
        </w:rPr>
        <w:t>所以在施工中必须注意以下几点</w:t>
      </w:r>
      <w:r>
        <w:rPr>
          <w:rFonts w:ascii="宋体" w:eastAsia="宋体" w:hAnsi="宋体" w:cs="宋体"/>
          <w:sz w:val="36"/>
          <w:szCs w:val="36"/>
        </w:rPr>
        <w:t>:</w:t>
      </w:r>
    </w:p>
    <w:p w:rsidR="002D00E3" w14:paraId="21BFE220" w14:textId="77777777">
      <w:pPr>
        <w:spacing w:before="5" w:line="358" w:lineRule="auto"/>
        <w:ind w:left="62" w:firstLine="736"/>
        <w:rPr>
          <w:rFonts w:ascii="宋体" w:eastAsia="宋体" w:hAnsi="宋体" w:cs="宋体"/>
          <w:sz w:val="36"/>
          <w:szCs w:val="36"/>
        </w:rPr>
      </w:pPr>
      <w:r>
        <w:rPr>
          <w:rFonts w:ascii="宋体" w:eastAsia="宋体" w:hAnsi="宋体" w:cs="宋体"/>
          <w:spacing w:val="-14"/>
          <w:sz w:val="36"/>
          <w:szCs w:val="36"/>
        </w:rPr>
        <w:t>1</w:t>
      </w:r>
      <w:r>
        <w:rPr>
          <w:rFonts w:ascii="宋体" w:eastAsia="宋体" w:hAnsi="宋体" w:cs="宋体"/>
          <w:spacing w:val="-14"/>
          <w:sz w:val="36"/>
          <w:szCs w:val="36"/>
        </w:rPr>
        <w:t>、</w:t>
      </w:r>
      <w:r>
        <w:rPr>
          <w:rFonts w:ascii="宋体" w:eastAsia="宋体" w:hAnsi="宋体" w:cs="宋体"/>
          <w:spacing w:val="-43"/>
          <w:sz w:val="36"/>
          <w:szCs w:val="36"/>
        </w:rPr>
        <w:t xml:space="preserve"> </w:t>
      </w:r>
      <w:r>
        <w:rPr>
          <w:rFonts w:ascii="宋体" w:eastAsia="宋体" w:hAnsi="宋体" w:cs="宋体"/>
          <w:spacing w:val="-14"/>
          <w:sz w:val="36"/>
          <w:szCs w:val="36"/>
        </w:rPr>
        <w:t>导管必须严密，长度适中</w:t>
      </w:r>
      <w:r>
        <w:rPr>
          <w:rFonts w:ascii="宋体" w:eastAsia="宋体" w:hAnsi="宋体" w:cs="宋体"/>
          <w:spacing w:val="-14"/>
          <w:sz w:val="36"/>
          <w:szCs w:val="36"/>
        </w:rPr>
        <w:t>,</w:t>
      </w:r>
      <w:r>
        <w:rPr>
          <w:rFonts w:ascii="宋体" w:eastAsia="宋体" w:hAnsi="宋体" w:cs="宋体"/>
          <w:spacing w:val="-74"/>
          <w:sz w:val="36"/>
          <w:szCs w:val="36"/>
        </w:rPr>
        <w:t xml:space="preserve"> </w:t>
      </w:r>
      <w:r>
        <w:rPr>
          <w:rFonts w:ascii="宋体" w:eastAsia="宋体" w:hAnsi="宋体" w:cs="宋体"/>
          <w:spacing w:val="-14"/>
          <w:sz w:val="36"/>
          <w:szCs w:val="36"/>
        </w:rPr>
        <w:t>开始灌注砼时，</w:t>
      </w:r>
      <w:r>
        <w:rPr>
          <w:rFonts w:ascii="宋体" w:eastAsia="宋体" w:hAnsi="宋体" w:cs="宋体"/>
          <w:spacing w:val="39"/>
          <w:sz w:val="36"/>
          <w:szCs w:val="36"/>
        </w:rPr>
        <w:t xml:space="preserve"> </w:t>
      </w:r>
      <w:r>
        <w:rPr>
          <w:rFonts w:ascii="宋体" w:eastAsia="宋体" w:hAnsi="宋体" w:cs="宋体"/>
          <w:spacing w:val="-14"/>
          <w:sz w:val="36"/>
          <w:szCs w:val="36"/>
        </w:rPr>
        <w:t>隔水栓吊放的位置应近临泥浆面，</w:t>
      </w:r>
      <w:r>
        <w:rPr>
          <w:rFonts w:ascii="宋体" w:eastAsia="宋体" w:hAnsi="宋体" w:cs="宋体"/>
          <w:sz w:val="36"/>
          <w:szCs w:val="36"/>
        </w:rPr>
        <w:t xml:space="preserve"> </w:t>
      </w:r>
      <w:r>
        <w:rPr>
          <w:rFonts w:ascii="宋体" w:eastAsia="宋体" w:hAnsi="宋体" w:cs="宋体"/>
          <w:spacing w:val="-4"/>
          <w:sz w:val="36"/>
          <w:szCs w:val="36"/>
        </w:rPr>
        <w:t>导管底端到孔底的距离为</w:t>
      </w:r>
      <w:r>
        <w:rPr>
          <w:rFonts w:ascii="宋体" w:eastAsia="宋体" w:hAnsi="宋体" w:cs="宋体"/>
          <w:spacing w:val="42"/>
          <w:sz w:val="36"/>
          <w:szCs w:val="36"/>
        </w:rPr>
        <w:t xml:space="preserve"> </w:t>
      </w:r>
      <w:r>
        <w:rPr>
          <w:rFonts w:ascii="宋体" w:eastAsia="宋体" w:hAnsi="宋体" w:cs="宋体"/>
          <w:spacing w:val="-4"/>
          <w:sz w:val="36"/>
          <w:szCs w:val="36"/>
        </w:rPr>
        <w:t>0.3~0.5m</w:t>
      </w:r>
      <w:r>
        <w:rPr>
          <w:rFonts w:ascii="宋体" w:eastAsia="宋体" w:hAnsi="宋体" w:cs="宋体"/>
          <w:spacing w:val="-33"/>
          <w:sz w:val="36"/>
          <w:szCs w:val="36"/>
        </w:rPr>
        <w:t xml:space="preserve"> </w:t>
      </w:r>
      <w:r>
        <w:rPr>
          <w:rFonts w:ascii="宋体" w:eastAsia="宋体" w:hAnsi="宋体" w:cs="宋体"/>
          <w:spacing w:val="-4"/>
          <w:sz w:val="36"/>
          <w:szCs w:val="36"/>
        </w:rPr>
        <w:t>；隔水栓采用活动拉塞，保证第一批混凝土顺利</w:t>
      </w:r>
      <w:r>
        <w:rPr>
          <w:rFonts w:ascii="宋体" w:eastAsia="宋体" w:hAnsi="宋体" w:cs="宋体"/>
          <w:sz w:val="36"/>
          <w:szCs w:val="36"/>
        </w:rPr>
        <w:t xml:space="preserve"> </w:t>
      </w:r>
      <w:r>
        <w:rPr>
          <w:rFonts w:ascii="宋体" w:eastAsia="宋体" w:hAnsi="宋体" w:cs="宋体"/>
          <w:spacing w:val="-3"/>
          <w:sz w:val="36"/>
          <w:szCs w:val="36"/>
        </w:rPr>
        <w:t>封底。</w:t>
      </w:r>
    </w:p>
    <w:p w:rsidR="002D00E3" w14:paraId="5952A2FD" w14:textId="77777777">
      <w:pPr>
        <w:spacing w:before="2" w:line="359" w:lineRule="auto"/>
        <w:ind w:left="55" w:right="126" w:firstLine="729"/>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7"/>
          <w:sz w:val="36"/>
          <w:szCs w:val="36"/>
        </w:rPr>
        <w:t>、混凝土拌和必须均匀，坍落度控制在</w:t>
      </w:r>
      <w:r>
        <w:rPr>
          <w:rFonts w:ascii="宋体" w:eastAsia="宋体" w:hAnsi="宋体" w:cs="宋体"/>
          <w:spacing w:val="35"/>
          <w:sz w:val="36"/>
          <w:szCs w:val="36"/>
        </w:rPr>
        <w:t xml:space="preserve"> </w:t>
      </w:r>
      <w:r>
        <w:rPr>
          <w:rFonts w:ascii="宋体" w:eastAsia="宋体" w:hAnsi="宋体" w:cs="宋体"/>
          <w:spacing w:val="-7"/>
          <w:sz w:val="36"/>
          <w:szCs w:val="36"/>
        </w:rPr>
        <w:t>18~22cm</w:t>
      </w:r>
      <w:r>
        <w:rPr>
          <w:rFonts w:ascii="宋体" w:eastAsia="宋体" w:hAnsi="宋体" w:cs="宋体"/>
          <w:spacing w:val="-7"/>
          <w:sz w:val="36"/>
          <w:szCs w:val="36"/>
        </w:rPr>
        <w:t>，</w:t>
      </w:r>
      <w:r>
        <w:rPr>
          <w:rFonts w:ascii="宋体" w:eastAsia="宋体" w:hAnsi="宋体" w:cs="宋体"/>
          <w:spacing w:val="74"/>
          <w:sz w:val="36"/>
          <w:szCs w:val="36"/>
        </w:rPr>
        <w:t xml:space="preserve"> </w:t>
      </w:r>
      <w:r>
        <w:rPr>
          <w:rFonts w:ascii="宋体" w:eastAsia="宋体" w:hAnsi="宋体" w:cs="宋体"/>
          <w:spacing w:val="-7"/>
          <w:sz w:val="36"/>
          <w:szCs w:val="36"/>
        </w:rPr>
        <w:t>首批混凝土必须保证封底成</w:t>
      </w:r>
      <w:r>
        <w:rPr>
          <w:rFonts w:ascii="宋体" w:eastAsia="宋体" w:hAnsi="宋体" w:cs="宋体"/>
          <w:sz w:val="36"/>
          <w:szCs w:val="36"/>
        </w:rPr>
        <w:t xml:space="preserve"> </w:t>
      </w:r>
      <w:r>
        <w:rPr>
          <w:rFonts w:ascii="宋体" w:eastAsia="宋体" w:hAnsi="宋体" w:cs="宋体"/>
          <w:spacing w:val="-4"/>
          <w:sz w:val="36"/>
          <w:szCs w:val="36"/>
        </w:rPr>
        <w:t>功</w:t>
      </w:r>
      <w:r>
        <w:rPr>
          <w:rFonts w:ascii="宋体" w:eastAsia="宋体" w:hAnsi="宋体" w:cs="宋体"/>
          <w:spacing w:val="-4"/>
          <w:sz w:val="36"/>
          <w:szCs w:val="36"/>
        </w:rPr>
        <w:t>,</w:t>
      </w:r>
      <w:r>
        <w:rPr>
          <w:rFonts w:ascii="宋体" w:eastAsia="宋体" w:hAnsi="宋体" w:cs="宋体"/>
          <w:spacing w:val="-62"/>
          <w:sz w:val="36"/>
          <w:szCs w:val="36"/>
        </w:rPr>
        <w:t xml:space="preserve"> </w:t>
      </w:r>
      <w:r>
        <w:rPr>
          <w:rFonts w:ascii="宋体" w:eastAsia="宋体" w:hAnsi="宋体" w:cs="宋体"/>
          <w:spacing w:val="-4"/>
          <w:sz w:val="36"/>
          <w:szCs w:val="36"/>
        </w:rPr>
        <w:t>开灌前储料斗内必须有足以将导管的底端一次性埋入水下砼中</w:t>
      </w:r>
      <w:r>
        <w:rPr>
          <w:rFonts w:ascii="宋体" w:eastAsia="宋体" w:hAnsi="宋体" w:cs="宋体"/>
          <w:spacing w:val="15"/>
          <w:sz w:val="36"/>
          <w:szCs w:val="36"/>
        </w:rPr>
        <w:t xml:space="preserve"> </w:t>
      </w:r>
      <w:r>
        <w:rPr>
          <w:rFonts w:ascii="宋体" w:eastAsia="宋体" w:hAnsi="宋体" w:cs="宋体"/>
          <w:spacing w:val="-4"/>
          <w:sz w:val="36"/>
          <w:szCs w:val="36"/>
        </w:rPr>
        <w:t>0.8m</w:t>
      </w:r>
      <w:r>
        <w:rPr>
          <w:rFonts w:ascii="宋体" w:eastAsia="宋体" w:hAnsi="宋体" w:cs="宋体"/>
          <w:spacing w:val="54"/>
          <w:sz w:val="36"/>
          <w:szCs w:val="36"/>
        </w:rPr>
        <w:t xml:space="preserve"> </w:t>
      </w:r>
      <w:r>
        <w:rPr>
          <w:rFonts w:ascii="宋体" w:eastAsia="宋体" w:hAnsi="宋体" w:cs="宋体"/>
          <w:spacing w:val="-4"/>
          <w:sz w:val="36"/>
          <w:szCs w:val="36"/>
        </w:rPr>
        <w:t>以上深度的</w:t>
      </w:r>
      <w:r>
        <w:rPr>
          <w:rFonts w:ascii="宋体" w:eastAsia="宋体" w:hAnsi="宋体" w:cs="宋体"/>
          <w:sz w:val="36"/>
          <w:szCs w:val="36"/>
        </w:rPr>
        <w:t xml:space="preserve"> </w:t>
      </w:r>
      <w:r>
        <w:rPr>
          <w:rFonts w:ascii="宋体" w:eastAsia="宋体" w:hAnsi="宋体" w:cs="宋体"/>
          <w:spacing w:val="-10"/>
          <w:sz w:val="36"/>
          <w:szCs w:val="36"/>
        </w:rPr>
        <w:t>砼储存量；</w:t>
      </w:r>
    </w:p>
    <w:p w:rsidR="002D00E3" w14:paraId="5243BB0C" w14:textId="77777777">
      <w:pPr>
        <w:spacing w:before="3" w:line="367" w:lineRule="auto"/>
        <w:ind w:left="61" w:right="217" w:firstLine="721"/>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10"/>
          <w:sz w:val="36"/>
          <w:szCs w:val="36"/>
        </w:rPr>
        <w:t>、</w:t>
      </w:r>
      <w:r>
        <w:rPr>
          <w:rFonts w:ascii="宋体" w:eastAsia="宋体" w:hAnsi="宋体" w:cs="宋体"/>
          <w:spacing w:val="-72"/>
          <w:sz w:val="36"/>
          <w:szCs w:val="36"/>
        </w:rPr>
        <w:t xml:space="preserve"> </w:t>
      </w:r>
      <w:r>
        <w:rPr>
          <w:rFonts w:ascii="宋体" w:eastAsia="宋体" w:hAnsi="宋体" w:cs="宋体"/>
          <w:spacing w:val="-10"/>
          <w:sz w:val="36"/>
          <w:szCs w:val="36"/>
        </w:rPr>
        <w:t>随着砼的上升</w:t>
      </w:r>
      <w:r>
        <w:rPr>
          <w:rFonts w:ascii="宋体" w:eastAsia="宋体" w:hAnsi="宋体" w:cs="宋体"/>
          <w:spacing w:val="-10"/>
          <w:sz w:val="36"/>
          <w:szCs w:val="36"/>
        </w:rPr>
        <w:t>,</w:t>
      </w:r>
      <w:r>
        <w:rPr>
          <w:rFonts w:ascii="宋体" w:eastAsia="宋体" w:hAnsi="宋体" w:cs="宋体"/>
          <w:spacing w:val="-84"/>
          <w:sz w:val="36"/>
          <w:szCs w:val="36"/>
        </w:rPr>
        <w:t xml:space="preserve"> </w:t>
      </w:r>
      <w:r>
        <w:rPr>
          <w:rFonts w:ascii="宋体" w:eastAsia="宋体" w:hAnsi="宋体" w:cs="宋体"/>
          <w:spacing w:val="-10"/>
          <w:sz w:val="36"/>
          <w:szCs w:val="36"/>
        </w:rPr>
        <w:t>要适时提升和拆卸导管，导管底端埋入砼面以下一般保持</w:t>
      </w:r>
      <w:r>
        <w:rPr>
          <w:rFonts w:ascii="宋体" w:eastAsia="宋体" w:hAnsi="宋体" w:cs="宋体"/>
          <w:spacing w:val="-87"/>
          <w:sz w:val="36"/>
          <w:szCs w:val="36"/>
        </w:rPr>
        <w:t xml:space="preserve"> </w:t>
      </w:r>
      <w:r>
        <w:rPr>
          <w:rFonts w:ascii="宋体" w:eastAsia="宋体" w:hAnsi="宋体" w:cs="宋体"/>
          <w:spacing w:val="-10"/>
          <w:sz w:val="36"/>
          <w:szCs w:val="36"/>
        </w:rPr>
        <w:t>2</w:t>
      </w:r>
      <w:r>
        <w:rPr>
          <w:rFonts w:ascii="宋体" w:eastAsia="宋体" w:hAnsi="宋体" w:cs="宋体"/>
          <w:spacing w:val="-10"/>
          <w:sz w:val="36"/>
          <w:szCs w:val="36"/>
        </w:rPr>
        <w:t>～</w:t>
      </w:r>
      <w:r>
        <w:rPr>
          <w:rFonts w:ascii="宋体" w:eastAsia="宋体" w:hAnsi="宋体" w:cs="宋体"/>
          <w:sz w:val="36"/>
          <w:szCs w:val="36"/>
        </w:rPr>
        <w:t xml:space="preserve"> </w:t>
      </w:r>
      <w:r>
        <w:rPr>
          <w:rFonts w:ascii="宋体" w:eastAsia="宋体" w:hAnsi="宋体" w:cs="宋体"/>
          <w:spacing w:val="-16"/>
          <w:sz w:val="36"/>
          <w:szCs w:val="36"/>
        </w:rPr>
        <w:t>4m</w:t>
      </w:r>
      <w:r>
        <w:rPr>
          <w:rFonts w:ascii="宋体" w:eastAsia="宋体" w:hAnsi="宋体" w:cs="宋体"/>
          <w:spacing w:val="-16"/>
          <w:sz w:val="36"/>
          <w:szCs w:val="36"/>
        </w:rPr>
        <w:t>，不应大于</w:t>
      </w:r>
      <w:r>
        <w:rPr>
          <w:rFonts w:ascii="宋体" w:eastAsia="宋体" w:hAnsi="宋体" w:cs="宋体"/>
          <w:spacing w:val="-46"/>
          <w:sz w:val="36"/>
          <w:szCs w:val="36"/>
        </w:rPr>
        <w:t xml:space="preserve"> </w:t>
      </w:r>
      <w:r>
        <w:rPr>
          <w:rFonts w:ascii="宋体" w:eastAsia="宋体" w:hAnsi="宋体" w:cs="宋体"/>
          <w:spacing w:val="-16"/>
          <w:sz w:val="36"/>
          <w:szCs w:val="36"/>
        </w:rPr>
        <w:t>6m</w:t>
      </w:r>
      <w:r>
        <w:rPr>
          <w:rFonts w:ascii="宋体" w:eastAsia="宋体" w:hAnsi="宋体" w:cs="宋体"/>
          <w:spacing w:val="-16"/>
          <w:sz w:val="36"/>
          <w:szCs w:val="36"/>
        </w:rPr>
        <w:t>，</w:t>
      </w:r>
      <w:r>
        <w:rPr>
          <w:rFonts w:ascii="宋体" w:eastAsia="宋体" w:hAnsi="宋体" w:cs="宋体"/>
          <w:spacing w:val="69"/>
          <w:sz w:val="36"/>
          <w:szCs w:val="36"/>
        </w:rPr>
        <w:t xml:space="preserve"> </w:t>
      </w:r>
      <w:r>
        <w:rPr>
          <w:rFonts w:ascii="宋体" w:eastAsia="宋体" w:hAnsi="宋体" w:cs="宋体"/>
          <w:spacing w:val="-16"/>
          <w:sz w:val="36"/>
          <w:szCs w:val="36"/>
        </w:rPr>
        <w:t>并不得小于</w:t>
      </w:r>
      <w:r>
        <w:rPr>
          <w:rFonts w:ascii="宋体" w:eastAsia="宋体" w:hAnsi="宋体" w:cs="宋体"/>
          <w:spacing w:val="-67"/>
          <w:sz w:val="36"/>
          <w:szCs w:val="36"/>
        </w:rPr>
        <w:t xml:space="preserve"> </w:t>
      </w:r>
      <w:r>
        <w:rPr>
          <w:rFonts w:ascii="宋体" w:eastAsia="宋体" w:hAnsi="宋体" w:cs="宋体"/>
          <w:spacing w:val="-16"/>
          <w:sz w:val="36"/>
          <w:szCs w:val="36"/>
        </w:rPr>
        <w:t>1m</w:t>
      </w:r>
      <w:r>
        <w:rPr>
          <w:rFonts w:ascii="宋体" w:eastAsia="宋体" w:hAnsi="宋体" w:cs="宋体"/>
          <w:spacing w:val="-16"/>
          <w:sz w:val="36"/>
          <w:szCs w:val="36"/>
        </w:rPr>
        <w:t>，</w:t>
      </w:r>
      <w:r>
        <w:rPr>
          <w:rFonts w:ascii="宋体" w:eastAsia="宋体" w:hAnsi="宋体" w:cs="宋体"/>
          <w:spacing w:val="69"/>
          <w:sz w:val="36"/>
          <w:szCs w:val="36"/>
        </w:rPr>
        <w:t xml:space="preserve"> </w:t>
      </w:r>
      <w:r>
        <w:rPr>
          <w:rFonts w:ascii="宋体" w:eastAsia="宋体" w:hAnsi="宋体" w:cs="宋体"/>
          <w:spacing w:val="-16"/>
          <w:sz w:val="36"/>
          <w:szCs w:val="36"/>
        </w:rPr>
        <w:t>严禁把导管底端提出砼面免造成断桩</w:t>
      </w:r>
      <w:r>
        <w:rPr>
          <w:rFonts w:ascii="宋体" w:eastAsia="宋体" w:hAnsi="宋体" w:cs="宋体"/>
          <w:spacing w:val="-16"/>
          <w:sz w:val="36"/>
          <w:szCs w:val="36"/>
        </w:rPr>
        <w:t>;</w:t>
      </w:r>
    </w:p>
    <w:p w:rsidR="002D00E3" w14:paraId="0B6B8DDC" w14:textId="77777777">
      <w:pPr>
        <w:spacing w:before="261"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25</w:t>
      </w:r>
    </w:p>
    <w:p w:rsidR="002D00E3" w14:paraId="382DE3E0" w14:textId="77777777">
      <w:pPr>
        <w:sectPr>
          <w:headerReference w:type="default" r:id="rId39"/>
          <w:pgSz w:w="17860" w:h="25258"/>
          <w:pgMar w:top="400" w:right="2001" w:bottom="0" w:left="2500" w:header="0" w:footer="0" w:gutter="0"/>
          <w:pgNumType w:start="30"/>
          <w:cols w:space="720"/>
        </w:sectPr>
      </w:pPr>
    </w:p>
    <w:p w:rsidR="002D00E3" w14:paraId="538BCFA2" w14:textId="34134AB2">
      <w:pPr>
        <w:spacing w:line="262" w:lineRule="auto"/>
      </w:pPr>
      <w:r>
        <mc:AlternateContent>
          <mc:Choice Requires="wps">
            <w:drawing>
              <wp:anchor distT="0" distB="0" distL="114300" distR="114300" simplePos="0" relativeHeight="251932672"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1478797770" name="文本框 1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0181557">
                            <w:pPr>
                              <w:rPr>
                                <w:color w:val="FFFFFF"/>
                              </w:rPr>
                            </w:pPr>
                            <w:r w:rsidRPr="00A3289A">
                              <w:rPr>
                                <w:rFonts w:hint="eastAsia"/>
                                <w:color w:val="FFFFFF"/>
                              </w:rPr>
                              <w:t>市更新单元（一期）基坑支护及土石方工程施工组织设计方案验记录等资料</w:t>
                            </w:r>
                            <w:r w:rsidRPr="00A3289A">
                              <w:rPr>
                                <w:rFonts w:hint="eastAsia"/>
                                <w:color w:val="FFFFFF"/>
                              </w:rPr>
                              <w:t>.(2)</w:t>
                            </w:r>
                            <w:r w:rsidRPr="00A3289A">
                              <w:rPr>
                                <w:rFonts w:hint="eastAsia"/>
                                <w:color w:val="FFFFFF"/>
                              </w:rPr>
                              <w:t>资料员每天检查台班记录</w:t>
                            </w:r>
                            <w:r w:rsidRPr="00A3289A">
                              <w:rPr>
                                <w:rFonts w:hint="eastAsia"/>
                                <w:color w:val="FFFFFF"/>
                              </w:rPr>
                              <w:t>,</w:t>
                            </w:r>
                            <w:r w:rsidRPr="00A3289A">
                              <w:rPr>
                                <w:rFonts w:hint="eastAsia"/>
                                <w:color w:val="FFFFFF"/>
                              </w:rPr>
                              <w:t>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6" o:spid="_x0000_s1181" type="#_x0000_t202" style="width:10pt;height:10pt;margin-top:580pt;margin-left:422pt;mso-wrap-distance-bottom:0;mso-wrap-distance-left:9pt;mso-wrap-distance-right:9pt;mso-wrap-distance-top:0;position:absolute;v-text-anchor:top;z-index:251931648" filled="f" fillcolor="this" stroked="f" strokeweight="0.5pt">
                <v:textbox>
                  <w:txbxContent>
                    <w:p w:rsidR="00A3289A" w:rsidRPr="00A3289A" w14:paraId="2A93BDEB" w14:textId="60181557">
                      <w:pPr>
                        <w:rPr>
                          <w:color w:val="FFFFFF"/>
                        </w:rPr>
                      </w:pPr>
                      <w:r w:rsidRPr="00A3289A">
                        <w:rPr>
                          <w:rFonts w:hint="eastAsia"/>
                          <w:color w:val="FFFFFF"/>
                        </w:rPr>
                        <w:t>市更新单元（一期）基坑支护及土石方工程施工组织设计方案验记录等资料</w:t>
                      </w:r>
                      <w:r w:rsidRPr="00A3289A">
                        <w:rPr>
                          <w:rFonts w:hint="eastAsia"/>
                          <w:color w:val="FFFFFF"/>
                        </w:rPr>
                        <w:t>.(2)</w:t>
                      </w:r>
                      <w:r w:rsidRPr="00A3289A">
                        <w:rPr>
                          <w:rFonts w:hint="eastAsia"/>
                          <w:color w:val="FFFFFF"/>
                        </w:rPr>
                        <w:t>资料员每天检查台班记录</w:t>
                      </w:r>
                      <w:r w:rsidRPr="00A3289A">
                        <w:rPr>
                          <w:rFonts w:hint="eastAsia"/>
                          <w:color w:val="FFFFFF"/>
                        </w:rPr>
                        <w:t>,</w:t>
                      </w:r>
                      <w:r w:rsidRPr="00A3289A">
                        <w:rPr>
                          <w:rFonts w:hint="eastAsia"/>
                          <w:color w:val="FFFFFF"/>
                        </w:rPr>
                        <w:t>整</w:t>
                      </w:r>
                    </w:p>
                  </w:txbxContent>
                </v:textbox>
              </v:shape>
            </w:pict>
          </mc:Fallback>
        </mc:AlternateContent>
      </w:r>
      <w:r>
        <mc:AlternateContent>
          <mc:Choice Requires="wps">
            <w:drawing>
              <wp:anchor distT="0" distB="0" distL="114300" distR="114300" simplePos="0" relativeHeight="251930624"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1029511889" name="文本框 1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1FE6002">
                            <w:pPr>
                              <w:rPr>
                                <w:color w:val="FFFFFF"/>
                              </w:rPr>
                            </w:pPr>
                            <w:r w:rsidRPr="00A3289A">
                              <w:rPr>
                                <w:rFonts w:hint="eastAsia"/>
                                <w:color w:val="FFFFFF"/>
                              </w:rPr>
                              <w:t>,</w:t>
                            </w:r>
                            <w:r w:rsidRPr="00A3289A">
                              <w:rPr>
                                <w:rFonts w:hint="eastAsia"/>
                                <w:color w:val="FFFFFF"/>
                              </w:rPr>
                              <w:t>并经常对基准点进行检查、复核，以保证观测结果的稳定、真实、可靠。监测过程中严格遵守相应的规范和细节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5" o:spid="_x0000_s1182" type="#_x0000_t202" style="width:10pt;height:10pt;margin-top:430pt;margin-left:422pt;mso-wrap-distance-bottom:0;mso-wrap-distance-left:9pt;mso-wrap-distance-right:9pt;mso-wrap-distance-top:0;position:absolute;v-text-anchor:top;z-index:251929600" filled="f" fillcolor="this" stroked="f" strokeweight="0.5pt">
                <v:textbox>
                  <w:txbxContent>
                    <w:p w:rsidR="00A3289A" w:rsidRPr="00A3289A" w14:paraId="7100B5EA" w14:textId="51FE6002">
                      <w:pPr>
                        <w:rPr>
                          <w:color w:val="FFFFFF"/>
                        </w:rPr>
                      </w:pPr>
                      <w:r w:rsidRPr="00A3289A">
                        <w:rPr>
                          <w:rFonts w:hint="eastAsia"/>
                          <w:color w:val="FFFFFF"/>
                        </w:rPr>
                        <w:t>,</w:t>
                      </w:r>
                      <w:r w:rsidRPr="00A3289A">
                        <w:rPr>
                          <w:rFonts w:hint="eastAsia"/>
                          <w:color w:val="FFFFFF"/>
                        </w:rPr>
                        <w:t>并经常对基准点进行检查、复核，以保证观测结果的稳定、真实、可靠。监测过程中严格遵守相应的规范和细节</w:t>
                      </w:r>
                    </w:p>
                  </w:txbxContent>
                </v:textbox>
              </v:shape>
            </w:pict>
          </mc:Fallback>
        </mc:AlternateContent>
      </w:r>
      <w:r>
        <mc:AlternateContent>
          <mc:Choice Requires="wps">
            <w:drawing>
              <wp:anchor distT="0" distB="0" distL="114300" distR="114300" simplePos="0" relativeHeight="251928576"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23887854" name="文本框 1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E047D7E">
                            <w:pPr>
                              <w:rPr>
                                <w:color w:val="FFFFFF"/>
                              </w:rPr>
                            </w:pPr>
                            <w:r w:rsidRPr="00A3289A">
                              <w:rPr>
                                <w:rFonts w:hint="eastAsia"/>
                                <w:color w:val="FFFFFF"/>
                              </w:rPr>
                              <w:t>受弯状态，焊接符合要求后，将应力计的导线逐段绑扎在相邻的钢筋上，引到地面外的测试匣中。挖孔桩浇注砼后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4" o:spid="_x0000_s1183" type="#_x0000_t202" style="width:10pt;height:10pt;margin-top:280pt;margin-left:422pt;mso-wrap-distance-bottom:0;mso-wrap-distance-left:9pt;mso-wrap-distance-right:9pt;mso-wrap-distance-top:0;position:absolute;v-text-anchor:top;z-index:251927552" filled="f" fillcolor="this" stroked="f" strokeweight="0.5pt">
                <v:textbox>
                  <w:txbxContent>
                    <w:p w:rsidR="00A3289A" w:rsidRPr="00A3289A" w14:paraId="627D6B49" w14:textId="1E047D7E">
                      <w:pPr>
                        <w:rPr>
                          <w:color w:val="FFFFFF"/>
                        </w:rPr>
                      </w:pPr>
                      <w:r w:rsidRPr="00A3289A">
                        <w:rPr>
                          <w:rFonts w:hint="eastAsia"/>
                          <w:color w:val="FFFFFF"/>
                        </w:rPr>
                        <w:t>受弯状态，焊接符合要求后，将应力计的导线逐段绑扎在相邻的钢筋上，引到地面外的测试匣中。挖孔桩浇注砼后</w:t>
                      </w:r>
                    </w:p>
                  </w:txbxContent>
                </v:textbox>
              </v:shape>
            </w:pict>
          </mc:Fallback>
        </mc:AlternateContent>
      </w:r>
      <w:r>
        <mc:AlternateContent>
          <mc:Choice Requires="wps">
            <w:drawing>
              <wp:anchor distT="0" distB="0" distL="114300" distR="114300" simplePos="0" relativeHeight="251926528"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1738850209" name="文本框 1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03C9601">
                            <w:pPr>
                              <w:rPr>
                                <w:color w:val="FFFFFF"/>
                              </w:rPr>
                            </w:pPr>
                            <w:r w:rsidRPr="00A3289A">
                              <w:rPr>
                                <w:rFonts w:hint="eastAsia"/>
                                <w:color w:val="FFFFFF"/>
                              </w:rPr>
                              <w:t>淀而堵塞。（</w:t>
                            </w:r>
                            <w:r w:rsidRPr="00A3289A">
                              <w:rPr>
                                <w:rFonts w:hint="eastAsia"/>
                                <w:color w:val="FFFFFF"/>
                              </w:rPr>
                              <w:t>4</w:t>
                            </w:r>
                            <w:r w:rsidRPr="00A3289A">
                              <w:rPr>
                                <w:rFonts w:hint="eastAsia"/>
                                <w:color w:val="FFFFFF"/>
                              </w:rPr>
                              <w:t>）若喷射过程中出现水泥供不应求，应抽送清水将注浆管中的水泥浆顶出喷嘴后才停泵。</w:t>
                            </w:r>
                            <w:r w:rsidRPr="00A3289A">
                              <w:rPr>
                                <w:rFonts w:hint="eastAsia"/>
                                <w:color w:val="FFFFFF"/>
                              </w:rPr>
                              <w:t>(5)</w:t>
                            </w:r>
                            <w:r w:rsidRPr="00A3289A">
                              <w:rPr>
                                <w:rFonts w:hint="eastAsia"/>
                                <w:color w:val="FFFFFF"/>
                              </w:rPr>
                              <w:t>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3" o:spid="_x0000_s1184" type="#_x0000_t202" style="width:10pt;height:10pt;margin-top:130pt;margin-left:422pt;mso-wrap-distance-bottom:0;mso-wrap-distance-left:9pt;mso-wrap-distance-right:9pt;mso-wrap-distance-top:0;position:absolute;v-text-anchor:top;z-index:251925504" filled="f" fillcolor="this" stroked="f" strokeweight="0.5pt">
                <v:textbox>
                  <w:txbxContent>
                    <w:p w:rsidR="00A3289A" w:rsidRPr="00A3289A" w14:paraId="359E1138" w14:textId="203C9601">
                      <w:pPr>
                        <w:rPr>
                          <w:color w:val="FFFFFF"/>
                        </w:rPr>
                      </w:pPr>
                      <w:r w:rsidRPr="00A3289A">
                        <w:rPr>
                          <w:rFonts w:hint="eastAsia"/>
                          <w:color w:val="FFFFFF"/>
                        </w:rPr>
                        <w:t>淀而堵塞。（</w:t>
                      </w:r>
                      <w:r w:rsidRPr="00A3289A">
                        <w:rPr>
                          <w:rFonts w:hint="eastAsia"/>
                          <w:color w:val="FFFFFF"/>
                        </w:rPr>
                        <w:t>4</w:t>
                      </w:r>
                      <w:r w:rsidRPr="00A3289A">
                        <w:rPr>
                          <w:rFonts w:hint="eastAsia"/>
                          <w:color w:val="FFFFFF"/>
                        </w:rPr>
                        <w:t>）若喷射过程中出现水泥供不应求，应抽送清水将注浆管中的水泥浆顶出喷嘴后才停泵。</w:t>
                      </w:r>
                      <w:r w:rsidRPr="00A3289A">
                        <w:rPr>
                          <w:rFonts w:hint="eastAsia"/>
                          <w:color w:val="FFFFFF"/>
                        </w:rPr>
                        <w:t>(5)</w:t>
                      </w:r>
                      <w:r w:rsidRPr="00A3289A">
                        <w:rPr>
                          <w:rFonts w:hint="eastAsia"/>
                          <w:color w:val="FFFFFF"/>
                        </w:rPr>
                        <w:t>喷</w:t>
                      </w:r>
                    </w:p>
                  </w:txbxContent>
                </v:textbox>
              </v:shape>
            </w:pict>
          </mc:Fallback>
        </mc:AlternateContent>
      </w:r>
      <w:r>
        <w:pict>
          <v:shape id="_x0000_s1185" type="#_x0000_t202" style="width:11.85pt;height:15.95pt;margin-top:1190.3pt;margin-left:779.4pt;mso-position-horizontal-relative:page;mso-position-vertical-relative:page;position:absolute;z-index:251924480" o:allowincell="f" filled="f" stroked="f">
            <v:textbox inset="0,0,0,0">
              <w:txbxContent>
                <w:p w:rsidR="002D00E3" w14:paraId="2BB1785E" w14:textId="77777777">
                  <w:pPr>
                    <w:spacing w:before="19" w:line="191" w:lineRule="auto"/>
                    <w:ind w:firstLine="20"/>
                    <w:rPr>
                      <w:rFonts w:ascii="宋体" w:eastAsia="宋体" w:hAnsi="宋体" w:cs="宋体"/>
                      <w:sz w:val="27"/>
                      <w:szCs w:val="27"/>
                    </w:rPr>
                  </w:pPr>
                  <w:r>
                    <w:rPr>
                      <w:rFonts w:ascii="宋体" w:eastAsia="宋体" w:hAnsi="宋体" w:cs="宋体"/>
                      <w:spacing w:val="-11"/>
                      <w:w w:val="80"/>
                      <w:sz w:val="27"/>
                      <w:szCs w:val="27"/>
                    </w:rPr>
                    <w:t>26</w:t>
                  </w:r>
                </w:p>
              </w:txbxContent>
            </v:textbox>
          </v:shape>
        </w:pict>
      </w:r>
    </w:p>
    <w:p w:rsidR="002D00E3" w14:paraId="35A949BA" w14:textId="77777777">
      <w:pPr>
        <w:spacing w:line="262" w:lineRule="auto"/>
      </w:pPr>
    </w:p>
    <w:p w:rsidR="002D00E3" w14:paraId="3A7E302C" w14:textId="77777777">
      <w:pPr>
        <w:spacing w:line="263" w:lineRule="auto"/>
      </w:pPr>
    </w:p>
    <w:p w:rsidR="002D00E3" w14:paraId="160AEC64" w14:textId="77777777">
      <w:pPr>
        <w:spacing w:before="87" w:line="237" w:lineRule="auto"/>
        <w:ind w:firstLine="4705"/>
        <w:rPr>
          <w:rFonts w:ascii="宋体" w:eastAsia="宋体" w:hAnsi="宋体" w:cs="宋体"/>
          <w:sz w:val="27"/>
          <w:szCs w:val="27"/>
        </w:rPr>
      </w:pPr>
      <w:r>
        <w:drawing>
          <wp:anchor distT="0" distB="0" distL="0" distR="0" simplePos="0" relativeHeight="251923456"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3C1B7B17" w14:textId="77777777">
      <w:pPr>
        <w:spacing w:before="183" w:line="359" w:lineRule="auto"/>
        <w:ind w:left="202" w:right="1277" w:firstLine="718"/>
        <w:rPr>
          <w:rFonts w:ascii="宋体" w:eastAsia="宋体" w:hAnsi="宋体" w:cs="宋体"/>
          <w:sz w:val="36"/>
          <w:szCs w:val="36"/>
        </w:rPr>
      </w:pPr>
      <w:r>
        <w:rPr>
          <w:rFonts w:ascii="宋体" w:eastAsia="宋体" w:hAnsi="宋体" w:cs="宋体"/>
          <w:spacing w:val="-13"/>
          <w:sz w:val="36"/>
          <w:szCs w:val="36"/>
        </w:rPr>
        <w:t>4</w:t>
      </w:r>
      <w:r>
        <w:rPr>
          <w:rFonts w:ascii="宋体" w:eastAsia="宋体" w:hAnsi="宋体" w:cs="宋体"/>
          <w:spacing w:val="-13"/>
          <w:sz w:val="36"/>
          <w:szCs w:val="36"/>
        </w:rPr>
        <w:t>、在水下砼灌注过程中，</w:t>
      </w:r>
      <w:r>
        <w:rPr>
          <w:rFonts w:ascii="宋体" w:eastAsia="宋体" w:hAnsi="宋体" w:cs="宋体"/>
          <w:spacing w:val="16"/>
          <w:sz w:val="36"/>
          <w:szCs w:val="36"/>
        </w:rPr>
        <w:t xml:space="preserve"> </w:t>
      </w:r>
      <w:r>
        <w:rPr>
          <w:rFonts w:ascii="宋体" w:eastAsia="宋体" w:hAnsi="宋体" w:cs="宋体"/>
          <w:spacing w:val="-13"/>
          <w:sz w:val="36"/>
          <w:szCs w:val="36"/>
        </w:rPr>
        <w:t>设专人测量导管埋深</w:t>
      </w:r>
      <w:r>
        <w:rPr>
          <w:rFonts w:ascii="宋体" w:eastAsia="宋体" w:hAnsi="宋体" w:cs="宋体"/>
          <w:spacing w:val="-13"/>
          <w:sz w:val="36"/>
          <w:szCs w:val="36"/>
        </w:rPr>
        <w:t>,</w:t>
      </w:r>
      <w:r>
        <w:rPr>
          <w:rFonts w:ascii="宋体" w:eastAsia="宋体" w:hAnsi="宋体" w:cs="宋体"/>
          <w:spacing w:val="-52"/>
          <w:sz w:val="36"/>
          <w:szCs w:val="36"/>
        </w:rPr>
        <w:t xml:space="preserve"> </w:t>
      </w:r>
      <w:r>
        <w:rPr>
          <w:rFonts w:ascii="宋体" w:eastAsia="宋体" w:hAnsi="宋体" w:cs="宋体"/>
          <w:spacing w:val="-13"/>
          <w:sz w:val="36"/>
          <w:szCs w:val="36"/>
        </w:rPr>
        <w:t>以防导管提升过猛或导管埋入过</w:t>
      </w:r>
      <w:r>
        <w:rPr>
          <w:rFonts w:ascii="宋体" w:eastAsia="宋体" w:hAnsi="宋体" w:cs="宋体"/>
          <w:sz w:val="36"/>
          <w:szCs w:val="36"/>
        </w:rPr>
        <w:t xml:space="preserve"> </w:t>
      </w:r>
      <w:r>
        <w:rPr>
          <w:rFonts w:ascii="宋体" w:eastAsia="宋体" w:hAnsi="宋体" w:cs="宋体"/>
          <w:spacing w:val="-1"/>
          <w:sz w:val="36"/>
          <w:szCs w:val="36"/>
        </w:rPr>
        <w:t>深，造成断桩专人记录，并填写好水下砼灌注记录附表</w:t>
      </w:r>
      <w:r>
        <w:rPr>
          <w:rFonts w:ascii="宋体" w:eastAsia="宋体" w:hAnsi="宋体" w:cs="宋体"/>
          <w:spacing w:val="-1"/>
          <w:sz w:val="36"/>
          <w:szCs w:val="36"/>
        </w:rPr>
        <w:t>;</w:t>
      </w:r>
    </w:p>
    <w:p w:rsidR="002D00E3" w14:paraId="054DF521" w14:textId="77777777">
      <w:pPr>
        <w:spacing w:before="2" w:line="359" w:lineRule="auto"/>
        <w:ind w:left="194" w:right="1276" w:firstLine="729"/>
        <w:rPr>
          <w:rFonts w:ascii="宋体" w:eastAsia="宋体" w:hAnsi="宋体" w:cs="宋体"/>
          <w:sz w:val="36"/>
          <w:szCs w:val="36"/>
        </w:rPr>
      </w:pPr>
      <w:r>
        <w:rPr>
          <w:rFonts w:ascii="宋体" w:eastAsia="宋体" w:hAnsi="宋体" w:cs="宋体"/>
          <w:spacing w:val="-1"/>
          <w:sz w:val="36"/>
          <w:szCs w:val="36"/>
        </w:rPr>
        <w:t>5</w:t>
      </w:r>
      <w:r>
        <w:rPr>
          <w:rFonts w:ascii="宋体" w:eastAsia="宋体" w:hAnsi="宋体" w:cs="宋体"/>
          <w:spacing w:val="-1"/>
          <w:sz w:val="36"/>
          <w:szCs w:val="36"/>
        </w:rPr>
        <w:t>、水下混凝土浇筑必须连续作业，严禁中断浇筑。灌注前应有严密的施工组织</w:t>
      </w:r>
      <w:r>
        <w:rPr>
          <w:rFonts w:ascii="宋体" w:eastAsia="宋体" w:hAnsi="宋体" w:cs="宋体"/>
          <w:spacing w:val="33"/>
          <w:sz w:val="36"/>
          <w:szCs w:val="36"/>
        </w:rPr>
        <w:t xml:space="preserve"> </w:t>
      </w:r>
      <w:r>
        <w:rPr>
          <w:rFonts w:ascii="宋体" w:eastAsia="宋体" w:hAnsi="宋体" w:cs="宋体"/>
          <w:spacing w:val="-13"/>
          <w:sz w:val="36"/>
          <w:szCs w:val="36"/>
        </w:rPr>
        <w:t>设计及辅助设施，</w:t>
      </w:r>
      <w:r>
        <w:rPr>
          <w:rFonts w:ascii="宋体" w:eastAsia="宋体" w:hAnsi="宋体" w:cs="宋体"/>
          <w:spacing w:val="7"/>
          <w:sz w:val="36"/>
          <w:szCs w:val="36"/>
        </w:rPr>
        <w:t xml:space="preserve"> </w:t>
      </w:r>
      <w:r>
        <w:rPr>
          <w:rFonts w:ascii="宋体" w:eastAsia="宋体" w:hAnsi="宋体" w:cs="宋体"/>
          <w:spacing w:val="-13"/>
          <w:sz w:val="36"/>
          <w:szCs w:val="36"/>
        </w:rPr>
        <w:t>一旦发生机具故障或停电停水以及导管堵塞进水等事故时，</w:t>
      </w:r>
      <w:r>
        <w:rPr>
          <w:rFonts w:ascii="宋体" w:eastAsia="宋体" w:hAnsi="宋体" w:cs="宋体"/>
          <w:spacing w:val="-23"/>
          <w:sz w:val="36"/>
          <w:szCs w:val="36"/>
        </w:rPr>
        <w:t xml:space="preserve"> </w:t>
      </w:r>
      <w:r>
        <w:rPr>
          <w:rFonts w:ascii="宋体" w:eastAsia="宋体" w:hAnsi="宋体" w:cs="宋体"/>
          <w:spacing w:val="-13"/>
          <w:sz w:val="36"/>
          <w:szCs w:val="36"/>
        </w:rPr>
        <w:t>立即采</w:t>
      </w:r>
      <w:r>
        <w:rPr>
          <w:rFonts w:ascii="宋体" w:eastAsia="宋体" w:hAnsi="宋体" w:cs="宋体"/>
          <w:sz w:val="36"/>
          <w:szCs w:val="36"/>
        </w:rPr>
        <w:t xml:space="preserve"> </w:t>
      </w:r>
      <w:r>
        <w:rPr>
          <w:rFonts w:ascii="宋体" w:eastAsia="宋体" w:hAnsi="宋体" w:cs="宋体"/>
          <w:sz w:val="36"/>
          <w:szCs w:val="36"/>
        </w:rPr>
        <w:t>取有效措施，并同时做好记录</w:t>
      </w:r>
      <w:r>
        <w:rPr>
          <w:rFonts w:ascii="宋体" w:eastAsia="宋体" w:hAnsi="宋体" w:cs="宋体"/>
          <w:sz w:val="36"/>
          <w:szCs w:val="36"/>
        </w:rPr>
        <w:t>;</w:t>
      </w:r>
    </w:p>
    <w:p w:rsidR="002D00E3" w14:paraId="1AC1A950" w14:textId="77777777">
      <w:pPr>
        <w:spacing w:before="2" w:line="359" w:lineRule="auto"/>
        <w:ind w:left="197" w:right="1285" w:firstLine="729"/>
        <w:rPr>
          <w:rFonts w:ascii="宋体" w:eastAsia="宋体" w:hAnsi="宋体" w:cs="宋体"/>
          <w:sz w:val="36"/>
          <w:szCs w:val="36"/>
        </w:rPr>
      </w:pPr>
      <w:r>
        <w:rPr>
          <w:rFonts w:ascii="宋体" w:eastAsia="宋体" w:hAnsi="宋体" w:cs="宋体"/>
          <w:sz w:val="36"/>
          <w:szCs w:val="36"/>
        </w:rPr>
        <w:t>6</w:t>
      </w:r>
      <w:r>
        <w:rPr>
          <w:rFonts w:ascii="宋体" w:eastAsia="宋体" w:hAnsi="宋体" w:cs="宋体"/>
          <w:sz w:val="36"/>
          <w:szCs w:val="36"/>
        </w:rPr>
        <w:t>、提升导管时避免碰挂钢筋笼，当砼面接近钢筋笼底时，严格控制导管的埋管</w:t>
      </w:r>
      <w:r>
        <w:rPr>
          <w:rFonts w:ascii="宋体" w:eastAsia="宋体" w:hAnsi="宋体" w:cs="宋体"/>
          <w:spacing w:val="15"/>
          <w:sz w:val="36"/>
          <w:szCs w:val="36"/>
        </w:rPr>
        <w:t xml:space="preserve"> </w:t>
      </w:r>
      <w:r>
        <w:rPr>
          <w:rFonts w:ascii="宋体" w:eastAsia="宋体" w:hAnsi="宋体" w:cs="宋体"/>
          <w:spacing w:val="-11"/>
          <w:sz w:val="36"/>
          <w:szCs w:val="36"/>
        </w:rPr>
        <w:t>深度不要过深，当砼面上升到钢筋笼内</w:t>
      </w:r>
      <w:r>
        <w:rPr>
          <w:rFonts w:ascii="宋体" w:eastAsia="宋体" w:hAnsi="宋体" w:cs="宋体"/>
          <w:spacing w:val="28"/>
          <w:sz w:val="36"/>
          <w:szCs w:val="36"/>
        </w:rPr>
        <w:t xml:space="preserve"> </w:t>
      </w:r>
      <w:r>
        <w:rPr>
          <w:rFonts w:ascii="宋体" w:eastAsia="宋体" w:hAnsi="宋体" w:cs="宋体"/>
          <w:spacing w:val="-11"/>
          <w:sz w:val="36"/>
          <w:szCs w:val="36"/>
        </w:rPr>
        <w:t>3</w:t>
      </w:r>
      <w:r>
        <w:rPr>
          <w:rFonts w:ascii="宋体" w:eastAsia="宋体" w:hAnsi="宋体" w:cs="宋体"/>
          <w:spacing w:val="-11"/>
          <w:sz w:val="36"/>
          <w:szCs w:val="36"/>
        </w:rPr>
        <w:t>～</w:t>
      </w:r>
      <w:r>
        <w:rPr>
          <w:rFonts w:ascii="宋体" w:eastAsia="宋体" w:hAnsi="宋体" w:cs="宋体"/>
          <w:spacing w:val="-107"/>
          <w:sz w:val="36"/>
          <w:szCs w:val="36"/>
        </w:rPr>
        <w:t xml:space="preserve"> </w:t>
      </w:r>
      <w:r>
        <w:rPr>
          <w:rFonts w:ascii="宋体" w:eastAsia="宋体" w:hAnsi="宋体" w:cs="宋体"/>
          <w:spacing w:val="-11"/>
          <w:sz w:val="36"/>
          <w:szCs w:val="36"/>
        </w:rPr>
        <w:t>4m</w:t>
      </w:r>
      <w:r>
        <w:rPr>
          <w:rFonts w:ascii="宋体" w:eastAsia="宋体" w:hAnsi="宋体" w:cs="宋体"/>
          <w:spacing w:val="-11"/>
          <w:sz w:val="36"/>
          <w:szCs w:val="36"/>
        </w:rPr>
        <w:t>，</w:t>
      </w:r>
      <w:r>
        <w:rPr>
          <w:rFonts w:ascii="宋体" w:eastAsia="宋体" w:hAnsi="宋体" w:cs="宋体"/>
          <w:spacing w:val="68"/>
          <w:sz w:val="36"/>
          <w:szCs w:val="36"/>
        </w:rPr>
        <w:t xml:space="preserve"> </w:t>
      </w:r>
      <w:r>
        <w:rPr>
          <w:rFonts w:ascii="宋体" w:eastAsia="宋体" w:hAnsi="宋体" w:cs="宋体"/>
          <w:spacing w:val="-11"/>
          <w:sz w:val="36"/>
          <w:szCs w:val="36"/>
        </w:rPr>
        <w:t>再提升导管</w:t>
      </w:r>
      <w:r>
        <w:rPr>
          <w:rFonts w:ascii="宋体" w:eastAsia="宋体" w:hAnsi="宋体" w:cs="宋体"/>
          <w:spacing w:val="-11"/>
          <w:sz w:val="36"/>
          <w:szCs w:val="36"/>
        </w:rPr>
        <w:t>,</w:t>
      </w:r>
      <w:r>
        <w:rPr>
          <w:rFonts w:ascii="宋体" w:eastAsia="宋体" w:hAnsi="宋体" w:cs="宋体"/>
          <w:spacing w:val="-79"/>
          <w:sz w:val="36"/>
          <w:szCs w:val="36"/>
        </w:rPr>
        <w:t xml:space="preserve"> </w:t>
      </w:r>
      <w:r>
        <w:rPr>
          <w:rFonts w:ascii="宋体" w:eastAsia="宋体" w:hAnsi="宋体" w:cs="宋体"/>
          <w:spacing w:val="-11"/>
          <w:sz w:val="36"/>
          <w:szCs w:val="36"/>
        </w:rPr>
        <w:t>使导管底端高于钢筋笼</w:t>
      </w:r>
      <w:r>
        <w:rPr>
          <w:rFonts w:ascii="宋体" w:eastAsia="宋体" w:hAnsi="宋体" w:cs="宋体"/>
          <w:sz w:val="36"/>
          <w:szCs w:val="36"/>
        </w:rPr>
        <w:t xml:space="preserve"> </w:t>
      </w:r>
      <w:r>
        <w:rPr>
          <w:rFonts w:ascii="宋体" w:eastAsia="宋体" w:hAnsi="宋体" w:cs="宋体"/>
          <w:sz w:val="36"/>
          <w:szCs w:val="36"/>
        </w:rPr>
        <w:t>底端，以防钢筋笼上浮。</w:t>
      </w:r>
    </w:p>
    <w:p w:rsidR="002D00E3" w14:paraId="12892FFE" w14:textId="77777777">
      <w:pPr>
        <w:spacing w:before="1" w:line="368" w:lineRule="auto"/>
        <w:ind w:left="207" w:right="1285" w:firstLine="718"/>
        <w:rPr>
          <w:rFonts w:ascii="宋体" w:eastAsia="宋体" w:hAnsi="宋体" w:cs="宋体"/>
          <w:sz w:val="36"/>
          <w:szCs w:val="36"/>
        </w:rPr>
      </w:pPr>
      <w:r>
        <w:rPr>
          <w:rFonts w:ascii="宋体" w:eastAsia="宋体" w:hAnsi="宋体" w:cs="宋体"/>
          <w:spacing w:val="-5"/>
          <w:sz w:val="36"/>
          <w:szCs w:val="36"/>
        </w:rPr>
        <w:t>7</w:t>
      </w:r>
      <w:r>
        <w:rPr>
          <w:rFonts w:ascii="宋体" w:eastAsia="宋体" w:hAnsi="宋体" w:cs="宋体"/>
          <w:spacing w:val="-5"/>
          <w:sz w:val="36"/>
          <w:szCs w:val="36"/>
        </w:rPr>
        <w:t>、控制最后一次砼的灌注量</w:t>
      </w:r>
      <w:r>
        <w:rPr>
          <w:rFonts w:ascii="宋体" w:eastAsia="宋体" w:hAnsi="宋体" w:cs="宋体"/>
          <w:spacing w:val="-5"/>
          <w:sz w:val="36"/>
          <w:szCs w:val="36"/>
        </w:rPr>
        <w:t>,</w:t>
      </w:r>
      <w:r>
        <w:rPr>
          <w:rFonts w:ascii="宋体" w:eastAsia="宋体" w:hAnsi="宋体" w:cs="宋体"/>
          <w:spacing w:val="-76"/>
          <w:sz w:val="36"/>
          <w:szCs w:val="36"/>
        </w:rPr>
        <w:t xml:space="preserve"> </w:t>
      </w:r>
      <w:r>
        <w:rPr>
          <w:rFonts w:ascii="宋体" w:eastAsia="宋体" w:hAnsi="宋体" w:cs="宋体"/>
          <w:spacing w:val="-5"/>
          <w:sz w:val="36"/>
          <w:szCs w:val="36"/>
        </w:rPr>
        <w:t>不使桩顶超高或偏低过多</w:t>
      </w:r>
      <w:r>
        <w:rPr>
          <w:rFonts w:ascii="宋体" w:eastAsia="宋体" w:hAnsi="宋体" w:cs="宋体"/>
          <w:spacing w:val="-5"/>
          <w:sz w:val="36"/>
          <w:szCs w:val="36"/>
        </w:rPr>
        <w:t>,</w:t>
      </w:r>
      <w:r>
        <w:rPr>
          <w:rFonts w:ascii="宋体" w:eastAsia="宋体" w:hAnsi="宋体" w:cs="宋体"/>
          <w:spacing w:val="-81"/>
          <w:sz w:val="36"/>
          <w:szCs w:val="36"/>
        </w:rPr>
        <w:t xml:space="preserve"> </w:t>
      </w:r>
      <w:r>
        <w:rPr>
          <w:rFonts w:ascii="宋体" w:eastAsia="宋体" w:hAnsi="宋体" w:cs="宋体"/>
          <w:spacing w:val="-5"/>
          <w:sz w:val="36"/>
          <w:szCs w:val="36"/>
        </w:rPr>
        <w:t>一般控制在设计桩顶标</w:t>
      </w:r>
      <w:r>
        <w:rPr>
          <w:rFonts w:ascii="宋体" w:eastAsia="宋体" w:hAnsi="宋体" w:cs="宋体"/>
          <w:sz w:val="36"/>
          <w:szCs w:val="36"/>
        </w:rPr>
        <w:t xml:space="preserve"> </w:t>
      </w:r>
      <w:r>
        <w:rPr>
          <w:rFonts w:ascii="宋体" w:eastAsia="宋体" w:hAnsi="宋体" w:cs="宋体"/>
          <w:spacing w:val="-6"/>
          <w:sz w:val="36"/>
          <w:szCs w:val="36"/>
        </w:rPr>
        <w:t>高以上约</w:t>
      </w:r>
      <w:r>
        <w:rPr>
          <w:rFonts w:ascii="宋体" w:eastAsia="宋体" w:hAnsi="宋体" w:cs="宋体"/>
          <w:spacing w:val="-78"/>
          <w:sz w:val="36"/>
          <w:szCs w:val="36"/>
        </w:rPr>
        <w:t xml:space="preserve"> </w:t>
      </w:r>
      <w:r>
        <w:rPr>
          <w:rFonts w:ascii="宋体" w:eastAsia="宋体" w:hAnsi="宋体" w:cs="宋体"/>
          <w:spacing w:val="-6"/>
          <w:sz w:val="36"/>
          <w:szCs w:val="36"/>
        </w:rPr>
        <w:t>0.8m</w:t>
      </w:r>
      <w:r>
        <w:rPr>
          <w:rFonts w:ascii="宋体" w:eastAsia="宋体" w:hAnsi="宋体" w:cs="宋体"/>
          <w:spacing w:val="-104"/>
          <w:sz w:val="36"/>
          <w:szCs w:val="36"/>
        </w:rPr>
        <w:t xml:space="preserve"> </w:t>
      </w:r>
      <w:r>
        <w:rPr>
          <w:rFonts w:ascii="宋体" w:eastAsia="宋体" w:hAnsi="宋体" w:cs="宋体"/>
          <w:spacing w:val="-6"/>
          <w:sz w:val="36"/>
          <w:szCs w:val="36"/>
        </w:rPr>
        <w:t>，以确保桩顶混凝土的质量。</w:t>
      </w:r>
    </w:p>
    <w:p w:rsidR="002D00E3" w14:paraId="3402D327" w14:textId="77777777">
      <w:pPr>
        <w:spacing w:line="306" w:lineRule="auto"/>
      </w:pPr>
    </w:p>
    <w:p w:rsidR="002D00E3" w14:paraId="6B6B5BA1" w14:textId="77777777">
      <w:pPr>
        <w:spacing w:before="147" w:line="241" w:lineRule="auto"/>
        <w:ind w:firstLine="4774"/>
        <w:rPr>
          <w:rFonts w:ascii="黑体" w:eastAsia="黑体" w:hAnsi="黑体" w:cs="黑体"/>
          <w:sz w:val="45"/>
          <w:szCs w:val="45"/>
        </w:rPr>
      </w:pPr>
      <w:r>
        <w:rPr>
          <w:rFonts w:ascii="黑体" w:eastAsia="黑体" w:hAnsi="黑体" w:cs="黑体"/>
          <w:spacing w:val="-4"/>
          <w:sz w:val="45"/>
          <w:szCs w:val="45"/>
        </w:rPr>
        <w:t>第四节</w:t>
      </w:r>
      <w:r>
        <w:rPr>
          <w:rFonts w:ascii="黑体" w:eastAsia="黑体" w:hAnsi="黑体" w:cs="黑体"/>
          <w:spacing w:val="11"/>
          <w:sz w:val="45"/>
          <w:szCs w:val="45"/>
        </w:rPr>
        <w:t xml:space="preserve">  </w:t>
      </w:r>
      <w:r>
        <w:rPr>
          <w:rFonts w:ascii="黑体" w:eastAsia="黑体" w:hAnsi="黑体" w:cs="黑体"/>
          <w:spacing w:val="-4"/>
          <w:sz w:val="45"/>
          <w:szCs w:val="45"/>
        </w:rPr>
        <w:t>旋喷桩施工</w:t>
      </w:r>
    </w:p>
    <w:p w:rsidR="002D00E3" w14:paraId="10A70EE0" w14:textId="77777777">
      <w:pPr>
        <w:spacing w:line="438" w:lineRule="auto"/>
      </w:pPr>
    </w:p>
    <w:p w:rsidR="002D00E3" w14:paraId="73F263B0" w14:textId="77777777">
      <w:pPr>
        <w:spacing w:before="137" w:line="242" w:lineRule="auto"/>
        <w:ind w:firstLine="219"/>
        <w:rPr>
          <w:rFonts w:ascii="黑体" w:eastAsia="黑体" w:hAnsi="黑体" w:cs="黑体"/>
          <w:sz w:val="42"/>
          <w:szCs w:val="42"/>
        </w:rPr>
      </w:pPr>
      <w:r>
        <w:rPr>
          <w:rFonts w:ascii="黑体" w:eastAsia="黑体" w:hAnsi="黑体" w:cs="黑体"/>
          <w:spacing w:val="-42"/>
          <w:w w:val="99"/>
          <w:sz w:val="42"/>
          <w:szCs w:val="42"/>
        </w:rPr>
        <w:t>一、</w:t>
      </w:r>
      <w:r>
        <w:rPr>
          <w:rFonts w:ascii="黑体" w:eastAsia="黑体" w:hAnsi="黑体" w:cs="黑体"/>
          <w:spacing w:val="28"/>
          <w:sz w:val="42"/>
          <w:szCs w:val="42"/>
        </w:rPr>
        <w:t xml:space="preserve">  </w:t>
      </w:r>
      <w:r>
        <w:rPr>
          <w:rFonts w:ascii="黑体" w:eastAsia="黑体" w:hAnsi="黑体" w:cs="黑体"/>
          <w:spacing w:val="-42"/>
          <w:w w:val="99"/>
          <w:sz w:val="42"/>
          <w:szCs w:val="42"/>
        </w:rPr>
        <w:t>设计要求</w:t>
      </w:r>
    </w:p>
    <w:p w:rsidR="002D00E3" w14:paraId="34E75F9C" w14:textId="77777777">
      <w:pPr>
        <w:spacing w:line="467" w:lineRule="auto"/>
      </w:pPr>
    </w:p>
    <w:p w:rsidR="002D00E3" w14:paraId="2B4BA323" w14:textId="77777777">
      <w:pPr>
        <w:spacing w:before="117" w:line="400" w:lineRule="auto"/>
        <w:ind w:left="198" w:right="1279" w:firstLine="809"/>
        <w:rPr>
          <w:rFonts w:ascii="宋体" w:eastAsia="宋体" w:hAnsi="宋体" w:cs="宋体"/>
          <w:sz w:val="36"/>
          <w:szCs w:val="36"/>
        </w:rPr>
      </w:pPr>
      <w:r>
        <w:rPr>
          <w:rFonts w:ascii="宋体" w:eastAsia="宋体" w:hAnsi="宋体" w:cs="宋体"/>
          <w:spacing w:val="-4"/>
          <w:sz w:val="36"/>
          <w:szCs w:val="36"/>
        </w:rPr>
        <w:t>本工程旋喷桩采用水灰比为</w:t>
      </w:r>
      <w:r>
        <w:rPr>
          <w:rFonts w:ascii="宋体" w:eastAsia="宋体" w:hAnsi="宋体" w:cs="宋体"/>
          <w:spacing w:val="-44"/>
          <w:sz w:val="36"/>
          <w:szCs w:val="36"/>
        </w:rPr>
        <w:t xml:space="preserve"> </w:t>
      </w:r>
      <w:r>
        <w:rPr>
          <w:rFonts w:ascii="宋体" w:eastAsia="宋体" w:hAnsi="宋体" w:cs="宋体"/>
          <w:spacing w:val="-4"/>
          <w:sz w:val="36"/>
          <w:szCs w:val="36"/>
        </w:rPr>
        <w:t>1.0</w:t>
      </w:r>
      <w:r>
        <w:rPr>
          <w:rFonts w:ascii="宋体" w:eastAsia="宋体" w:hAnsi="宋体" w:cs="宋体"/>
          <w:spacing w:val="40"/>
          <w:sz w:val="36"/>
          <w:szCs w:val="36"/>
        </w:rPr>
        <w:t xml:space="preserve"> </w:t>
      </w:r>
      <w:r>
        <w:rPr>
          <w:rFonts w:ascii="宋体" w:eastAsia="宋体" w:hAnsi="宋体" w:cs="宋体"/>
          <w:spacing w:val="-4"/>
          <w:sz w:val="36"/>
          <w:szCs w:val="36"/>
        </w:rPr>
        <w:t>水泥浆作注浆材料，水泥用</w:t>
      </w:r>
      <w:r>
        <w:rPr>
          <w:rFonts w:ascii="宋体" w:eastAsia="宋体" w:hAnsi="宋体" w:cs="宋体"/>
          <w:spacing w:val="-66"/>
          <w:sz w:val="36"/>
          <w:szCs w:val="36"/>
        </w:rPr>
        <w:t xml:space="preserve"> </w:t>
      </w:r>
      <w:r>
        <w:rPr>
          <w:rFonts w:ascii="宋体" w:eastAsia="宋体" w:hAnsi="宋体" w:cs="宋体"/>
          <w:spacing w:val="-4"/>
          <w:sz w:val="36"/>
          <w:szCs w:val="36"/>
        </w:rPr>
        <w:t>42.5R</w:t>
      </w:r>
      <w:r>
        <w:rPr>
          <w:rFonts w:ascii="宋体" w:eastAsia="宋体" w:hAnsi="宋体" w:cs="宋体"/>
          <w:spacing w:val="-15"/>
          <w:sz w:val="36"/>
          <w:szCs w:val="36"/>
        </w:rPr>
        <w:t xml:space="preserve"> </w:t>
      </w:r>
      <w:r>
        <w:rPr>
          <w:rFonts w:ascii="宋体" w:eastAsia="宋体" w:hAnsi="宋体" w:cs="宋体"/>
          <w:spacing w:val="-4"/>
          <w:sz w:val="36"/>
          <w:szCs w:val="36"/>
        </w:rPr>
        <w:t>普硅，每米</w:t>
      </w:r>
      <w:r>
        <w:rPr>
          <w:rFonts w:ascii="宋体" w:eastAsia="宋体" w:hAnsi="宋体" w:cs="宋体"/>
          <w:sz w:val="36"/>
          <w:szCs w:val="36"/>
        </w:rPr>
        <w:t xml:space="preserve"> </w:t>
      </w:r>
      <w:r>
        <w:rPr>
          <w:rFonts w:ascii="宋体" w:eastAsia="宋体" w:hAnsi="宋体" w:cs="宋体"/>
          <w:spacing w:val="-4"/>
          <w:sz w:val="36"/>
          <w:szCs w:val="36"/>
        </w:rPr>
        <w:t>水泥用量</w:t>
      </w:r>
      <w:r>
        <w:rPr>
          <w:rFonts w:ascii="宋体" w:eastAsia="宋体" w:hAnsi="宋体" w:cs="宋体"/>
          <w:spacing w:val="-70"/>
          <w:sz w:val="36"/>
          <w:szCs w:val="36"/>
        </w:rPr>
        <w:t xml:space="preserve"> </w:t>
      </w:r>
      <w:r>
        <w:rPr>
          <w:rFonts w:ascii="宋体" w:eastAsia="宋体" w:hAnsi="宋体" w:cs="宋体"/>
          <w:spacing w:val="-4"/>
          <w:sz w:val="36"/>
          <w:szCs w:val="36"/>
        </w:rPr>
        <w:t>250kg</w:t>
      </w:r>
      <w:r>
        <w:rPr>
          <w:rFonts w:ascii="宋体" w:eastAsia="宋体" w:hAnsi="宋体" w:cs="宋体"/>
          <w:spacing w:val="-91"/>
          <w:sz w:val="36"/>
          <w:szCs w:val="36"/>
        </w:rPr>
        <w:t xml:space="preserve"> </w:t>
      </w:r>
      <w:r>
        <w:rPr>
          <w:rFonts w:ascii="宋体" w:eastAsia="宋体" w:hAnsi="宋体" w:cs="宋体"/>
          <w:spacing w:val="-4"/>
          <w:sz w:val="36"/>
          <w:szCs w:val="36"/>
        </w:rPr>
        <w:t>，掺适量速凝剂以利于保持旋喷体的形状。</w:t>
      </w:r>
    </w:p>
    <w:p w:rsidR="002D00E3" w14:paraId="0FBE49CA" w14:textId="77777777">
      <w:pPr>
        <w:spacing w:before="1" w:line="237" w:lineRule="auto"/>
        <w:ind w:firstLine="1017"/>
        <w:rPr>
          <w:rFonts w:ascii="宋体" w:eastAsia="宋体" w:hAnsi="宋体" w:cs="宋体"/>
          <w:sz w:val="36"/>
          <w:szCs w:val="36"/>
        </w:rPr>
      </w:pPr>
      <w:r>
        <w:rPr>
          <w:rFonts w:ascii="宋体" w:eastAsia="宋体" w:hAnsi="宋体" w:cs="宋体"/>
          <w:spacing w:val="-1"/>
          <w:sz w:val="36"/>
          <w:szCs w:val="36"/>
        </w:rPr>
        <w:t>高压旋喷桩施工主要技术参数</w:t>
      </w:r>
    </w:p>
    <w:p w:rsidR="002D00E3" w14:paraId="12217638" w14:textId="77777777">
      <w:pPr>
        <w:spacing w:before="8" w:line="6298" w:lineRule="exact"/>
        <w:textAlignment w:val="center"/>
      </w:pPr>
      <w:r>
        <w:pict>
          <v:group id="_x0000_i1186" style="width:732.75pt;height:314.9pt;mso-position-horizontal-relative:char;mso-position-vertical-relative:line" coordsize="14655,6297">
            <v:shape id="_x0000_s1187" type="#_x0000_t75" style="width:14655;height:6297;position:absolute">
              <v:imagedata r:id="rId40"/>
            </v:shape>
            <v:shape id="_x0000_s1188" type="#_x0000_t202" style="width:13644;height:5904;left:180;position:absolute;top:206" filled="f" stroked="f">
              <v:textbox inset="0,0,0,0">
                <w:txbxContent>
                  <w:p w:rsidR="002D00E3" w14:paraId="4DC3F955" w14:textId="77777777">
                    <w:pPr>
                      <w:spacing w:line="20" w:lineRule="exact"/>
                    </w:pPr>
                  </w:p>
                  <w:tbl>
                    <w:tblPr>
                      <w:tblStyle w:val="TableNormal08"/>
                      <w:tblW w:w="13603" w:type="dxa"/>
                      <w:tblInd w:w="20" w:type="dxa"/>
                      <w:tblLayout w:type="fixed"/>
                      <w:tblLook w:val="04A0"/>
                    </w:tblPr>
                    <w:tblGrid>
                      <w:gridCol w:w="1335"/>
                      <w:gridCol w:w="3307"/>
                      <w:gridCol w:w="5020"/>
                      <w:gridCol w:w="3941"/>
                    </w:tblGrid>
                    <w:tr w14:paraId="4ED7DAD0" w14:textId="77777777">
                      <w:tblPrEx>
                        <w:tblW w:w="13603" w:type="dxa"/>
                        <w:tblInd w:w="20" w:type="dxa"/>
                        <w:tblLayout w:type="fixed"/>
                        <w:tblLook w:val="04A0"/>
                      </w:tblPrEx>
                      <w:trPr>
                        <w:trHeight w:val="5863"/>
                      </w:trPr>
                      <w:tc>
                        <w:tcPr>
                          <w:tcW w:w="1335" w:type="dxa"/>
                        </w:tcPr>
                        <w:p w:rsidR="002D00E3" w14:paraId="7241215F" w14:textId="77777777">
                          <w:pPr>
                            <w:spacing w:line="408" w:lineRule="exact"/>
                            <w:rPr>
                              <w:rFonts w:ascii="宋体" w:eastAsia="宋体" w:hAnsi="宋体" w:cs="宋体"/>
                              <w:sz w:val="31"/>
                              <w:szCs w:val="31"/>
                            </w:rPr>
                          </w:pPr>
                          <w:r>
                            <w:rPr>
                              <w:rFonts w:ascii="宋体" w:eastAsia="宋体" w:hAnsi="宋体" w:cs="宋体"/>
                              <w:spacing w:val="3"/>
                              <w:position w:val="1"/>
                              <w:sz w:val="31"/>
                              <w:szCs w:val="31"/>
                            </w:rPr>
                            <w:t>序号</w:t>
                          </w:r>
                        </w:p>
                        <w:p w:rsidR="002D00E3" w14:paraId="47AA1E24" w14:textId="77777777">
                          <w:pPr>
                            <w:spacing w:before="324" w:line="192" w:lineRule="auto"/>
                            <w:ind w:firstLine="646"/>
                            <w:rPr>
                              <w:rFonts w:ascii="宋体" w:eastAsia="宋体" w:hAnsi="宋体" w:cs="宋体"/>
                              <w:sz w:val="31"/>
                              <w:szCs w:val="31"/>
                            </w:rPr>
                          </w:pPr>
                          <w:r>
                            <w:rPr>
                              <w:rFonts w:ascii="宋体" w:eastAsia="宋体" w:hAnsi="宋体" w:cs="宋体"/>
                              <w:sz w:val="31"/>
                              <w:szCs w:val="31"/>
                            </w:rPr>
                            <w:t>1</w:t>
                          </w:r>
                        </w:p>
                        <w:p w:rsidR="002D00E3" w14:paraId="645322D1" w14:textId="77777777">
                          <w:pPr>
                            <w:spacing w:line="259" w:lineRule="auto"/>
                          </w:pPr>
                        </w:p>
                        <w:p w:rsidR="002D00E3" w14:paraId="646BA0AA" w14:textId="77777777">
                          <w:pPr>
                            <w:spacing w:before="101" w:line="192" w:lineRule="auto"/>
                            <w:ind w:firstLine="633"/>
                            <w:rPr>
                              <w:rFonts w:ascii="宋体" w:eastAsia="宋体" w:hAnsi="宋体" w:cs="宋体"/>
                              <w:sz w:val="31"/>
                              <w:szCs w:val="31"/>
                            </w:rPr>
                          </w:pPr>
                          <w:r>
                            <w:rPr>
                              <w:rFonts w:ascii="宋体" w:eastAsia="宋体" w:hAnsi="宋体" w:cs="宋体"/>
                              <w:sz w:val="31"/>
                              <w:szCs w:val="31"/>
                            </w:rPr>
                            <w:t>2</w:t>
                          </w:r>
                        </w:p>
                        <w:p w:rsidR="002D00E3" w14:paraId="0FFF7373" w14:textId="77777777">
                          <w:pPr>
                            <w:spacing w:line="261" w:lineRule="auto"/>
                          </w:pPr>
                        </w:p>
                        <w:p w:rsidR="002D00E3" w14:paraId="55FCC683" w14:textId="77777777">
                          <w:pPr>
                            <w:spacing w:before="101" w:line="194" w:lineRule="auto"/>
                            <w:ind w:firstLine="631"/>
                            <w:rPr>
                              <w:rFonts w:ascii="宋体" w:eastAsia="宋体" w:hAnsi="宋体" w:cs="宋体"/>
                              <w:sz w:val="31"/>
                              <w:szCs w:val="31"/>
                            </w:rPr>
                          </w:pPr>
                          <w:r>
                            <w:rPr>
                              <w:rFonts w:ascii="宋体" w:eastAsia="宋体" w:hAnsi="宋体" w:cs="宋体"/>
                              <w:sz w:val="31"/>
                              <w:szCs w:val="31"/>
                            </w:rPr>
                            <w:t>3</w:t>
                          </w:r>
                        </w:p>
                        <w:p w:rsidR="002D00E3" w14:paraId="5D587138" w14:textId="77777777">
                          <w:pPr>
                            <w:spacing w:line="260" w:lineRule="auto"/>
                          </w:pPr>
                        </w:p>
                        <w:p w:rsidR="002D00E3" w14:paraId="24FC652F" w14:textId="77777777">
                          <w:pPr>
                            <w:spacing w:before="101" w:line="192" w:lineRule="auto"/>
                            <w:ind w:firstLine="629"/>
                            <w:rPr>
                              <w:rFonts w:ascii="宋体" w:eastAsia="宋体" w:hAnsi="宋体" w:cs="宋体"/>
                              <w:sz w:val="31"/>
                              <w:szCs w:val="31"/>
                            </w:rPr>
                          </w:pPr>
                          <w:r>
                            <w:rPr>
                              <w:rFonts w:ascii="宋体" w:eastAsia="宋体" w:hAnsi="宋体" w:cs="宋体"/>
                              <w:sz w:val="31"/>
                              <w:szCs w:val="31"/>
                            </w:rPr>
                            <w:t>4</w:t>
                          </w:r>
                        </w:p>
                        <w:p w:rsidR="002D00E3" w14:paraId="01C28EE0" w14:textId="77777777">
                          <w:pPr>
                            <w:spacing w:line="266" w:lineRule="auto"/>
                          </w:pPr>
                        </w:p>
                        <w:p w:rsidR="002D00E3" w14:paraId="1FEFCFD7" w14:textId="77777777">
                          <w:pPr>
                            <w:spacing w:before="101" w:line="191" w:lineRule="auto"/>
                            <w:ind w:firstLine="632"/>
                            <w:rPr>
                              <w:rFonts w:ascii="宋体" w:eastAsia="宋体" w:hAnsi="宋体" w:cs="宋体"/>
                              <w:sz w:val="31"/>
                              <w:szCs w:val="31"/>
                            </w:rPr>
                          </w:pPr>
                          <w:r>
                            <w:rPr>
                              <w:rFonts w:ascii="宋体" w:eastAsia="宋体" w:hAnsi="宋体" w:cs="宋体"/>
                              <w:sz w:val="31"/>
                              <w:szCs w:val="31"/>
                            </w:rPr>
                            <w:t>5</w:t>
                          </w:r>
                        </w:p>
                        <w:p w:rsidR="002D00E3" w14:paraId="4E0521E1" w14:textId="77777777">
                          <w:pPr>
                            <w:spacing w:line="259" w:lineRule="auto"/>
                          </w:pPr>
                        </w:p>
                        <w:p w:rsidR="002D00E3" w14:paraId="35F19D1D" w14:textId="77777777">
                          <w:pPr>
                            <w:spacing w:before="102" w:line="194" w:lineRule="auto"/>
                            <w:ind w:firstLine="634"/>
                            <w:rPr>
                              <w:rFonts w:ascii="宋体" w:eastAsia="宋体" w:hAnsi="宋体" w:cs="宋体"/>
                              <w:sz w:val="31"/>
                              <w:szCs w:val="31"/>
                            </w:rPr>
                          </w:pPr>
                          <w:r>
                            <w:rPr>
                              <w:rFonts w:ascii="宋体" w:eastAsia="宋体" w:hAnsi="宋体" w:cs="宋体"/>
                              <w:sz w:val="31"/>
                              <w:szCs w:val="31"/>
                            </w:rPr>
                            <w:t>6</w:t>
                          </w:r>
                        </w:p>
                        <w:p w:rsidR="002D00E3" w14:paraId="11253C5A" w14:textId="77777777">
                          <w:pPr>
                            <w:spacing w:line="266" w:lineRule="auto"/>
                          </w:pPr>
                        </w:p>
                        <w:p w:rsidR="002D00E3" w14:paraId="5C8901DD" w14:textId="77777777">
                          <w:pPr>
                            <w:spacing w:before="101" w:line="191" w:lineRule="auto"/>
                            <w:ind w:firstLine="633"/>
                            <w:rPr>
                              <w:rFonts w:ascii="宋体" w:eastAsia="宋体" w:hAnsi="宋体" w:cs="宋体"/>
                              <w:sz w:val="31"/>
                              <w:szCs w:val="31"/>
                            </w:rPr>
                          </w:pPr>
                          <w:r>
                            <w:rPr>
                              <w:rFonts w:ascii="宋体" w:eastAsia="宋体" w:hAnsi="宋体" w:cs="宋体"/>
                              <w:sz w:val="31"/>
                              <w:szCs w:val="31"/>
                            </w:rPr>
                            <w:t>7</w:t>
                          </w:r>
                        </w:p>
                        <w:p w:rsidR="002D00E3" w14:paraId="0F196BD5" w14:textId="77777777">
                          <w:pPr>
                            <w:spacing w:line="276" w:lineRule="auto"/>
                          </w:pPr>
                        </w:p>
                        <w:p w:rsidR="002D00E3" w14:paraId="5D4A771C" w14:textId="77777777">
                          <w:pPr>
                            <w:spacing w:before="101" w:line="180" w:lineRule="auto"/>
                            <w:ind w:firstLine="632"/>
                            <w:rPr>
                              <w:rFonts w:ascii="宋体" w:eastAsia="宋体" w:hAnsi="宋体" w:cs="宋体"/>
                              <w:sz w:val="31"/>
                              <w:szCs w:val="31"/>
                            </w:rPr>
                          </w:pPr>
                          <w:r>
                            <w:rPr>
                              <w:rFonts w:ascii="宋体" w:eastAsia="宋体" w:hAnsi="宋体" w:cs="宋体"/>
                              <w:sz w:val="31"/>
                              <w:szCs w:val="31"/>
                            </w:rPr>
                            <w:t>8</w:t>
                          </w:r>
                        </w:p>
                      </w:tc>
                      <w:tc>
                        <w:tcPr>
                          <w:tcW w:w="3307" w:type="dxa"/>
                        </w:tcPr>
                        <w:p w:rsidR="002D00E3" w14:paraId="0CC857E0" w14:textId="77777777">
                          <w:pPr>
                            <w:spacing w:line="242" w:lineRule="auto"/>
                            <w:ind w:firstLine="557"/>
                            <w:rPr>
                              <w:rFonts w:ascii="宋体" w:eastAsia="宋体" w:hAnsi="宋体" w:cs="宋体"/>
                              <w:sz w:val="31"/>
                              <w:szCs w:val="31"/>
                            </w:rPr>
                          </w:pPr>
                          <w:r>
                            <w:rPr>
                              <w:rFonts w:ascii="宋体" w:eastAsia="宋体" w:hAnsi="宋体" w:cs="宋体"/>
                              <w:spacing w:val="4"/>
                              <w:sz w:val="31"/>
                              <w:szCs w:val="31"/>
                            </w:rPr>
                            <w:t>项目名称</w:t>
                          </w:r>
                        </w:p>
                        <w:p w:rsidR="002D00E3" w14:paraId="7CDFD2A9" w14:textId="77777777">
                          <w:pPr>
                            <w:spacing w:before="280" w:line="242" w:lineRule="auto"/>
                            <w:ind w:firstLine="563"/>
                            <w:rPr>
                              <w:rFonts w:ascii="宋体" w:eastAsia="宋体" w:hAnsi="宋体" w:cs="宋体"/>
                              <w:sz w:val="31"/>
                              <w:szCs w:val="31"/>
                            </w:rPr>
                          </w:pPr>
                          <w:r>
                            <w:rPr>
                              <w:rFonts w:ascii="宋体" w:eastAsia="宋体" w:hAnsi="宋体" w:cs="宋体"/>
                              <w:spacing w:val="3"/>
                              <w:sz w:val="31"/>
                              <w:szCs w:val="31"/>
                            </w:rPr>
                            <w:t>高压泵压力</w:t>
                          </w:r>
                        </w:p>
                        <w:p w:rsidR="002D00E3" w14:paraId="31A196A1" w14:textId="77777777">
                          <w:pPr>
                            <w:spacing w:before="277" w:line="242" w:lineRule="auto"/>
                            <w:ind w:firstLine="570"/>
                            <w:rPr>
                              <w:rFonts w:ascii="宋体" w:eastAsia="宋体" w:hAnsi="宋体" w:cs="宋体"/>
                              <w:sz w:val="31"/>
                              <w:szCs w:val="31"/>
                            </w:rPr>
                          </w:pPr>
                          <w:r>
                            <w:rPr>
                              <w:rFonts w:ascii="宋体" w:eastAsia="宋体" w:hAnsi="宋体" w:cs="宋体"/>
                              <w:sz w:val="31"/>
                              <w:szCs w:val="31"/>
                            </w:rPr>
                            <w:t>喷嘴直径</w:t>
                          </w:r>
                        </w:p>
                        <w:p w:rsidR="002D00E3" w14:paraId="1F1C746F" w14:textId="77777777">
                          <w:pPr>
                            <w:spacing w:before="281" w:line="409" w:lineRule="exact"/>
                            <w:ind w:firstLine="555"/>
                            <w:rPr>
                              <w:rFonts w:ascii="宋体" w:eastAsia="宋体" w:hAnsi="宋体" w:cs="宋体"/>
                              <w:sz w:val="31"/>
                              <w:szCs w:val="31"/>
                            </w:rPr>
                          </w:pPr>
                          <w:r>
                            <w:rPr>
                              <w:rFonts w:ascii="宋体" w:eastAsia="宋体" w:hAnsi="宋体" w:cs="宋体"/>
                              <w:spacing w:val="3"/>
                              <w:position w:val="1"/>
                              <w:sz w:val="31"/>
                              <w:szCs w:val="31"/>
                            </w:rPr>
                            <w:t>气压</w:t>
                          </w:r>
                        </w:p>
                        <w:p w:rsidR="002D00E3" w14:paraId="21AB86EA" w14:textId="77777777">
                          <w:pPr>
                            <w:spacing w:before="278" w:line="242" w:lineRule="auto"/>
                            <w:ind w:firstLine="557"/>
                            <w:rPr>
                              <w:rFonts w:ascii="宋体" w:eastAsia="宋体" w:hAnsi="宋体" w:cs="宋体"/>
                              <w:sz w:val="31"/>
                              <w:szCs w:val="31"/>
                            </w:rPr>
                          </w:pPr>
                          <w:r>
                            <w:rPr>
                              <w:rFonts w:ascii="宋体" w:eastAsia="宋体" w:hAnsi="宋体" w:cs="宋体"/>
                              <w:spacing w:val="4"/>
                              <w:sz w:val="31"/>
                              <w:szCs w:val="31"/>
                            </w:rPr>
                            <w:t>钻杆旋转速度</w:t>
                          </w:r>
                        </w:p>
                        <w:p w:rsidR="002D00E3" w14:paraId="4C638883" w14:textId="77777777">
                          <w:pPr>
                            <w:spacing w:before="281" w:line="242" w:lineRule="auto"/>
                            <w:ind w:firstLine="557"/>
                            <w:rPr>
                              <w:rFonts w:ascii="宋体" w:eastAsia="宋体" w:hAnsi="宋体" w:cs="宋体"/>
                              <w:sz w:val="31"/>
                              <w:szCs w:val="31"/>
                            </w:rPr>
                          </w:pPr>
                          <w:r>
                            <w:rPr>
                              <w:rFonts w:ascii="宋体" w:eastAsia="宋体" w:hAnsi="宋体" w:cs="宋体"/>
                              <w:spacing w:val="4"/>
                              <w:sz w:val="31"/>
                              <w:szCs w:val="31"/>
                            </w:rPr>
                            <w:t>钻杆提升速度</w:t>
                          </w:r>
                        </w:p>
                        <w:p w:rsidR="002D00E3" w14:paraId="2178EAB3" w14:textId="77777777">
                          <w:pPr>
                            <w:spacing w:before="282" w:line="241" w:lineRule="auto"/>
                            <w:ind w:firstLine="557"/>
                            <w:rPr>
                              <w:rFonts w:ascii="宋体" w:eastAsia="宋体" w:hAnsi="宋体" w:cs="宋体"/>
                              <w:sz w:val="31"/>
                              <w:szCs w:val="31"/>
                            </w:rPr>
                          </w:pPr>
                          <w:r>
                            <w:rPr>
                              <w:rFonts w:ascii="宋体" w:eastAsia="宋体" w:hAnsi="宋体" w:cs="宋体"/>
                              <w:spacing w:val="4"/>
                              <w:sz w:val="31"/>
                              <w:szCs w:val="31"/>
                            </w:rPr>
                            <w:t>浆液材料及配比</w:t>
                          </w:r>
                        </w:p>
                        <w:p w:rsidR="002D00E3" w14:paraId="36D09817" w14:textId="77777777">
                          <w:pPr>
                            <w:spacing w:before="283" w:line="242" w:lineRule="auto"/>
                            <w:ind w:firstLine="563"/>
                            <w:rPr>
                              <w:rFonts w:ascii="宋体" w:eastAsia="宋体" w:hAnsi="宋体" w:cs="宋体"/>
                              <w:sz w:val="31"/>
                              <w:szCs w:val="31"/>
                            </w:rPr>
                          </w:pPr>
                          <w:r>
                            <w:rPr>
                              <w:rFonts w:ascii="宋体" w:eastAsia="宋体" w:hAnsi="宋体" w:cs="宋体"/>
                              <w:spacing w:val="3"/>
                              <w:sz w:val="31"/>
                              <w:szCs w:val="31"/>
                            </w:rPr>
                            <w:t>每米水泥用量</w:t>
                          </w:r>
                        </w:p>
                        <w:p w:rsidR="002D00E3" w14:paraId="7B6773A2" w14:textId="77777777">
                          <w:pPr>
                            <w:spacing w:before="300" w:line="207" w:lineRule="auto"/>
                            <w:ind w:firstLine="555"/>
                            <w:rPr>
                              <w:rFonts w:ascii="宋体" w:eastAsia="宋体" w:hAnsi="宋体" w:cs="宋体"/>
                              <w:sz w:val="31"/>
                              <w:szCs w:val="31"/>
                            </w:rPr>
                          </w:pPr>
                          <w:r>
                            <w:rPr>
                              <w:rFonts w:ascii="宋体" w:eastAsia="宋体" w:hAnsi="宋体" w:cs="宋体"/>
                              <w:spacing w:val="5"/>
                              <w:sz w:val="31"/>
                              <w:szCs w:val="31"/>
                            </w:rPr>
                            <w:t>旋喷桩直径</w:t>
                          </w:r>
                        </w:p>
                      </w:tc>
                      <w:tc>
                        <w:tcPr>
                          <w:tcW w:w="5020" w:type="dxa"/>
                        </w:tcPr>
                        <w:p w:rsidR="002D00E3" w14:paraId="4ACC006B" w14:textId="77777777">
                          <w:pPr>
                            <w:spacing w:before="1" w:line="241" w:lineRule="auto"/>
                            <w:ind w:firstLine="545"/>
                            <w:rPr>
                              <w:rFonts w:ascii="宋体" w:eastAsia="宋体" w:hAnsi="宋体" w:cs="宋体"/>
                              <w:sz w:val="31"/>
                              <w:szCs w:val="31"/>
                            </w:rPr>
                          </w:pPr>
                          <w:r>
                            <w:rPr>
                              <w:rFonts w:ascii="宋体" w:eastAsia="宋体" w:hAnsi="宋体" w:cs="宋体"/>
                              <w:spacing w:val="4"/>
                              <w:sz w:val="31"/>
                              <w:szCs w:val="31"/>
                            </w:rPr>
                            <w:t>参数</w:t>
                          </w:r>
                        </w:p>
                        <w:p w:rsidR="002D00E3" w14:paraId="0F38D860" w14:textId="77777777">
                          <w:pPr>
                            <w:spacing w:before="281" w:line="237" w:lineRule="auto"/>
                            <w:ind w:firstLine="553"/>
                            <w:rPr>
                              <w:rFonts w:ascii="宋体" w:eastAsia="宋体" w:hAnsi="宋体" w:cs="宋体"/>
                              <w:sz w:val="31"/>
                              <w:szCs w:val="31"/>
                            </w:rPr>
                          </w:pPr>
                          <w:r>
                            <w:rPr>
                              <w:rFonts w:ascii="宋体" w:eastAsia="宋体" w:hAnsi="宋体" w:cs="宋体"/>
                              <w:spacing w:val="13"/>
                              <w:sz w:val="31"/>
                              <w:szCs w:val="31"/>
                            </w:rPr>
                            <w:t>20Mpa</w:t>
                          </w:r>
                        </w:p>
                        <w:p w:rsidR="002D00E3" w14:paraId="12D183A4" w14:textId="77777777">
                          <w:pPr>
                            <w:spacing w:before="332" w:line="205" w:lineRule="auto"/>
                            <w:ind w:firstLine="553"/>
                            <w:rPr>
                              <w:rFonts w:ascii="宋体" w:eastAsia="宋体" w:hAnsi="宋体" w:cs="宋体"/>
                              <w:sz w:val="31"/>
                              <w:szCs w:val="31"/>
                            </w:rPr>
                          </w:pPr>
                          <w:r>
                            <w:rPr>
                              <w:rFonts w:ascii="宋体" w:eastAsia="宋体" w:hAnsi="宋体" w:cs="宋体"/>
                              <w:spacing w:val="6"/>
                              <w:sz w:val="31"/>
                              <w:szCs w:val="31"/>
                            </w:rPr>
                            <w:t>2.00</w:t>
                          </w:r>
                          <w:r>
                            <w:rPr>
                              <w:rFonts w:ascii="宋体" w:eastAsia="宋体" w:hAnsi="宋体" w:cs="宋体"/>
                              <w:spacing w:val="-61"/>
                              <w:sz w:val="31"/>
                              <w:szCs w:val="31"/>
                            </w:rPr>
                            <w:t xml:space="preserve"> </w:t>
                          </w:r>
                          <w:r>
                            <w:rPr>
                              <w:rFonts w:ascii="宋体" w:eastAsia="宋体" w:hAnsi="宋体" w:cs="宋体"/>
                              <w:spacing w:val="6"/>
                              <w:sz w:val="31"/>
                              <w:szCs w:val="31"/>
                            </w:rPr>
                            <w:t>—2</w:t>
                          </w:r>
                          <w:r>
                            <w:rPr>
                              <w:rFonts w:ascii="宋体" w:eastAsia="宋体" w:hAnsi="宋体" w:cs="宋体"/>
                              <w:spacing w:val="6"/>
                              <w:sz w:val="31"/>
                              <w:szCs w:val="31"/>
                            </w:rPr>
                            <w:t>。</w:t>
                          </w:r>
                          <w:r>
                            <w:rPr>
                              <w:rFonts w:ascii="宋体" w:eastAsia="宋体" w:hAnsi="宋体" w:cs="宋体"/>
                              <w:spacing w:val="6"/>
                              <w:sz w:val="31"/>
                              <w:szCs w:val="31"/>
                            </w:rPr>
                            <w:t>80mm</w:t>
                          </w:r>
                        </w:p>
                        <w:p w:rsidR="002D00E3" w14:paraId="0AB3D6DD" w14:textId="77777777">
                          <w:pPr>
                            <w:spacing w:before="296" w:line="237" w:lineRule="auto"/>
                            <w:ind w:firstLine="550"/>
                            <w:rPr>
                              <w:rFonts w:ascii="宋体" w:eastAsia="宋体" w:hAnsi="宋体" w:cs="宋体"/>
                              <w:sz w:val="31"/>
                              <w:szCs w:val="31"/>
                            </w:rPr>
                          </w:pPr>
                          <w:r>
                            <w:rPr>
                              <w:rFonts w:ascii="宋体" w:eastAsia="宋体" w:hAnsi="宋体" w:cs="宋体"/>
                              <w:spacing w:val="-2"/>
                              <w:sz w:val="31"/>
                              <w:szCs w:val="31"/>
                            </w:rPr>
                            <w:t>0.76Mpa</w:t>
                          </w:r>
                        </w:p>
                        <w:p w:rsidR="002D00E3" w14:paraId="30469D2D" w14:textId="77777777">
                          <w:pPr>
                            <w:spacing w:before="334" w:line="179" w:lineRule="auto"/>
                            <w:ind w:firstLine="553"/>
                            <w:rPr>
                              <w:rFonts w:ascii="宋体" w:eastAsia="宋体" w:hAnsi="宋体" w:cs="宋体"/>
                              <w:sz w:val="31"/>
                              <w:szCs w:val="31"/>
                            </w:rPr>
                          </w:pPr>
                          <w:r>
                            <w:rPr>
                              <w:rFonts w:ascii="宋体" w:eastAsia="宋体" w:hAnsi="宋体" w:cs="宋体"/>
                              <w:spacing w:val="-14"/>
                              <w:w w:val="94"/>
                              <w:sz w:val="31"/>
                              <w:szCs w:val="31"/>
                            </w:rPr>
                            <w:t>20</w:t>
                          </w:r>
                          <w:r>
                            <w:rPr>
                              <w:rFonts w:ascii="宋体" w:eastAsia="宋体" w:hAnsi="宋体" w:cs="宋体"/>
                              <w:spacing w:val="-78"/>
                              <w:sz w:val="31"/>
                              <w:szCs w:val="31"/>
                            </w:rPr>
                            <w:t xml:space="preserve"> </w:t>
                          </w:r>
                          <w:r>
                            <w:rPr>
                              <w:rFonts w:ascii="宋体" w:eastAsia="宋体" w:hAnsi="宋体" w:cs="宋体"/>
                              <w:spacing w:val="-14"/>
                              <w:w w:val="94"/>
                              <w:sz w:val="31"/>
                              <w:szCs w:val="31"/>
                            </w:rPr>
                            <w:t>～</w:t>
                          </w:r>
                          <w:r>
                            <w:rPr>
                              <w:rFonts w:ascii="宋体" w:eastAsia="宋体" w:hAnsi="宋体" w:cs="宋体"/>
                              <w:spacing w:val="-86"/>
                              <w:sz w:val="31"/>
                              <w:szCs w:val="31"/>
                            </w:rPr>
                            <w:t xml:space="preserve"> </w:t>
                          </w:r>
                          <w:r>
                            <w:rPr>
                              <w:rFonts w:ascii="宋体" w:eastAsia="宋体" w:hAnsi="宋体" w:cs="宋体"/>
                              <w:spacing w:val="-14"/>
                              <w:w w:val="94"/>
                              <w:sz w:val="31"/>
                              <w:szCs w:val="31"/>
                            </w:rPr>
                            <w:t>25r/min</w:t>
                          </w:r>
                        </w:p>
                        <w:p w:rsidR="002D00E3" w14:paraId="2008865D" w14:textId="77777777">
                          <w:pPr>
                            <w:spacing w:line="283" w:lineRule="auto"/>
                          </w:pPr>
                        </w:p>
                        <w:p w:rsidR="002D00E3" w14:paraId="02176E69" w14:textId="77777777">
                          <w:pPr>
                            <w:spacing w:before="101" w:line="181" w:lineRule="auto"/>
                            <w:ind w:firstLine="553"/>
                            <w:rPr>
                              <w:rFonts w:ascii="宋体" w:eastAsia="宋体" w:hAnsi="宋体" w:cs="宋体"/>
                              <w:sz w:val="31"/>
                              <w:szCs w:val="31"/>
                            </w:rPr>
                          </w:pPr>
                          <w:r>
                            <w:rPr>
                              <w:rFonts w:ascii="宋体" w:eastAsia="宋体" w:hAnsi="宋体" w:cs="宋体"/>
                              <w:sz w:val="31"/>
                              <w:szCs w:val="31"/>
                            </w:rPr>
                            <w:t>20-25cm/min</w:t>
                          </w:r>
                        </w:p>
                        <w:p w:rsidR="002D00E3" w14:paraId="57F376B4" w14:textId="77777777">
                          <w:pPr>
                            <w:spacing w:before="340" w:line="433" w:lineRule="exact"/>
                            <w:ind w:firstLine="565"/>
                            <w:rPr>
                              <w:rFonts w:ascii="宋体" w:eastAsia="宋体" w:hAnsi="宋体" w:cs="宋体"/>
                              <w:sz w:val="31"/>
                              <w:szCs w:val="31"/>
                            </w:rPr>
                          </w:pPr>
                          <w:r>
                            <w:rPr>
                              <w:rFonts w:ascii="宋体" w:eastAsia="宋体" w:hAnsi="宋体" w:cs="宋体"/>
                              <w:spacing w:val="3"/>
                              <w:position w:val="2"/>
                              <w:sz w:val="31"/>
                              <w:szCs w:val="31"/>
                            </w:rPr>
                            <w:t>1</w:t>
                          </w:r>
                          <w:r>
                            <w:rPr>
                              <w:rFonts w:ascii="宋体" w:eastAsia="宋体" w:hAnsi="宋体" w:cs="宋体"/>
                              <w:spacing w:val="3"/>
                              <w:position w:val="2"/>
                              <w:sz w:val="31"/>
                              <w:szCs w:val="31"/>
                            </w:rPr>
                            <w:t>：</w:t>
                          </w:r>
                          <w:r>
                            <w:rPr>
                              <w:rFonts w:ascii="宋体" w:eastAsia="宋体" w:hAnsi="宋体" w:cs="宋体"/>
                              <w:spacing w:val="3"/>
                              <w:position w:val="2"/>
                              <w:sz w:val="31"/>
                              <w:szCs w:val="31"/>
                            </w:rPr>
                            <w:t>1</w:t>
                          </w:r>
                        </w:p>
                        <w:p w:rsidR="002D00E3" w14:paraId="321DB8F3" w14:textId="77777777">
                          <w:pPr>
                            <w:spacing w:before="256" w:line="236" w:lineRule="auto"/>
                            <w:ind w:firstLine="553"/>
                            <w:rPr>
                              <w:rFonts w:ascii="宋体" w:eastAsia="宋体" w:hAnsi="宋体" w:cs="宋体"/>
                              <w:sz w:val="31"/>
                              <w:szCs w:val="31"/>
                            </w:rPr>
                          </w:pPr>
                          <w:r>
                            <w:rPr>
                              <w:rFonts w:ascii="宋体" w:eastAsia="宋体" w:hAnsi="宋体" w:cs="宋体"/>
                              <w:spacing w:val="-3"/>
                              <w:sz w:val="31"/>
                              <w:szCs w:val="31"/>
                            </w:rPr>
                            <w:t>250kg/m</w:t>
                          </w:r>
                        </w:p>
                        <w:p w:rsidR="002D00E3" w14:paraId="394D1FCA" w14:textId="77777777">
                          <w:pPr>
                            <w:spacing w:line="252" w:lineRule="auto"/>
                          </w:pPr>
                        </w:p>
                        <w:p w:rsidR="002D00E3" w14:paraId="5EC9563B" w14:textId="77777777">
                          <w:pPr>
                            <w:spacing w:before="101" w:line="180" w:lineRule="auto"/>
                            <w:ind w:firstLine="549"/>
                            <w:rPr>
                              <w:rFonts w:ascii="宋体" w:eastAsia="宋体" w:hAnsi="宋体" w:cs="宋体"/>
                              <w:sz w:val="31"/>
                              <w:szCs w:val="31"/>
                            </w:rPr>
                          </w:pPr>
                          <w:r>
                            <w:rPr>
                              <w:rFonts w:ascii="宋体" w:eastAsia="宋体" w:hAnsi="宋体" w:cs="宋体"/>
                              <w:spacing w:val="15"/>
                              <w:w w:val="108"/>
                              <w:sz w:val="31"/>
                              <w:szCs w:val="31"/>
                            </w:rPr>
                            <w:t>400mm</w:t>
                          </w:r>
                        </w:p>
                      </w:tc>
                      <w:tc>
                        <w:tcPr>
                          <w:tcW w:w="3941" w:type="dxa"/>
                        </w:tcPr>
                        <w:p w:rsidR="002D00E3" w14:paraId="6CFE0B12" w14:textId="77777777">
                          <w:pPr>
                            <w:spacing w:line="408" w:lineRule="exact"/>
                            <w:ind w:firstLine="2291"/>
                            <w:rPr>
                              <w:rFonts w:ascii="宋体" w:eastAsia="宋体" w:hAnsi="宋体" w:cs="宋体"/>
                              <w:sz w:val="31"/>
                              <w:szCs w:val="31"/>
                            </w:rPr>
                          </w:pPr>
                          <w:r>
                            <w:rPr>
                              <w:rFonts w:ascii="宋体" w:eastAsia="宋体" w:hAnsi="宋体" w:cs="宋体"/>
                              <w:spacing w:val="3"/>
                              <w:position w:val="1"/>
                              <w:sz w:val="31"/>
                              <w:szCs w:val="31"/>
                            </w:rPr>
                            <w:t>备注</w:t>
                          </w:r>
                        </w:p>
                        <w:p w:rsidR="002D00E3" w14:paraId="68FB921F" w14:textId="77777777">
                          <w:pPr>
                            <w:spacing w:line="256" w:lineRule="auto"/>
                          </w:pPr>
                        </w:p>
                        <w:p w:rsidR="002D00E3" w14:paraId="16218E59" w14:textId="77777777">
                          <w:pPr>
                            <w:spacing w:line="256" w:lineRule="auto"/>
                          </w:pPr>
                        </w:p>
                        <w:p w:rsidR="002D00E3" w14:paraId="205EB311" w14:textId="77777777">
                          <w:pPr>
                            <w:spacing w:line="256" w:lineRule="auto"/>
                          </w:pPr>
                        </w:p>
                        <w:p w:rsidR="002D00E3" w14:paraId="6C0858A2" w14:textId="77777777">
                          <w:pPr>
                            <w:spacing w:line="256" w:lineRule="auto"/>
                          </w:pPr>
                        </w:p>
                        <w:p w:rsidR="002D00E3" w14:paraId="173D274E" w14:textId="77777777">
                          <w:pPr>
                            <w:spacing w:line="256" w:lineRule="auto"/>
                          </w:pPr>
                        </w:p>
                        <w:p w:rsidR="002D00E3" w14:paraId="201996E8" w14:textId="77777777">
                          <w:pPr>
                            <w:spacing w:line="256" w:lineRule="auto"/>
                          </w:pPr>
                        </w:p>
                        <w:p w:rsidR="002D00E3" w14:paraId="10BF0545" w14:textId="77777777">
                          <w:pPr>
                            <w:spacing w:line="256" w:lineRule="auto"/>
                          </w:pPr>
                        </w:p>
                        <w:p w:rsidR="002D00E3" w14:paraId="0B39EA62" w14:textId="77777777">
                          <w:pPr>
                            <w:spacing w:line="256" w:lineRule="auto"/>
                          </w:pPr>
                        </w:p>
                        <w:p w:rsidR="002D00E3" w14:paraId="47E15B90" w14:textId="77777777">
                          <w:pPr>
                            <w:spacing w:line="257" w:lineRule="auto"/>
                          </w:pPr>
                        </w:p>
                        <w:p w:rsidR="002D00E3" w14:paraId="2B82725D" w14:textId="77777777">
                          <w:pPr>
                            <w:spacing w:line="257" w:lineRule="auto"/>
                          </w:pPr>
                        </w:p>
                        <w:p w:rsidR="002D00E3" w14:paraId="466A2576" w14:textId="77777777">
                          <w:pPr>
                            <w:spacing w:line="257" w:lineRule="auto"/>
                          </w:pPr>
                        </w:p>
                        <w:p w:rsidR="002D00E3" w14:paraId="712C0B3D" w14:textId="77777777">
                          <w:pPr>
                            <w:spacing w:line="257" w:lineRule="auto"/>
                          </w:pPr>
                        </w:p>
                        <w:p w:rsidR="002D00E3" w14:paraId="41B8082A" w14:textId="77777777">
                          <w:pPr>
                            <w:spacing w:line="257" w:lineRule="auto"/>
                          </w:pPr>
                        </w:p>
                        <w:p w:rsidR="002D00E3" w14:paraId="4C1E0767" w14:textId="77777777">
                          <w:pPr>
                            <w:spacing w:line="257" w:lineRule="auto"/>
                          </w:pPr>
                        </w:p>
                        <w:p w:rsidR="002D00E3" w14:paraId="370ED395" w14:textId="77777777">
                          <w:pPr>
                            <w:spacing w:before="101" w:line="242" w:lineRule="auto"/>
                            <w:ind w:firstLine="2292"/>
                            <w:rPr>
                              <w:rFonts w:ascii="宋体" w:eastAsia="宋体" w:hAnsi="宋体" w:cs="宋体"/>
                              <w:sz w:val="31"/>
                              <w:szCs w:val="31"/>
                            </w:rPr>
                          </w:pPr>
                          <w:r>
                            <w:rPr>
                              <w:rFonts w:ascii="宋体" w:eastAsia="宋体" w:hAnsi="宋体" w:cs="宋体"/>
                              <w:spacing w:val="14"/>
                              <w:sz w:val="31"/>
                              <w:szCs w:val="31"/>
                            </w:rPr>
                            <w:t>42</w:t>
                          </w:r>
                          <w:r>
                            <w:rPr>
                              <w:rFonts w:ascii="宋体" w:eastAsia="宋体" w:hAnsi="宋体" w:cs="宋体"/>
                              <w:spacing w:val="14"/>
                              <w:sz w:val="31"/>
                              <w:szCs w:val="31"/>
                            </w:rPr>
                            <w:t>。</w:t>
                          </w:r>
                          <w:r>
                            <w:rPr>
                              <w:rFonts w:ascii="宋体" w:eastAsia="宋体" w:hAnsi="宋体" w:cs="宋体"/>
                              <w:spacing w:val="14"/>
                              <w:sz w:val="31"/>
                              <w:szCs w:val="31"/>
                            </w:rPr>
                            <w:t>5R</w:t>
                          </w:r>
                          <w:r>
                            <w:rPr>
                              <w:rFonts w:ascii="宋体" w:eastAsia="宋体" w:hAnsi="宋体" w:cs="宋体"/>
                              <w:spacing w:val="14"/>
                              <w:sz w:val="31"/>
                              <w:szCs w:val="31"/>
                            </w:rPr>
                            <w:t>普硅</w:t>
                          </w:r>
                        </w:p>
                      </w:tc>
                    </w:tr>
                  </w:tbl>
                  <w:p w:rsidR="002D00E3" w14:paraId="49F235AE" w14:textId="77777777">
                    <w:pPr>
                      <w:spacing w:line="241" w:lineRule="exact"/>
                      <w:rPr>
                        <w:sz w:val="20"/>
                      </w:rPr>
                    </w:pPr>
                  </w:p>
                </w:txbxContent>
              </v:textbox>
            </v:shape>
            <w10:wrap type="none"/>
            <w10:anchorlock/>
          </v:group>
        </w:pict>
      </w:r>
    </w:p>
    <w:p w:rsidR="002D00E3" w14:paraId="28C0FFC9" w14:textId="77777777">
      <w:pPr>
        <w:spacing w:before="249" w:line="408" w:lineRule="auto"/>
        <w:ind w:left="219" w:right="1284" w:firstLine="846"/>
        <w:rPr>
          <w:rFonts w:ascii="宋体" w:eastAsia="宋体" w:hAnsi="宋体" w:cs="宋体"/>
          <w:sz w:val="36"/>
          <w:szCs w:val="36"/>
        </w:rPr>
      </w:pPr>
      <w:r>
        <w:rPr>
          <w:rFonts w:ascii="宋体" w:eastAsia="宋体" w:hAnsi="宋体" w:cs="宋体"/>
          <w:spacing w:val="-4"/>
          <w:sz w:val="36"/>
          <w:szCs w:val="36"/>
        </w:rPr>
        <w:t>依据本工程具体情况</w:t>
      </w:r>
      <w:r>
        <w:rPr>
          <w:rFonts w:ascii="宋体" w:eastAsia="宋体" w:hAnsi="宋体" w:cs="宋体"/>
          <w:spacing w:val="-4"/>
          <w:sz w:val="36"/>
          <w:szCs w:val="36"/>
        </w:rPr>
        <w:t>,</w:t>
      </w:r>
      <w:r>
        <w:rPr>
          <w:rFonts w:ascii="宋体" w:eastAsia="宋体" w:hAnsi="宋体" w:cs="宋体"/>
          <w:spacing w:val="-65"/>
          <w:sz w:val="36"/>
          <w:szCs w:val="36"/>
        </w:rPr>
        <w:t xml:space="preserve"> </w:t>
      </w:r>
      <w:r>
        <w:rPr>
          <w:rFonts w:ascii="宋体" w:eastAsia="宋体" w:hAnsi="宋体" w:cs="宋体"/>
          <w:spacing w:val="-4"/>
          <w:sz w:val="36"/>
          <w:szCs w:val="36"/>
        </w:rPr>
        <w:t>暂定旋喷桩施工主要技术参数如上表，</w:t>
      </w:r>
      <w:r>
        <w:rPr>
          <w:rFonts w:ascii="宋体" w:eastAsia="宋体" w:hAnsi="宋体" w:cs="宋体"/>
          <w:spacing w:val="85"/>
          <w:sz w:val="36"/>
          <w:szCs w:val="36"/>
        </w:rPr>
        <w:t xml:space="preserve"> </w:t>
      </w:r>
      <w:r>
        <w:rPr>
          <w:rFonts w:ascii="宋体" w:eastAsia="宋体" w:hAnsi="宋体" w:cs="宋体"/>
          <w:spacing w:val="-4"/>
          <w:sz w:val="36"/>
          <w:szCs w:val="36"/>
        </w:rPr>
        <w:t>开工前，应选取</w:t>
      </w:r>
      <w:r>
        <w:rPr>
          <w:rFonts w:ascii="宋体" w:eastAsia="宋体" w:hAnsi="宋体" w:cs="宋体"/>
          <w:sz w:val="36"/>
          <w:szCs w:val="36"/>
        </w:rPr>
        <w:t xml:space="preserve"> </w:t>
      </w:r>
      <w:r>
        <w:rPr>
          <w:rFonts w:ascii="宋体" w:eastAsia="宋体" w:hAnsi="宋体" w:cs="宋体"/>
          <w:spacing w:val="8"/>
          <w:sz w:val="36"/>
          <w:szCs w:val="36"/>
        </w:rPr>
        <w:t>1-2</w:t>
      </w:r>
      <w:r>
        <w:rPr>
          <w:rFonts w:ascii="宋体" w:eastAsia="宋体" w:hAnsi="宋体" w:cs="宋体"/>
          <w:spacing w:val="8"/>
          <w:sz w:val="36"/>
          <w:szCs w:val="36"/>
        </w:rPr>
        <w:t>条桩就表中参数进行试喷，适当调整后作为最终施工参数。</w:t>
      </w:r>
    </w:p>
    <w:p w:rsidR="002D00E3" w14:paraId="0F2199C4" w14:textId="77777777">
      <w:pPr>
        <w:spacing w:line="328" w:lineRule="auto"/>
      </w:pPr>
    </w:p>
    <w:p w:rsidR="002D00E3" w14:paraId="17149C38" w14:textId="77777777">
      <w:pPr>
        <w:spacing w:before="137" w:line="241" w:lineRule="auto"/>
        <w:ind w:firstLine="217"/>
        <w:rPr>
          <w:rFonts w:ascii="黑体" w:eastAsia="黑体" w:hAnsi="黑体" w:cs="黑体"/>
          <w:sz w:val="42"/>
          <w:szCs w:val="42"/>
        </w:rPr>
      </w:pPr>
      <w:r>
        <w:rPr>
          <w:rFonts w:ascii="黑体" w:eastAsia="黑体" w:hAnsi="黑体" w:cs="黑体"/>
          <w:spacing w:val="-22"/>
          <w:sz w:val="42"/>
          <w:szCs w:val="42"/>
        </w:rPr>
        <w:t>二、</w:t>
      </w:r>
      <w:r>
        <w:rPr>
          <w:rFonts w:ascii="黑体" w:eastAsia="黑体" w:hAnsi="黑体" w:cs="黑体"/>
          <w:spacing w:val="12"/>
          <w:sz w:val="42"/>
          <w:szCs w:val="42"/>
        </w:rPr>
        <w:t xml:space="preserve">  </w:t>
      </w:r>
      <w:r>
        <w:rPr>
          <w:rFonts w:ascii="黑体" w:eastAsia="黑体" w:hAnsi="黑体" w:cs="黑体"/>
          <w:spacing w:val="-22"/>
          <w:sz w:val="42"/>
          <w:szCs w:val="42"/>
        </w:rPr>
        <w:t>旋喷桩施工工艺流程</w:t>
      </w:r>
    </w:p>
    <w:p w:rsidR="002D00E3" w14:paraId="0CB9C3AC" w14:textId="77777777">
      <w:pPr>
        <w:spacing w:line="306" w:lineRule="auto"/>
      </w:pPr>
    </w:p>
    <w:p w:rsidR="002D00E3" w14:paraId="4D946138" w14:textId="77777777">
      <w:pPr>
        <w:spacing w:line="306" w:lineRule="auto"/>
      </w:pPr>
    </w:p>
    <w:p w:rsidR="002D00E3" w14:paraId="506282FA" w14:textId="77777777">
      <w:pPr>
        <w:spacing w:before="102" w:line="204" w:lineRule="auto"/>
        <w:ind w:left="200" w:right="2835" w:firstLine="2942"/>
        <w:rPr>
          <w:rFonts w:ascii="宋体" w:eastAsia="宋体" w:hAnsi="宋体" w:cs="宋体"/>
          <w:sz w:val="27"/>
          <w:szCs w:val="27"/>
        </w:rPr>
      </w:pPr>
      <w:r>
        <w:drawing>
          <wp:anchor distT="0" distB="0" distL="0" distR="0" simplePos="0" relativeHeight="251922432" behindDoc="1" locked="0" layoutInCell="1" allowOverlap="1">
            <wp:simplePos x="0" y="0"/>
            <wp:positionH relativeFrom="column">
              <wp:posOffset>1727200</wp:posOffset>
            </wp:positionH>
            <wp:positionV relativeFrom="paragraph">
              <wp:posOffset>-70118</wp:posOffset>
            </wp:positionV>
            <wp:extent cx="6045200" cy="1243063"/>
            <wp:effectExtent l="0" t="0" r="0" b="0"/>
            <wp:wrapNone/>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xmlns:r="http://schemas.openxmlformats.org/officeDocument/2006/relationships" r:embed="rId41"/>
                    <a:stretch>
                      <a:fillRect/>
                    </a:stretch>
                  </pic:blipFill>
                  <pic:spPr>
                    <a:xfrm>
                      <a:off x="0" y="0"/>
                      <a:ext cx="6045200" cy="1243063"/>
                    </a:xfrm>
                    <a:prstGeom prst="rect">
                      <a:avLst/>
                    </a:prstGeom>
                  </pic:spPr>
                </pic:pic>
              </a:graphicData>
            </a:graphic>
          </wp:anchor>
        </w:drawing>
      </w:r>
      <w:r>
        <w:rPr>
          <w:rFonts w:ascii="宋体" w:eastAsia="宋体" w:hAnsi="宋体" w:cs="宋体"/>
          <w:spacing w:val="7"/>
          <w:sz w:val="31"/>
          <w:szCs w:val="31"/>
        </w:rPr>
        <w:t>喷钻机就位、调整角度，使钻机的垂直精度控制在</w:t>
      </w:r>
      <w:r>
        <w:rPr>
          <w:rFonts w:ascii="宋体" w:eastAsia="宋体" w:hAnsi="宋体" w:cs="宋体"/>
          <w:spacing w:val="-46"/>
          <w:sz w:val="31"/>
          <w:szCs w:val="31"/>
        </w:rPr>
        <w:t xml:space="preserve"> </w:t>
      </w:r>
      <w:r>
        <w:rPr>
          <w:rFonts w:ascii="宋体" w:eastAsia="宋体" w:hAnsi="宋体" w:cs="宋体"/>
          <w:spacing w:val="7"/>
          <w:sz w:val="31"/>
          <w:szCs w:val="31"/>
        </w:rPr>
        <w:t>1%</w:t>
      </w:r>
      <w:r>
        <w:rPr>
          <w:rFonts w:ascii="宋体" w:eastAsia="宋体" w:hAnsi="宋体" w:cs="宋体"/>
          <w:spacing w:val="7"/>
          <w:sz w:val="31"/>
          <w:szCs w:val="31"/>
        </w:rPr>
        <w:t>的范围内</w:t>
      </w:r>
      <w:r>
        <w:rPr>
          <w:rFonts w:ascii="宋体" w:eastAsia="宋体" w:hAnsi="宋体" w:cs="宋体"/>
          <w:sz w:val="31"/>
          <w:szCs w:val="31"/>
        </w:rPr>
        <w:t xml:space="preserve"> </w:t>
      </w:r>
      <w:r>
        <w:rPr>
          <w:rFonts w:ascii="宋体" w:eastAsia="宋体" w:hAnsi="宋体" w:cs="宋体"/>
          <w:spacing w:val="-1"/>
          <w:sz w:val="27"/>
          <w:szCs w:val="27"/>
        </w:rPr>
        <w:t>广东省地质建设工程集团公司</w:t>
      </w:r>
    </w:p>
    <w:p w:rsidR="002D00E3" w14:paraId="6E477E4B" w14:textId="77777777">
      <w:pPr>
        <w:sectPr>
          <w:headerReference w:type="default" r:id="rId42"/>
          <w:pgSz w:w="17860" w:h="25258"/>
          <w:pgMar w:top="400" w:right="844" w:bottom="0" w:left="2360" w:header="0" w:footer="0" w:gutter="0"/>
          <w:pgNumType w:start="31"/>
          <w:cols w:space="720"/>
        </w:sectPr>
      </w:pPr>
    </w:p>
    <w:p w:rsidR="002D00E3" w14:paraId="47C4FC68" w14:textId="3381E365">
      <w:pPr>
        <w:spacing w:line="262" w:lineRule="auto"/>
      </w:pPr>
      <w:r>
        <mc:AlternateContent>
          <mc:Choice Requires="wps">
            <w:drawing>
              <wp:anchor distT="0" distB="0" distL="114300" distR="114300" simplePos="0" relativeHeight="25194188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991086381" name="文本框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A403EF9">
                            <w:pPr>
                              <w:rPr>
                                <w:color w:val="FFFFFF"/>
                              </w:rPr>
                            </w:pPr>
                            <w:r w:rsidRPr="00A3289A">
                              <w:rPr>
                                <w:rFonts w:hint="eastAsia"/>
                                <w:color w:val="FFFFFF"/>
                              </w:rPr>
                              <w:t>范（</w:t>
                            </w:r>
                            <w:r w:rsidRPr="00A3289A">
                              <w:rPr>
                                <w:rFonts w:hint="eastAsia"/>
                                <w:color w:val="FFFFFF"/>
                              </w:rPr>
                              <w:t>GB50104-93)</w:t>
                            </w:r>
                            <w:r w:rsidRPr="00A3289A">
                              <w:rPr>
                                <w:rFonts w:hint="eastAsia"/>
                                <w:color w:val="FFFFFF"/>
                              </w:rPr>
                              <w:t>；广东省地质建设工程集团公司</w:t>
                            </w:r>
                            <w:r w:rsidRPr="00A3289A">
                              <w:rPr>
                                <w:rFonts w:hint="eastAsia"/>
                                <w:color w:val="FFFFFF"/>
                              </w:rPr>
                              <w:t>0</w:t>
                            </w:r>
                            <w:r w:rsidRPr="00A3289A">
                              <w:rPr>
                                <w:rFonts w:hint="eastAsia"/>
                                <w:color w:val="FFFFFF"/>
                              </w:rPr>
                              <w:t>布心项目城市更新单元（一期）基坑支护及土石方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0" o:spid="_x0000_s1189" type="#_x0000_t202" style="width:10pt;height:10pt;margin-top:580pt;margin-left:415pt;mso-wrap-distance-bottom:0;mso-wrap-distance-left:9pt;mso-wrap-distance-right:9pt;mso-wrap-distance-top:0;position:absolute;v-text-anchor:top;z-index:251940864" filled="f" fillcolor="this" stroked="f" strokeweight="0.5pt">
                <v:textbox>
                  <w:txbxContent>
                    <w:p w:rsidR="00A3289A" w:rsidRPr="00A3289A" w14:paraId="243669BD" w14:textId="6A403EF9">
                      <w:pPr>
                        <w:rPr>
                          <w:color w:val="FFFFFF"/>
                        </w:rPr>
                      </w:pPr>
                      <w:r w:rsidRPr="00A3289A">
                        <w:rPr>
                          <w:rFonts w:hint="eastAsia"/>
                          <w:color w:val="FFFFFF"/>
                        </w:rPr>
                        <w:t>范（</w:t>
                      </w:r>
                      <w:r w:rsidRPr="00A3289A">
                        <w:rPr>
                          <w:rFonts w:hint="eastAsia"/>
                          <w:color w:val="FFFFFF"/>
                        </w:rPr>
                        <w:t>GB50104-93)</w:t>
                      </w:r>
                      <w:r w:rsidRPr="00A3289A">
                        <w:rPr>
                          <w:rFonts w:hint="eastAsia"/>
                          <w:color w:val="FFFFFF"/>
                        </w:rPr>
                        <w:t>；广东省地质建设工程集团公司</w:t>
                      </w:r>
                      <w:r w:rsidRPr="00A3289A">
                        <w:rPr>
                          <w:rFonts w:hint="eastAsia"/>
                          <w:color w:val="FFFFFF"/>
                        </w:rPr>
                        <w:t>0</w:t>
                      </w:r>
                      <w:r w:rsidRPr="00A3289A">
                        <w:rPr>
                          <w:rFonts w:hint="eastAsia"/>
                          <w:color w:val="FFFFFF"/>
                        </w:rPr>
                        <w:t>布心项目城市更新单元（一期）基坑支护及土石方</w:t>
                      </w:r>
                    </w:p>
                  </w:txbxContent>
                </v:textbox>
              </v:shape>
            </w:pict>
          </mc:Fallback>
        </mc:AlternateContent>
      </w:r>
      <w:r>
        <mc:AlternateContent>
          <mc:Choice Requires="wps">
            <w:drawing>
              <wp:anchor distT="0" distB="0" distL="114300" distR="114300" simplePos="0" relativeHeight="25193984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787078755" name="文本框 1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8AD5B36">
                            <w:pPr>
                              <w:rPr>
                                <w:color w:val="FFFFFF"/>
                              </w:rPr>
                            </w:pPr>
                            <w:r w:rsidRPr="00A3289A">
                              <w:rPr>
                                <w:rFonts w:hint="eastAsia"/>
                                <w:color w:val="FFFFFF"/>
                              </w:rPr>
                              <w:t>28Mpa</w:t>
                            </w:r>
                            <w:r w:rsidRPr="00A3289A">
                              <w:rPr>
                                <w:rFonts w:hint="eastAsia"/>
                                <w:color w:val="FFFFFF"/>
                              </w:rPr>
                              <w:t>左右的高压流从喷嘴喷射出来，冲击破坏原地基土体，形成预定形状的空间，随后注入置换材料（水泥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9" o:spid="_x0000_s1190" type="#_x0000_t202" style="width:10pt;height:10pt;margin-top:430pt;margin-left:415pt;mso-wrap-distance-bottom:0;mso-wrap-distance-left:9pt;mso-wrap-distance-right:9pt;mso-wrap-distance-top:0;position:absolute;v-text-anchor:top;z-index:251938816" filled="f" fillcolor="this" stroked="f" strokeweight="0.5pt">
                <v:textbox>
                  <w:txbxContent>
                    <w:p w:rsidR="00A3289A" w:rsidRPr="00A3289A" w14:paraId="5A673AE9" w14:textId="18AD5B36">
                      <w:pPr>
                        <w:rPr>
                          <w:color w:val="FFFFFF"/>
                        </w:rPr>
                      </w:pPr>
                      <w:r w:rsidRPr="00A3289A">
                        <w:rPr>
                          <w:rFonts w:hint="eastAsia"/>
                          <w:color w:val="FFFFFF"/>
                        </w:rPr>
                        <w:t>28Mpa</w:t>
                      </w:r>
                      <w:r w:rsidRPr="00A3289A">
                        <w:rPr>
                          <w:rFonts w:hint="eastAsia"/>
                          <w:color w:val="FFFFFF"/>
                        </w:rPr>
                        <w:t>左右的高压流从喷嘴喷射出来，冲击破坏原地基土体，形成预定形状的空间，随后注入置换材料（水泥</w:t>
                      </w:r>
                    </w:p>
                  </w:txbxContent>
                </v:textbox>
              </v:shape>
            </w:pict>
          </mc:Fallback>
        </mc:AlternateContent>
      </w:r>
      <w:r>
        <mc:AlternateContent>
          <mc:Choice Requires="wps">
            <w:drawing>
              <wp:anchor distT="0" distB="0" distL="114300" distR="114300" simplePos="0" relativeHeight="25193779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488041694" name="文本框 1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79986A6D">
                            <w:pPr>
                              <w:rPr>
                                <w:color w:val="FFFFFF"/>
                              </w:rPr>
                            </w:pPr>
                            <w:r w:rsidRPr="00A3289A">
                              <w:rPr>
                                <w:rFonts w:hint="eastAsia"/>
                                <w:color w:val="FFFFFF"/>
                              </w:rPr>
                              <w:t>第二节施工现场总平面布置图详细的布置见后附施工总平面布置图</w:t>
                            </w:r>
                            <w:r w:rsidRPr="00A3289A">
                              <w:rPr>
                                <w:rFonts w:hint="eastAsia"/>
                                <w:color w:val="FFFFFF"/>
                              </w:rPr>
                              <w:t>.</w:t>
                            </w:r>
                            <w:r w:rsidRPr="00A3289A">
                              <w:rPr>
                                <w:rFonts w:hint="eastAsia"/>
                                <w:color w:val="FFFFFF"/>
                              </w:rPr>
                              <w:t>第三节临时用水用电一、施工临时用电计划目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8" o:spid="_x0000_s1191" type="#_x0000_t202" style="width:10pt;height:10pt;margin-top:280pt;margin-left:415pt;mso-wrap-distance-bottom:0;mso-wrap-distance-left:9pt;mso-wrap-distance-right:9pt;mso-wrap-distance-top:0;position:absolute;v-text-anchor:top;z-index:251936768" filled="f" fillcolor="this" stroked="f" strokeweight="0.5pt">
                <v:textbox>
                  <w:txbxContent>
                    <w:p w:rsidR="00A3289A" w:rsidRPr="00A3289A" w14:paraId="5BFACBF3" w14:textId="79986A6D">
                      <w:pPr>
                        <w:rPr>
                          <w:color w:val="FFFFFF"/>
                        </w:rPr>
                      </w:pPr>
                      <w:r w:rsidRPr="00A3289A">
                        <w:rPr>
                          <w:rFonts w:hint="eastAsia"/>
                          <w:color w:val="FFFFFF"/>
                        </w:rPr>
                        <w:t>第二节施工现场总平面布置图详细的布置见后附施工总平面布置图</w:t>
                      </w:r>
                      <w:r w:rsidRPr="00A3289A">
                        <w:rPr>
                          <w:rFonts w:hint="eastAsia"/>
                          <w:color w:val="FFFFFF"/>
                        </w:rPr>
                        <w:t>.</w:t>
                      </w:r>
                      <w:r w:rsidRPr="00A3289A">
                        <w:rPr>
                          <w:rFonts w:hint="eastAsia"/>
                          <w:color w:val="FFFFFF"/>
                        </w:rPr>
                        <w:t>第三节临时用水用电一、施工临时用电计划目</w:t>
                      </w:r>
                    </w:p>
                  </w:txbxContent>
                </v:textbox>
              </v:shape>
            </w:pict>
          </mc:Fallback>
        </mc:AlternateContent>
      </w:r>
      <w:r>
        <mc:AlternateContent>
          <mc:Choice Requires="wps">
            <w:drawing>
              <wp:anchor distT="0" distB="0" distL="114300" distR="114300" simplePos="0" relativeHeight="25193574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915785759" name="文本框 1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0D76FEB">
                            <w:pPr>
                              <w:rPr>
                                <w:color w:val="FFFFFF"/>
                              </w:rPr>
                            </w:pPr>
                            <w:r w:rsidRPr="00A3289A">
                              <w:rPr>
                                <w:rFonts w:hint="eastAsia"/>
                                <w:color w:val="FFFFFF"/>
                              </w:rPr>
                              <w:t>理《夜间施工许可证》。第九章主要施工方案及技术措施第一节施工测量及场地清理一、测量放线在整平的工作顶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7" o:spid="_x0000_s1192" type="#_x0000_t202" style="width:10pt;height:10pt;margin-top:130pt;margin-left:415pt;mso-wrap-distance-bottom:0;mso-wrap-distance-left:9pt;mso-wrap-distance-right:9pt;mso-wrap-distance-top:0;position:absolute;v-text-anchor:top;z-index:251934720" filled="f" fillcolor="this" stroked="f" strokeweight="0.5pt">
                <v:textbox>
                  <w:txbxContent>
                    <w:p w:rsidR="00A3289A" w:rsidRPr="00A3289A" w14:paraId="7BB80983" w14:textId="50D76FEB">
                      <w:pPr>
                        <w:rPr>
                          <w:color w:val="FFFFFF"/>
                        </w:rPr>
                      </w:pPr>
                      <w:r w:rsidRPr="00A3289A">
                        <w:rPr>
                          <w:rFonts w:hint="eastAsia"/>
                          <w:color w:val="FFFFFF"/>
                        </w:rPr>
                        <w:t>理《夜间施工许可证》。第九章主要施工方案及技术措施第一节施工测量及场地清理一、测量放线在整平的工作顶</w:t>
                      </w:r>
                    </w:p>
                  </w:txbxContent>
                </v:textbox>
              </v:shape>
            </w:pict>
          </mc:Fallback>
        </mc:AlternateContent>
      </w:r>
    </w:p>
    <w:p w:rsidR="002D00E3" w14:paraId="6B13F0AE" w14:textId="77777777">
      <w:pPr>
        <w:spacing w:line="262" w:lineRule="auto"/>
      </w:pPr>
    </w:p>
    <w:p w:rsidR="002D00E3" w14:paraId="77052750" w14:textId="77777777">
      <w:pPr>
        <w:spacing w:line="263" w:lineRule="auto"/>
      </w:pPr>
    </w:p>
    <w:p w:rsidR="002D00E3" w14:paraId="1BC21BAE" w14:textId="77777777">
      <w:pPr>
        <w:spacing w:before="87" w:line="237" w:lineRule="auto"/>
        <w:ind w:firstLine="4565"/>
        <w:rPr>
          <w:rFonts w:ascii="宋体" w:eastAsia="宋体" w:hAnsi="宋体" w:cs="宋体"/>
          <w:sz w:val="27"/>
          <w:szCs w:val="27"/>
        </w:rPr>
      </w:pPr>
      <w:r>
        <w:drawing>
          <wp:anchor distT="0" distB="0" distL="0" distR="0" simplePos="0" relativeHeight="251933696"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0ACA02E" w14:textId="77777777">
      <w:pPr>
        <w:spacing w:line="241" w:lineRule="auto"/>
      </w:pPr>
    </w:p>
    <w:p w:rsidR="002D00E3" w14:paraId="7989C080" w14:textId="77777777">
      <w:pPr>
        <w:spacing w:line="241" w:lineRule="auto"/>
      </w:pPr>
    </w:p>
    <w:p w:rsidR="002D00E3" w14:paraId="34AAECC2" w14:textId="77777777">
      <w:pPr>
        <w:spacing w:line="241" w:lineRule="auto"/>
      </w:pPr>
    </w:p>
    <w:p w:rsidR="002D00E3" w14:paraId="1C49900B" w14:textId="77777777">
      <w:pPr>
        <w:spacing w:line="241" w:lineRule="auto"/>
      </w:pPr>
    </w:p>
    <w:p w:rsidR="002D00E3" w14:paraId="4D27A700" w14:textId="77777777">
      <w:pPr>
        <w:spacing w:line="241" w:lineRule="auto"/>
      </w:pPr>
    </w:p>
    <w:p w:rsidR="002D00E3" w14:paraId="053E7CE7" w14:textId="77777777">
      <w:pPr>
        <w:spacing w:line="241" w:lineRule="auto"/>
      </w:pPr>
    </w:p>
    <w:p w:rsidR="002D00E3" w14:paraId="494A4B7C" w14:textId="77777777">
      <w:pPr>
        <w:spacing w:line="241" w:lineRule="auto"/>
      </w:pPr>
    </w:p>
    <w:p w:rsidR="002D00E3" w14:paraId="423EBC46" w14:textId="77777777">
      <w:pPr>
        <w:spacing w:line="241" w:lineRule="auto"/>
      </w:pPr>
    </w:p>
    <w:p w:rsidR="002D00E3" w14:paraId="7BC9964E" w14:textId="77777777">
      <w:pPr>
        <w:spacing w:line="241" w:lineRule="auto"/>
      </w:pPr>
    </w:p>
    <w:p w:rsidR="002D00E3" w14:paraId="7F98161C" w14:textId="77777777">
      <w:pPr>
        <w:spacing w:line="241" w:lineRule="auto"/>
      </w:pPr>
    </w:p>
    <w:p w:rsidR="002D00E3" w14:paraId="0895200B" w14:textId="77777777">
      <w:pPr>
        <w:spacing w:line="241" w:lineRule="auto"/>
      </w:pPr>
    </w:p>
    <w:p w:rsidR="002D00E3" w14:paraId="5BFB00D0" w14:textId="77777777">
      <w:pPr>
        <w:spacing w:line="241" w:lineRule="auto"/>
      </w:pPr>
    </w:p>
    <w:p w:rsidR="002D00E3" w14:paraId="475B1BF4" w14:textId="77777777">
      <w:pPr>
        <w:spacing w:line="241" w:lineRule="auto"/>
      </w:pPr>
    </w:p>
    <w:p w:rsidR="002D00E3" w14:paraId="0D4C4B2B" w14:textId="77777777">
      <w:pPr>
        <w:spacing w:line="241" w:lineRule="auto"/>
      </w:pPr>
    </w:p>
    <w:p w:rsidR="002D00E3" w14:paraId="42EC56D6" w14:textId="77777777">
      <w:pPr>
        <w:spacing w:line="241" w:lineRule="auto"/>
      </w:pPr>
    </w:p>
    <w:p w:rsidR="002D00E3" w14:paraId="7FCC1BA4" w14:textId="77777777">
      <w:pPr>
        <w:spacing w:line="241" w:lineRule="auto"/>
      </w:pPr>
    </w:p>
    <w:p w:rsidR="002D00E3" w14:paraId="544D62DB" w14:textId="77777777">
      <w:pPr>
        <w:spacing w:line="241" w:lineRule="auto"/>
      </w:pPr>
    </w:p>
    <w:p w:rsidR="002D00E3" w14:paraId="37D64433" w14:textId="77777777">
      <w:pPr>
        <w:spacing w:line="242" w:lineRule="auto"/>
      </w:pPr>
    </w:p>
    <w:p w:rsidR="002D00E3" w14:paraId="32032DCC" w14:textId="77777777">
      <w:pPr>
        <w:spacing w:line="242" w:lineRule="auto"/>
      </w:pPr>
    </w:p>
    <w:p w:rsidR="002D00E3" w14:paraId="3F00B9B6" w14:textId="77777777">
      <w:pPr>
        <w:spacing w:line="242" w:lineRule="auto"/>
      </w:pPr>
    </w:p>
    <w:p w:rsidR="002D00E3" w14:paraId="19E1435A" w14:textId="77777777">
      <w:pPr>
        <w:spacing w:line="242" w:lineRule="auto"/>
      </w:pPr>
    </w:p>
    <w:p w:rsidR="002D00E3" w14:paraId="71E18B11" w14:textId="77777777">
      <w:pPr>
        <w:spacing w:line="242" w:lineRule="auto"/>
      </w:pPr>
    </w:p>
    <w:p w:rsidR="002D00E3" w14:paraId="74A0EDEE" w14:textId="77777777">
      <w:pPr>
        <w:spacing w:line="242" w:lineRule="auto"/>
      </w:pPr>
    </w:p>
    <w:p w:rsidR="002D00E3" w14:paraId="5CD4ACE2" w14:textId="77777777">
      <w:pPr>
        <w:spacing w:line="242" w:lineRule="auto"/>
      </w:pPr>
    </w:p>
    <w:p w:rsidR="002D00E3" w14:paraId="65F949D1" w14:textId="77777777">
      <w:pPr>
        <w:spacing w:line="242" w:lineRule="auto"/>
      </w:pPr>
    </w:p>
    <w:p w:rsidR="002D00E3" w14:paraId="2791D076" w14:textId="77777777">
      <w:pPr>
        <w:spacing w:line="242" w:lineRule="auto"/>
      </w:pPr>
    </w:p>
    <w:p w:rsidR="002D00E3" w14:paraId="1FF70A2C" w14:textId="77777777">
      <w:pPr>
        <w:spacing w:line="242" w:lineRule="auto"/>
      </w:pPr>
    </w:p>
    <w:p w:rsidR="002D00E3" w14:paraId="634E0283" w14:textId="77777777">
      <w:pPr>
        <w:spacing w:line="242" w:lineRule="auto"/>
      </w:pPr>
    </w:p>
    <w:p w:rsidR="002D00E3" w14:paraId="42C35533" w14:textId="77777777">
      <w:pPr>
        <w:spacing w:line="242" w:lineRule="auto"/>
      </w:pPr>
    </w:p>
    <w:p w:rsidR="002D00E3" w14:paraId="5AA857CC" w14:textId="77777777">
      <w:pPr>
        <w:spacing w:line="242" w:lineRule="auto"/>
      </w:pPr>
    </w:p>
    <w:p w:rsidR="002D00E3" w14:paraId="073D17E3" w14:textId="77777777">
      <w:pPr>
        <w:spacing w:line="242" w:lineRule="auto"/>
      </w:pPr>
    </w:p>
    <w:p w:rsidR="002D00E3" w14:paraId="4DCA0CB9" w14:textId="77777777">
      <w:pPr>
        <w:spacing w:line="242" w:lineRule="auto"/>
      </w:pPr>
    </w:p>
    <w:p w:rsidR="002D00E3" w14:paraId="5B56E3F5" w14:textId="77777777">
      <w:pPr>
        <w:spacing w:line="242" w:lineRule="auto"/>
      </w:pPr>
    </w:p>
    <w:p w:rsidR="002D00E3" w14:paraId="2F74042C" w14:textId="77777777">
      <w:pPr>
        <w:spacing w:line="242" w:lineRule="auto"/>
      </w:pPr>
    </w:p>
    <w:p w:rsidR="002D00E3" w14:paraId="10D0E17B" w14:textId="77777777">
      <w:pPr>
        <w:spacing w:line="242" w:lineRule="auto"/>
      </w:pPr>
    </w:p>
    <w:p w:rsidR="002D00E3" w14:paraId="3866E8D3" w14:textId="77777777">
      <w:pPr>
        <w:spacing w:line="242" w:lineRule="auto"/>
      </w:pPr>
    </w:p>
    <w:p w:rsidR="002D00E3" w14:paraId="5EFEC8E2" w14:textId="77777777">
      <w:pPr>
        <w:spacing w:line="242" w:lineRule="auto"/>
      </w:pPr>
    </w:p>
    <w:p w:rsidR="002D00E3" w14:paraId="6F6D64F5" w14:textId="77777777">
      <w:pPr>
        <w:spacing w:line="242" w:lineRule="auto"/>
      </w:pPr>
    </w:p>
    <w:p w:rsidR="002D00E3" w14:paraId="52C7098F" w14:textId="77777777">
      <w:pPr>
        <w:spacing w:line="242" w:lineRule="auto"/>
      </w:pPr>
    </w:p>
    <w:p w:rsidR="002D00E3" w14:paraId="38C684D9" w14:textId="77777777">
      <w:pPr>
        <w:spacing w:line="242" w:lineRule="auto"/>
      </w:pPr>
    </w:p>
    <w:p w:rsidR="002D00E3" w14:paraId="32E340C4" w14:textId="77777777">
      <w:pPr>
        <w:spacing w:line="242" w:lineRule="auto"/>
      </w:pPr>
    </w:p>
    <w:p w:rsidR="002D00E3" w14:paraId="53386110" w14:textId="77777777">
      <w:pPr>
        <w:spacing w:line="242" w:lineRule="auto"/>
      </w:pPr>
    </w:p>
    <w:p w:rsidR="002D00E3" w14:paraId="34F0960E" w14:textId="77777777">
      <w:pPr>
        <w:spacing w:line="242" w:lineRule="auto"/>
      </w:pPr>
    </w:p>
    <w:p w:rsidR="002D00E3" w14:paraId="0CB95880" w14:textId="77777777">
      <w:pPr>
        <w:spacing w:line="242" w:lineRule="auto"/>
      </w:pPr>
    </w:p>
    <w:p w:rsidR="002D00E3" w14:paraId="3D84EFEE" w14:textId="77777777">
      <w:pPr>
        <w:spacing w:line="242" w:lineRule="auto"/>
      </w:pPr>
    </w:p>
    <w:p w:rsidR="002D00E3" w14:paraId="2FF5579A" w14:textId="77777777">
      <w:pPr>
        <w:spacing w:line="242" w:lineRule="auto"/>
      </w:pPr>
    </w:p>
    <w:p w:rsidR="002D00E3" w14:paraId="722E7620" w14:textId="77777777">
      <w:pPr>
        <w:spacing w:line="242" w:lineRule="auto"/>
      </w:pPr>
    </w:p>
    <w:p w:rsidR="002D00E3" w14:paraId="7B7698E4" w14:textId="77777777">
      <w:pPr>
        <w:spacing w:line="242" w:lineRule="auto"/>
      </w:pPr>
    </w:p>
    <w:p w:rsidR="002D00E3" w14:paraId="0FD458FE" w14:textId="77777777">
      <w:pPr>
        <w:spacing w:line="242" w:lineRule="auto"/>
      </w:pPr>
    </w:p>
    <w:p w:rsidR="002D00E3" w14:paraId="6066CCFB" w14:textId="77777777">
      <w:pPr>
        <w:spacing w:line="242" w:lineRule="auto"/>
      </w:pPr>
    </w:p>
    <w:p w:rsidR="002D00E3" w14:paraId="62D2A8AD" w14:textId="77777777">
      <w:pPr>
        <w:spacing w:before="137" w:line="242" w:lineRule="auto"/>
        <w:ind w:firstLine="84"/>
        <w:rPr>
          <w:rFonts w:ascii="黑体" w:eastAsia="黑体" w:hAnsi="黑体" w:cs="黑体"/>
          <w:sz w:val="42"/>
          <w:szCs w:val="42"/>
        </w:rPr>
      </w:pPr>
      <w:r>
        <w:rPr>
          <w:rFonts w:ascii="黑体" w:eastAsia="黑体" w:hAnsi="黑体" w:cs="黑体"/>
          <w:spacing w:val="-38"/>
          <w:sz w:val="42"/>
          <w:szCs w:val="42"/>
        </w:rPr>
        <w:t>三、</w:t>
      </w:r>
      <w:r>
        <w:rPr>
          <w:rFonts w:ascii="黑体" w:eastAsia="黑体" w:hAnsi="黑体" w:cs="黑体"/>
          <w:spacing w:val="18"/>
          <w:sz w:val="42"/>
          <w:szCs w:val="42"/>
        </w:rPr>
        <w:t xml:space="preserve">  </w:t>
      </w:r>
      <w:r>
        <w:rPr>
          <w:rFonts w:ascii="黑体" w:eastAsia="黑体" w:hAnsi="黑体" w:cs="黑体"/>
          <w:spacing w:val="-38"/>
          <w:sz w:val="42"/>
          <w:szCs w:val="42"/>
        </w:rPr>
        <w:t>旋喷桩施工</w:t>
      </w:r>
    </w:p>
    <w:p w:rsidR="002D00E3" w14:paraId="469DD97A" w14:textId="77777777">
      <w:pPr>
        <w:spacing w:line="466" w:lineRule="auto"/>
      </w:pPr>
    </w:p>
    <w:p w:rsidR="002D00E3" w14:paraId="30ACF4FD" w14:textId="77777777">
      <w:pPr>
        <w:spacing w:before="117" w:line="399" w:lineRule="auto"/>
        <w:ind w:left="60" w:firstLine="996"/>
        <w:rPr>
          <w:rFonts w:ascii="宋体" w:eastAsia="宋体" w:hAnsi="宋体" w:cs="宋体"/>
          <w:sz w:val="36"/>
          <w:szCs w:val="36"/>
        </w:rPr>
      </w:pPr>
      <w:r>
        <w:rPr>
          <w:rFonts w:ascii="宋体" w:eastAsia="宋体" w:hAnsi="宋体" w:cs="宋体"/>
          <w:spacing w:val="-8"/>
          <w:sz w:val="36"/>
          <w:szCs w:val="36"/>
        </w:rPr>
        <w:t>高压旋喷桩是利用工程钻机把带有喷嘴的注浆管钻到设计深度后，</w:t>
      </w:r>
      <w:r>
        <w:rPr>
          <w:rFonts w:ascii="宋体" w:eastAsia="宋体" w:hAnsi="宋体" w:cs="宋体"/>
          <w:spacing w:val="27"/>
          <w:sz w:val="36"/>
          <w:szCs w:val="36"/>
        </w:rPr>
        <w:t xml:space="preserve"> </w:t>
      </w:r>
      <w:r>
        <w:rPr>
          <w:rFonts w:ascii="宋体" w:eastAsia="宋体" w:hAnsi="宋体" w:cs="宋体"/>
          <w:spacing w:val="-8"/>
          <w:sz w:val="36"/>
          <w:szCs w:val="36"/>
        </w:rPr>
        <w:t>采用高压设</w:t>
      </w:r>
      <w:r>
        <w:rPr>
          <w:rFonts w:ascii="宋体" w:eastAsia="宋体" w:hAnsi="宋体" w:cs="宋体"/>
          <w:sz w:val="36"/>
          <w:szCs w:val="36"/>
        </w:rPr>
        <w:t xml:space="preserve"> </w:t>
      </w:r>
      <w:r>
        <w:rPr>
          <w:rFonts w:ascii="宋体" w:eastAsia="宋体" w:hAnsi="宋体" w:cs="宋体"/>
          <w:spacing w:val="2"/>
          <w:sz w:val="36"/>
          <w:szCs w:val="36"/>
        </w:rPr>
        <w:t>备使水泥浆液以</w:t>
      </w:r>
      <w:r>
        <w:rPr>
          <w:rFonts w:ascii="宋体" w:eastAsia="宋体" w:hAnsi="宋体" w:cs="宋体"/>
          <w:spacing w:val="-44"/>
          <w:sz w:val="36"/>
          <w:szCs w:val="36"/>
        </w:rPr>
        <w:t xml:space="preserve"> </w:t>
      </w:r>
      <w:r>
        <w:rPr>
          <w:rFonts w:ascii="宋体" w:eastAsia="宋体" w:hAnsi="宋体" w:cs="宋体"/>
          <w:spacing w:val="2"/>
          <w:sz w:val="36"/>
          <w:szCs w:val="36"/>
        </w:rPr>
        <w:t>20-28Mpa</w:t>
      </w:r>
      <w:r>
        <w:rPr>
          <w:rFonts w:ascii="宋体" w:eastAsia="宋体" w:hAnsi="宋体" w:cs="宋体"/>
          <w:spacing w:val="2"/>
          <w:sz w:val="36"/>
          <w:szCs w:val="36"/>
        </w:rPr>
        <w:t>左右的高压流从喷嘴喷射出来，冲击破坏原地基土体，形</w:t>
      </w:r>
      <w:r>
        <w:rPr>
          <w:rFonts w:ascii="宋体" w:eastAsia="宋体" w:hAnsi="宋体" w:cs="宋体"/>
          <w:sz w:val="36"/>
          <w:szCs w:val="36"/>
        </w:rPr>
        <w:t xml:space="preserve"> </w:t>
      </w:r>
      <w:r>
        <w:rPr>
          <w:rFonts w:ascii="宋体" w:eastAsia="宋体" w:hAnsi="宋体" w:cs="宋体"/>
          <w:spacing w:val="-2"/>
          <w:sz w:val="36"/>
          <w:szCs w:val="36"/>
        </w:rPr>
        <w:t>成预定形状的空间，随后注入置换材料（水泥浆）将冲下的土体置换成混合凝固体，</w:t>
      </w:r>
      <w:r>
        <w:rPr>
          <w:rFonts w:ascii="宋体" w:eastAsia="宋体" w:hAnsi="宋体" w:cs="宋体"/>
          <w:spacing w:val="3"/>
          <w:sz w:val="36"/>
          <w:szCs w:val="36"/>
        </w:rPr>
        <w:t xml:space="preserve"> </w:t>
      </w:r>
      <w:r>
        <w:rPr>
          <w:rFonts w:ascii="宋体" w:eastAsia="宋体" w:hAnsi="宋体" w:cs="宋体"/>
          <w:spacing w:val="-21"/>
          <w:sz w:val="36"/>
          <w:szCs w:val="36"/>
        </w:rPr>
        <w:t>达到改良土体性能的目的。</w:t>
      </w:r>
      <w:r>
        <w:rPr>
          <w:rFonts w:ascii="宋体" w:eastAsia="宋体" w:hAnsi="宋体" w:cs="宋体"/>
          <w:spacing w:val="32"/>
          <w:sz w:val="36"/>
          <w:szCs w:val="36"/>
        </w:rPr>
        <w:t xml:space="preserve"> </w:t>
      </w:r>
      <w:r>
        <w:rPr>
          <w:rFonts w:ascii="宋体" w:eastAsia="宋体" w:hAnsi="宋体" w:cs="宋体"/>
          <w:spacing w:val="-21"/>
          <w:sz w:val="36"/>
          <w:szCs w:val="36"/>
        </w:rPr>
        <w:t>旋喷桩主要用于加固地基，</w:t>
      </w:r>
      <w:r>
        <w:rPr>
          <w:rFonts w:ascii="宋体" w:eastAsia="宋体" w:hAnsi="宋体" w:cs="宋体"/>
          <w:spacing w:val="29"/>
          <w:sz w:val="36"/>
          <w:szCs w:val="36"/>
        </w:rPr>
        <w:t xml:space="preserve"> </w:t>
      </w:r>
      <w:r>
        <w:rPr>
          <w:rFonts w:ascii="宋体" w:eastAsia="宋体" w:hAnsi="宋体" w:cs="宋体"/>
          <w:spacing w:val="-21"/>
          <w:sz w:val="36"/>
          <w:szCs w:val="36"/>
        </w:rPr>
        <w:t>提高地基的抗剪强度，</w:t>
      </w:r>
      <w:r>
        <w:rPr>
          <w:rFonts w:ascii="宋体" w:eastAsia="宋体" w:hAnsi="宋体" w:cs="宋体"/>
          <w:spacing w:val="28"/>
          <w:sz w:val="36"/>
          <w:szCs w:val="36"/>
        </w:rPr>
        <w:t xml:space="preserve"> </w:t>
      </w:r>
      <w:r>
        <w:rPr>
          <w:rFonts w:ascii="宋体" w:eastAsia="宋体" w:hAnsi="宋体" w:cs="宋体"/>
          <w:spacing w:val="-21"/>
          <w:sz w:val="36"/>
          <w:szCs w:val="36"/>
        </w:rPr>
        <w:t>改善土</w:t>
      </w:r>
      <w:r>
        <w:rPr>
          <w:rFonts w:ascii="宋体" w:eastAsia="宋体" w:hAnsi="宋体" w:cs="宋体"/>
          <w:sz w:val="36"/>
          <w:szCs w:val="36"/>
        </w:rPr>
        <w:t xml:space="preserve"> </w:t>
      </w:r>
      <w:r>
        <w:rPr>
          <w:rFonts w:ascii="宋体" w:eastAsia="宋体" w:hAnsi="宋体" w:cs="宋体"/>
          <w:spacing w:val="-6"/>
          <w:sz w:val="36"/>
          <w:szCs w:val="36"/>
        </w:rPr>
        <w:t>的变形性质</w:t>
      </w:r>
      <w:r>
        <w:rPr>
          <w:rFonts w:ascii="宋体" w:eastAsia="宋体" w:hAnsi="宋体" w:cs="宋体"/>
          <w:spacing w:val="-6"/>
          <w:sz w:val="36"/>
          <w:szCs w:val="36"/>
        </w:rPr>
        <w:t>,</w:t>
      </w:r>
      <w:r>
        <w:rPr>
          <w:rFonts w:ascii="宋体" w:eastAsia="宋体" w:hAnsi="宋体" w:cs="宋体"/>
          <w:spacing w:val="-56"/>
          <w:sz w:val="36"/>
          <w:szCs w:val="36"/>
        </w:rPr>
        <w:t xml:space="preserve"> </w:t>
      </w:r>
      <w:r>
        <w:rPr>
          <w:rFonts w:ascii="宋体" w:eastAsia="宋体" w:hAnsi="宋体" w:cs="宋体"/>
          <w:spacing w:val="-6"/>
          <w:sz w:val="36"/>
          <w:szCs w:val="36"/>
        </w:rPr>
        <w:t>软基在上部荷载作用不产生破坏或过大的变形。</w:t>
      </w:r>
    </w:p>
    <w:p w:rsidR="002D00E3" w14:paraId="763F5550" w14:textId="77777777">
      <w:pPr>
        <w:spacing w:line="792" w:lineRule="exact"/>
        <w:ind w:firstLine="1006"/>
        <w:rPr>
          <w:rFonts w:ascii="黑体" w:eastAsia="黑体" w:hAnsi="黑体" w:cs="黑体"/>
          <w:sz w:val="36"/>
          <w:szCs w:val="36"/>
        </w:rPr>
      </w:pPr>
      <w:r>
        <w:rPr>
          <w:rFonts w:ascii="黑体" w:eastAsia="黑体" w:hAnsi="黑体" w:cs="黑体"/>
          <w:spacing w:val="-8"/>
          <w:position w:val="30"/>
          <w:sz w:val="36"/>
          <w:szCs w:val="36"/>
        </w:rPr>
        <w:t>1</w:t>
      </w:r>
      <w:r>
        <w:rPr>
          <w:rFonts w:ascii="黑体" w:eastAsia="黑体" w:hAnsi="黑体" w:cs="黑体"/>
          <w:spacing w:val="-82"/>
          <w:position w:val="30"/>
          <w:sz w:val="36"/>
          <w:szCs w:val="36"/>
        </w:rPr>
        <w:t xml:space="preserve"> </w:t>
      </w:r>
      <w:r>
        <w:rPr>
          <w:rFonts w:ascii="黑体" w:eastAsia="黑体" w:hAnsi="黑体" w:cs="黑体"/>
          <w:spacing w:val="-8"/>
          <w:position w:val="30"/>
          <w:sz w:val="36"/>
          <w:szCs w:val="36"/>
        </w:rPr>
        <w:t>、旋喷施工方法</w:t>
      </w:r>
    </w:p>
    <w:p w:rsidR="002D00E3" w14:paraId="76B8E23C" w14:textId="77777777">
      <w:pPr>
        <w:spacing w:before="1" w:line="236" w:lineRule="auto"/>
        <w:ind w:firstLine="847"/>
        <w:rPr>
          <w:rFonts w:ascii="宋体" w:eastAsia="宋体" w:hAnsi="宋体" w:cs="宋体"/>
          <w:sz w:val="36"/>
          <w:szCs w:val="36"/>
        </w:rPr>
      </w:pPr>
      <w:r>
        <w:rPr>
          <w:rFonts w:ascii="宋体" w:eastAsia="宋体" w:hAnsi="宋体" w:cs="宋体"/>
          <w:spacing w:val="-17"/>
          <w:w w:val="98"/>
          <w:sz w:val="36"/>
          <w:szCs w:val="36"/>
        </w:rPr>
        <w:t>（</w:t>
      </w:r>
      <w:r>
        <w:rPr>
          <w:rFonts w:ascii="宋体" w:eastAsia="宋体" w:hAnsi="宋体" w:cs="宋体"/>
          <w:spacing w:val="-94"/>
          <w:sz w:val="36"/>
          <w:szCs w:val="36"/>
        </w:rPr>
        <w:t xml:space="preserve"> </w:t>
      </w:r>
      <w:r>
        <w:rPr>
          <w:rFonts w:ascii="宋体" w:eastAsia="宋体" w:hAnsi="宋体" w:cs="宋体"/>
          <w:spacing w:val="-17"/>
          <w:w w:val="98"/>
          <w:sz w:val="36"/>
          <w:szCs w:val="36"/>
        </w:rPr>
        <w:t>1</w:t>
      </w:r>
      <w:r>
        <w:rPr>
          <w:rFonts w:ascii="宋体" w:eastAsia="宋体" w:hAnsi="宋体" w:cs="宋体"/>
          <w:spacing w:val="-80"/>
          <w:sz w:val="36"/>
          <w:szCs w:val="36"/>
        </w:rPr>
        <w:t xml:space="preserve"> </w:t>
      </w:r>
      <w:r>
        <w:rPr>
          <w:rFonts w:ascii="宋体" w:eastAsia="宋体" w:hAnsi="宋体" w:cs="宋体"/>
          <w:spacing w:val="-17"/>
          <w:w w:val="98"/>
          <w:sz w:val="36"/>
          <w:szCs w:val="36"/>
        </w:rPr>
        <w:t>）钻机就位</w:t>
      </w:r>
    </w:p>
    <w:p w:rsidR="002D00E3" w14:paraId="2DCC0186" w14:textId="77777777">
      <w:pPr>
        <w:spacing w:before="318" w:line="400" w:lineRule="auto"/>
        <w:ind w:left="57" w:right="67" w:firstLine="813"/>
        <w:rPr>
          <w:rFonts w:ascii="宋体" w:eastAsia="宋体" w:hAnsi="宋体" w:cs="宋体"/>
          <w:sz w:val="36"/>
          <w:szCs w:val="36"/>
        </w:rPr>
      </w:pPr>
      <w:r>
        <w:rPr>
          <w:rFonts w:ascii="宋体" w:eastAsia="宋体" w:hAnsi="宋体" w:cs="宋体"/>
          <w:spacing w:val="-5"/>
          <w:sz w:val="36"/>
          <w:szCs w:val="36"/>
        </w:rPr>
        <w:t>钻机严格按设计并经测量放线的孔位去对中</w:t>
      </w:r>
      <w:r>
        <w:rPr>
          <w:rFonts w:ascii="宋体" w:eastAsia="宋体" w:hAnsi="宋体" w:cs="宋体"/>
          <w:spacing w:val="-5"/>
          <w:sz w:val="36"/>
          <w:szCs w:val="36"/>
        </w:rPr>
        <w:t>,</w:t>
      </w:r>
      <w:r>
        <w:rPr>
          <w:rFonts w:ascii="宋体" w:eastAsia="宋体" w:hAnsi="宋体" w:cs="宋体"/>
          <w:spacing w:val="-54"/>
          <w:sz w:val="36"/>
          <w:szCs w:val="36"/>
        </w:rPr>
        <w:t xml:space="preserve"> </w:t>
      </w:r>
      <w:r>
        <w:rPr>
          <w:rFonts w:ascii="宋体" w:eastAsia="宋体" w:hAnsi="宋体" w:cs="宋体"/>
          <w:spacing w:val="-5"/>
          <w:sz w:val="36"/>
          <w:szCs w:val="36"/>
        </w:rPr>
        <w:t>保持钻机垂直，施工时旋喷管的允</w:t>
      </w:r>
      <w:r>
        <w:rPr>
          <w:rFonts w:ascii="宋体" w:eastAsia="宋体" w:hAnsi="宋体" w:cs="宋体"/>
          <w:sz w:val="36"/>
          <w:szCs w:val="36"/>
        </w:rPr>
        <w:t xml:space="preserve"> </w:t>
      </w:r>
      <w:r>
        <w:rPr>
          <w:rFonts w:ascii="宋体" w:eastAsia="宋体" w:hAnsi="宋体" w:cs="宋体"/>
          <w:sz w:val="36"/>
          <w:szCs w:val="36"/>
        </w:rPr>
        <w:t>许倾斜不大于</w:t>
      </w:r>
      <w:r>
        <w:rPr>
          <w:rFonts w:ascii="宋体" w:eastAsia="宋体" w:hAnsi="宋体" w:cs="宋体"/>
          <w:spacing w:val="-66"/>
          <w:sz w:val="36"/>
          <w:szCs w:val="36"/>
        </w:rPr>
        <w:t xml:space="preserve"> </w:t>
      </w:r>
      <w:r>
        <w:rPr>
          <w:rFonts w:ascii="宋体" w:eastAsia="宋体" w:hAnsi="宋体" w:cs="宋体"/>
          <w:sz w:val="36"/>
          <w:szCs w:val="36"/>
        </w:rPr>
        <w:t>1%.</w:t>
      </w:r>
    </w:p>
    <w:p w:rsidR="002D00E3" w14:paraId="0663308C" w14:textId="77777777">
      <w:pPr>
        <w:spacing w:before="2" w:line="238" w:lineRule="auto"/>
        <w:ind w:firstLine="847"/>
        <w:rPr>
          <w:rFonts w:ascii="宋体" w:eastAsia="宋体" w:hAnsi="宋体" w:cs="宋体"/>
          <w:sz w:val="36"/>
          <w:szCs w:val="36"/>
        </w:rPr>
      </w:pPr>
      <w:r>
        <w:rPr>
          <w:rFonts w:ascii="宋体" w:eastAsia="宋体" w:hAnsi="宋体" w:cs="宋体"/>
          <w:spacing w:val="-17"/>
          <w:sz w:val="36"/>
          <w:szCs w:val="36"/>
        </w:rPr>
        <w:t>（</w:t>
      </w:r>
      <w:r>
        <w:rPr>
          <w:rFonts w:ascii="宋体" w:eastAsia="宋体" w:hAnsi="宋体" w:cs="宋体"/>
          <w:spacing w:val="-17"/>
          <w:sz w:val="36"/>
          <w:szCs w:val="36"/>
        </w:rPr>
        <w:t>2</w:t>
      </w:r>
      <w:r>
        <w:rPr>
          <w:rFonts w:ascii="宋体" w:eastAsia="宋体" w:hAnsi="宋体" w:cs="宋体"/>
          <w:spacing w:val="-78"/>
          <w:sz w:val="36"/>
          <w:szCs w:val="36"/>
        </w:rPr>
        <w:t xml:space="preserve"> </w:t>
      </w:r>
      <w:r>
        <w:rPr>
          <w:rFonts w:ascii="宋体" w:eastAsia="宋体" w:hAnsi="宋体" w:cs="宋体"/>
          <w:spacing w:val="-17"/>
          <w:sz w:val="36"/>
          <w:szCs w:val="36"/>
        </w:rPr>
        <w:t>）钻孔</w:t>
      </w:r>
    </w:p>
    <w:p w:rsidR="002D00E3" w14:paraId="264A2D8C" w14:textId="77777777">
      <w:pPr>
        <w:spacing w:before="315" w:line="520" w:lineRule="auto"/>
        <w:ind w:left="60" w:right="5" w:firstLine="988"/>
        <w:rPr>
          <w:rFonts w:ascii="宋体" w:eastAsia="宋体" w:hAnsi="宋体" w:cs="宋体"/>
          <w:sz w:val="27"/>
          <w:szCs w:val="27"/>
        </w:rPr>
      </w:pPr>
      <w:r>
        <w:rPr>
          <w:rFonts w:ascii="宋体" w:eastAsia="宋体" w:hAnsi="宋体" w:cs="宋体"/>
          <w:spacing w:val="-6"/>
          <w:sz w:val="36"/>
          <w:szCs w:val="36"/>
        </w:rPr>
        <w:t>本次双管旋喷采用钻机引孔，钻进深度均能达到</w:t>
      </w:r>
      <w:r>
        <w:rPr>
          <w:rFonts w:ascii="宋体" w:eastAsia="宋体" w:hAnsi="宋体" w:cs="宋体"/>
          <w:spacing w:val="-61"/>
          <w:sz w:val="36"/>
          <w:szCs w:val="36"/>
        </w:rPr>
        <w:t xml:space="preserve"> </w:t>
      </w:r>
      <w:r>
        <w:rPr>
          <w:rFonts w:ascii="宋体" w:eastAsia="宋体" w:hAnsi="宋体" w:cs="宋体"/>
          <w:spacing w:val="-6"/>
          <w:sz w:val="36"/>
          <w:szCs w:val="36"/>
        </w:rPr>
        <w:t>50m</w:t>
      </w:r>
      <w:r>
        <w:rPr>
          <w:rFonts w:ascii="宋体" w:eastAsia="宋体" w:hAnsi="宋体" w:cs="宋体"/>
          <w:spacing w:val="-6"/>
          <w:sz w:val="36"/>
          <w:szCs w:val="36"/>
        </w:rPr>
        <w:t>以上，</w:t>
      </w:r>
      <w:r>
        <w:rPr>
          <w:rFonts w:ascii="宋体" w:eastAsia="宋体" w:hAnsi="宋体" w:cs="宋体"/>
          <w:spacing w:val="36"/>
          <w:sz w:val="36"/>
          <w:szCs w:val="36"/>
        </w:rPr>
        <w:t xml:space="preserve"> </w:t>
      </w:r>
      <w:r>
        <w:rPr>
          <w:rFonts w:ascii="宋体" w:eastAsia="宋体" w:hAnsi="宋体" w:cs="宋体"/>
          <w:spacing w:val="-6"/>
          <w:sz w:val="36"/>
          <w:szCs w:val="36"/>
        </w:rPr>
        <w:t>孔位偏差不得大于</w:t>
      </w:r>
      <w:r>
        <w:rPr>
          <w:rFonts w:ascii="宋体" w:eastAsia="宋体" w:hAnsi="宋体" w:cs="宋体"/>
          <w:sz w:val="36"/>
          <w:szCs w:val="36"/>
        </w:rPr>
        <w:t xml:space="preserve"> </w:t>
      </w: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27</w:t>
      </w:r>
    </w:p>
    <w:p w:rsidR="002D00E3" w14:paraId="06C220AA" w14:textId="77777777">
      <w:pPr>
        <w:sectPr>
          <w:headerReference w:type="default" r:id="rId43"/>
          <w:pgSz w:w="17860" w:h="25258"/>
          <w:pgMar w:top="400" w:right="2049" w:bottom="0" w:left="2500" w:header="0" w:footer="0" w:gutter="0"/>
          <w:pgNumType w:start="32"/>
          <w:cols w:space="720"/>
        </w:sectPr>
      </w:pPr>
    </w:p>
    <w:p w:rsidR="002D00E3" w14:paraId="606BD433" w14:textId="6A932551">
      <w:pPr>
        <w:spacing w:line="262" w:lineRule="auto"/>
      </w:pPr>
      <w:r>
        <mc:AlternateContent>
          <mc:Choice Requires="wps">
            <w:drawing>
              <wp:anchor distT="0" distB="0" distL="114300" distR="114300" simplePos="0" relativeHeight="25195110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098012235" name="文本框 1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1BF1D16">
                            <w:pPr>
                              <w:rPr>
                                <w:color w:val="FFFFFF"/>
                              </w:rPr>
                            </w:pPr>
                            <w:r w:rsidRPr="00A3289A">
                              <w:rPr>
                                <w:rFonts w:hint="eastAsia"/>
                                <w:color w:val="FFFFFF"/>
                              </w:rPr>
                              <w:t>，将细筋网固定于壁面上，按设计图纸的要求配筋，制安加强筋和焊接锚头钢筋网应距高坡面</w:t>
                            </w:r>
                            <w:r w:rsidRPr="00A3289A">
                              <w:rPr>
                                <w:rFonts w:hint="eastAsia"/>
                                <w:color w:val="FFFFFF"/>
                              </w:rPr>
                              <w:t>2</w:t>
                            </w:r>
                            <w:r w:rsidRPr="00A3289A">
                              <w:rPr>
                                <w:rFonts w:hint="eastAsia"/>
                                <w:color w:val="FFFFFF"/>
                              </w:rPr>
                              <w:t>—</w:t>
                            </w:r>
                            <w:r w:rsidRPr="00A3289A">
                              <w:rPr>
                                <w:rFonts w:hint="eastAsia"/>
                                <w:color w:val="FFFFFF"/>
                              </w:rPr>
                              <w:t>3cm</w:t>
                            </w:r>
                            <w:r w:rsidRPr="00A3289A">
                              <w:rPr>
                                <w:rFonts w:hint="eastAsia"/>
                                <w:color w:val="FFFFFF"/>
                              </w:rPr>
                              <w:t>确保喷射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4" o:spid="_x0000_s1193" type="#_x0000_t202" style="width:10pt;height:10pt;margin-top:580pt;margin-left:415pt;mso-wrap-distance-bottom:0;mso-wrap-distance-left:9pt;mso-wrap-distance-right:9pt;mso-wrap-distance-top:0;position:absolute;v-text-anchor:top;z-index:251950080" filled="f" fillcolor="this" stroked="f" strokeweight="0.5pt">
                <v:textbox>
                  <w:txbxContent>
                    <w:p w:rsidR="00A3289A" w:rsidRPr="00A3289A" w14:paraId="40EE242A" w14:textId="31BF1D16">
                      <w:pPr>
                        <w:rPr>
                          <w:color w:val="FFFFFF"/>
                        </w:rPr>
                      </w:pPr>
                      <w:r w:rsidRPr="00A3289A">
                        <w:rPr>
                          <w:rFonts w:hint="eastAsia"/>
                          <w:color w:val="FFFFFF"/>
                        </w:rPr>
                        <w:t>，将细筋网固定于壁面上，按设计图纸的要求配筋，制安加强筋和焊接锚头钢筋网应距高坡面</w:t>
                      </w:r>
                      <w:r w:rsidRPr="00A3289A">
                        <w:rPr>
                          <w:rFonts w:hint="eastAsia"/>
                          <w:color w:val="FFFFFF"/>
                        </w:rPr>
                        <w:t>2</w:t>
                      </w:r>
                      <w:r w:rsidRPr="00A3289A">
                        <w:rPr>
                          <w:rFonts w:hint="eastAsia"/>
                          <w:color w:val="FFFFFF"/>
                        </w:rPr>
                        <w:t>—</w:t>
                      </w:r>
                      <w:r w:rsidRPr="00A3289A">
                        <w:rPr>
                          <w:rFonts w:hint="eastAsia"/>
                          <w:color w:val="FFFFFF"/>
                        </w:rPr>
                        <w:t>3cm</w:t>
                      </w:r>
                      <w:r w:rsidRPr="00A3289A">
                        <w:rPr>
                          <w:rFonts w:hint="eastAsia"/>
                          <w:color w:val="FFFFFF"/>
                        </w:rPr>
                        <w:t>确保喷射</w:t>
                      </w:r>
                    </w:p>
                  </w:txbxContent>
                </v:textbox>
              </v:shape>
            </w:pict>
          </mc:Fallback>
        </mc:AlternateContent>
      </w:r>
      <w:r>
        <mc:AlternateContent>
          <mc:Choice Requires="wps">
            <w:drawing>
              <wp:anchor distT="0" distB="0" distL="114300" distR="114300" simplePos="0" relativeHeight="25194905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317779187" name="文本框 1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012B90C">
                            <w:pPr>
                              <w:rPr>
                                <w:color w:val="FFFFFF"/>
                              </w:rPr>
                            </w:pPr>
                            <w:r w:rsidRPr="00A3289A">
                              <w:rPr>
                                <w:rFonts w:hint="eastAsia"/>
                                <w:color w:val="FFFFFF"/>
                              </w:rPr>
                              <w:t>足</w:t>
                            </w:r>
                            <w:r w:rsidRPr="00A3289A">
                              <w:rPr>
                                <w:rFonts w:hint="eastAsia"/>
                                <w:color w:val="FFFFFF"/>
                              </w:rPr>
                              <w:t>I</w:t>
                            </w:r>
                            <w:r w:rsidRPr="00A3289A">
                              <w:rPr>
                                <w:rFonts w:hint="eastAsia"/>
                                <w:color w:val="FFFFFF"/>
                              </w:rPr>
                              <w:t>级钢筋</w:t>
                            </w:r>
                            <w:r w:rsidRPr="00A3289A">
                              <w:rPr>
                                <w:rFonts w:hint="eastAsia"/>
                                <w:color w:val="FFFFFF"/>
                              </w:rPr>
                              <w:t>30d</w:t>
                            </w:r>
                            <w:r w:rsidRPr="00A3289A">
                              <w:rPr>
                                <w:rFonts w:hint="eastAsia"/>
                                <w:color w:val="FFFFFF"/>
                              </w:rPr>
                              <w:t>、</w:t>
                            </w:r>
                            <w:r w:rsidRPr="00A3289A">
                              <w:rPr>
                                <w:rFonts w:hint="eastAsia"/>
                                <w:color w:val="FFFFFF"/>
                              </w:rPr>
                              <w:t>II</w:t>
                            </w:r>
                            <w:r w:rsidRPr="00A3289A">
                              <w:rPr>
                                <w:rFonts w:hint="eastAsia"/>
                                <w:color w:val="FFFFFF"/>
                              </w:rPr>
                              <w:t>级钢筋</w:t>
                            </w:r>
                            <w:r w:rsidRPr="00A3289A">
                              <w:rPr>
                                <w:rFonts w:hint="eastAsia"/>
                                <w:color w:val="FFFFFF"/>
                              </w:rPr>
                              <w:t>45d</w:t>
                            </w:r>
                            <w:r w:rsidRPr="00A3289A">
                              <w:rPr>
                                <w:rFonts w:hint="eastAsia"/>
                                <w:color w:val="FFFFFF"/>
                              </w:rPr>
                              <w:t>，焊接、搭接长度</w:t>
                            </w:r>
                            <w:r w:rsidRPr="00A3289A">
                              <w:rPr>
                                <w:rFonts w:hint="eastAsia"/>
                                <w:color w:val="FFFFFF"/>
                              </w:rPr>
                              <w:t>10d</w:t>
                            </w:r>
                            <w:r w:rsidRPr="00A3289A">
                              <w:rPr>
                                <w:rFonts w:hint="eastAsia"/>
                                <w:color w:val="FFFFFF"/>
                              </w:rPr>
                              <w:t>，箍筋应按要求作弯钩，弯起角度为</w:t>
                            </w:r>
                            <w:r w:rsidRPr="00A3289A">
                              <w:rPr>
                                <w:rFonts w:hint="eastAsia"/>
                                <w:color w:val="FFFFFF"/>
                              </w:rPr>
                              <w:t>135,</w:t>
                            </w:r>
                            <w:r w:rsidRPr="00A3289A">
                              <w:rPr>
                                <w:rFonts w:hint="eastAsia"/>
                                <w:color w:val="FFFFFF"/>
                              </w:rPr>
                              <w:t>并保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3" o:spid="_x0000_s1194" type="#_x0000_t202" style="width:10pt;height:10pt;margin-top:430pt;margin-left:415pt;mso-wrap-distance-bottom:0;mso-wrap-distance-left:9pt;mso-wrap-distance-right:9pt;mso-wrap-distance-top:0;position:absolute;v-text-anchor:top;z-index:251948032" filled="f" fillcolor="this" stroked="f" strokeweight="0.5pt">
                <v:textbox>
                  <w:txbxContent>
                    <w:p w:rsidR="00A3289A" w:rsidRPr="00A3289A" w14:paraId="2336E8DF" w14:textId="4012B90C">
                      <w:pPr>
                        <w:rPr>
                          <w:color w:val="FFFFFF"/>
                        </w:rPr>
                      </w:pPr>
                      <w:r w:rsidRPr="00A3289A">
                        <w:rPr>
                          <w:rFonts w:hint="eastAsia"/>
                          <w:color w:val="FFFFFF"/>
                        </w:rPr>
                        <w:t>足</w:t>
                      </w:r>
                      <w:r w:rsidRPr="00A3289A">
                        <w:rPr>
                          <w:rFonts w:hint="eastAsia"/>
                          <w:color w:val="FFFFFF"/>
                        </w:rPr>
                        <w:t>I</w:t>
                      </w:r>
                      <w:r w:rsidRPr="00A3289A">
                        <w:rPr>
                          <w:rFonts w:hint="eastAsia"/>
                          <w:color w:val="FFFFFF"/>
                        </w:rPr>
                        <w:t>级钢筋</w:t>
                      </w:r>
                      <w:r w:rsidRPr="00A3289A">
                        <w:rPr>
                          <w:rFonts w:hint="eastAsia"/>
                          <w:color w:val="FFFFFF"/>
                        </w:rPr>
                        <w:t>30d</w:t>
                      </w:r>
                      <w:r w:rsidRPr="00A3289A">
                        <w:rPr>
                          <w:rFonts w:hint="eastAsia"/>
                          <w:color w:val="FFFFFF"/>
                        </w:rPr>
                        <w:t>、</w:t>
                      </w:r>
                      <w:r w:rsidRPr="00A3289A">
                        <w:rPr>
                          <w:rFonts w:hint="eastAsia"/>
                          <w:color w:val="FFFFFF"/>
                        </w:rPr>
                        <w:t>II</w:t>
                      </w:r>
                      <w:r w:rsidRPr="00A3289A">
                        <w:rPr>
                          <w:rFonts w:hint="eastAsia"/>
                          <w:color w:val="FFFFFF"/>
                        </w:rPr>
                        <w:t>级钢筋</w:t>
                      </w:r>
                      <w:r w:rsidRPr="00A3289A">
                        <w:rPr>
                          <w:rFonts w:hint="eastAsia"/>
                          <w:color w:val="FFFFFF"/>
                        </w:rPr>
                        <w:t>45d</w:t>
                      </w:r>
                      <w:r w:rsidRPr="00A3289A">
                        <w:rPr>
                          <w:rFonts w:hint="eastAsia"/>
                          <w:color w:val="FFFFFF"/>
                        </w:rPr>
                        <w:t>，焊接、搭接长度</w:t>
                      </w:r>
                      <w:r w:rsidRPr="00A3289A">
                        <w:rPr>
                          <w:rFonts w:hint="eastAsia"/>
                          <w:color w:val="FFFFFF"/>
                        </w:rPr>
                        <w:t>10d</w:t>
                      </w:r>
                      <w:r w:rsidRPr="00A3289A">
                        <w:rPr>
                          <w:rFonts w:hint="eastAsia"/>
                          <w:color w:val="FFFFFF"/>
                        </w:rPr>
                        <w:t>，箍筋应按要求作弯钩，弯起角度为</w:t>
                      </w:r>
                      <w:r w:rsidRPr="00A3289A">
                        <w:rPr>
                          <w:rFonts w:hint="eastAsia"/>
                          <w:color w:val="FFFFFF"/>
                        </w:rPr>
                        <w:t>135,</w:t>
                      </w:r>
                      <w:r w:rsidRPr="00A3289A">
                        <w:rPr>
                          <w:rFonts w:hint="eastAsia"/>
                          <w:color w:val="FFFFFF"/>
                        </w:rPr>
                        <w:t>并保</w:t>
                      </w:r>
                    </w:p>
                  </w:txbxContent>
                </v:textbox>
              </v:shape>
            </w:pict>
          </mc:Fallback>
        </mc:AlternateContent>
      </w:r>
      <w:r>
        <mc:AlternateContent>
          <mc:Choice Requires="wps">
            <w:drawing>
              <wp:anchor distT="0" distB="0" distL="114300" distR="114300" simplePos="0" relativeHeight="25194700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455839976" name="文本框 1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7F1AFF6">
                            <w:pPr>
                              <w:rPr>
                                <w:color w:val="FFFFFF"/>
                              </w:rPr>
                            </w:pPr>
                            <w:r w:rsidRPr="00A3289A">
                              <w:rPr>
                                <w:rFonts w:hint="eastAsia"/>
                                <w:color w:val="FFFFFF"/>
                              </w:rPr>
                              <w:t>且变形不稳定或超过规范要求时，应及时通知业主、监理和设计单位协商解决。第三节旋挖灌注桩一、设计要求本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2" o:spid="_x0000_s1195" type="#_x0000_t202" style="width:10pt;height:10pt;margin-top:280pt;margin-left:415pt;mso-wrap-distance-bottom:0;mso-wrap-distance-left:9pt;mso-wrap-distance-right:9pt;mso-wrap-distance-top:0;position:absolute;v-text-anchor:top;z-index:251945984" filled="f" fillcolor="this" stroked="f" strokeweight="0.5pt">
                <v:textbox>
                  <w:txbxContent>
                    <w:p w:rsidR="00A3289A" w:rsidRPr="00A3289A" w14:paraId="0BB5ED5B" w14:textId="17F1AFF6">
                      <w:pPr>
                        <w:rPr>
                          <w:color w:val="FFFFFF"/>
                        </w:rPr>
                      </w:pPr>
                      <w:r w:rsidRPr="00A3289A">
                        <w:rPr>
                          <w:rFonts w:hint="eastAsia"/>
                          <w:color w:val="FFFFFF"/>
                        </w:rPr>
                        <w:t>且变形不稳定或超过规范要求时，应及时通知业主、监理和设计单位协商解决。第三节旋挖灌注桩一、设计要求本</w:t>
                      </w:r>
                    </w:p>
                  </w:txbxContent>
                </v:textbox>
              </v:shape>
            </w:pict>
          </mc:Fallback>
        </mc:AlternateContent>
      </w:r>
      <w:r>
        <mc:AlternateContent>
          <mc:Choice Requires="wps">
            <w:drawing>
              <wp:anchor distT="0" distB="0" distL="114300" distR="114300" simplePos="0" relativeHeight="25194496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714508686" name="文本框 1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97D0062">
                            <w:pPr>
                              <w:rPr>
                                <w:color w:val="FFFFFF"/>
                              </w:rPr>
                            </w:pPr>
                            <w:r w:rsidRPr="00A3289A">
                              <w:rPr>
                                <w:rFonts w:hint="eastAsia"/>
                                <w:color w:val="FFFFFF"/>
                              </w:rPr>
                              <w:t>监理检查验收。对施工中监理提出的整改意见</w:t>
                            </w:r>
                            <w:r w:rsidRPr="00A3289A">
                              <w:rPr>
                                <w:rFonts w:hint="eastAsia"/>
                                <w:color w:val="FFFFFF"/>
                              </w:rPr>
                              <w:t>,</w:t>
                            </w:r>
                            <w:r w:rsidRPr="00A3289A">
                              <w:rPr>
                                <w:rFonts w:hint="eastAsia"/>
                                <w:color w:val="FFFFFF"/>
                              </w:rPr>
                              <w:t>我司将施工队伍立即进广东省地质建设工程集团公司</w:t>
                            </w:r>
                            <w:r w:rsidRPr="00A3289A">
                              <w:rPr>
                                <w:rFonts w:hint="eastAsia"/>
                                <w:color w:val="FFFFFF"/>
                              </w:rPr>
                              <w:t>65</w:t>
                            </w:r>
                            <w:r w:rsidRPr="00A3289A">
                              <w:rPr>
                                <w:rFonts w:hint="eastAsia"/>
                                <w:color w:val="FFFFFF"/>
                              </w:rPr>
                              <w:t>布心项目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1" o:spid="_x0000_s1196" type="#_x0000_t202" style="width:10pt;height:10pt;margin-top:130pt;margin-left:415pt;mso-wrap-distance-bottom:0;mso-wrap-distance-left:9pt;mso-wrap-distance-right:9pt;mso-wrap-distance-top:0;position:absolute;v-text-anchor:top;z-index:251943936" filled="f" fillcolor="this" stroked="f" strokeweight="0.5pt">
                <v:textbox>
                  <w:txbxContent>
                    <w:p w:rsidR="00A3289A" w:rsidRPr="00A3289A" w14:paraId="0EDDCA2E" w14:textId="497D0062">
                      <w:pPr>
                        <w:rPr>
                          <w:color w:val="FFFFFF"/>
                        </w:rPr>
                      </w:pPr>
                      <w:r w:rsidRPr="00A3289A">
                        <w:rPr>
                          <w:rFonts w:hint="eastAsia"/>
                          <w:color w:val="FFFFFF"/>
                        </w:rPr>
                        <w:t>监理检查验收。对施工中监理提出的整改意见</w:t>
                      </w:r>
                      <w:r w:rsidRPr="00A3289A">
                        <w:rPr>
                          <w:rFonts w:hint="eastAsia"/>
                          <w:color w:val="FFFFFF"/>
                        </w:rPr>
                        <w:t>,</w:t>
                      </w:r>
                      <w:r w:rsidRPr="00A3289A">
                        <w:rPr>
                          <w:rFonts w:hint="eastAsia"/>
                          <w:color w:val="FFFFFF"/>
                        </w:rPr>
                        <w:t>我司将施工队伍立即进广东省地质建设工程集团公司</w:t>
                      </w:r>
                      <w:r w:rsidRPr="00A3289A">
                        <w:rPr>
                          <w:rFonts w:hint="eastAsia"/>
                          <w:color w:val="FFFFFF"/>
                        </w:rPr>
                        <w:t>65</w:t>
                      </w:r>
                      <w:r w:rsidRPr="00A3289A">
                        <w:rPr>
                          <w:rFonts w:hint="eastAsia"/>
                          <w:color w:val="FFFFFF"/>
                        </w:rPr>
                        <w:t>布心项目</w:t>
                      </w:r>
                    </w:p>
                  </w:txbxContent>
                </v:textbox>
              </v:shape>
            </w:pict>
          </mc:Fallback>
        </mc:AlternateContent>
      </w:r>
    </w:p>
    <w:p w:rsidR="002D00E3" w14:paraId="23B89C72" w14:textId="77777777">
      <w:pPr>
        <w:spacing w:line="262" w:lineRule="auto"/>
      </w:pPr>
    </w:p>
    <w:p w:rsidR="002D00E3" w14:paraId="7C5674D0" w14:textId="77777777">
      <w:pPr>
        <w:spacing w:line="263" w:lineRule="auto"/>
      </w:pPr>
    </w:p>
    <w:p w:rsidR="002D00E3" w14:paraId="1BCC40A2" w14:textId="77777777">
      <w:pPr>
        <w:spacing w:before="87" w:line="237" w:lineRule="auto"/>
        <w:ind w:firstLine="4565"/>
        <w:rPr>
          <w:rFonts w:ascii="宋体" w:eastAsia="宋体" w:hAnsi="宋体" w:cs="宋体"/>
          <w:sz w:val="27"/>
          <w:szCs w:val="27"/>
        </w:rPr>
      </w:pPr>
      <w:r>
        <w:drawing>
          <wp:anchor distT="0" distB="0" distL="0" distR="0" simplePos="0" relativeHeight="251942912"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35" name="IM 35"/>
            <wp:cNvGraphicFramePr/>
            <a:graphic xmlns:a="http://schemas.openxmlformats.org/drawingml/2006/main">
              <a:graphicData uri="http://schemas.openxmlformats.org/drawingml/2006/picture">
                <pic:pic xmlns:pic="http://schemas.openxmlformats.org/drawingml/2006/picture">
                  <pic:nvPicPr>
                    <pic:cNvPr id="35" name="IM 35"/>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5D83E14" w14:textId="77777777">
      <w:pPr>
        <w:spacing w:line="326" w:lineRule="auto"/>
      </w:pPr>
    </w:p>
    <w:p w:rsidR="002D00E3" w14:paraId="53D233B8" w14:textId="77777777">
      <w:pPr>
        <w:spacing w:before="117" w:line="498" w:lineRule="exact"/>
        <w:ind w:firstLine="64"/>
        <w:rPr>
          <w:rFonts w:ascii="宋体" w:eastAsia="宋体" w:hAnsi="宋体" w:cs="宋体"/>
          <w:sz w:val="36"/>
          <w:szCs w:val="36"/>
        </w:rPr>
      </w:pPr>
      <w:r>
        <w:rPr>
          <w:rFonts w:ascii="宋体" w:eastAsia="宋体" w:hAnsi="宋体" w:cs="宋体"/>
          <w:spacing w:val="19"/>
          <w:w w:val="104"/>
          <w:position w:val="3"/>
          <w:sz w:val="36"/>
          <w:szCs w:val="36"/>
        </w:rPr>
        <w:t>50mm</w:t>
      </w:r>
      <w:r>
        <w:rPr>
          <w:rFonts w:ascii="宋体" w:eastAsia="宋体" w:hAnsi="宋体" w:cs="宋体"/>
          <w:spacing w:val="19"/>
          <w:w w:val="104"/>
          <w:position w:val="3"/>
          <w:sz w:val="36"/>
          <w:szCs w:val="36"/>
        </w:rPr>
        <w:t>。</w:t>
      </w:r>
    </w:p>
    <w:p w:rsidR="002D00E3" w14:paraId="42170B5C" w14:textId="77777777">
      <w:pPr>
        <w:spacing w:before="284" w:line="237" w:lineRule="auto"/>
        <w:ind w:firstLine="878"/>
        <w:rPr>
          <w:rFonts w:ascii="宋体" w:eastAsia="宋体" w:hAnsi="宋体" w:cs="宋体"/>
          <w:sz w:val="36"/>
          <w:szCs w:val="36"/>
        </w:rPr>
      </w:pPr>
      <w:r>
        <w:rPr>
          <w:rFonts w:ascii="宋体" w:eastAsia="宋体" w:hAnsi="宋体" w:cs="宋体"/>
          <w:spacing w:val="-16"/>
          <w:w w:val="91"/>
          <w:sz w:val="36"/>
          <w:szCs w:val="36"/>
        </w:rPr>
        <w:t>(3)</w:t>
      </w:r>
      <w:r>
        <w:rPr>
          <w:rFonts w:ascii="宋体" w:eastAsia="宋体" w:hAnsi="宋体" w:cs="宋体"/>
          <w:sz w:val="36"/>
          <w:szCs w:val="36"/>
        </w:rPr>
        <w:t xml:space="preserve"> </w:t>
      </w:r>
      <w:r>
        <w:rPr>
          <w:rFonts w:ascii="宋体" w:eastAsia="宋体" w:hAnsi="宋体" w:cs="宋体"/>
          <w:spacing w:val="-16"/>
          <w:w w:val="91"/>
          <w:sz w:val="36"/>
          <w:szCs w:val="36"/>
        </w:rPr>
        <w:t>插管</w:t>
      </w:r>
    </w:p>
    <w:p w:rsidR="002D00E3" w14:paraId="091BA962" w14:textId="77777777">
      <w:pPr>
        <w:spacing w:before="313" w:line="401" w:lineRule="auto"/>
        <w:ind w:left="60" w:right="176" w:firstLine="806"/>
        <w:rPr>
          <w:rFonts w:ascii="宋体" w:eastAsia="宋体" w:hAnsi="宋体" w:cs="宋体"/>
          <w:sz w:val="36"/>
          <w:szCs w:val="36"/>
        </w:rPr>
      </w:pPr>
      <w:r>
        <w:rPr>
          <w:rFonts w:ascii="宋体" w:eastAsia="宋体" w:hAnsi="宋体" w:cs="宋体"/>
          <w:spacing w:val="-1"/>
          <w:sz w:val="36"/>
          <w:szCs w:val="36"/>
        </w:rPr>
        <w:t>插管是将旋喷管插入设计预定的深度</w:t>
      </w:r>
      <w:r>
        <w:rPr>
          <w:rFonts w:ascii="宋体" w:eastAsia="宋体" w:hAnsi="宋体" w:cs="宋体"/>
          <w:spacing w:val="-1"/>
          <w:sz w:val="36"/>
          <w:szCs w:val="36"/>
        </w:rPr>
        <w:t>.</w:t>
      </w:r>
      <w:r>
        <w:rPr>
          <w:rFonts w:ascii="宋体" w:eastAsia="宋体" w:hAnsi="宋体" w:cs="宋体"/>
          <w:spacing w:val="-65"/>
          <w:sz w:val="36"/>
          <w:szCs w:val="36"/>
        </w:rPr>
        <w:t xml:space="preserve"> </w:t>
      </w:r>
      <w:r>
        <w:rPr>
          <w:rFonts w:ascii="宋体" w:eastAsia="宋体" w:hAnsi="宋体" w:cs="宋体"/>
          <w:spacing w:val="-1"/>
          <w:sz w:val="36"/>
          <w:szCs w:val="36"/>
        </w:rPr>
        <w:t>在插管过程中</w:t>
      </w:r>
      <w:r>
        <w:rPr>
          <w:rFonts w:ascii="宋体" w:eastAsia="宋体" w:hAnsi="宋体" w:cs="宋体"/>
          <w:spacing w:val="-1"/>
          <w:sz w:val="36"/>
          <w:szCs w:val="36"/>
        </w:rPr>
        <w:t>,</w:t>
      </w:r>
      <w:r>
        <w:rPr>
          <w:rFonts w:ascii="宋体" w:eastAsia="宋体" w:hAnsi="宋体" w:cs="宋体"/>
          <w:spacing w:val="-64"/>
          <w:sz w:val="36"/>
          <w:szCs w:val="36"/>
        </w:rPr>
        <w:t xml:space="preserve"> </w:t>
      </w:r>
      <w:r>
        <w:rPr>
          <w:rFonts w:ascii="宋体" w:eastAsia="宋体" w:hAnsi="宋体" w:cs="宋体"/>
          <w:spacing w:val="-1"/>
          <w:sz w:val="36"/>
          <w:szCs w:val="36"/>
        </w:rPr>
        <w:t>为预防泥砂堵塞喷嘴</w:t>
      </w:r>
      <w:r>
        <w:rPr>
          <w:rFonts w:ascii="宋体" w:eastAsia="宋体" w:hAnsi="宋体" w:cs="宋体"/>
          <w:spacing w:val="-1"/>
          <w:sz w:val="36"/>
          <w:szCs w:val="36"/>
        </w:rPr>
        <w:t>,</w:t>
      </w:r>
      <w:r>
        <w:rPr>
          <w:rFonts w:ascii="宋体" w:eastAsia="宋体" w:hAnsi="宋体" w:cs="宋体"/>
          <w:spacing w:val="-65"/>
          <w:sz w:val="36"/>
          <w:szCs w:val="36"/>
        </w:rPr>
        <w:t xml:space="preserve"> </w:t>
      </w:r>
      <w:r>
        <w:rPr>
          <w:rFonts w:ascii="宋体" w:eastAsia="宋体" w:hAnsi="宋体" w:cs="宋体"/>
          <w:spacing w:val="-1"/>
          <w:sz w:val="36"/>
          <w:szCs w:val="36"/>
        </w:rPr>
        <w:t>可</w:t>
      </w:r>
      <w:r>
        <w:rPr>
          <w:rFonts w:ascii="宋体" w:eastAsia="宋体" w:hAnsi="宋体" w:cs="宋体"/>
          <w:sz w:val="36"/>
          <w:szCs w:val="36"/>
        </w:rPr>
        <w:t xml:space="preserve"> </w:t>
      </w:r>
      <w:r>
        <w:rPr>
          <w:rFonts w:ascii="宋体" w:eastAsia="宋体" w:hAnsi="宋体" w:cs="宋体"/>
          <w:spacing w:val="1"/>
          <w:sz w:val="36"/>
          <w:szCs w:val="36"/>
        </w:rPr>
        <w:t>边射水、边插管</w:t>
      </w:r>
      <w:r>
        <w:rPr>
          <w:rFonts w:ascii="宋体" w:eastAsia="宋体" w:hAnsi="宋体" w:cs="宋体"/>
          <w:spacing w:val="1"/>
          <w:sz w:val="36"/>
          <w:szCs w:val="36"/>
        </w:rPr>
        <w:t>,</w:t>
      </w:r>
      <w:r>
        <w:rPr>
          <w:rFonts w:ascii="宋体" w:eastAsia="宋体" w:hAnsi="宋体" w:cs="宋体"/>
          <w:spacing w:val="-64"/>
          <w:sz w:val="36"/>
          <w:szCs w:val="36"/>
        </w:rPr>
        <w:t xml:space="preserve"> </w:t>
      </w:r>
      <w:r>
        <w:rPr>
          <w:rFonts w:ascii="宋体" w:eastAsia="宋体" w:hAnsi="宋体" w:cs="宋体"/>
          <w:spacing w:val="1"/>
          <w:sz w:val="36"/>
          <w:szCs w:val="36"/>
        </w:rPr>
        <w:t>水压力一般不超过</w:t>
      </w:r>
      <w:r>
        <w:rPr>
          <w:rFonts w:ascii="宋体" w:eastAsia="宋体" w:hAnsi="宋体" w:cs="宋体"/>
          <w:spacing w:val="1"/>
          <w:sz w:val="36"/>
          <w:szCs w:val="36"/>
        </w:rPr>
        <w:t>1Mpa</w:t>
      </w:r>
      <w:r>
        <w:rPr>
          <w:rFonts w:ascii="宋体" w:eastAsia="宋体" w:hAnsi="宋体" w:cs="宋体"/>
          <w:spacing w:val="1"/>
          <w:sz w:val="36"/>
          <w:szCs w:val="36"/>
        </w:rPr>
        <w:t>。水压过大，易将孔壁射塌。</w:t>
      </w:r>
    </w:p>
    <w:p w:rsidR="002D00E3" w14:paraId="053DC9BB" w14:textId="77777777">
      <w:pPr>
        <w:spacing w:line="238" w:lineRule="auto"/>
        <w:ind w:firstLine="878"/>
        <w:rPr>
          <w:rFonts w:ascii="宋体" w:eastAsia="宋体" w:hAnsi="宋体" w:cs="宋体"/>
          <w:sz w:val="36"/>
          <w:szCs w:val="36"/>
        </w:rPr>
      </w:pPr>
      <w:r>
        <w:rPr>
          <w:rFonts w:ascii="宋体" w:eastAsia="宋体" w:hAnsi="宋体" w:cs="宋体"/>
          <w:spacing w:val="-17"/>
          <w:w w:val="98"/>
          <w:sz w:val="36"/>
          <w:szCs w:val="36"/>
        </w:rPr>
        <w:t>(4</w:t>
      </w:r>
      <w:r>
        <w:rPr>
          <w:rFonts w:ascii="宋体" w:eastAsia="宋体" w:hAnsi="宋体" w:cs="宋体"/>
          <w:spacing w:val="1"/>
          <w:sz w:val="36"/>
          <w:szCs w:val="36"/>
        </w:rPr>
        <w:t xml:space="preserve"> </w:t>
      </w:r>
      <w:r>
        <w:rPr>
          <w:rFonts w:ascii="宋体" w:eastAsia="宋体" w:hAnsi="宋体" w:cs="宋体"/>
          <w:spacing w:val="-17"/>
          <w:w w:val="98"/>
          <w:sz w:val="36"/>
          <w:szCs w:val="36"/>
        </w:rPr>
        <w:t>）喷射作业</w:t>
      </w:r>
    </w:p>
    <w:p w:rsidR="002D00E3" w14:paraId="2E70B618" w14:textId="77777777">
      <w:pPr>
        <w:spacing w:before="314" w:line="400" w:lineRule="auto"/>
        <w:ind w:left="60" w:right="184" w:firstLine="836"/>
        <w:rPr>
          <w:rFonts w:ascii="宋体" w:eastAsia="宋体" w:hAnsi="宋体" w:cs="宋体"/>
          <w:sz w:val="36"/>
          <w:szCs w:val="36"/>
        </w:rPr>
      </w:pPr>
      <w:r>
        <w:rPr>
          <w:rFonts w:ascii="宋体" w:eastAsia="宋体" w:hAnsi="宋体" w:cs="宋体"/>
          <w:spacing w:val="5"/>
          <w:sz w:val="36"/>
          <w:szCs w:val="36"/>
        </w:rPr>
        <w:t>当旋喷管插入设计预定的深度后</w:t>
      </w:r>
      <w:r>
        <w:rPr>
          <w:rFonts w:ascii="宋体" w:eastAsia="宋体" w:hAnsi="宋体" w:cs="宋体"/>
          <w:spacing w:val="5"/>
          <w:sz w:val="36"/>
          <w:szCs w:val="36"/>
        </w:rPr>
        <w:t>,</w:t>
      </w:r>
      <w:r>
        <w:rPr>
          <w:rFonts w:ascii="宋体" w:eastAsia="宋体" w:hAnsi="宋体" w:cs="宋体"/>
          <w:spacing w:val="-15"/>
          <w:sz w:val="36"/>
          <w:szCs w:val="36"/>
        </w:rPr>
        <w:t xml:space="preserve"> </w:t>
      </w:r>
      <w:r>
        <w:rPr>
          <w:rFonts w:ascii="宋体" w:eastAsia="宋体" w:hAnsi="宋体" w:cs="宋体"/>
          <w:spacing w:val="5"/>
          <w:sz w:val="36"/>
          <w:szCs w:val="36"/>
        </w:rPr>
        <w:t>由下而上进行喷射作业</w:t>
      </w:r>
      <w:r>
        <w:rPr>
          <w:rFonts w:ascii="宋体" w:eastAsia="宋体" w:hAnsi="宋体" w:cs="宋体"/>
          <w:spacing w:val="5"/>
          <w:sz w:val="36"/>
          <w:szCs w:val="36"/>
        </w:rPr>
        <w:t>,</w:t>
      </w:r>
      <w:r>
        <w:rPr>
          <w:rFonts w:ascii="宋体" w:eastAsia="宋体" w:hAnsi="宋体" w:cs="宋体"/>
          <w:spacing w:val="-64"/>
          <w:sz w:val="36"/>
          <w:szCs w:val="36"/>
        </w:rPr>
        <w:t xml:space="preserve"> </w:t>
      </w:r>
      <w:r>
        <w:rPr>
          <w:rFonts w:ascii="宋体" w:eastAsia="宋体" w:hAnsi="宋体" w:cs="宋体"/>
          <w:spacing w:val="5"/>
          <w:sz w:val="36"/>
          <w:szCs w:val="36"/>
        </w:rPr>
        <w:t>直至设计的桩顶深</w:t>
      </w:r>
      <w:r>
        <w:rPr>
          <w:rFonts w:ascii="宋体" w:eastAsia="宋体" w:hAnsi="宋体" w:cs="宋体"/>
          <w:sz w:val="36"/>
          <w:szCs w:val="36"/>
        </w:rPr>
        <w:t xml:space="preserve"> </w:t>
      </w:r>
      <w:r>
        <w:rPr>
          <w:rFonts w:ascii="宋体" w:eastAsia="宋体" w:hAnsi="宋体" w:cs="宋体"/>
          <w:spacing w:val="-5"/>
          <w:sz w:val="36"/>
          <w:szCs w:val="36"/>
        </w:rPr>
        <w:t>度。施工人员必须时刻注意检查注浆压力、注浆的流量、浆液的水灰比、旋喷机的旋</w:t>
      </w:r>
      <w:r>
        <w:rPr>
          <w:rFonts w:ascii="宋体" w:eastAsia="宋体" w:hAnsi="宋体" w:cs="宋体"/>
          <w:spacing w:val="35"/>
          <w:sz w:val="36"/>
          <w:szCs w:val="36"/>
        </w:rPr>
        <w:t xml:space="preserve"> </w:t>
      </w:r>
      <w:r>
        <w:rPr>
          <w:rFonts w:ascii="宋体" w:eastAsia="宋体" w:hAnsi="宋体" w:cs="宋体"/>
          <w:spacing w:val="-6"/>
          <w:sz w:val="36"/>
          <w:szCs w:val="36"/>
        </w:rPr>
        <w:t>转速度、提升速度、浆液的初凝时间等，并做好施工记录。</w:t>
      </w:r>
    </w:p>
    <w:p w:rsidR="002D00E3" w14:paraId="3506822C" w14:textId="77777777">
      <w:pPr>
        <w:spacing w:before="2" w:line="238" w:lineRule="auto"/>
        <w:ind w:firstLine="847"/>
        <w:rPr>
          <w:rFonts w:ascii="宋体" w:eastAsia="宋体" w:hAnsi="宋体" w:cs="宋体"/>
          <w:sz w:val="36"/>
          <w:szCs w:val="36"/>
        </w:rPr>
      </w:pPr>
      <w:r>
        <w:rPr>
          <w:rFonts w:ascii="宋体" w:eastAsia="宋体" w:hAnsi="宋体" w:cs="宋体"/>
          <w:spacing w:val="-14"/>
          <w:sz w:val="36"/>
          <w:szCs w:val="36"/>
        </w:rPr>
        <w:t>（</w:t>
      </w:r>
      <w:r>
        <w:rPr>
          <w:rFonts w:ascii="宋体" w:eastAsia="宋体" w:hAnsi="宋体" w:cs="宋体"/>
          <w:spacing w:val="-14"/>
          <w:sz w:val="36"/>
          <w:szCs w:val="36"/>
        </w:rPr>
        <w:t>5</w:t>
      </w:r>
      <w:r>
        <w:rPr>
          <w:rFonts w:ascii="宋体" w:eastAsia="宋体" w:hAnsi="宋体" w:cs="宋体"/>
          <w:spacing w:val="-78"/>
          <w:sz w:val="36"/>
          <w:szCs w:val="36"/>
        </w:rPr>
        <w:t xml:space="preserve"> </w:t>
      </w:r>
      <w:r>
        <w:rPr>
          <w:rFonts w:ascii="宋体" w:eastAsia="宋体" w:hAnsi="宋体" w:cs="宋体"/>
          <w:spacing w:val="-14"/>
          <w:sz w:val="36"/>
          <w:szCs w:val="36"/>
        </w:rPr>
        <w:t>）冲洗</w:t>
      </w:r>
    </w:p>
    <w:p w:rsidR="002D00E3" w14:paraId="55BCA873" w14:textId="77777777">
      <w:pPr>
        <w:spacing w:before="314" w:line="400" w:lineRule="auto"/>
        <w:ind w:left="67" w:firstLine="818"/>
        <w:rPr>
          <w:rFonts w:ascii="宋体" w:eastAsia="宋体" w:hAnsi="宋体" w:cs="宋体"/>
          <w:sz w:val="36"/>
          <w:szCs w:val="36"/>
        </w:rPr>
      </w:pPr>
      <w:r>
        <w:rPr>
          <w:rFonts w:ascii="宋体" w:eastAsia="宋体" w:hAnsi="宋体" w:cs="宋体"/>
          <w:spacing w:val="-11"/>
          <w:sz w:val="36"/>
          <w:szCs w:val="36"/>
        </w:rPr>
        <w:t>喷射作业完成后，应把旋喷管、</w:t>
      </w:r>
      <w:r>
        <w:rPr>
          <w:rFonts w:ascii="宋体" w:eastAsia="宋体" w:hAnsi="宋体" w:cs="宋体"/>
          <w:spacing w:val="80"/>
          <w:sz w:val="36"/>
          <w:szCs w:val="36"/>
        </w:rPr>
        <w:t xml:space="preserve"> </w:t>
      </w:r>
      <w:r>
        <w:rPr>
          <w:rFonts w:ascii="宋体" w:eastAsia="宋体" w:hAnsi="宋体" w:cs="宋体"/>
          <w:spacing w:val="-11"/>
          <w:sz w:val="36"/>
          <w:szCs w:val="36"/>
        </w:rPr>
        <w:t>高压管、</w:t>
      </w:r>
      <w:r>
        <w:rPr>
          <w:rFonts w:ascii="宋体" w:eastAsia="宋体" w:hAnsi="宋体" w:cs="宋体"/>
          <w:spacing w:val="39"/>
          <w:sz w:val="36"/>
          <w:szCs w:val="36"/>
        </w:rPr>
        <w:t xml:space="preserve"> </w:t>
      </w:r>
      <w:r>
        <w:rPr>
          <w:rFonts w:ascii="宋体" w:eastAsia="宋体" w:hAnsi="宋体" w:cs="宋体"/>
          <w:spacing w:val="-11"/>
          <w:sz w:val="36"/>
          <w:szCs w:val="36"/>
        </w:rPr>
        <w:t>高压泵等机具清洗干净，不得残存水</w:t>
      </w:r>
      <w:r>
        <w:rPr>
          <w:rFonts w:ascii="宋体" w:eastAsia="宋体" w:hAnsi="宋体" w:cs="宋体"/>
          <w:sz w:val="36"/>
          <w:szCs w:val="36"/>
        </w:rPr>
        <w:t xml:space="preserve">  </w:t>
      </w:r>
      <w:r>
        <w:rPr>
          <w:rFonts w:ascii="宋体" w:eastAsia="宋体" w:hAnsi="宋体" w:cs="宋体"/>
          <w:spacing w:val="-17"/>
          <w:sz w:val="36"/>
          <w:szCs w:val="36"/>
        </w:rPr>
        <w:t>泥浆，</w:t>
      </w:r>
      <w:r>
        <w:rPr>
          <w:rFonts w:ascii="宋体" w:eastAsia="宋体" w:hAnsi="宋体" w:cs="宋体"/>
          <w:spacing w:val="6"/>
          <w:sz w:val="36"/>
          <w:szCs w:val="36"/>
        </w:rPr>
        <w:t xml:space="preserve"> </w:t>
      </w:r>
      <w:r>
        <w:rPr>
          <w:rFonts w:ascii="宋体" w:eastAsia="宋体" w:hAnsi="宋体" w:cs="宋体"/>
          <w:spacing w:val="-17"/>
          <w:sz w:val="36"/>
          <w:szCs w:val="36"/>
        </w:rPr>
        <w:t>通常把浆液换成清水</w:t>
      </w:r>
      <w:r>
        <w:rPr>
          <w:rFonts w:ascii="宋体" w:eastAsia="宋体" w:hAnsi="宋体" w:cs="宋体"/>
          <w:spacing w:val="-17"/>
          <w:sz w:val="36"/>
          <w:szCs w:val="36"/>
        </w:rPr>
        <w:t>,</w:t>
      </w:r>
      <w:r>
        <w:rPr>
          <w:rFonts w:ascii="宋体" w:eastAsia="宋体" w:hAnsi="宋体" w:cs="宋体"/>
          <w:spacing w:val="-79"/>
          <w:sz w:val="36"/>
          <w:szCs w:val="36"/>
        </w:rPr>
        <w:t xml:space="preserve"> </w:t>
      </w:r>
      <w:r>
        <w:rPr>
          <w:rFonts w:ascii="宋体" w:eastAsia="宋体" w:hAnsi="宋体" w:cs="宋体"/>
          <w:spacing w:val="-17"/>
          <w:sz w:val="36"/>
          <w:szCs w:val="36"/>
        </w:rPr>
        <w:t>在地面上喷射，</w:t>
      </w:r>
      <w:r>
        <w:rPr>
          <w:rFonts w:ascii="宋体" w:eastAsia="宋体" w:hAnsi="宋体" w:cs="宋体"/>
          <w:spacing w:val="27"/>
          <w:sz w:val="36"/>
          <w:szCs w:val="36"/>
        </w:rPr>
        <w:t xml:space="preserve"> </w:t>
      </w:r>
      <w:r>
        <w:rPr>
          <w:rFonts w:ascii="宋体" w:eastAsia="宋体" w:hAnsi="宋体" w:cs="宋体"/>
          <w:spacing w:val="-17"/>
          <w:sz w:val="36"/>
          <w:szCs w:val="36"/>
        </w:rPr>
        <w:t>以便把泵内、管内的水泥浆液排除干净。</w:t>
      </w:r>
    </w:p>
    <w:p w:rsidR="002D00E3" w14:paraId="41973525" w14:textId="77777777">
      <w:pPr>
        <w:spacing w:before="2" w:line="236" w:lineRule="auto"/>
        <w:ind w:firstLine="847"/>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6</w:t>
      </w:r>
      <w:r>
        <w:rPr>
          <w:rFonts w:ascii="宋体" w:eastAsia="宋体" w:hAnsi="宋体" w:cs="宋体"/>
          <w:spacing w:val="4"/>
          <w:sz w:val="36"/>
          <w:szCs w:val="36"/>
        </w:rPr>
        <w:t>）移动旋喷机具</w:t>
      </w:r>
    </w:p>
    <w:p w:rsidR="002D00E3" w14:paraId="60DE9F76" w14:textId="77777777">
      <w:pPr>
        <w:spacing w:before="319" w:line="237" w:lineRule="auto"/>
        <w:ind w:firstLine="867"/>
        <w:rPr>
          <w:rFonts w:ascii="宋体" w:eastAsia="宋体" w:hAnsi="宋体" w:cs="宋体"/>
          <w:sz w:val="36"/>
          <w:szCs w:val="36"/>
        </w:rPr>
      </w:pPr>
      <w:r>
        <w:rPr>
          <w:rFonts w:ascii="宋体" w:eastAsia="宋体" w:hAnsi="宋体" w:cs="宋体"/>
          <w:spacing w:val="3"/>
          <w:sz w:val="36"/>
          <w:szCs w:val="36"/>
        </w:rPr>
        <w:t>将旋喷钻机移至新的孔位，重复上述步骤完成下一个桩的旋喷工作</w:t>
      </w:r>
      <w:r>
        <w:rPr>
          <w:rFonts w:ascii="宋体" w:eastAsia="宋体" w:hAnsi="宋体" w:cs="宋体"/>
          <w:spacing w:val="3"/>
          <w:sz w:val="36"/>
          <w:szCs w:val="36"/>
        </w:rPr>
        <w:t>.</w:t>
      </w:r>
    </w:p>
    <w:p w:rsidR="002D00E3" w14:paraId="57985598" w14:textId="77777777">
      <w:pPr>
        <w:spacing w:before="104" w:line="6820" w:lineRule="exact"/>
        <w:ind w:firstLine="680"/>
        <w:textAlignment w:val="center"/>
      </w:pPr>
      <w:r>
        <w:drawing>
          <wp:inline distT="0" distB="0" distL="0" distR="0">
            <wp:extent cx="6962406" cy="4330616"/>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xmlns:r="http://schemas.openxmlformats.org/officeDocument/2006/relationships" r:embed="rId44"/>
                    <a:stretch>
                      <a:fillRect/>
                    </a:stretch>
                  </pic:blipFill>
                  <pic:spPr>
                    <a:xfrm>
                      <a:off x="0" y="0"/>
                      <a:ext cx="6962406" cy="4330616"/>
                    </a:xfrm>
                    <a:prstGeom prst="rect">
                      <a:avLst/>
                    </a:prstGeom>
                  </pic:spPr>
                </pic:pic>
              </a:graphicData>
            </a:graphic>
          </wp:inline>
        </w:drawing>
      </w:r>
    </w:p>
    <w:p w:rsidR="002D00E3" w14:paraId="0A189F5C" w14:textId="77777777">
      <w:pPr>
        <w:spacing w:line="250" w:lineRule="auto"/>
      </w:pPr>
    </w:p>
    <w:p w:rsidR="002D00E3" w14:paraId="6DA6388D" w14:textId="77777777">
      <w:pPr>
        <w:spacing w:line="250" w:lineRule="auto"/>
      </w:pPr>
    </w:p>
    <w:p w:rsidR="002D00E3" w14:paraId="1CD478E7" w14:textId="77777777">
      <w:pPr>
        <w:spacing w:line="250" w:lineRule="auto"/>
      </w:pPr>
    </w:p>
    <w:p w:rsidR="002D00E3" w14:paraId="1E2EFD2D" w14:textId="77777777">
      <w:pPr>
        <w:spacing w:before="118" w:line="242" w:lineRule="auto"/>
        <w:ind w:firstLine="1090"/>
        <w:rPr>
          <w:rFonts w:ascii="黑体" w:eastAsia="黑体" w:hAnsi="黑体" w:cs="黑体"/>
          <w:sz w:val="36"/>
          <w:szCs w:val="36"/>
        </w:rPr>
      </w:pPr>
      <w:r>
        <w:rPr>
          <w:rFonts w:ascii="黑体" w:eastAsia="黑体" w:hAnsi="黑体" w:cs="黑体"/>
          <w:spacing w:val="-2"/>
          <w:sz w:val="36"/>
          <w:szCs w:val="36"/>
        </w:rPr>
        <w:t>2</w:t>
      </w:r>
      <w:r>
        <w:rPr>
          <w:rFonts w:ascii="黑体" w:eastAsia="黑体" w:hAnsi="黑体" w:cs="黑体"/>
          <w:spacing w:val="-2"/>
          <w:sz w:val="36"/>
          <w:szCs w:val="36"/>
        </w:rPr>
        <w:t>、主要技术要求</w:t>
      </w:r>
    </w:p>
    <w:p w:rsidR="002D00E3" w14:paraId="0BB3773A" w14:textId="77777777">
      <w:pPr>
        <w:spacing w:before="316" w:line="401" w:lineRule="auto"/>
        <w:ind w:left="60" w:right="178" w:firstLine="1237"/>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79"/>
          <w:sz w:val="36"/>
          <w:szCs w:val="36"/>
        </w:rPr>
        <w:t xml:space="preserve"> </w:t>
      </w:r>
      <w:r>
        <w:rPr>
          <w:rFonts w:ascii="宋体" w:eastAsia="宋体" w:hAnsi="宋体" w:cs="宋体"/>
          <w:spacing w:val="-12"/>
          <w:sz w:val="36"/>
          <w:szCs w:val="36"/>
        </w:rPr>
        <w:t>1</w:t>
      </w:r>
      <w:r>
        <w:rPr>
          <w:rFonts w:ascii="宋体" w:eastAsia="宋体" w:hAnsi="宋体" w:cs="宋体"/>
          <w:spacing w:val="-12"/>
          <w:sz w:val="36"/>
          <w:szCs w:val="36"/>
        </w:rPr>
        <w:t>）钻机或旋喷机就位时机座要平稳，立轴和转盘与孔位对中，</w:t>
      </w:r>
      <w:r>
        <w:rPr>
          <w:rFonts w:ascii="宋体" w:eastAsia="宋体" w:hAnsi="宋体" w:cs="宋体"/>
          <w:spacing w:val="6"/>
          <w:sz w:val="36"/>
          <w:szCs w:val="36"/>
        </w:rPr>
        <w:t xml:space="preserve"> </w:t>
      </w:r>
      <w:r>
        <w:rPr>
          <w:rFonts w:ascii="宋体" w:eastAsia="宋体" w:hAnsi="宋体" w:cs="宋体"/>
          <w:spacing w:val="-12"/>
          <w:sz w:val="36"/>
          <w:szCs w:val="36"/>
        </w:rPr>
        <w:t>倾角误差不</w:t>
      </w:r>
      <w:r>
        <w:rPr>
          <w:rFonts w:ascii="宋体" w:eastAsia="宋体" w:hAnsi="宋体" w:cs="宋体"/>
          <w:sz w:val="36"/>
          <w:szCs w:val="36"/>
        </w:rPr>
        <w:t xml:space="preserve"> </w:t>
      </w:r>
      <w:r>
        <w:rPr>
          <w:rFonts w:ascii="宋体" w:eastAsia="宋体" w:hAnsi="宋体" w:cs="宋体"/>
          <w:spacing w:val="-1"/>
          <w:sz w:val="36"/>
          <w:szCs w:val="36"/>
        </w:rPr>
        <w:t>得大于</w:t>
      </w:r>
      <w:r>
        <w:rPr>
          <w:rFonts w:ascii="宋体" w:eastAsia="宋体" w:hAnsi="宋体" w:cs="宋体"/>
          <w:spacing w:val="-63"/>
          <w:sz w:val="36"/>
          <w:szCs w:val="36"/>
        </w:rPr>
        <w:t xml:space="preserve"> </w:t>
      </w:r>
      <w:r>
        <w:rPr>
          <w:rFonts w:ascii="宋体" w:eastAsia="宋体" w:hAnsi="宋体" w:cs="宋体"/>
          <w:spacing w:val="-1"/>
          <w:sz w:val="36"/>
          <w:szCs w:val="36"/>
        </w:rPr>
        <w:t>1%.</w:t>
      </w:r>
    </w:p>
    <w:p w:rsidR="002D00E3" w14:paraId="7EF1914E" w14:textId="77777777">
      <w:pPr>
        <w:spacing w:before="2" w:line="406" w:lineRule="auto"/>
        <w:ind w:left="57" w:right="181" w:firstLine="1150"/>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2</w:t>
      </w:r>
      <w:r>
        <w:rPr>
          <w:rFonts w:ascii="宋体" w:eastAsia="宋体" w:hAnsi="宋体" w:cs="宋体"/>
          <w:spacing w:val="-78"/>
          <w:sz w:val="36"/>
          <w:szCs w:val="36"/>
        </w:rPr>
        <w:t xml:space="preserve"> </w:t>
      </w:r>
      <w:r>
        <w:rPr>
          <w:rFonts w:ascii="宋体" w:eastAsia="宋体" w:hAnsi="宋体" w:cs="宋体"/>
          <w:spacing w:val="-4"/>
          <w:sz w:val="36"/>
          <w:szCs w:val="36"/>
        </w:rPr>
        <w:t>）喷射注浆前要检查高压设备管线系统，设备的压力和排量必须满足设计</w:t>
      </w:r>
      <w:r>
        <w:rPr>
          <w:rFonts w:ascii="宋体" w:eastAsia="宋体" w:hAnsi="宋体" w:cs="宋体"/>
          <w:sz w:val="36"/>
          <w:szCs w:val="36"/>
        </w:rPr>
        <w:t xml:space="preserve"> </w:t>
      </w:r>
      <w:r>
        <w:rPr>
          <w:rFonts w:ascii="宋体" w:eastAsia="宋体" w:hAnsi="宋体" w:cs="宋体"/>
          <w:spacing w:val="-4"/>
          <w:sz w:val="36"/>
          <w:szCs w:val="36"/>
        </w:rPr>
        <w:t>要求，管路系统的密封必须良好。</w:t>
      </w:r>
    </w:p>
    <w:p w:rsidR="002D00E3" w14:paraId="1460681B" w14:textId="77777777">
      <w:pPr>
        <w:spacing w:before="175" w:line="231" w:lineRule="auto"/>
        <w:ind w:firstLine="6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28</w:t>
      </w:r>
    </w:p>
    <w:p w:rsidR="002D00E3" w14:paraId="51869692" w14:textId="77777777">
      <w:pPr>
        <w:sectPr>
          <w:headerReference w:type="default" r:id="rId45"/>
          <w:pgSz w:w="17860" w:h="25258"/>
          <w:pgMar w:top="400" w:right="1944" w:bottom="0" w:left="2500" w:header="0" w:footer="0" w:gutter="0"/>
          <w:pgNumType w:start="33"/>
          <w:cols w:space="720"/>
        </w:sectPr>
      </w:pPr>
    </w:p>
    <w:p w:rsidR="002D00E3" w14:paraId="334B32CF" w14:textId="769AB9F1">
      <w:pPr>
        <w:spacing w:line="262" w:lineRule="auto"/>
      </w:pPr>
      <w:r>
        <mc:AlternateContent>
          <mc:Choice Requires="wps">
            <w:drawing>
              <wp:anchor distT="0" distB="0" distL="114300" distR="114300" simplePos="0" relativeHeight="251960320"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457849978" name="文本框 1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FB1D0BF">
                            <w:pPr>
                              <w:rPr>
                                <w:color w:val="FFFFFF"/>
                              </w:rPr>
                            </w:pPr>
                            <w:r w:rsidRPr="00A3289A">
                              <w:rPr>
                                <w:rFonts w:hint="eastAsia"/>
                                <w:color w:val="FFFFFF"/>
                              </w:rPr>
                              <w:t>天数。</w:t>
                            </w:r>
                            <w:r w:rsidRPr="00A3289A">
                              <w:rPr>
                                <w:rFonts w:hint="eastAsia"/>
                                <w:color w:val="FFFFFF"/>
                              </w:rPr>
                              <w:t>3.</w:t>
                            </w:r>
                            <w:r w:rsidRPr="00A3289A">
                              <w:rPr>
                                <w:rFonts w:hint="eastAsia"/>
                                <w:color w:val="FFFFFF"/>
                              </w:rPr>
                              <w:t>深圳地处沿海地带，属海洋性气候，天气变化较快。考虑雨天等不利气候的影响，为确保施工进度不延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8" o:spid="_x0000_s1197" type="#_x0000_t202" style="width:10pt;height:10pt;margin-top:580pt;margin-left:415pt;mso-wrap-distance-bottom:0;mso-wrap-distance-left:9pt;mso-wrap-distance-right:9pt;mso-wrap-distance-top:0;position:absolute;v-text-anchor:top;z-index:251959296" filled="f" fillcolor="this" stroked="f" strokeweight="0.5pt">
                <v:textbox>
                  <w:txbxContent>
                    <w:p w:rsidR="00A3289A" w:rsidRPr="00A3289A" w14:paraId="503F796B" w14:textId="4FB1D0BF">
                      <w:pPr>
                        <w:rPr>
                          <w:color w:val="FFFFFF"/>
                        </w:rPr>
                      </w:pPr>
                      <w:r w:rsidRPr="00A3289A">
                        <w:rPr>
                          <w:rFonts w:hint="eastAsia"/>
                          <w:color w:val="FFFFFF"/>
                        </w:rPr>
                        <w:t>天数。</w:t>
                      </w:r>
                      <w:r w:rsidRPr="00A3289A">
                        <w:rPr>
                          <w:rFonts w:hint="eastAsia"/>
                          <w:color w:val="FFFFFF"/>
                        </w:rPr>
                        <w:t>3.</w:t>
                      </w:r>
                      <w:r w:rsidRPr="00A3289A">
                        <w:rPr>
                          <w:rFonts w:hint="eastAsia"/>
                          <w:color w:val="FFFFFF"/>
                        </w:rPr>
                        <w:t>深圳地处沿海地带，属海洋性气候，天气变化较快。考虑雨天等不利气候的影响，为确保施工进度不延</w:t>
                      </w:r>
                    </w:p>
                  </w:txbxContent>
                </v:textbox>
              </v:shape>
            </w:pict>
          </mc:Fallback>
        </mc:AlternateContent>
      </w:r>
      <w:r>
        <mc:AlternateContent>
          <mc:Choice Requires="wps">
            <w:drawing>
              <wp:anchor distT="0" distB="0" distL="114300" distR="114300" simplePos="0" relativeHeight="251958272"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491921147" name="文本框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5AF0F443">
                            <w:pPr>
                              <w:rPr>
                                <w:color w:val="FFFFFF"/>
                              </w:rPr>
                            </w:pPr>
                            <w:r w:rsidRPr="00A3289A">
                              <w:rPr>
                                <w:rFonts w:hint="eastAsia"/>
                                <w:color w:val="FFFFFF"/>
                              </w:rPr>
                              <w:t>及安全防护用品准备广东省地质建设工程集团公司</w:t>
                            </w:r>
                            <w:r w:rsidRPr="00A3289A">
                              <w:rPr>
                                <w:rFonts w:hint="eastAsia"/>
                                <w:color w:val="FFFFFF"/>
                              </w:rPr>
                              <w:t>15</w:t>
                            </w:r>
                            <w:r w:rsidRPr="00A3289A">
                              <w:rPr>
                                <w:rFonts w:hint="eastAsia"/>
                                <w:color w:val="FFFFFF"/>
                              </w:rPr>
                              <w:t>布心项目城市更新单元（一期）基坑支护及土石方工程施工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7" o:spid="_x0000_s1198" type="#_x0000_t202" style="width:10pt;height:10pt;margin-top:430pt;margin-left:415pt;mso-wrap-distance-bottom:0;mso-wrap-distance-left:9pt;mso-wrap-distance-right:9pt;mso-wrap-distance-top:0;position:absolute;v-text-anchor:top;z-index:251957248" filled="f" fillcolor="this" stroked="f" strokeweight="0.5pt">
                <v:textbox>
                  <w:txbxContent>
                    <w:p w:rsidR="00A3289A" w:rsidRPr="00A3289A" w14:paraId="5850F1D8" w14:textId="5AF0F443">
                      <w:pPr>
                        <w:rPr>
                          <w:color w:val="FFFFFF"/>
                        </w:rPr>
                      </w:pPr>
                      <w:r w:rsidRPr="00A3289A">
                        <w:rPr>
                          <w:rFonts w:hint="eastAsia"/>
                          <w:color w:val="FFFFFF"/>
                        </w:rPr>
                        <w:t>及安全防护用品准备广东省地质建设工程集团公司</w:t>
                      </w:r>
                      <w:r w:rsidRPr="00A3289A">
                        <w:rPr>
                          <w:rFonts w:hint="eastAsia"/>
                          <w:color w:val="FFFFFF"/>
                        </w:rPr>
                        <w:t>15</w:t>
                      </w:r>
                      <w:r w:rsidRPr="00A3289A">
                        <w:rPr>
                          <w:rFonts w:hint="eastAsia"/>
                          <w:color w:val="FFFFFF"/>
                        </w:rPr>
                        <w:t>布心项目城市更新单元（一期）基坑支护及土石方工程施工</w:t>
                      </w:r>
                    </w:p>
                  </w:txbxContent>
                </v:textbox>
              </v:shape>
            </w:pict>
          </mc:Fallback>
        </mc:AlternateContent>
      </w:r>
      <w:r>
        <mc:AlternateContent>
          <mc:Choice Requires="wps">
            <w:drawing>
              <wp:anchor distT="0" distB="0" distL="114300" distR="114300" simplePos="0" relativeHeight="251956224"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241861333" name="文本框 1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2923A4DC">
                            <w:pPr>
                              <w:rPr>
                                <w:color w:val="FFFFFF"/>
                              </w:rPr>
                            </w:pPr>
                            <w:r w:rsidRPr="00A3289A">
                              <w:rPr>
                                <w:rFonts w:hint="eastAsia"/>
                                <w:color w:val="FFFFFF"/>
                              </w:rPr>
                              <w:t>应按土层锚杆规范或按设计要求进行</w:t>
                            </w:r>
                            <w:r w:rsidRPr="00A3289A">
                              <w:rPr>
                                <w:rFonts w:hint="eastAsia"/>
                                <w:color w:val="FFFFFF"/>
                              </w:rPr>
                              <w:t>.10.</w:t>
                            </w:r>
                            <w:r w:rsidRPr="00A3289A">
                              <w:rPr>
                                <w:rFonts w:hint="eastAsia"/>
                                <w:color w:val="FFFFFF"/>
                              </w:rPr>
                              <w:t>锚索张拉荷载按</w:t>
                            </w:r>
                            <w:r w:rsidRPr="00A3289A">
                              <w:rPr>
                                <w:rFonts w:hint="eastAsia"/>
                                <w:color w:val="FFFFFF"/>
                              </w:rPr>
                              <w:t>0.10T</w:t>
                            </w:r>
                            <w:r w:rsidRPr="00A3289A">
                              <w:rPr>
                                <w:rFonts w:hint="eastAsia"/>
                                <w:color w:val="FFFFFF"/>
                              </w:rPr>
                              <w:t>、</w:t>
                            </w:r>
                            <w:r w:rsidRPr="00A3289A">
                              <w:rPr>
                                <w:rFonts w:hint="eastAsia"/>
                                <w:color w:val="FFFFFF"/>
                              </w:rPr>
                              <w:t>0.50T</w:t>
                            </w:r>
                            <w:r w:rsidRPr="00A3289A">
                              <w:rPr>
                                <w:rFonts w:hint="eastAsia"/>
                                <w:color w:val="FFFFFF"/>
                              </w:rPr>
                              <w:t>、</w:t>
                            </w:r>
                            <w:r w:rsidRPr="00A3289A">
                              <w:rPr>
                                <w:rFonts w:hint="eastAsia"/>
                                <w:color w:val="FFFFFF"/>
                              </w:rPr>
                              <w:t>1.1T</w:t>
                            </w:r>
                            <w:r w:rsidRPr="00A3289A">
                              <w:rPr>
                                <w:rFonts w:hint="eastAsia"/>
                                <w:color w:val="FFFFFF"/>
                              </w:rPr>
                              <w:t>（</w:t>
                            </w:r>
                            <w:r w:rsidRPr="00A3289A">
                              <w:rPr>
                                <w:rFonts w:hint="eastAsia"/>
                                <w:color w:val="FFFFFF"/>
                              </w:rPr>
                              <w:t>T</w:t>
                            </w:r>
                            <w:r w:rsidRPr="00A3289A">
                              <w:rPr>
                                <w:rFonts w:hint="eastAsia"/>
                                <w:color w:val="FFFFFF"/>
                              </w:rPr>
                              <w:t>为设计抗拔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6" o:spid="_x0000_s1199" type="#_x0000_t202" style="width:10pt;height:10pt;margin-top:280pt;margin-left:415pt;mso-wrap-distance-bottom:0;mso-wrap-distance-left:9pt;mso-wrap-distance-right:9pt;mso-wrap-distance-top:0;position:absolute;v-text-anchor:top;z-index:251955200" filled="f" fillcolor="this" stroked="f" strokeweight="0.5pt">
                <v:textbox>
                  <w:txbxContent>
                    <w:p w:rsidR="00A3289A" w:rsidRPr="00A3289A" w14:paraId="0EFBF6F0" w14:textId="2923A4DC">
                      <w:pPr>
                        <w:rPr>
                          <w:color w:val="FFFFFF"/>
                        </w:rPr>
                      </w:pPr>
                      <w:r w:rsidRPr="00A3289A">
                        <w:rPr>
                          <w:rFonts w:hint="eastAsia"/>
                          <w:color w:val="FFFFFF"/>
                        </w:rPr>
                        <w:t>应按土层锚杆规范或按设计要求进行</w:t>
                      </w:r>
                      <w:r w:rsidRPr="00A3289A">
                        <w:rPr>
                          <w:rFonts w:hint="eastAsia"/>
                          <w:color w:val="FFFFFF"/>
                        </w:rPr>
                        <w:t>.10.</w:t>
                      </w:r>
                      <w:r w:rsidRPr="00A3289A">
                        <w:rPr>
                          <w:rFonts w:hint="eastAsia"/>
                          <w:color w:val="FFFFFF"/>
                        </w:rPr>
                        <w:t>锚索张拉荷载按</w:t>
                      </w:r>
                      <w:r w:rsidRPr="00A3289A">
                        <w:rPr>
                          <w:rFonts w:hint="eastAsia"/>
                          <w:color w:val="FFFFFF"/>
                        </w:rPr>
                        <w:t>0.10T</w:t>
                      </w:r>
                      <w:r w:rsidRPr="00A3289A">
                        <w:rPr>
                          <w:rFonts w:hint="eastAsia"/>
                          <w:color w:val="FFFFFF"/>
                        </w:rPr>
                        <w:t>、</w:t>
                      </w:r>
                      <w:r w:rsidRPr="00A3289A">
                        <w:rPr>
                          <w:rFonts w:hint="eastAsia"/>
                          <w:color w:val="FFFFFF"/>
                        </w:rPr>
                        <w:t>0.50T</w:t>
                      </w:r>
                      <w:r w:rsidRPr="00A3289A">
                        <w:rPr>
                          <w:rFonts w:hint="eastAsia"/>
                          <w:color w:val="FFFFFF"/>
                        </w:rPr>
                        <w:t>、</w:t>
                      </w:r>
                      <w:r w:rsidRPr="00A3289A">
                        <w:rPr>
                          <w:rFonts w:hint="eastAsia"/>
                          <w:color w:val="FFFFFF"/>
                        </w:rPr>
                        <w:t>1.1T</w:t>
                      </w:r>
                      <w:r w:rsidRPr="00A3289A">
                        <w:rPr>
                          <w:rFonts w:hint="eastAsia"/>
                          <w:color w:val="FFFFFF"/>
                        </w:rPr>
                        <w:t>（</w:t>
                      </w:r>
                      <w:r w:rsidRPr="00A3289A">
                        <w:rPr>
                          <w:rFonts w:hint="eastAsia"/>
                          <w:color w:val="FFFFFF"/>
                        </w:rPr>
                        <w:t>T</w:t>
                      </w:r>
                      <w:r w:rsidRPr="00A3289A">
                        <w:rPr>
                          <w:rFonts w:hint="eastAsia"/>
                          <w:color w:val="FFFFFF"/>
                        </w:rPr>
                        <w:t>为设计抗拔</w:t>
                      </w:r>
                    </w:p>
                  </w:txbxContent>
                </v:textbox>
              </v:shape>
            </w:pict>
          </mc:Fallback>
        </mc:AlternateContent>
      </w:r>
      <w:r>
        <mc:AlternateContent>
          <mc:Choice Requires="wps">
            <w:drawing>
              <wp:anchor distT="0" distB="0" distL="114300" distR="114300" simplePos="0" relativeHeight="251954176"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984828364" name="文本框 1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8E4C207">
                            <w:pPr>
                              <w:rPr>
                                <w:color w:val="FFFFFF"/>
                              </w:rPr>
                            </w:pPr>
                            <w:r w:rsidRPr="00A3289A">
                              <w:rPr>
                                <w:rFonts w:hint="eastAsia"/>
                                <w:color w:val="FFFFFF"/>
                              </w:rPr>
                              <w:t>工程施工组织设计方案</w:t>
                            </w:r>
                            <w:r w:rsidRPr="00A3289A">
                              <w:rPr>
                                <w:rFonts w:hint="eastAsia"/>
                                <w:color w:val="FFFFFF"/>
                              </w:rPr>
                              <w:t>3.</w:t>
                            </w:r>
                            <w:r w:rsidRPr="00A3289A">
                              <w:rPr>
                                <w:rFonts w:hint="eastAsia"/>
                                <w:color w:val="FFFFFF"/>
                              </w:rPr>
                              <w:t>坚持安全检查制度</w:t>
                            </w:r>
                            <w:r w:rsidRPr="00A3289A">
                              <w:rPr>
                                <w:rFonts w:hint="eastAsia"/>
                                <w:color w:val="FFFFFF"/>
                              </w:rPr>
                              <w:t>.</w:t>
                            </w:r>
                            <w:r w:rsidRPr="00A3289A">
                              <w:rPr>
                                <w:rFonts w:hint="eastAsia"/>
                                <w:color w:val="FFFFFF"/>
                              </w:rPr>
                              <w:t>规定每月由项目质安部长牵头对工地进行两次安全检查，质安部要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5" o:spid="_x0000_s1200" type="#_x0000_t202" style="width:10pt;height:10pt;margin-top:130pt;margin-left:415pt;mso-wrap-distance-bottom:0;mso-wrap-distance-left:9pt;mso-wrap-distance-right:9pt;mso-wrap-distance-top:0;position:absolute;v-text-anchor:top;z-index:251953152" filled="f" fillcolor="this" stroked="f" strokeweight="0.5pt">
                <v:textbox>
                  <w:txbxContent>
                    <w:p w:rsidR="00A3289A" w:rsidRPr="00A3289A" w14:paraId="1ADF2EA1" w14:textId="68E4C207">
                      <w:pPr>
                        <w:rPr>
                          <w:color w:val="FFFFFF"/>
                        </w:rPr>
                      </w:pPr>
                      <w:r w:rsidRPr="00A3289A">
                        <w:rPr>
                          <w:rFonts w:hint="eastAsia"/>
                          <w:color w:val="FFFFFF"/>
                        </w:rPr>
                        <w:t>工程施工组织设计方案</w:t>
                      </w:r>
                      <w:r w:rsidRPr="00A3289A">
                        <w:rPr>
                          <w:rFonts w:hint="eastAsia"/>
                          <w:color w:val="FFFFFF"/>
                        </w:rPr>
                        <w:t>3.</w:t>
                      </w:r>
                      <w:r w:rsidRPr="00A3289A">
                        <w:rPr>
                          <w:rFonts w:hint="eastAsia"/>
                          <w:color w:val="FFFFFF"/>
                        </w:rPr>
                        <w:t>坚持安全检查制度</w:t>
                      </w:r>
                      <w:r w:rsidRPr="00A3289A">
                        <w:rPr>
                          <w:rFonts w:hint="eastAsia"/>
                          <w:color w:val="FFFFFF"/>
                        </w:rPr>
                        <w:t>.</w:t>
                      </w:r>
                      <w:r w:rsidRPr="00A3289A">
                        <w:rPr>
                          <w:rFonts w:hint="eastAsia"/>
                          <w:color w:val="FFFFFF"/>
                        </w:rPr>
                        <w:t>规定每月由项目质安部长牵头对工地进行两次安全检查，质安部要</w:t>
                      </w:r>
                    </w:p>
                  </w:txbxContent>
                </v:textbox>
              </v:shape>
            </w:pict>
          </mc:Fallback>
        </mc:AlternateContent>
      </w:r>
    </w:p>
    <w:p w:rsidR="002D00E3" w14:paraId="66E90BE2" w14:textId="77777777">
      <w:pPr>
        <w:spacing w:line="262" w:lineRule="auto"/>
      </w:pPr>
    </w:p>
    <w:p w:rsidR="002D00E3" w14:paraId="1579D165" w14:textId="77777777">
      <w:pPr>
        <w:spacing w:line="263" w:lineRule="auto"/>
      </w:pPr>
    </w:p>
    <w:p w:rsidR="002D00E3" w14:paraId="7D62BF91" w14:textId="77777777">
      <w:pPr>
        <w:spacing w:before="87" w:line="237" w:lineRule="auto"/>
        <w:ind w:firstLine="4565"/>
        <w:rPr>
          <w:rFonts w:ascii="宋体" w:eastAsia="宋体" w:hAnsi="宋体" w:cs="宋体"/>
          <w:sz w:val="27"/>
          <w:szCs w:val="27"/>
        </w:rPr>
      </w:pPr>
      <w:r>
        <w:drawing>
          <wp:anchor distT="0" distB="0" distL="0" distR="0" simplePos="0" relativeHeight="251952128" behindDoc="0" locked="0" layoutInCell="1" allowOverlap="1">
            <wp:simplePos x="0" y="0"/>
            <wp:positionH relativeFrom="column">
              <wp:posOffset>0</wp:posOffset>
            </wp:positionH>
            <wp:positionV relativeFrom="paragraph">
              <wp:posOffset>233502</wp:posOffset>
            </wp:positionV>
            <wp:extent cx="8445500" cy="38100"/>
            <wp:effectExtent l="0" t="0" r="0" b="0"/>
            <wp:wrapNone/>
            <wp:docPr id="37" name="IM 37"/>
            <wp:cNvGraphicFramePr/>
            <a:graphic xmlns:a="http://schemas.openxmlformats.org/drawingml/2006/main">
              <a:graphicData uri="http://schemas.openxmlformats.org/drawingml/2006/picture">
                <pic:pic xmlns:pic="http://schemas.openxmlformats.org/drawingml/2006/picture">
                  <pic:nvPicPr>
                    <pic:cNvPr id="37" name="IM 37"/>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505C2080" w14:textId="77777777">
      <w:pPr>
        <w:spacing w:line="326" w:lineRule="auto"/>
      </w:pPr>
    </w:p>
    <w:p w:rsidR="002D00E3" w14:paraId="7957AE08" w14:textId="77777777">
      <w:pPr>
        <w:spacing w:before="117" w:line="400" w:lineRule="auto"/>
        <w:ind w:left="58" w:right="133" w:firstLine="1238"/>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62"/>
          <w:sz w:val="36"/>
          <w:szCs w:val="36"/>
        </w:rPr>
        <w:t xml:space="preserve"> </w:t>
      </w:r>
      <w:r>
        <w:rPr>
          <w:rFonts w:ascii="宋体" w:eastAsia="宋体" w:hAnsi="宋体" w:cs="宋体"/>
          <w:spacing w:val="-2"/>
          <w:sz w:val="36"/>
          <w:szCs w:val="36"/>
        </w:rPr>
        <w:t>喷射注浆前要做好准备工作，开动注浆泵后，待水泥浆的前锋流出喷嘴</w:t>
      </w:r>
      <w:r>
        <w:rPr>
          <w:rFonts w:ascii="宋体" w:eastAsia="宋体" w:hAnsi="宋体" w:cs="宋体"/>
          <w:sz w:val="36"/>
          <w:szCs w:val="36"/>
        </w:rPr>
        <w:t xml:space="preserve"> </w:t>
      </w:r>
      <w:r>
        <w:rPr>
          <w:rFonts w:ascii="宋体" w:eastAsia="宋体" w:hAnsi="宋体" w:cs="宋体"/>
          <w:sz w:val="36"/>
          <w:szCs w:val="36"/>
        </w:rPr>
        <w:t>后，才可提升旋喷管。从下而上旋喷注浆</w:t>
      </w:r>
      <w:r>
        <w:rPr>
          <w:rFonts w:ascii="宋体" w:eastAsia="宋体" w:hAnsi="宋体" w:cs="宋体"/>
          <w:sz w:val="36"/>
          <w:szCs w:val="36"/>
        </w:rPr>
        <w:t>.</w:t>
      </w:r>
    </w:p>
    <w:p w:rsidR="002D00E3" w14:paraId="33BC5973" w14:textId="77777777">
      <w:pPr>
        <w:spacing w:line="237" w:lineRule="auto"/>
        <w:ind w:firstLine="1328"/>
        <w:rPr>
          <w:rFonts w:ascii="宋体" w:eastAsia="宋体" w:hAnsi="宋体" w:cs="宋体"/>
          <w:sz w:val="36"/>
          <w:szCs w:val="36"/>
        </w:rPr>
      </w:pPr>
      <w:r>
        <w:rPr>
          <w:rFonts w:ascii="宋体" w:eastAsia="宋体" w:hAnsi="宋体" w:cs="宋体"/>
          <w:spacing w:val="-2"/>
          <w:sz w:val="36"/>
          <w:szCs w:val="36"/>
        </w:rPr>
        <w:t>(4</w:t>
      </w:r>
      <w:r>
        <w:rPr>
          <w:rFonts w:ascii="宋体" w:eastAsia="宋体" w:hAnsi="宋体" w:cs="宋体"/>
          <w:spacing w:val="-46"/>
          <w:sz w:val="36"/>
          <w:szCs w:val="36"/>
        </w:rPr>
        <w:t xml:space="preserve"> </w:t>
      </w:r>
      <w:r>
        <w:rPr>
          <w:rFonts w:ascii="宋体" w:eastAsia="宋体" w:hAnsi="宋体" w:cs="宋体"/>
          <w:spacing w:val="-2"/>
          <w:sz w:val="36"/>
          <w:szCs w:val="36"/>
        </w:rPr>
        <w:t>）</w:t>
      </w:r>
      <w:r>
        <w:rPr>
          <w:rFonts w:ascii="宋体" w:eastAsia="宋体" w:hAnsi="宋体" w:cs="宋体"/>
          <w:spacing w:val="-17"/>
          <w:sz w:val="36"/>
          <w:szCs w:val="36"/>
        </w:rPr>
        <w:t xml:space="preserve"> </w:t>
      </w:r>
      <w:r>
        <w:rPr>
          <w:rFonts w:ascii="宋体" w:eastAsia="宋体" w:hAnsi="宋体" w:cs="宋体"/>
          <w:spacing w:val="-2"/>
          <w:sz w:val="36"/>
          <w:szCs w:val="36"/>
        </w:rPr>
        <w:t>喷射注浆的前段与后段应搭接</w:t>
      </w:r>
      <w:r>
        <w:rPr>
          <w:rFonts w:ascii="宋体" w:eastAsia="宋体" w:hAnsi="宋体" w:cs="宋体"/>
          <w:spacing w:val="-93"/>
          <w:sz w:val="36"/>
          <w:szCs w:val="36"/>
        </w:rPr>
        <w:t xml:space="preserve"> </w:t>
      </w:r>
      <w:r>
        <w:rPr>
          <w:rFonts w:ascii="宋体" w:eastAsia="宋体" w:hAnsi="宋体" w:cs="宋体"/>
          <w:spacing w:val="-2"/>
          <w:sz w:val="36"/>
          <w:szCs w:val="36"/>
        </w:rPr>
        <w:t>0</w:t>
      </w:r>
      <w:r>
        <w:rPr>
          <w:rFonts w:ascii="宋体" w:eastAsia="宋体" w:hAnsi="宋体" w:cs="宋体"/>
          <w:spacing w:val="-2"/>
          <w:sz w:val="36"/>
          <w:szCs w:val="36"/>
        </w:rPr>
        <w:t>。</w:t>
      </w:r>
      <w:r>
        <w:rPr>
          <w:rFonts w:ascii="宋体" w:eastAsia="宋体" w:hAnsi="宋体" w:cs="宋体"/>
          <w:spacing w:val="-2"/>
          <w:sz w:val="36"/>
          <w:szCs w:val="36"/>
        </w:rPr>
        <w:t>1m</w:t>
      </w:r>
      <w:r>
        <w:rPr>
          <w:rFonts w:ascii="宋体" w:eastAsia="宋体" w:hAnsi="宋体" w:cs="宋体"/>
          <w:spacing w:val="-2"/>
          <w:sz w:val="36"/>
          <w:szCs w:val="36"/>
        </w:rPr>
        <w:t>以上，防止固结体脱节。</w:t>
      </w:r>
    </w:p>
    <w:p w:rsidR="002D00E3" w14:paraId="5BC06405" w14:textId="77777777">
      <w:pPr>
        <w:spacing w:before="317" w:line="400" w:lineRule="auto"/>
        <w:ind w:left="60" w:right="124" w:firstLine="1237"/>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5)</w:t>
      </w:r>
      <w:r>
        <w:rPr>
          <w:rFonts w:ascii="宋体" w:eastAsia="宋体" w:hAnsi="宋体" w:cs="宋体"/>
          <w:spacing w:val="106"/>
          <w:sz w:val="36"/>
          <w:szCs w:val="36"/>
        </w:rPr>
        <w:t xml:space="preserve"> </w:t>
      </w:r>
      <w:r>
        <w:rPr>
          <w:rFonts w:ascii="宋体" w:eastAsia="宋体" w:hAnsi="宋体" w:cs="宋体"/>
          <w:spacing w:val="4"/>
          <w:sz w:val="36"/>
          <w:szCs w:val="36"/>
        </w:rPr>
        <w:t>为了加大固结体尺寸或遇深层硬土，可以提高喷射压力或降低提升速</w:t>
      </w:r>
      <w:r>
        <w:rPr>
          <w:rFonts w:ascii="宋体" w:eastAsia="宋体" w:hAnsi="宋体" w:cs="宋体"/>
          <w:sz w:val="36"/>
          <w:szCs w:val="36"/>
        </w:rPr>
        <w:t xml:space="preserve"> </w:t>
      </w:r>
      <w:r>
        <w:rPr>
          <w:rFonts w:ascii="宋体" w:eastAsia="宋体" w:hAnsi="宋体" w:cs="宋体"/>
          <w:spacing w:val="-11"/>
          <w:sz w:val="36"/>
          <w:szCs w:val="36"/>
        </w:rPr>
        <w:t>度。</w:t>
      </w:r>
    </w:p>
    <w:p w:rsidR="002D00E3" w14:paraId="7ECA0C73" w14:textId="77777777">
      <w:pPr>
        <w:spacing w:before="2" w:line="400" w:lineRule="auto"/>
        <w:ind w:left="57" w:right="9" w:firstLine="1240"/>
        <w:rPr>
          <w:rFonts w:ascii="宋体" w:eastAsia="宋体" w:hAnsi="宋体" w:cs="宋体"/>
          <w:sz w:val="36"/>
          <w:szCs w:val="36"/>
        </w:rPr>
      </w:pPr>
      <w:r>
        <w:rPr>
          <w:rFonts w:ascii="宋体" w:eastAsia="宋体" w:hAnsi="宋体" w:cs="宋体"/>
          <w:spacing w:val="-13"/>
          <w:sz w:val="36"/>
          <w:szCs w:val="36"/>
        </w:rPr>
        <w:t>（</w:t>
      </w:r>
      <w:r>
        <w:rPr>
          <w:rFonts w:ascii="宋体" w:eastAsia="宋体" w:hAnsi="宋体" w:cs="宋体"/>
          <w:spacing w:val="-13"/>
          <w:sz w:val="36"/>
          <w:szCs w:val="36"/>
        </w:rPr>
        <w:t>6)</w:t>
      </w:r>
      <w:r>
        <w:rPr>
          <w:rFonts w:ascii="宋体" w:eastAsia="宋体" w:hAnsi="宋体" w:cs="宋体"/>
          <w:spacing w:val="155"/>
          <w:sz w:val="36"/>
          <w:szCs w:val="36"/>
        </w:rPr>
        <w:t xml:space="preserve"> </w:t>
      </w:r>
      <w:r>
        <w:rPr>
          <w:rFonts w:ascii="宋体" w:eastAsia="宋体" w:hAnsi="宋体" w:cs="宋体"/>
          <w:spacing w:val="-13"/>
          <w:sz w:val="36"/>
          <w:szCs w:val="36"/>
        </w:rPr>
        <w:t>冒浆的处理，</w:t>
      </w:r>
      <w:r>
        <w:rPr>
          <w:rFonts w:ascii="宋体" w:eastAsia="宋体" w:hAnsi="宋体" w:cs="宋体"/>
          <w:spacing w:val="-31"/>
          <w:sz w:val="36"/>
          <w:szCs w:val="36"/>
        </w:rPr>
        <w:t xml:space="preserve"> </w:t>
      </w:r>
      <w:r>
        <w:rPr>
          <w:rFonts w:ascii="宋体" w:eastAsia="宋体" w:hAnsi="宋体" w:cs="宋体"/>
          <w:spacing w:val="-13"/>
          <w:sz w:val="36"/>
          <w:szCs w:val="36"/>
        </w:rPr>
        <w:t>在旋喷桩处理中，</w:t>
      </w:r>
      <w:r>
        <w:rPr>
          <w:rFonts w:ascii="宋体" w:eastAsia="宋体" w:hAnsi="宋体" w:cs="宋体"/>
          <w:spacing w:val="-49"/>
          <w:sz w:val="36"/>
          <w:szCs w:val="36"/>
        </w:rPr>
        <w:t xml:space="preserve"> </w:t>
      </w:r>
      <w:r>
        <w:rPr>
          <w:rFonts w:ascii="宋体" w:eastAsia="宋体" w:hAnsi="宋体" w:cs="宋体"/>
          <w:spacing w:val="-13"/>
          <w:sz w:val="36"/>
          <w:szCs w:val="36"/>
        </w:rPr>
        <w:t>往往有一部分土粒随着一部分浆液沿着</w:t>
      </w:r>
      <w:r>
        <w:rPr>
          <w:rFonts w:ascii="宋体" w:eastAsia="宋体" w:hAnsi="宋体" w:cs="宋体"/>
          <w:sz w:val="36"/>
          <w:szCs w:val="36"/>
        </w:rPr>
        <w:t xml:space="preserve"> </w:t>
      </w:r>
      <w:r>
        <w:rPr>
          <w:rFonts w:ascii="宋体" w:eastAsia="宋体" w:hAnsi="宋体" w:cs="宋体"/>
          <w:spacing w:val="-6"/>
          <w:sz w:val="36"/>
          <w:szCs w:val="36"/>
        </w:rPr>
        <w:t>孔壁冒出地面。</w:t>
      </w:r>
      <w:r>
        <w:rPr>
          <w:rFonts w:ascii="宋体" w:eastAsia="宋体" w:hAnsi="宋体" w:cs="宋体"/>
          <w:spacing w:val="-38"/>
          <w:sz w:val="36"/>
          <w:szCs w:val="36"/>
        </w:rPr>
        <w:t xml:space="preserve"> </w:t>
      </w:r>
      <w:r>
        <w:rPr>
          <w:rFonts w:ascii="宋体" w:eastAsia="宋体" w:hAnsi="宋体" w:cs="宋体"/>
          <w:spacing w:val="-6"/>
          <w:sz w:val="36"/>
          <w:szCs w:val="36"/>
        </w:rPr>
        <w:t>通过对冒浆的观察，可以及时了解土层情况、旋喷的大致效果和旋喷</w:t>
      </w:r>
      <w:r>
        <w:rPr>
          <w:rFonts w:ascii="宋体" w:eastAsia="宋体" w:hAnsi="宋体" w:cs="宋体"/>
          <w:sz w:val="36"/>
          <w:szCs w:val="36"/>
        </w:rPr>
        <w:t xml:space="preserve"> </w:t>
      </w:r>
      <w:r>
        <w:rPr>
          <w:rFonts w:ascii="宋体" w:eastAsia="宋体" w:hAnsi="宋体" w:cs="宋体"/>
          <w:spacing w:val="7"/>
          <w:sz w:val="36"/>
          <w:szCs w:val="36"/>
        </w:rPr>
        <w:t>参数的合理性。冒浆量小于</w:t>
      </w:r>
      <w:r>
        <w:rPr>
          <w:rFonts w:ascii="宋体" w:eastAsia="宋体" w:hAnsi="宋体" w:cs="宋体"/>
          <w:spacing w:val="7"/>
          <w:sz w:val="36"/>
          <w:szCs w:val="36"/>
        </w:rPr>
        <w:t>20%</w:t>
      </w:r>
      <w:r>
        <w:rPr>
          <w:rFonts w:ascii="宋体" w:eastAsia="宋体" w:hAnsi="宋体" w:cs="宋体"/>
          <w:spacing w:val="7"/>
          <w:sz w:val="36"/>
          <w:szCs w:val="36"/>
        </w:rPr>
        <w:t>为正常现象，超过</w:t>
      </w:r>
      <w:r>
        <w:rPr>
          <w:rFonts w:ascii="宋体" w:eastAsia="宋体" w:hAnsi="宋体" w:cs="宋体"/>
          <w:spacing w:val="7"/>
          <w:sz w:val="36"/>
          <w:szCs w:val="36"/>
        </w:rPr>
        <w:t>20%</w:t>
      </w:r>
      <w:r>
        <w:rPr>
          <w:rFonts w:ascii="宋体" w:eastAsia="宋体" w:hAnsi="宋体" w:cs="宋体"/>
          <w:spacing w:val="7"/>
          <w:sz w:val="36"/>
          <w:szCs w:val="36"/>
        </w:rPr>
        <w:t>或完全不冒浆，应查明原因并</w:t>
      </w:r>
      <w:r>
        <w:rPr>
          <w:rFonts w:ascii="宋体" w:eastAsia="宋体" w:hAnsi="宋体" w:cs="宋体"/>
          <w:spacing w:val="33"/>
          <w:sz w:val="36"/>
          <w:szCs w:val="36"/>
        </w:rPr>
        <w:t xml:space="preserve"> </w:t>
      </w:r>
      <w:r>
        <w:rPr>
          <w:rFonts w:ascii="宋体" w:eastAsia="宋体" w:hAnsi="宋体" w:cs="宋体"/>
          <w:spacing w:val="3"/>
          <w:sz w:val="36"/>
          <w:szCs w:val="36"/>
        </w:rPr>
        <w:t>采取措施：</w:t>
      </w:r>
    </w:p>
    <w:p w:rsidR="002D00E3" w14:paraId="284C828D" w14:textId="77777777">
      <w:pPr>
        <w:spacing w:before="3" w:line="396" w:lineRule="auto"/>
        <w:ind w:left="60" w:right="133" w:firstLine="1165"/>
        <w:rPr>
          <w:rFonts w:ascii="宋体" w:eastAsia="宋体" w:hAnsi="宋体" w:cs="宋体"/>
          <w:sz w:val="36"/>
          <w:szCs w:val="36"/>
        </w:rPr>
      </w:pPr>
      <w:r>
        <w:rPr>
          <w:rFonts w:ascii="宋体" w:eastAsia="宋体" w:hAnsi="宋体" w:cs="宋体"/>
          <w:spacing w:val="3"/>
          <w:sz w:val="36"/>
          <w:szCs w:val="36"/>
        </w:rPr>
        <w:t>若地层中由于空隙引起的不冒浆，要在浆液中掺入适量的速凝剂或增加注浆</w:t>
      </w:r>
      <w:r>
        <w:rPr>
          <w:rFonts w:ascii="宋体" w:eastAsia="宋体" w:hAnsi="宋体" w:cs="宋体"/>
          <w:spacing w:val="22"/>
          <w:sz w:val="36"/>
          <w:szCs w:val="36"/>
        </w:rPr>
        <w:t xml:space="preserve"> </w:t>
      </w:r>
      <w:r>
        <w:rPr>
          <w:rFonts w:ascii="宋体" w:eastAsia="宋体" w:hAnsi="宋体" w:cs="宋体"/>
          <w:spacing w:val="-7"/>
          <w:sz w:val="36"/>
          <w:szCs w:val="36"/>
        </w:rPr>
        <w:t>量填充空隙后继续正常旋喷。</w:t>
      </w:r>
      <w:r>
        <w:rPr>
          <w:rFonts w:ascii="宋体" w:eastAsia="宋体" w:hAnsi="宋体" w:cs="宋体"/>
          <w:spacing w:val="199"/>
          <w:sz w:val="36"/>
          <w:szCs w:val="36"/>
        </w:rPr>
        <w:t xml:space="preserve"> </w:t>
      </w:r>
      <w:r>
        <w:rPr>
          <w:rFonts w:ascii="宋体" w:eastAsia="宋体" w:hAnsi="宋体" w:cs="宋体"/>
          <w:spacing w:val="-7"/>
          <w:sz w:val="36"/>
          <w:szCs w:val="36"/>
        </w:rPr>
        <w:t>若冒浆量很大时</w:t>
      </w:r>
      <w:r>
        <w:rPr>
          <w:rFonts w:ascii="宋体" w:eastAsia="宋体" w:hAnsi="宋体" w:cs="宋体"/>
          <w:spacing w:val="-7"/>
          <w:sz w:val="36"/>
          <w:szCs w:val="36"/>
        </w:rPr>
        <w:t>,</w:t>
      </w:r>
      <w:r>
        <w:rPr>
          <w:rFonts w:ascii="宋体" w:eastAsia="宋体" w:hAnsi="宋体" w:cs="宋体"/>
          <w:spacing w:val="-83"/>
          <w:sz w:val="36"/>
          <w:szCs w:val="36"/>
        </w:rPr>
        <w:t xml:space="preserve"> </w:t>
      </w:r>
      <w:r>
        <w:rPr>
          <w:rFonts w:ascii="宋体" w:eastAsia="宋体" w:hAnsi="宋体" w:cs="宋体"/>
          <w:spacing w:val="-7"/>
          <w:sz w:val="36"/>
          <w:szCs w:val="36"/>
        </w:rPr>
        <w:t>应提高喷射压力、缩小喷嘴直径。</w:t>
      </w:r>
    </w:p>
    <w:p w:rsidR="002D00E3" w14:paraId="1A392EEC" w14:textId="77777777">
      <w:pPr>
        <w:ind w:firstLine="874"/>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2"/>
          <w:sz w:val="36"/>
          <w:szCs w:val="36"/>
        </w:rPr>
        <w:t>、常见故障的处理</w:t>
      </w:r>
    </w:p>
    <w:p w:rsidR="002D00E3" w14:paraId="1EC9C317" w14:textId="77777777">
      <w:pPr>
        <w:spacing w:before="325" w:line="237" w:lineRule="auto"/>
        <w:ind w:firstLine="885"/>
        <w:rPr>
          <w:rFonts w:ascii="宋体" w:eastAsia="宋体" w:hAnsi="宋体" w:cs="宋体"/>
          <w:sz w:val="36"/>
          <w:szCs w:val="36"/>
        </w:rPr>
      </w:pPr>
      <w:r>
        <w:rPr>
          <w:rFonts w:ascii="宋体" w:eastAsia="宋体" w:hAnsi="宋体" w:cs="宋体"/>
          <w:spacing w:val="-12"/>
          <w:sz w:val="36"/>
          <w:szCs w:val="36"/>
        </w:rPr>
        <w:t>喷嘴或管路被堵塞，压力骤然上升，</w:t>
      </w:r>
      <w:r>
        <w:rPr>
          <w:rFonts w:ascii="宋体" w:eastAsia="宋体" w:hAnsi="宋体" w:cs="宋体"/>
          <w:spacing w:val="75"/>
          <w:sz w:val="36"/>
          <w:szCs w:val="36"/>
        </w:rPr>
        <w:t xml:space="preserve"> </w:t>
      </w:r>
      <w:r>
        <w:rPr>
          <w:rFonts w:ascii="宋体" w:eastAsia="宋体" w:hAnsi="宋体" w:cs="宋体"/>
          <w:spacing w:val="-12"/>
          <w:sz w:val="36"/>
          <w:szCs w:val="36"/>
        </w:rPr>
        <w:t>预防措施：</w:t>
      </w:r>
    </w:p>
    <w:p w:rsidR="002D00E3" w14:paraId="3D4E1B67" w14:textId="77777777">
      <w:pPr>
        <w:spacing w:before="317" w:line="400" w:lineRule="auto"/>
        <w:ind w:left="58" w:right="133" w:firstLine="819"/>
        <w:rPr>
          <w:rFonts w:ascii="宋体" w:eastAsia="宋体" w:hAnsi="宋体" w:cs="宋体"/>
          <w:sz w:val="36"/>
          <w:szCs w:val="36"/>
        </w:rPr>
      </w:pPr>
      <w:r>
        <w:rPr>
          <w:rFonts w:ascii="宋体" w:eastAsia="宋体" w:hAnsi="宋体" w:cs="宋体"/>
          <w:spacing w:val="-2"/>
          <w:sz w:val="36"/>
          <w:szCs w:val="36"/>
        </w:rPr>
        <w:t>(1)</w:t>
      </w:r>
      <w:r>
        <w:rPr>
          <w:rFonts w:ascii="宋体" w:eastAsia="宋体" w:hAnsi="宋体" w:cs="宋体"/>
          <w:spacing w:val="3"/>
          <w:sz w:val="36"/>
          <w:szCs w:val="36"/>
        </w:rPr>
        <w:t xml:space="preserve"> </w:t>
      </w:r>
      <w:r>
        <w:rPr>
          <w:rFonts w:ascii="宋体" w:eastAsia="宋体" w:hAnsi="宋体" w:cs="宋体"/>
          <w:spacing w:val="-2"/>
          <w:sz w:val="36"/>
          <w:szCs w:val="36"/>
        </w:rPr>
        <w:t>高压泵或注浆泵的吸水管进口和水泥浆储备箱的滤网规格以</w:t>
      </w:r>
      <w:r>
        <w:rPr>
          <w:rFonts w:ascii="宋体" w:eastAsia="宋体" w:hAnsi="宋体" w:cs="宋体"/>
          <w:spacing w:val="-2"/>
          <w:sz w:val="36"/>
          <w:szCs w:val="36"/>
        </w:rPr>
        <w:t>2mm</w:t>
      </w:r>
      <w:r>
        <w:rPr>
          <w:rFonts w:ascii="宋体" w:eastAsia="宋体" w:hAnsi="宋体" w:cs="宋体"/>
          <w:spacing w:val="-2"/>
          <w:sz w:val="36"/>
          <w:szCs w:val="36"/>
        </w:rPr>
        <w:t>左右为宜，</w:t>
      </w:r>
      <w:r>
        <w:rPr>
          <w:rFonts w:ascii="宋体" w:eastAsia="宋体" w:hAnsi="宋体" w:cs="宋体"/>
          <w:sz w:val="36"/>
          <w:szCs w:val="36"/>
        </w:rPr>
        <w:t xml:space="preserve"> </w:t>
      </w:r>
      <w:r>
        <w:rPr>
          <w:rFonts w:ascii="宋体" w:eastAsia="宋体" w:hAnsi="宋体" w:cs="宋体"/>
          <w:sz w:val="36"/>
          <w:szCs w:val="36"/>
        </w:rPr>
        <w:t>筛网的面积不要过小。</w:t>
      </w:r>
    </w:p>
    <w:p w:rsidR="002D00E3" w14:paraId="787E1448" w14:textId="77777777">
      <w:pPr>
        <w:spacing w:before="3" w:line="399" w:lineRule="auto"/>
        <w:ind w:left="57" w:right="217" w:firstLine="790"/>
        <w:rPr>
          <w:rFonts w:ascii="宋体" w:eastAsia="宋体" w:hAnsi="宋体" w:cs="宋体"/>
          <w:sz w:val="36"/>
          <w:szCs w:val="36"/>
        </w:rPr>
      </w:pPr>
      <w:r>
        <w:rPr>
          <w:rFonts w:ascii="宋体" w:eastAsia="宋体" w:hAnsi="宋体" w:cs="宋体"/>
          <w:spacing w:val="-13"/>
          <w:sz w:val="36"/>
          <w:szCs w:val="36"/>
        </w:rPr>
        <w:t>（</w:t>
      </w:r>
      <w:r>
        <w:rPr>
          <w:rFonts w:ascii="宋体" w:eastAsia="宋体" w:hAnsi="宋体" w:cs="宋体"/>
          <w:spacing w:val="-13"/>
          <w:sz w:val="36"/>
          <w:szCs w:val="36"/>
        </w:rPr>
        <w:t>2)</w:t>
      </w:r>
      <w:r>
        <w:rPr>
          <w:rFonts w:ascii="宋体" w:eastAsia="宋体" w:hAnsi="宋体" w:cs="宋体"/>
          <w:spacing w:val="-77"/>
          <w:sz w:val="36"/>
          <w:szCs w:val="36"/>
        </w:rPr>
        <w:t xml:space="preserve"> </w:t>
      </w:r>
      <w:r>
        <w:rPr>
          <w:rFonts w:ascii="宋体" w:eastAsia="宋体" w:hAnsi="宋体" w:cs="宋体"/>
          <w:spacing w:val="-13"/>
          <w:sz w:val="36"/>
          <w:szCs w:val="36"/>
        </w:rPr>
        <w:t>遵守操作规程，</w:t>
      </w:r>
      <w:r>
        <w:rPr>
          <w:rFonts w:ascii="宋体" w:eastAsia="宋体" w:hAnsi="宋体" w:cs="宋体"/>
          <w:spacing w:val="61"/>
          <w:sz w:val="36"/>
          <w:szCs w:val="36"/>
        </w:rPr>
        <w:t xml:space="preserve"> </w:t>
      </w:r>
      <w:r>
        <w:rPr>
          <w:rFonts w:ascii="宋体" w:eastAsia="宋体" w:hAnsi="宋体" w:cs="宋体"/>
          <w:spacing w:val="-13"/>
          <w:sz w:val="36"/>
          <w:szCs w:val="36"/>
        </w:rPr>
        <w:t>认真检查浆管的通道，在插管前要用塑料薄膜包扎好喷嘴</w:t>
      </w:r>
      <w:r>
        <w:rPr>
          <w:rFonts w:ascii="宋体" w:eastAsia="宋体" w:hAnsi="宋体" w:cs="宋体"/>
          <w:spacing w:val="-13"/>
          <w:sz w:val="36"/>
          <w:szCs w:val="36"/>
        </w:rPr>
        <w:t>.</w:t>
      </w:r>
      <w:r>
        <w:rPr>
          <w:rFonts w:ascii="宋体" w:eastAsia="宋体" w:hAnsi="宋体" w:cs="宋体"/>
          <w:sz w:val="36"/>
          <w:szCs w:val="36"/>
        </w:rPr>
        <w:t xml:space="preserve"> </w:t>
      </w:r>
      <w:r>
        <w:rPr>
          <w:rFonts w:ascii="宋体" w:eastAsia="宋体" w:hAnsi="宋体" w:cs="宋体"/>
          <w:spacing w:val="-14"/>
          <w:sz w:val="36"/>
          <w:szCs w:val="36"/>
        </w:rPr>
        <w:t>遵循设备的开启顺序，待运转正常后</w:t>
      </w:r>
      <w:r>
        <w:rPr>
          <w:rFonts w:ascii="宋体" w:eastAsia="宋体" w:hAnsi="宋体" w:cs="宋体"/>
          <w:spacing w:val="-14"/>
          <w:sz w:val="36"/>
          <w:szCs w:val="36"/>
        </w:rPr>
        <w:t>(</w:t>
      </w:r>
      <w:r>
        <w:rPr>
          <w:rFonts w:ascii="宋体" w:eastAsia="宋体" w:hAnsi="宋体" w:cs="宋体"/>
          <w:spacing w:val="-88"/>
          <w:sz w:val="36"/>
          <w:szCs w:val="36"/>
        </w:rPr>
        <w:t xml:space="preserve"> </w:t>
      </w:r>
      <w:r>
        <w:rPr>
          <w:rFonts w:ascii="宋体" w:eastAsia="宋体" w:hAnsi="宋体" w:cs="宋体"/>
          <w:spacing w:val="-14"/>
          <w:sz w:val="36"/>
          <w:szCs w:val="36"/>
        </w:rPr>
        <w:t>待泵量、</w:t>
      </w:r>
      <w:r>
        <w:rPr>
          <w:rFonts w:ascii="宋体" w:eastAsia="宋体" w:hAnsi="宋体" w:cs="宋体"/>
          <w:spacing w:val="35"/>
          <w:sz w:val="36"/>
          <w:szCs w:val="36"/>
        </w:rPr>
        <w:t xml:space="preserve"> </w:t>
      </w:r>
      <w:r>
        <w:rPr>
          <w:rFonts w:ascii="宋体" w:eastAsia="宋体" w:hAnsi="宋体" w:cs="宋体"/>
          <w:spacing w:val="-14"/>
          <w:sz w:val="36"/>
          <w:szCs w:val="36"/>
        </w:rPr>
        <w:t>泵压正常后</w:t>
      </w:r>
      <w:r>
        <w:rPr>
          <w:rFonts w:ascii="宋体" w:eastAsia="宋体" w:hAnsi="宋体" w:cs="宋体"/>
          <w:spacing w:val="-39"/>
          <w:sz w:val="36"/>
          <w:szCs w:val="36"/>
        </w:rPr>
        <w:t>），</w:t>
      </w:r>
      <w:r>
        <w:rPr>
          <w:rFonts w:ascii="宋体" w:eastAsia="宋体" w:hAnsi="宋体" w:cs="宋体"/>
          <w:spacing w:val="-14"/>
          <w:sz w:val="36"/>
          <w:szCs w:val="36"/>
        </w:rPr>
        <w:t>才开始注浆。</w:t>
      </w:r>
    </w:p>
    <w:p w:rsidR="002D00E3" w14:paraId="17DD1481" w14:textId="77777777">
      <w:pPr>
        <w:spacing w:before="3" w:line="400" w:lineRule="auto"/>
        <w:ind w:left="96" w:right="129" w:firstLine="781"/>
        <w:rPr>
          <w:rFonts w:ascii="宋体" w:eastAsia="宋体" w:hAnsi="宋体" w:cs="宋体"/>
          <w:sz w:val="36"/>
          <w:szCs w:val="36"/>
        </w:rPr>
      </w:pPr>
      <w:r>
        <w:rPr>
          <w:rFonts w:ascii="宋体" w:eastAsia="宋体" w:hAnsi="宋体" w:cs="宋体"/>
          <w:spacing w:val="-1"/>
          <w:sz w:val="36"/>
          <w:szCs w:val="36"/>
        </w:rPr>
        <w:t>(3</w:t>
      </w:r>
      <w:r>
        <w:rPr>
          <w:rFonts w:ascii="宋体" w:eastAsia="宋体" w:hAnsi="宋体" w:cs="宋体"/>
          <w:spacing w:val="-33"/>
          <w:sz w:val="36"/>
          <w:szCs w:val="36"/>
        </w:rPr>
        <w:t xml:space="preserve"> </w:t>
      </w:r>
      <w:r>
        <w:rPr>
          <w:rFonts w:ascii="宋体" w:eastAsia="宋体" w:hAnsi="宋体" w:cs="宋体"/>
          <w:spacing w:val="-1"/>
          <w:sz w:val="36"/>
          <w:szCs w:val="36"/>
        </w:rPr>
        <w:t>）加强注浆泵的维护保养，保证注浆过程中不发生故障，避免水泥浆在管道</w:t>
      </w:r>
      <w:r>
        <w:rPr>
          <w:rFonts w:ascii="宋体" w:eastAsia="宋体" w:hAnsi="宋体" w:cs="宋体"/>
          <w:sz w:val="36"/>
          <w:szCs w:val="36"/>
        </w:rPr>
        <w:t xml:space="preserve"> </w:t>
      </w:r>
      <w:r>
        <w:rPr>
          <w:rFonts w:ascii="宋体" w:eastAsia="宋体" w:hAnsi="宋体" w:cs="宋体"/>
          <w:spacing w:val="-4"/>
          <w:sz w:val="36"/>
          <w:szCs w:val="36"/>
        </w:rPr>
        <w:t>中沉淀而堵塞。</w:t>
      </w:r>
    </w:p>
    <w:p w:rsidR="002D00E3" w14:paraId="17686691" w14:textId="77777777">
      <w:pPr>
        <w:spacing w:before="3" w:line="399" w:lineRule="auto"/>
        <w:ind w:left="76" w:right="128" w:firstLine="770"/>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4</w:t>
      </w:r>
      <w:r>
        <w:rPr>
          <w:rFonts w:ascii="宋体" w:eastAsia="宋体" w:hAnsi="宋体" w:cs="宋体"/>
          <w:spacing w:val="-1"/>
          <w:sz w:val="36"/>
          <w:szCs w:val="36"/>
        </w:rPr>
        <w:t>）若喷射过程中出现水泥供不应求，应抽送清水将注浆管中的水泥浆顶出喷</w:t>
      </w:r>
      <w:r>
        <w:rPr>
          <w:rFonts w:ascii="宋体" w:eastAsia="宋体" w:hAnsi="宋体" w:cs="宋体"/>
          <w:sz w:val="36"/>
          <w:szCs w:val="36"/>
        </w:rPr>
        <w:t xml:space="preserve"> </w:t>
      </w:r>
      <w:r>
        <w:rPr>
          <w:rFonts w:ascii="宋体" w:eastAsia="宋体" w:hAnsi="宋体" w:cs="宋体"/>
          <w:spacing w:val="-9"/>
          <w:sz w:val="36"/>
          <w:szCs w:val="36"/>
        </w:rPr>
        <w:t>嘴后才停泵。</w:t>
      </w:r>
    </w:p>
    <w:p w:rsidR="002D00E3" w14:paraId="1B338A04" w14:textId="77777777">
      <w:pPr>
        <w:spacing w:before="1" w:line="234" w:lineRule="auto"/>
        <w:ind w:firstLine="878"/>
        <w:rPr>
          <w:rFonts w:ascii="宋体" w:eastAsia="宋体" w:hAnsi="宋体" w:cs="宋体"/>
          <w:sz w:val="36"/>
          <w:szCs w:val="36"/>
        </w:rPr>
      </w:pPr>
      <w:r>
        <w:rPr>
          <w:rFonts w:ascii="宋体" w:eastAsia="宋体" w:hAnsi="宋体" w:cs="宋体"/>
          <w:spacing w:val="-17"/>
          <w:sz w:val="36"/>
          <w:szCs w:val="36"/>
        </w:rPr>
        <w:t>(5)</w:t>
      </w:r>
      <w:r>
        <w:rPr>
          <w:rFonts w:ascii="宋体" w:eastAsia="宋体" w:hAnsi="宋体" w:cs="宋体"/>
          <w:spacing w:val="21"/>
          <w:sz w:val="36"/>
          <w:szCs w:val="36"/>
        </w:rPr>
        <w:t xml:space="preserve"> </w:t>
      </w:r>
      <w:r>
        <w:rPr>
          <w:rFonts w:ascii="宋体" w:eastAsia="宋体" w:hAnsi="宋体" w:cs="宋体"/>
          <w:spacing w:val="-17"/>
          <w:sz w:val="36"/>
          <w:szCs w:val="36"/>
        </w:rPr>
        <w:t>喷射结束后</w:t>
      </w:r>
      <w:r>
        <w:rPr>
          <w:rFonts w:ascii="宋体" w:eastAsia="宋体" w:hAnsi="宋体" w:cs="宋体"/>
          <w:spacing w:val="-17"/>
          <w:sz w:val="36"/>
          <w:szCs w:val="36"/>
        </w:rPr>
        <w:t>,</w:t>
      </w:r>
      <w:r>
        <w:rPr>
          <w:rFonts w:ascii="宋体" w:eastAsia="宋体" w:hAnsi="宋体" w:cs="宋体"/>
          <w:spacing w:val="-83"/>
          <w:sz w:val="36"/>
          <w:szCs w:val="36"/>
        </w:rPr>
        <w:t xml:space="preserve"> </w:t>
      </w:r>
      <w:r>
        <w:rPr>
          <w:rFonts w:ascii="宋体" w:eastAsia="宋体" w:hAnsi="宋体" w:cs="宋体"/>
          <w:spacing w:val="-17"/>
          <w:sz w:val="36"/>
          <w:szCs w:val="36"/>
        </w:rPr>
        <w:t>应及时清洗机具</w:t>
      </w:r>
      <w:r>
        <w:rPr>
          <w:rFonts w:ascii="宋体" w:eastAsia="宋体" w:hAnsi="宋体" w:cs="宋体"/>
          <w:spacing w:val="-17"/>
          <w:sz w:val="36"/>
          <w:szCs w:val="36"/>
        </w:rPr>
        <w:t>.</w:t>
      </w:r>
    </w:p>
    <w:p w:rsidR="002D00E3" w14:paraId="23427DEB" w14:textId="77777777">
      <w:pPr>
        <w:spacing w:before="314" w:line="232" w:lineRule="auto"/>
        <w:ind w:firstLine="877"/>
        <w:rPr>
          <w:rFonts w:ascii="黑体" w:eastAsia="黑体" w:hAnsi="黑体" w:cs="黑体"/>
          <w:sz w:val="36"/>
          <w:szCs w:val="36"/>
        </w:rPr>
      </w:pPr>
      <w:r>
        <w:rPr>
          <w:rFonts w:ascii="黑体" w:eastAsia="黑体" w:hAnsi="黑体" w:cs="黑体"/>
          <w:spacing w:val="-1"/>
          <w:sz w:val="36"/>
          <w:szCs w:val="36"/>
        </w:rPr>
        <w:t>4</w:t>
      </w:r>
      <w:r>
        <w:rPr>
          <w:rFonts w:ascii="黑体" w:eastAsia="黑体" w:hAnsi="黑体" w:cs="黑体"/>
          <w:spacing w:val="-1"/>
          <w:sz w:val="36"/>
          <w:szCs w:val="36"/>
        </w:rPr>
        <w:t>、高压泵排量达不到要求或压力上不去，其处理方法</w:t>
      </w:r>
    </w:p>
    <w:p w:rsidR="002D00E3" w14:paraId="48E55844" w14:textId="77777777">
      <w:pPr>
        <w:spacing w:before="334" w:line="401" w:lineRule="auto"/>
        <w:ind w:left="57" w:firstLine="790"/>
        <w:rPr>
          <w:rFonts w:ascii="宋体" w:eastAsia="宋体" w:hAnsi="宋体" w:cs="宋体"/>
          <w:sz w:val="36"/>
          <w:szCs w:val="36"/>
        </w:rPr>
      </w:pPr>
      <w:r>
        <w:rPr>
          <w:rFonts w:ascii="宋体" w:eastAsia="宋体" w:hAnsi="宋体" w:cs="宋体"/>
          <w:spacing w:val="-15"/>
          <w:sz w:val="36"/>
          <w:szCs w:val="36"/>
        </w:rPr>
        <w:t>（</w:t>
      </w:r>
      <w:r>
        <w:rPr>
          <w:rFonts w:ascii="宋体" w:eastAsia="宋体" w:hAnsi="宋体" w:cs="宋体"/>
          <w:spacing w:val="-76"/>
          <w:sz w:val="36"/>
          <w:szCs w:val="36"/>
        </w:rPr>
        <w:t xml:space="preserve"> </w:t>
      </w:r>
      <w:r>
        <w:rPr>
          <w:rFonts w:ascii="宋体" w:eastAsia="宋体" w:hAnsi="宋体" w:cs="宋体"/>
          <w:spacing w:val="-15"/>
          <w:sz w:val="36"/>
          <w:szCs w:val="36"/>
        </w:rPr>
        <w:t>1</w:t>
      </w:r>
      <w:r>
        <w:rPr>
          <w:rFonts w:ascii="宋体" w:eastAsia="宋体" w:hAnsi="宋体" w:cs="宋体"/>
          <w:spacing w:val="-15"/>
          <w:sz w:val="36"/>
          <w:szCs w:val="36"/>
        </w:rPr>
        <w:t>）检查阀、</w:t>
      </w:r>
      <w:r>
        <w:rPr>
          <w:rFonts w:ascii="宋体" w:eastAsia="宋体" w:hAnsi="宋体" w:cs="宋体"/>
          <w:spacing w:val="-11"/>
          <w:sz w:val="36"/>
          <w:szCs w:val="36"/>
        </w:rPr>
        <w:t xml:space="preserve"> </w:t>
      </w:r>
      <w:r>
        <w:rPr>
          <w:rFonts w:ascii="宋体" w:eastAsia="宋体" w:hAnsi="宋体" w:cs="宋体"/>
          <w:spacing w:val="-15"/>
          <w:sz w:val="36"/>
          <w:szCs w:val="36"/>
        </w:rPr>
        <w:t>活塞等易损部件，及时更换磨损大的部件，有杂物影响阀关密时，</w:t>
      </w:r>
      <w:r>
        <w:rPr>
          <w:rFonts w:ascii="宋体" w:eastAsia="宋体" w:hAnsi="宋体" w:cs="宋体"/>
          <w:sz w:val="36"/>
          <w:szCs w:val="36"/>
        </w:rPr>
        <w:t xml:space="preserve"> </w:t>
      </w:r>
      <w:r>
        <w:rPr>
          <w:rFonts w:ascii="宋体" w:eastAsia="宋体" w:hAnsi="宋体" w:cs="宋体"/>
          <w:spacing w:val="-4"/>
          <w:sz w:val="36"/>
          <w:szCs w:val="36"/>
        </w:rPr>
        <w:t>要及时清理。</w:t>
      </w:r>
    </w:p>
    <w:p w:rsidR="002D00E3" w14:paraId="217815E0" w14:textId="77777777">
      <w:pPr>
        <w:spacing w:before="2" w:line="399" w:lineRule="auto"/>
        <w:ind w:left="79" w:right="129" w:firstLine="798"/>
        <w:rPr>
          <w:rFonts w:ascii="宋体" w:eastAsia="宋体" w:hAnsi="宋体" w:cs="宋体"/>
          <w:sz w:val="36"/>
          <w:szCs w:val="36"/>
        </w:rPr>
      </w:pPr>
      <w:r>
        <w:rPr>
          <w:rFonts w:ascii="宋体" w:eastAsia="宋体" w:hAnsi="宋体" w:cs="宋体"/>
          <w:spacing w:val="-3"/>
          <w:sz w:val="36"/>
          <w:szCs w:val="36"/>
        </w:rPr>
        <w:t>(2</w:t>
      </w:r>
      <w:r>
        <w:rPr>
          <w:rFonts w:ascii="宋体" w:eastAsia="宋体" w:hAnsi="宋体" w:cs="宋体"/>
          <w:spacing w:val="-47"/>
          <w:sz w:val="36"/>
          <w:szCs w:val="36"/>
        </w:rPr>
        <w:t xml:space="preserve"> </w:t>
      </w:r>
      <w:r>
        <w:rPr>
          <w:rFonts w:ascii="宋体" w:eastAsia="宋体" w:hAnsi="宋体" w:cs="宋体"/>
          <w:spacing w:val="-3"/>
          <w:sz w:val="36"/>
          <w:szCs w:val="36"/>
        </w:rPr>
        <w:t>）检查吸水管道是否畅通、漏气</w:t>
      </w:r>
      <w:r>
        <w:rPr>
          <w:rFonts w:ascii="宋体" w:eastAsia="宋体" w:hAnsi="宋体" w:cs="宋体"/>
          <w:spacing w:val="-96"/>
          <w:sz w:val="36"/>
          <w:szCs w:val="36"/>
        </w:rPr>
        <w:t xml:space="preserve"> </w:t>
      </w:r>
      <w:r>
        <w:rPr>
          <w:rFonts w:ascii="宋体" w:eastAsia="宋体" w:hAnsi="宋体" w:cs="宋体"/>
          <w:spacing w:val="-3"/>
          <w:sz w:val="36"/>
          <w:szCs w:val="36"/>
        </w:rPr>
        <w:t>，避免吸水空气，尽量减少吸水管道的流动</w:t>
      </w:r>
      <w:r>
        <w:rPr>
          <w:rFonts w:ascii="宋体" w:eastAsia="宋体" w:hAnsi="宋体" w:cs="宋体"/>
          <w:sz w:val="36"/>
          <w:szCs w:val="36"/>
        </w:rPr>
        <w:t xml:space="preserve"> </w:t>
      </w:r>
      <w:r>
        <w:rPr>
          <w:rFonts w:ascii="宋体" w:eastAsia="宋体" w:hAnsi="宋体" w:cs="宋体"/>
          <w:spacing w:val="-15"/>
          <w:sz w:val="36"/>
          <w:szCs w:val="36"/>
        </w:rPr>
        <w:t>阻力。</w:t>
      </w:r>
    </w:p>
    <w:p w:rsidR="002D00E3" w14:paraId="16EBFECE" w14:textId="77777777">
      <w:pPr>
        <w:spacing w:before="2" w:line="236" w:lineRule="auto"/>
        <w:ind w:firstLine="847"/>
        <w:rPr>
          <w:rFonts w:ascii="宋体" w:eastAsia="宋体" w:hAnsi="宋体" w:cs="宋体"/>
          <w:sz w:val="36"/>
          <w:szCs w:val="36"/>
        </w:rPr>
      </w:pPr>
      <w:r>
        <w:rPr>
          <w:rFonts w:ascii="宋体" w:eastAsia="宋体" w:hAnsi="宋体" w:cs="宋体"/>
          <w:sz w:val="36"/>
          <w:szCs w:val="36"/>
        </w:rPr>
        <w:t>（</w:t>
      </w:r>
      <w:r>
        <w:rPr>
          <w:rFonts w:ascii="宋体" w:eastAsia="宋体" w:hAnsi="宋体" w:cs="宋体"/>
          <w:sz w:val="36"/>
          <w:szCs w:val="36"/>
        </w:rPr>
        <w:t>3)</w:t>
      </w:r>
      <w:r>
        <w:rPr>
          <w:rFonts w:ascii="宋体" w:eastAsia="宋体" w:hAnsi="宋体" w:cs="宋体"/>
          <w:spacing w:val="-60"/>
          <w:sz w:val="36"/>
          <w:szCs w:val="36"/>
        </w:rPr>
        <w:t xml:space="preserve"> </w:t>
      </w:r>
      <w:r>
        <w:rPr>
          <w:rFonts w:ascii="宋体" w:eastAsia="宋体" w:hAnsi="宋体" w:cs="宋体"/>
          <w:sz w:val="36"/>
          <w:szCs w:val="36"/>
        </w:rPr>
        <w:t>检查活塞的循环次数是否达到要求，消除传动系统中的打滑现象。</w:t>
      </w:r>
    </w:p>
    <w:p w:rsidR="002D00E3" w14:paraId="769AE2CC" w14:textId="77777777">
      <w:pPr>
        <w:spacing w:before="207" w:line="231" w:lineRule="auto"/>
        <w:ind w:firstLine="60"/>
        <w:rPr>
          <w:rFonts w:ascii="宋体" w:eastAsia="宋体" w:hAnsi="宋体" w:cs="宋体"/>
          <w:sz w:val="27"/>
          <w:szCs w:val="27"/>
        </w:rPr>
      </w:pP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29</w:t>
      </w:r>
    </w:p>
    <w:p w:rsidR="002D00E3" w14:paraId="2EFBB4A1" w14:textId="77777777">
      <w:pPr>
        <w:sectPr>
          <w:headerReference w:type="default" r:id="rId46"/>
          <w:pgSz w:w="17860" w:h="25258"/>
          <w:pgMar w:top="400" w:right="1998" w:bottom="0" w:left="2500" w:header="0" w:footer="0" w:gutter="0"/>
          <w:pgNumType w:start="34"/>
          <w:cols w:space="720"/>
        </w:sectPr>
      </w:pPr>
    </w:p>
    <w:p w:rsidR="002D00E3" w14:paraId="094D5C88" w14:textId="694F33A5">
      <w:pPr>
        <w:spacing w:line="262" w:lineRule="auto"/>
      </w:pPr>
      <w:r>
        <mc:AlternateContent>
          <mc:Choice Requires="wps">
            <w:drawing>
              <wp:anchor distT="0" distB="0" distL="114300" distR="114300" simplePos="0" relativeHeight="251969536"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313352186" name="文本框 1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A441C90">
                            <w:pPr>
                              <w:rPr>
                                <w:color w:val="FFFFFF"/>
                              </w:rPr>
                            </w:pPr>
                            <w:r w:rsidRPr="00A3289A">
                              <w:rPr>
                                <w:rFonts w:hint="eastAsia"/>
                                <w:color w:val="FFFFFF"/>
                              </w:rPr>
                              <w:t>6</w:t>
                            </w:r>
                            <w:r w:rsidRPr="00A3289A">
                              <w:rPr>
                                <w:rFonts w:hint="eastAsia"/>
                                <w:color w:val="FFFFFF"/>
                              </w:rPr>
                              <w:t>第四章施工管理机构和劳动力计划</w:t>
                            </w:r>
                            <w:r w:rsidRPr="00A3289A">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2" o:spid="_x0000_s1201" type="#_x0000_t202" style="width:10pt;height:10pt;margin-top:580pt;margin-left:422pt;mso-wrap-distance-bottom:0;mso-wrap-distance-left:9pt;mso-wrap-distance-right:9pt;mso-wrap-distance-top:0;position:absolute;v-text-anchor:top;z-index:251968512" filled="f" fillcolor="this" stroked="f" strokeweight="0.5pt">
                <v:textbox>
                  <w:txbxContent>
                    <w:p w:rsidR="00A3289A" w:rsidRPr="00A3289A" w14:paraId="1E37C8D8" w14:textId="4A441C90">
                      <w:pPr>
                        <w:rPr>
                          <w:color w:val="FFFFFF"/>
                        </w:rPr>
                      </w:pPr>
                      <w:r w:rsidRPr="00A3289A">
                        <w:rPr>
                          <w:rFonts w:hint="eastAsia"/>
                          <w:color w:val="FFFFFF"/>
                        </w:rPr>
                        <w:t>6</w:t>
                      </w:r>
                      <w:r w:rsidRPr="00A3289A">
                        <w:rPr>
                          <w:rFonts w:hint="eastAsia"/>
                          <w:color w:val="FFFFFF"/>
                        </w:rPr>
                        <w:t>第四章施工管理机构和劳动力计划</w:t>
                      </w:r>
                      <w:r w:rsidRPr="00A3289A">
                        <w:rPr>
                          <w:rFonts w:hint="eastAsia"/>
                          <w:color w:val="FFFFFF"/>
                        </w:rPr>
                        <w:t>..................................</w:t>
                      </w:r>
                    </w:p>
                  </w:txbxContent>
                </v:textbox>
              </v:shape>
            </w:pict>
          </mc:Fallback>
        </mc:AlternateContent>
      </w:r>
      <w:r>
        <mc:AlternateContent>
          <mc:Choice Requires="wps">
            <w:drawing>
              <wp:anchor distT="0" distB="0" distL="114300" distR="114300" simplePos="0" relativeHeight="251967488"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2029146485" name="文本框 1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303A2E0">
                            <w:pPr>
                              <w:rPr>
                                <w:color w:val="FFFFFF"/>
                              </w:rPr>
                            </w:pPr>
                            <w:r w:rsidRPr="00A3289A">
                              <w:rPr>
                                <w:rFonts w:hint="eastAsia"/>
                                <w:color w:val="FFFFFF"/>
                              </w:rPr>
                              <w:t>。观测报警值及控制值一览表：第二节观测具体方法一、水平位移观测以甲方提供的控制点</w:t>
                            </w:r>
                            <w:r w:rsidRPr="00A3289A">
                              <w:rPr>
                                <w:rFonts w:hint="eastAsia"/>
                                <w:color w:val="FFFFFF"/>
                              </w:rPr>
                              <w:t>,</w:t>
                            </w:r>
                            <w:r w:rsidRPr="00A3289A">
                              <w:rPr>
                                <w:rFonts w:hint="eastAsia"/>
                                <w:color w:val="FFFFFF"/>
                              </w:rPr>
                              <w:t>对观测点建立闭合导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1" o:spid="_x0000_s1202" type="#_x0000_t202" style="width:10pt;height:10pt;margin-top:430pt;margin-left:422pt;mso-wrap-distance-bottom:0;mso-wrap-distance-left:9pt;mso-wrap-distance-right:9pt;mso-wrap-distance-top:0;position:absolute;v-text-anchor:top;z-index:251966464" filled="f" fillcolor="this" stroked="f" strokeweight="0.5pt">
                <v:textbox>
                  <w:txbxContent>
                    <w:p w:rsidR="00A3289A" w:rsidRPr="00A3289A" w14:paraId="4CAB78A1" w14:textId="6303A2E0">
                      <w:pPr>
                        <w:rPr>
                          <w:color w:val="FFFFFF"/>
                        </w:rPr>
                      </w:pPr>
                      <w:r w:rsidRPr="00A3289A">
                        <w:rPr>
                          <w:rFonts w:hint="eastAsia"/>
                          <w:color w:val="FFFFFF"/>
                        </w:rPr>
                        <w:t>。观测报警值及控制值一览表：第二节观测具体方法一、水平位移观测以甲方提供的控制点</w:t>
                      </w:r>
                      <w:r w:rsidRPr="00A3289A">
                        <w:rPr>
                          <w:rFonts w:hint="eastAsia"/>
                          <w:color w:val="FFFFFF"/>
                        </w:rPr>
                        <w:t>,</w:t>
                      </w:r>
                      <w:r w:rsidRPr="00A3289A">
                        <w:rPr>
                          <w:rFonts w:hint="eastAsia"/>
                          <w:color w:val="FFFFFF"/>
                        </w:rPr>
                        <w:t>对观测点建立闭合导</w:t>
                      </w:r>
                    </w:p>
                  </w:txbxContent>
                </v:textbox>
              </v:shape>
            </w:pict>
          </mc:Fallback>
        </mc:AlternateContent>
      </w:r>
      <w:r>
        <mc:AlternateContent>
          <mc:Choice Requires="wps">
            <w:drawing>
              <wp:anchor distT="0" distB="0" distL="114300" distR="114300" simplePos="0" relativeHeight="251965440"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353292464" name="文本框 1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40B4D39E">
                            <w:pPr>
                              <w:rPr>
                                <w:color w:val="FFFFFF"/>
                              </w:rPr>
                            </w:pPr>
                            <w:r w:rsidRPr="00A3289A">
                              <w:rPr>
                                <w:rFonts w:hint="eastAsia"/>
                                <w:color w:val="FFFFFF"/>
                              </w:rPr>
                              <w:t>快施工进度时，我司将视情况安排加班或增加资源投入量。尽最大可能满足业主</w:t>
                            </w:r>
                            <w:r w:rsidRPr="00A3289A">
                              <w:rPr>
                                <w:rFonts w:hint="eastAsia"/>
                                <w:color w:val="FFFFFF"/>
                              </w:rPr>
                              <w:t>(</w:t>
                            </w:r>
                            <w:r w:rsidRPr="00A3289A">
                              <w:rPr>
                                <w:rFonts w:hint="eastAsia"/>
                                <w:color w:val="FFFFFF"/>
                              </w:rPr>
                              <w:t>总包方）的要求。三、质量控制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0" o:spid="_x0000_s1203" type="#_x0000_t202" style="width:10pt;height:10pt;margin-top:280pt;margin-left:422pt;mso-wrap-distance-bottom:0;mso-wrap-distance-left:9pt;mso-wrap-distance-right:9pt;mso-wrap-distance-top:0;position:absolute;v-text-anchor:top;z-index:251964416" filled="f" fillcolor="this" stroked="f" strokeweight="0.5pt">
                <v:textbox>
                  <w:txbxContent>
                    <w:p w:rsidR="00A3289A" w:rsidRPr="00A3289A" w14:paraId="11A391F3" w14:textId="40B4D39E">
                      <w:pPr>
                        <w:rPr>
                          <w:color w:val="FFFFFF"/>
                        </w:rPr>
                      </w:pPr>
                      <w:r w:rsidRPr="00A3289A">
                        <w:rPr>
                          <w:rFonts w:hint="eastAsia"/>
                          <w:color w:val="FFFFFF"/>
                        </w:rPr>
                        <w:t>快施工进度时，我司将视情况安排加班或增加资源投入量。尽最大可能满足业主</w:t>
                      </w:r>
                      <w:r w:rsidRPr="00A3289A">
                        <w:rPr>
                          <w:rFonts w:hint="eastAsia"/>
                          <w:color w:val="FFFFFF"/>
                        </w:rPr>
                        <w:t>(</w:t>
                      </w:r>
                      <w:r w:rsidRPr="00A3289A">
                        <w:rPr>
                          <w:rFonts w:hint="eastAsia"/>
                          <w:color w:val="FFFFFF"/>
                        </w:rPr>
                        <w:t>总包方）的要求。三、质量控制</w:t>
                      </w:r>
                    </w:p>
                  </w:txbxContent>
                </v:textbox>
              </v:shape>
            </w:pict>
          </mc:Fallback>
        </mc:AlternateContent>
      </w:r>
      <w:r>
        <mc:AlternateContent>
          <mc:Choice Requires="wps">
            <w:drawing>
              <wp:anchor distT="0" distB="0" distL="114300" distR="114300" simplePos="0" relativeHeight="251963392"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1916834011" name="文本框 1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598CC84">
                            <w:pPr>
                              <w:rPr>
                                <w:color w:val="FFFFFF"/>
                              </w:rPr>
                            </w:pPr>
                            <w:r w:rsidRPr="00A3289A">
                              <w:rPr>
                                <w:rFonts w:hint="eastAsia"/>
                                <w:color w:val="FFFFFF"/>
                              </w:rPr>
                              <w:t>；开挖层高与土钉垂直间距一致，土方开挖后及时土钉及喷砼支护</w:t>
                            </w:r>
                            <w:r w:rsidRPr="00A3289A">
                              <w:rPr>
                                <w:rFonts w:hint="eastAsia"/>
                                <w:color w:val="FFFFFF"/>
                              </w:rPr>
                              <w:t>;</w:t>
                            </w:r>
                            <w:r w:rsidRPr="00A3289A">
                              <w:rPr>
                                <w:rFonts w:hint="eastAsia"/>
                                <w:color w:val="FFFFFF"/>
                              </w:rPr>
                              <w:t>（</w:t>
                            </w:r>
                            <w:r w:rsidRPr="00A3289A">
                              <w:rPr>
                                <w:rFonts w:hint="eastAsia"/>
                                <w:color w:val="FFFFFF"/>
                              </w:rPr>
                              <w:t>2)</w:t>
                            </w:r>
                            <w:r w:rsidRPr="00A3289A">
                              <w:rPr>
                                <w:rFonts w:hint="eastAsia"/>
                                <w:color w:val="FFFFFF"/>
                              </w:rPr>
                              <w:t>周边区的土方开挖要服从支护施工组指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9" o:spid="_x0000_s1204" type="#_x0000_t202" style="width:10pt;height:10pt;margin-top:130pt;margin-left:422pt;mso-wrap-distance-bottom:0;mso-wrap-distance-left:9pt;mso-wrap-distance-right:9pt;mso-wrap-distance-top:0;position:absolute;v-text-anchor:top;z-index:251962368" filled="f" fillcolor="this" stroked="f" strokeweight="0.5pt">
                <v:textbox>
                  <w:txbxContent>
                    <w:p w:rsidR="00A3289A" w:rsidRPr="00A3289A" w14:paraId="48401A42" w14:textId="0598CC84">
                      <w:pPr>
                        <w:rPr>
                          <w:color w:val="FFFFFF"/>
                        </w:rPr>
                      </w:pPr>
                      <w:r w:rsidRPr="00A3289A">
                        <w:rPr>
                          <w:rFonts w:hint="eastAsia"/>
                          <w:color w:val="FFFFFF"/>
                        </w:rPr>
                        <w:t>；开挖层高与土钉垂直间距一致，土方开挖后及时土钉及喷砼支护</w:t>
                      </w:r>
                      <w:r w:rsidRPr="00A3289A">
                        <w:rPr>
                          <w:rFonts w:hint="eastAsia"/>
                          <w:color w:val="FFFFFF"/>
                        </w:rPr>
                        <w:t>;</w:t>
                      </w:r>
                      <w:r w:rsidRPr="00A3289A">
                        <w:rPr>
                          <w:rFonts w:hint="eastAsia"/>
                          <w:color w:val="FFFFFF"/>
                        </w:rPr>
                        <w:t>（</w:t>
                      </w:r>
                      <w:r w:rsidRPr="00A3289A">
                        <w:rPr>
                          <w:rFonts w:hint="eastAsia"/>
                          <w:color w:val="FFFFFF"/>
                        </w:rPr>
                        <w:t>2)</w:t>
                      </w:r>
                      <w:r w:rsidRPr="00A3289A">
                        <w:rPr>
                          <w:rFonts w:hint="eastAsia"/>
                          <w:color w:val="FFFFFF"/>
                        </w:rPr>
                        <w:t>周边区的土方开挖要服从支护施工组指</w:t>
                      </w:r>
                    </w:p>
                  </w:txbxContent>
                </v:textbox>
              </v:shape>
            </w:pict>
          </mc:Fallback>
        </mc:AlternateContent>
      </w:r>
    </w:p>
    <w:p w:rsidR="002D00E3" w14:paraId="77E3914A" w14:textId="77777777">
      <w:pPr>
        <w:spacing w:line="262" w:lineRule="auto"/>
      </w:pPr>
    </w:p>
    <w:p w:rsidR="002D00E3" w14:paraId="7049B373" w14:textId="77777777">
      <w:pPr>
        <w:spacing w:line="263" w:lineRule="auto"/>
      </w:pPr>
    </w:p>
    <w:p w:rsidR="002D00E3" w14:paraId="56762E73" w14:textId="77777777">
      <w:pPr>
        <w:spacing w:before="87" w:line="237" w:lineRule="auto"/>
        <w:ind w:firstLine="4705"/>
        <w:rPr>
          <w:rFonts w:ascii="宋体" w:eastAsia="宋体" w:hAnsi="宋体" w:cs="宋体"/>
          <w:sz w:val="27"/>
          <w:szCs w:val="27"/>
        </w:rPr>
      </w:pPr>
      <w:r>
        <w:drawing>
          <wp:anchor distT="0" distB="0" distL="0" distR="0" simplePos="0" relativeHeight="251961344"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0EE0CC5E" w14:textId="77777777">
      <w:pPr>
        <w:spacing w:line="325" w:lineRule="auto"/>
      </w:pPr>
    </w:p>
    <w:p w:rsidR="002D00E3" w14:paraId="610CFCC6" w14:textId="77777777">
      <w:pPr>
        <w:spacing w:before="117" w:line="235" w:lineRule="auto"/>
        <w:ind w:firstLine="1018"/>
        <w:rPr>
          <w:rFonts w:ascii="宋体" w:eastAsia="宋体" w:hAnsi="宋体" w:cs="宋体"/>
          <w:sz w:val="36"/>
          <w:szCs w:val="36"/>
        </w:rPr>
      </w:pPr>
      <w:r>
        <w:rPr>
          <w:rFonts w:ascii="宋体" w:eastAsia="宋体" w:hAnsi="宋体" w:cs="宋体"/>
          <w:spacing w:val="-18"/>
          <w:sz w:val="36"/>
          <w:szCs w:val="36"/>
        </w:rPr>
        <w:t>(4)</w:t>
      </w:r>
      <w:r>
        <w:rPr>
          <w:rFonts w:ascii="宋体" w:eastAsia="宋体" w:hAnsi="宋体" w:cs="宋体"/>
          <w:spacing w:val="8"/>
          <w:sz w:val="36"/>
          <w:szCs w:val="36"/>
        </w:rPr>
        <w:t xml:space="preserve"> </w:t>
      </w:r>
      <w:r>
        <w:rPr>
          <w:rFonts w:ascii="宋体" w:eastAsia="宋体" w:hAnsi="宋体" w:cs="宋体"/>
          <w:spacing w:val="-18"/>
          <w:sz w:val="36"/>
          <w:szCs w:val="36"/>
        </w:rPr>
        <w:t>检查安全阀、高压管路</w:t>
      </w:r>
      <w:r>
        <w:rPr>
          <w:rFonts w:ascii="宋体" w:eastAsia="宋体" w:hAnsi="宋体" w:cs="宋体"/>
          <w:spacing w:val="-18"/>
          <w:sz w:val="36"/>
          <w:szCs w:val="36"/>
        </w:rPr>
        <w:t>,</w:t>
      </w:r>
      <w:r>
        <w:rPr>
          <w:rFonts w:ascii="宋体" w:eastAsia="宋体" w:hAnsi="宋体" w:cs="宋体"/>
          <w:spacing w:val="-70"/>
          <w:sz w:val="36"/>
          <w:szCs w:val="36"/>
        </w:rPr>
        <w:t xml:space="preserve"> </w:t>
      </w:r>
      <w:r>
        <w:rPr>
          <w:rFonts w:ascii="宋体" w:eastAsia="宋体" w:hAnsi="宋体" w:cs="宋体"/>
          <w:spacing w:val="-18"/>
          <w:sz w:val="36"/>
          <w:szCs w:val="36"/>
        </w:rPr>
        <w:t>消除泄漏。</w:t>
      </w:r>
    </w:p>
    <w:p w:rsidR="002D00E3" w14:paraId="4A4A34D6" w14:textId="77777777">
      <w:pPr>
        <w:spacing w:before="323" w:line="235" w:lineRule="auto"/>
        <w:ind w:firstLine="987"/>
        <w:rPr>
          <w:rFonts w:ascii="宋体" w:eastAsia="宋体" w:hAnsi="宋体" w:cs="宋体"/>
          <w:sz w:val="36"/>
          <w:szCs w:val="36"/>
        </w:rPr>
      </w:pPr>
      <w:r>
        <w:rPr>
          <w:rFonts w:ascii="宋体" w:eastAsia="宋体" w:hAnsi="宋体" w:cs="宋体"/>
          <w:spacing w:val="-9"/>
          <w:sz w:val="36"/>
          <w:szCs w:val="36"/>
        </w:rPr>
        <w:t>（</w:t>
      </w:r>
      <w:r>
        <w:rPr>
          <w:rFonts w:ascii="宋体" w:eastAsia="宋体" w:hAnsi="宋体" w:cs="宋体"/>
          <w:spacing w:val="-9"/>
          <w:sz w:val="36"/>
          <w:szCs w:val="36"/>
        </w:rPr>
        <w:t>5)</w:t>
      </w:r>
      <w:r>
        <w:rPr>
          <w:rFonts w:ascii="宋体" w:eastAsia="宋体" w:hAnsi="宋体" w:cs="宋体"/>
          <w:spacing w:val="-62"/>
          <w:sz w:val="36"/>
          <w:szCs w:val="36"/>
        </w:rPr>
        <w:t xml:space="preserve"> </w:t>
      </w:r>
      <w:r>
        <w:rPr>
          <w:rFonts w:ascii="宋体" w:eastAsia="宋体" w:hAnsi="宋体" w:cs="宋体"/>
          <w:spacing w:val="-9"/>
          <w:sz w:val="36"/>
          <w:szCs w:val="36"/>
        </w:rPr>
        <w:t>检查喷嘴直径是否符合要求</w:t>
      </w:r>
      <w:r>
        <w:rPr>
          <w:rFonts w:ascii="宋体" w:eastAsia="宋体" w:hAnsi="宋体" w:cs="宋体"/>
          <w:spacing w:val="-9"/>
          <w:sz w:val="36"/>
          <w:szCs w:val="36"/>
        </w:rPr>
        <w:t>,</w:t>
      </w:r>
      <w:r>
        <w:rPr>
          <w:rFonts w:ascii="宋体" w:eastAsia="宋体" w:hAnsi="宋体" w:cs="宋体"/>
          <w:spacing w:val="-84"/>
          <w:sz w:val="36"/>
          <w:szCs w:val="36"/>
        </w:rPr>
        <w:t xml:space="preserve"> </w:t>
      </w:r>
      <w:r>
        <w:rPr>
          <w:rFonts w:ascii="宋体" w:eastAsia="宋体" w:hAnsi="宋体" w:cs="宋体"/>
          <w:spacing w:val="-9"/>
          <w:sz w:val="36"/>
          <w:szCs w:val="36"/>
        </w:rPr>
        <w:t>更换过度磨损的喷嘴。</w:t>
      </w:r>
    </w:p>
    <w:p w:rsidR="002D00E3" w14:paraId="1BD9C7B7" w14:textId="77777777">
      <w:pPr>
        <w:spacing w:before="309" w:line="241" w:lineRule="auto"/>
        <w:ind w:firstLine="1019"/>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1"/>
          <w:sz w:val="36"/>
          <w:szCs w:val="36"/>
        </w:rPr>
        <w:t>、旋喷桩质量保证措施</w:t>
      </w:r>
    </w:p>
    <w:p w:rsidR="002D00E3" w14:paraId="0CCF8662" w14:textId="77777777">
      <w:pPr>
        <w:spacing w:before="321" w:line="400" w:lineRule="auto"/>
        <w:ind w:left="198" w:right="881" w:firstLine="788"/>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7"/>
          <w:sz w:val="36"/>
          <w:szCs w:val="36"/>
        </w:rPr>
        <w:t>1)</w:t>
      </w:r>
      <w:r>
        <w:rPr>
          <w:rFonts w:ascii="宋体" w:eastAsia="宋体" w:hAnsi="宋体" w:cs="宋体"/>
          <w:spacing w:val="-67"/>
          <w:sz w:val="36"/>
          <w:szCs w:val="36"/>
        </w:rPr>
        <w:t xml:space="preserve"> </w:t>
      </w:r>
      <w:r>
        <w:rPr>
          <w:rFonts w:ascii="宋体" w:eastAsia="宋体" w:hAnsi="宋体" w:cs="宋体"/>
          <w:spacing w:val="-7"/>
          <w:sz w:val="36"/>
          <w:szCs w:val="36"/>
        </w:rPr>
        <w:t>在施工中</w:t>
      </w:r>
      <w:r>
        <w:rPr>
          <w:rFonts w:ascii="宋体" w:eastAsia="宋体" w:hAnsi="宋体" w:cs="宋体"/>
          <w:spacing w:val="-7"/>
          <w:sz w:val="36"/>
          <w:szCs w:val="36"/>
        </w:rPr>
        <w:t>,</w:t>
      </w:r>
      <w:r>
        <w:rPr>
          <w:rFonts w:ascii="宋体" w:eastAsia="宋体" w:hAnsi="宋体" w:cs="宋体"/>
          <w:spacing w:val="-75"/>
          <w:sz w:val="36"/>
          <w:szCs w:val="36"/>
        </w:rPr>
        <w:t xml:space="preserve"> </w:t>
      </w:r>
      <w:r>
        <w:rPr>
          <w:rFonts w:ascii="宋体" w:eastAsia="宋体" w:hAnsi="宋体" w:cs="宋体"/>
          <w:spacing w:val="-7"/>
          <w:sz w:val="36"/>
          <w:szCs w:val="36"/>
        </w:rPr>
        <w:t>或在钻进贯入时喷浆，或在提升时喷浆，何时喷浆最佳须根据地</w:t>
      </w:r>
      <w:r>
        <w:rPr>
          <w:rFonts w:ascii="宋体" w:eastAsia="宋体" w:hAnsi="宋体" w:cs="宋体"/>
          <w:sz w:val="36"/>
          <w:szCs w:val="36"/>
        </w:rPr>
        <w:t xml:space="preserve"> </w:t>
      </w:r>
      <w:r>
        <w:rPr>
          <w:rFonts w:ascii="宋体" w:eastAsia="宋体" w:hAnsi="宋体" w:cs="宋体"/>
          <w:spacing w:val="-5"/>
          <w:sz w:val="36"/>
          <w:szCs w:val="36"/>
        </w:rPr>
        <w:t>层的软硬情况和搅拌头的工艺特点而定。</w:t>
      </w:r>
    </w:p>
    <w:p w:rsidR="002D00E3" w14:paraId="10631B59" w14:textId="77777777">
      <w:pPr>
        <w:spacing w:before="1" w:line="400" w:lineRule="auto"/>
        <w:ind w:left="200" w:right="872" w:firstLine="818"/>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39"/>
          <w:sz w:val="36"/>
          <w:szCs w:val="36"/>
        </w:rPr>
        <w:t xml:space="preserve"> </w:t>
      </w:r>
      <w:r>
        <w:rPr>
          <w:rFonts w:ascii="宋体" w:eastAsia="宋体" w:hAnsi="宋体" w:cs="宋体"/>
          <w:spacing w:val="-4"/>
          <w:sz w:val="36"/>
          <w:szCs w:val="36"/>
        </w:rPr>
        <w:t>）水泥浆不得离析：水泥浆要严格按设计的配合比配制，要仔细筛除水泥中</w:t>
      </w:r>
      <w:r>
        <w:rPr>
          <w:rFonts w:ascii="宋体" w:eastAsia="宋体" w:hAnsi="宋体" w:cs="宋体"/>
          <w:sz w:val="36"/>
          <w:szCs w:val="36"/>
        </w:rPr>
        <w:t xml:space="preserve"> </w:t>
      </w:r>
      <w:r>
        <w:rPr>
          <w:rFonts w:ascii="宋体" w:eastAsia="宋体" w:hAnsi="宋体" w:cs="宋体"/>
          <w:spacing w:val="-7"/>
          <w:sz w:val="36"/>
          <w:szCs w:val="36"/>
        </w:rPr>
        <w:t>结块</w:t>
      </w:r>
      <w:r>
        <w:rPr>
          <w:rFonts w:ascii="宋体" w:eastAsia="宋体" w:hAnsi="宋体" w:cs="宋体"/>
          <w:spacing w:val="-7"/>
          <w:sz w:val="36"/>
          <w:szCs w:val="36"/>
        </w:rPr>
        <w:t>.</w:t>
      </w:r>
      <w:r>
        <w:rPr>
          <w:rFonts w:ascii="宋体" w:eastAsia="宋体" w:hAnsi="宋体" w:cs="宋体"/>
          <w:spacing w:val="-36"/>
          <w:sz w:val="36"/>
          <w:szCs w:val="36"/>
        </w:rPr>
        <w:t xml:space="preserve"> </w:t>
      </w:r>
      <w:r>
        <w:rPr>
          <w:rFonts w:ascii="宋体" w:eastAsia="宋体" w:hAnsi="宋体" w:cs="宋体"/>
          <w:spacing w:val="-7"/>
          <w:sz w:val="36"/>
          <w:szCs w:val="36"/>
        </w:rPr>
        <w:t>为防止水泥浆发生离析</w:t>
      </w:r>
      <w:r>
        <w:rPr>
          <w:rFonts w:ascii="宋体" w:eastAsia="宋体" w:hAnsi="宋体" w:cs="宋体"/>
          <w:spacing w:val="-7"/>
          <w:sz w:val="36"/>
          <w:szCs w:val="36"/>
        </w:rPr>
        <w:t>,</w:t>
      </w:r>
      <w:r>
        <w:rPr>
          <w:rFonts w:ascii="宋体" w:eastAsia="宋体" w:hAnsi="宋体" w:cs="宋体"/>
          <w:spacing w:val="-79"/>
          <w:sz w:val="36"/>
          <w:szCs w:val="36"/>
        </w:rPr>
        <w:t xml:space="preserve"> </w:t>
      </w:r>
      <w:r>
        <w:rPr>
          <w:rFonts w:ascii="宋体" w:eastAsia="宋体" w:hAnsi="宋体" w:cs="宋体"/>
          <w:spacing w:val="-7"/>
          <w:sz w:val="36"/>
          <w:szCs w:val="36"/>
        </w:rPr>
        <w:t>应在搅拌机中不断搅拌</w:t>
      </w:r>
      <w:r>
        <w:rPr>
          <w:rFonts w:ascii="宋体" w:eastAsia="宋体" w:hAnsi="宋体" w:cs="宋体"/>
          <w:spacing w:val="-7"/>
          <w:sz w:val="36"/>
          <w:szCs w:val="36"/>
        </w:rPr>
        <w:t>,</w:t>
      </w:r>
      <w:r>
        <w:rPr>
          <w:rFonts w:ascii="宋体" w:eastAsia="宋体" w:hAnsi="宋体" w:cs="宋体"/>
          <w:spacing w:val="-72"/>
          <w:sz w:val="36"/>
          <w:szCs w:val="36"/>
        </w:rPr>
        <w:t xml:space="preserve"> </w:t>
      </w:r>
      <w:r>
        <w:rPr>
          <w:rFonts w:ascii="宋体" w:eastAsia="宋体" w:hAnsi="宋体" w:cs="宋体"/>
          <w:spacing w:val="-7"/>
          <w:sz w:val="36"/>
          <w:szCs w:val="36"/>
        </w:rPr>
        <w:t>在压浆前缓慢倒入集料斗</w:t>
      </w:r>
      <w:r>
        <w:rPr>
          <w:rFonts w:ascii="宋体" w:eastAsia="宋体" w:hAnsi="宋体" w:cs="宋体"/>
          <w:spacing w:val="-7"/>
          <w:sz w:val="36"/>
          <w:szCs w:val="36"/>
        </w:rPr>
        <w:t>.</w:t>
      </w:r>
      <w:r>
        <w:rPr>
          <w:rFonts w:ascii="宋体" w:eastAsia="宋体" w:hAnsi="宋体" w:cs="宋体"/>
          <w:spacing w:val="-46"/>
          <w:sz w:val="36"/>
          <w:szCs w:val="36"/>
        </w:rPr>
        <w:t xml:space="preserve"> </w:t>
      </w:r>
      <w:r>
        <w:rPr>
          <w:rFonts w:ascii="宋体" w:eastAsia="宋体" w:hAnsi="宋体" w:cs="宋体"/>
          <w:spacing w:val="-7"/>
          <w:sz w:val="36"/>
          <w:szCs w:val="36"/>
        </w:rPr>
        <w:t>因</w:t>
      </w:r>
      <w:r>
        <w:rPr>
          <w:rFonts w:ascii="宋体" w:eastAsia="宋体" w:hAnsi="宋体" w:cs="宋体"/>
          <w:sz w:val="36"/>
          <w:szCs w:val="36"/>
        </w:rPr>
        <w:t xml:space="preserve"> </w:t>
      </w:r>
      <w:r>
        <w:rPr>
          <w:rFonts w:ascii="宋体" w:eastAsia="宋体" w:hAnsi="宋体" w:cs="宋体"/>
          <w:spacing w:val="5"/>
          <w:sz w:val="36"/>
          <w:szCs w:val="36"/>
        </w:rPr>
        <w:t>地下水呈酸性，不准用地下水配制水泥浆液，以免影响成桩质量。</w:t>
      </w:r>
    </w:p>
    <w:p w:rsidR="002D00E3" w14:paraId="451CCC38" w14:textId="77777777">
      <w:pPr>
        <w:spacing w:before="2" w:line="400" w:lineRule="auto"/>
        <w:ind w:left="204" w:right="885" w:firstLine="783"/>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3</w:t>
      </w:r>
      <w:r>
        <w:rPr>
          <w:rFonts w:ascii="宋体" w:eastAsia="宋体" w:hAnsi="宋体" w:cs="宋体"/>
          <w:spacing w:val="-2"/>
          <w:sz w:val="36"/>
          <w:szCs w:val="36"/>
        </w:rPr>
        <w:t>）机具下沉搅拌中遇有硬土阻力较大，应增加旋喷机自重，然后启动加压装</w:t>
      </w:r>
      <w:r>
        <w:rPr>
          <w:rFonts w:ascii="宋体" w:eastAsia="宋体" w:hAnsi="宋体" w:cs="宋体"/>
          <w:spacing w:val="31"/>
          <w:sz w:val="36"/>
          <w:szCs w:val="36"/>
        </w:rPr>
        <w:t xml:space="preserve"> </w:t>
      </w:r>
      <w:r>
        <w:rPr>
          <w:rFonts w:ascii="宋体" w:eastAsia="宋体" w:hAnsi="宋体" w:cs="宋体"/>
          <w:spacing w:val="-9"/>
          <w:sz w:val="36"/>
          <w:szCs w:val="36"/>
        </w:rPr>
        <w:t>置加压。</w:t>
      </w:r>
    </w:p>
    <w:p w:rsidR="002D00E3" w14:paraId="7CD36498" w14:textId="77777777">
      <w:pPr>
        <w:spacing w:before="1" w:line="237" w:lineRule="auto"/>
        <w:ind w:firstLine="1018"/>
        <w:rPr>
          <w:rFonts w:ascii="宋体" w:eastAsia="宋体" w:hAnsi="宋体" w:cs="宋体"/>
          <w:sz w:val="36"/>
          <w:szCs w:val="36"/>
        </w:rPr>
      </w:pPr>
      <w:r>
        <w:rPr>
          <w:rFonts w:ascii="宋体" w:eastAsia="宋体" w:hAnsi="宋体" w:cs="宋体"/>
          <w:spacing w:val="-12"/>
          <w:sz w:val="36"/>
          <w:szCs w:val="36"/>
        </w:rPr>
        <w:t>(4</w:t>
      </w:r>
      <w:r>
        <w:rPr>
          <w:rFonts w:ascii="宋体" w:eastAsia="宋体" w:hAnsi="宋体" w:cs="宋体"/>
          <w:spacing w:val="-45"/>
          <w:sz w:val="36"/>
          <w:szCs w:val="36"/>
        </w:rPr>
        <w:t xml:space="preserve"> </w:t>
      </w:r>
      <w:r>
        <w:rPr>
          <w:rFonts w:ascii="宋体" w:eastAsia="宋体" w:hAnsi="宋体" w:cs="宋体"/>
          <w:spacing w:val="-12"/>
          <w:sz w:val="36"/>
          <w:szCs w:val="36"/>
        </w:rPr>
        <w:t>）确保桩的强度和均匀性。</w:t>
      </w:r>
    </w:p>
    <w:p w:rsidR="002D00E3" w14:paraId="54C71CC5" w14:textId="77777777">
      <w:pPr>
        <w:spacing w:before="313" w:line="401" w:lineRule="auto"/>
        <w:ind w:left="202" w:right="878" w:firstLine="784"/>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5</w:t>
      </w:r>
      <w:r>
        <w:rPr>
          <w:rFonts w:ascii="宋体" w:eastAsia="宋体" w:hAnsi="宋体" w:cs="宋体"/>
          <w:spacing w:val="-59"/>
          <w:sz w:val="36"/>
          <w:szCs w:val="36"/>
        </w:rPr>
        <w:t xml:space="preserve"> </w:t>
      </w:r>
      <w:r>
        <w:rPr>
          <w:rFonts w:ascii="宋体" w:eastAsia="宋体" w:hAnsi="宋体" w:cs="宋体"/>
          <w:spacing w:val="-11"/>
          <w:sz w:val="36"/>
          <w:szCs w:val="36"/>
        </w:rPr>
        <w:t>）喷浆过程中，不允许发生中途断浆，</w:t>
      </w:r>
      <w:r>
        <w:rPr>
          <w:rFonts w:ascii="宋体" w:eastAsia="宋体" w:hAnsi="宋体" w:cs="宋体"/>
          <w:spacing w:val="52"/>
          <w:sz w:val="36"/>
          <w:szCs w:val="36"/>
        </w:rPr>
        <w:t xml:space="preserve"> </w:t>
      </w:r>
      <w:r>
        <w:rPr>
          <w:rFonts w:ascii="宋体" w:eastAsia="宋体" w:hAnsi="宋体" w:cs="宋体"/>
          <w:spacing w:val="-11"/>
          <w:sz w:val="36"/>
          <w:szCs w:val="36"/>
        </w:rPr>
        <w:t>输浆管道不能发生堵塞。浆液输送保</w:t>
      </w:r>
      <w:r>
        <w:rPr>
          <w:rFonts w:ascii="宋体" w:eastAsia="宋体" w:hAnsi="宋体" w:cs="宋体"/>
          <w:sz w:val="36"/>
          <w:szCs w:val="36"/>
        </w:rPr>
        <w:t xml:space="preserve"> </w:t>
      </w:r>
      <w:r>
        <w:rPr>
          <w:rFonts w:ascii="宋体" w:eastAsia="宋体" w:hAnsi="宋体" w:cs="宋体"/>
          <w:spacing w:val="-11"/>
          <w:sz w:val="36"/>
          <w:szCs w:val="36"/>
        </w:rPr>
        <w:t>持连续，控制好下沉和提升速度，</w:t>
      </w:r>
      <w:r>
        <w:rPr>
          <w:rFonts w:ascii="宋体" w:eastAsia="宋体" w:hAnsi="宋体" w:cs="宋体"/>
          <w:spacing w:val="81"/>
          <w:sz w:val="36"/>
          <w:szCs w:val="36"/>
        </w:rPr>
        <w:t xml:space="preserve"> </w:t>
      </w:r>
      <w:r>
        <w:rPr>
          <w:rFonts w:ascii="宋体" w:eastAsia="宋体" w:hAnsi="宋体" w:cs="宋体"/>
          <w:spacing w:val="-11"/>
          <w:sz w:val="36"/>
          <w:szCs w:val="36"/>
        </w:rPr>
        <w:t>保证加固范围每一深度内充分喷浆。</w:t>
      </w:r>
    </w:p>
    <w:p w:rsidR="002D00E3" w14:paraId="75A78DA6" w14:textId="77777777">
      <w:pPr>
        <w:spacing w:before="4" w:line="399" w:lineRule="auto"/>
        <w:ind w:left="197" w:right="883" w:firstLine="790"/>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
          <w:sz w:val="36"/>
          <w:szCs w:val="36"/>
        </w:rPr>
        <w:t>6)</w:t>
      </w:r>
      <w:r>
        <w:rPr>
          <w:rFonts w:ascii="宋体" w:eastAsia="宋体" w:hAnsi="宋体" w:cs="宋体"/>
          <w:spacing w:val="-72"/>
          <w:sz w:val="36"/>
          <w:szCs w:val="36"/>
        </w:rPr>
        <w:t xml:space="preserve"> </w:t>
      </w:r>
      <w:r>
        <w:rPr>
          <w:rFonts w:ascii="宋体" w:eastAsia="宋体" w:hAnsi="宋体" w:cs="宋体"/>
          <w:spacing w:val="1"/>
          <w:sz w:val="36"/>
          <w:szCs w:val="36"/>
        </w:rPr>
        <w:t>保证垂直度：为使旋喷桩垂直，要注意起吊机的平整度和导向架对地面的</w:t>
      </w:r>
      <w:r>
        <w:rPr>
          <w:rFonts w:ascii="宋体" w:eastAsia="宋体" w:hAnsi="宋体" w:cs="宋体"/>
          <w:sz w:val="36"/>
          <w:szCs w:val="36"/>
        </w:rPr>
        <w:t xml:space="preserve"> </w:t>
      </w:r>
      <w:r>
        <w:rPr>
          <w:rFonts w:ascii="宋体" w:eastAsia="宋体" w:hAnsi="宋体" w:cs="宋体"/>
          <w:spacing w:val="1"/>
          <w:sz w:val="36"/>
          <w:szCs w:val="36"/>
        </w:rPr>
        <w:t>垂直度，</w:t>
      </w:r>
      <w:r>
        <w:rPr>
          <w:rFonts w:ascii="宋体" w:eastAsia="宋体" w:hAnsi="宋体" w:cs="宋体"/>
          <w:spacing w:val="70"/>
          <w:sz w:val="36"/>
          <w:szCs w:val="36"/>
        </w:rPr>
        <w:t xml:space="preserve"> </w:t>
      </w:r>
      <w:r>
        <w:rPr>
          <w:rFonts w:ascii="宋体" w:eastAsia="宋体" w:hAnsi="宋体" w:cs="宋体"/>
          <w:spacing w:val="1"/>
          <w:sz w:val="36"/>
          <w:szCs w:val="36"/>
        </w:rPr>
        <w:t>旋喷桩的垂直试验偏差不得超过</w:t>
      </w:r>
      <w:r>
        <w:rPr>
          <w:rFonts w:ascii="宋体" w:eastAsia="宋体" w:hAnsi="宋体" w:cs="宋体"/>
          <w:spacing w:val="1"/>
          <w:sz w:val="36"/>
          <w:szCs w:val="36"/>
        </w:rPr>
        <w:t>1</w:t>
      </w:r>
      <w:r>
        <w:rPr>
          <w:rFonts w:ascii="宋体" w:eastAsia="宋体" w:hAnsi="宋体" w:cs="宋体"/>
          <w:spacing w:val="-13"/>
          <w:sz w:val="36"/>
          <w:szCs w:val="36"/>
        </w:rPr>
        <w:t>％，</w:t>
      </w:r>
      <w:r>
        <w:rPr>
          <w:rFonts w:ascii="宋体" w:eastAsia="宋体" w:hAnsi="宋体" w:cs="宋体"/>
          <w:spacing w:val="1"/>
          <w:sz w:val="36"/>
          <w:szCs w:val="36"/>
        </w:rPr>
        <w:t>桩位的偏差不得大于</w:t>
      </w:r>
      <w:r>
        <w:rPr>
          <w:rFonts w:ascii="宋体" w:eastAsia="宋体" w:hAnsi="宋体" w:cs="宋体"/>
          <w:spacing w:val="1"/>
          <w:sz w:val="36"/>
          <w:szCs w:val="36"/>
        </w:rPr>
        <w:t>100mm.</w:t>
      </w:r>
    </w:p>
    <w:p w:rsidR="002D00E3" w14:paraId="37F22293" w14:textId="77777777">
      <w:pPr>
        <w:spacing w:line="400" w:lineRule="auto"/>
        <w:ind w:left="200" w:right="884" w:firstLine="818"/>
        <w:rPr>
          <w:rFonts w:ascii="宋体" w:eastAsia="宋体" w:hAnsi="宋体" w:cs="宋体"/>
          <w:sz w:val="36"/>
          <w:szCs w:val="36"/>
        </w:rPr>
      </w:pPr>
      <w:r>
        <w:rPr>
          <w:rFonts w:ascii="宋体" w:eastAsia="宋体" w:hAnsi="宋体" w:cs="宋体"/>
          <w:spacing w:val="-9"/>
          <w:sz w:val="36"/>
          <w:szCs w:val="36"/>
        </w:rPr>
        <w:t>(7</w:t>
      </w:r>
      <w:r>
        <w:rPr>
          <w:rFonts w:ascii="宋体" w:eastAsia="宋体" w:hAnsi="宋体" w:cs="宋体"/>
          <w:spacing w:val="-20"/>
          <w:sz w:val="36"/>
          <w:szCs w:val="36"/>
        </w:rPr>
        <w:t xml:space="preserve"> </w:t>
      </w:r>
      <w:r>
        <w:rPr>
          <w:rFonts w:ascii="宋体" w:eastAsia="宋体" w:hAnsi="宋体" w:cs="宋体"/>
          <w:spacing w:val="-9"/>
          <w:sz w:val="36"/>
          <w:szCs w:val="36"/>
        </w:rPr>
        <w:t>）桩机操作手与搅浆施工员保持密切联系</w:t>
      </w:r>
      <w:r>
        <w:rPr>
          <w:rFonts w:ascii="宋体" w:eastAsia="宋体" w:hAnsi="宋体" w:cs="宋体"/>
          <w:spacing w:val="-9"/>
          <w:sz w:val="36"/>
          <w:szCs w:val="36"/>
        </w:rPr>
        <w:t>,</w:t>
      </w:r>
      <w:r>
        <w:rPr>
          <w:rFonts w:ascii="宋体" w:eastAsia="宋体" w:hAnsi="宋体" w:cs="宋体"/>
          <w:spacing w:val="-84"/>
          <w:sz w:val="36"/>
          <w:szCs w:val="36"/>
        </w:rPr>
        <w:t xml:space="preserve"> </w:t>
      </w:r>
      <w:r>
        <w:rPr>
          <w:rFonts w:ascii="宋体" w:eastAsia="宋体" w:hAnsi="宋体" w:cs="宋体"/>
          <w:spacing w:val="-9"/>
          <w:sz w:val="36"/>
          <w:szCs w:val="36"/>
        </w:rPr>
        <w:t>保证连续供浆，一旦出现停浆，为</w:t>
      </w:r>
      <w:r>
        <w:rPr>
          <w:rFonts w:ascii="宋体" w:eastAsia="宋体" w:hAnsi="宋体" w:cs="宋体"/>
          <w:sz w:val="36"/>
          <w:szCs w:val="36"/>
        </w:rPr>
        <w:t xml:space="preserve"> </w:t>
      </w:r>
      <w:r>
        <w:rPr>
          <w:rFonts w:ascii="宋体" w:eastAsia="宋体" w:hAnsi="宋体" w:cs="宋体"/>
          <w:sz w:val="36"/>
          <w:szCs w:val="36"/>
        </w:rPr>
        <w:t>了防止断桩，应在恢复供浆时将旋喷头下沉至停浆面上或下重复搭接</w:t>
      </w:r>
      <w:r>
        <w:rPr>
          <w:rFonts w:ascii="宋体" w:eastAsia="宋体" w:hAnsi="宋体" w:cs="宋体"/>
          <w:spacing w:val="30"/>
          <w:sz w:val="36"/>
          <w:szCs w:val="36"/>
        </w:rPr>
        <w:t xml:space="preserve"> </w:t>
      </w:r>
      <w:r>
        <w:rPr>
          <w:rFonts w:ascii="宋体" w:eastAsia="宋体" w:hAnsi="宋体" w:cs="宋体"/>
          <w:sz w:val="36"/>
          <w:szCs w:val="36"/>
        </w:rPr>
        <w:t>0.5m</w:t>
      </w:r>
      <w:r>
        <w:rPr>
          <w:rFonts w:ascii="宋体" w:eastAsia="宋体" w:hAnsi="宋体" w:cs="宋体"/>
          <w:sz w:val="36"/>
          <w:szCs w:val="36"/>
        </w:rPr>
        <w:t>。如停机</w:t>
      </w:r>
      <w:r>
        <w:rPr>
          <w:rFonts w:ascii="宋体" w:eastAsia="宋体" w:hAnsi="宋体" w:cs="宋体"/>
          <w:sz w:val="36"/>
          <w:szCs w:val="36"/>
        </w:rPr>
        <w:t xml:space="preserve"> </w:t>
      </w:r>
      <w:r>
        <w:rPr>
          <w:rFonts w:ascii="宋体" w:eastAsia="宋体" w:hAnsi="宋体" w:cs="宋体"/>
          <w:spacing w:val="-4"/>
          <w:sz w:val="36"/>
          <w:szCs w:val="36"/>
        </w:rPr>
        <w:t>超过</w:t>
      </w:r>
      <w:r>
        <w:rPr>
          <w:rFonts w:ascii="宋体" w:eastAsia="宋体" w:hAnsi="宋体" w:cs="宋体"/>
          <w:spacing w:val="-73"/>
          <w:sz w:val="36"/>
          <w:szCs w:val="36"/>
        </w:rPr>
        <w:t xml:space="preserve"> </w:t>
      </w:r>
      <w:r>
        <w:rPr>
          <w:rFonts w:ascii="宋体" w:eastAsia="宋体" w:hAnsi="宋体" w:cs="宋体"/>
          <w:spacing w:val="-4"/>
          <w:sz w:val="36"/>
          <w:szCs w:val="36"/>
        </w:rPr>
        <w:t>3</w:t>
      </w:r>
      <w:r>
        <w:rPr>
          <w:rFonts w:ascii="宋体" w:eastAsia="宋体" w:hAnsi="宋体" w:cs="宋体"/>
          <w:spacing w:val="-80"/>
          <w:sz w:val="36"/>
          <w:szCs w:val="36"/>
        </w:rPr>
        <w:t xml:space="preserve"> </w:t>
      </w:r>
      <w:r>
        <w:rPr>
          <w:rFonts w:ascii="宋体" w:eastAsia="宋体" w:hAnsi="宋体" w:cs="宋体"/>
          <w:spacing w:val="-4"/>
          <w:sz w:val="36"/>
          <w:szCs w:val="36"/>
        </w:rPr>
        <w:t>小时</w:t>
      </w:r>
      <w:r>
        <w:rPr>
          <w:rFonts w:ascii="宋体" w:eastAsia="宋体" w:hAnsi="宋体" w:cs="宋体"/>
          <w:spacing w:val="-4"/>
          <w:sz w:val="36"/>
          <w:szCs w:val="36"/>
        </w:rPr>
        <w:t>,</w:t>
      </w:r>
      <w:r>
        <w:rPr>
          <w:rFonts w:ascii="宋体" w:eastAsia="宋体" w:hAnsi="宋体" w:cs="宋体"/>
          <w:spacing w:val="-72"/>
          <w:sz w:val="36"/>
          <w:szCs w:val="36"/>
        </w:rPr>
        <w:t xml:space="preserve"> </w:t>
      </w:r>
      <w:r>
        <w:rPr>
          <w:rFonts w:ascii="宋体" w:eastAsia="宋体" w:hAnsi="宋体" w:cs="宋体"/>
          <w:spacing w:val="-4"/>
          <w:sz w:val="36"/>
          <w:szCs w:val="36"/>
        </w:rPr>
        <w:t>为防止浆液结硬堵塞，应将输浆管道拆卸，清洗干净。</w:t>
      </w:r>
    </w:p>
    <w:p w:rsidR="002D00E3" w14:paraId="5F253240" w14:textId="77777777">
      <w:pPr>
        <w:spacing w:before="2" w:line="399" w:lineRule="auto"/>
        <w:ind w:left="219" w:right="877" w:firstLine="798"/>
        <w:rPr>
          <w:rFonts w:ascii="宋体" w:eastAsia="宋体" w:hAnsi="宋体" w:cs="宋体"/>
          <w:sz w:val="36"/>
          <w:szCs w:val="36"/>
        </w:rPr>
      </w:pPr>
      <w:r>
        <w:rPr>
          <w:rFonts w:ascii="宋体" w:eastAsia="宋体" w:hAnsi="宋体" w:cs="宋体"/>
          <w:spacing w:val="-15"/>
          <w:sz w:val="36"/>
          <w:szCs w:val="36"/>
        </w:rPr>
        <w:t>(8</w:t>
      </w:r>
      <w:r>
        <w:rPr>
          <w:rFonts w:ascii="宋体" w:eastAsia="宋体" w:hAnsi="宋体" w:cs="宋体"/>
          <w:spacing w:val="-48"/>
          <w:sz w:val="36"/>
          <w:szCs w:val="36"/>
        </w:rPr>
        <w:t xml:space="preserve"> </w:t>
      </w:r>
      <w:r>
        <w:rPr>
          <w:rFonts w:ascii="宋体" w:eastAsia="宋体" w:hAnsi="宋体" w:cs="宋体"/>
          <w:spacing w:val="-15"/>
          <w:sz w:val="36"/>
          <w:szCs w:val="36"/>
        </w:rPr>
        <w:t>）固化剂浆液泵送前，管道应保持潮湿</w:t>
      </w:r>
      <w:r>
        <w:rPr>
          <w:rFonts w:ascii="宋体" w:eastAsia="宋体" w:hAnsi="宋体" w:cs="宋体"/>
          <w:spacing w:val="-15"/>
          <w:sz w:val="36"/>
          <w:szCs w:val="36"/>
        </w:rPr>
        <w:t>,</w:t>
      </w:r>
      <w:r>
        <w:rPr>
          <w:rFonts w:ascii="宋体" w:eastAsia="宋体" w:hAnsi="宋体" w:cs="宋体"/>
          <w:spacing w:val="-52"/>
          <w:sz w:val="36"/>
          <w:szCs w:val="36"/>
        </w:rPr>
        <w:t xml:space="preserve"> </w:t>
      </w:r>
      <w:r>
        <w:rPr>
          <w:rFonts w:ascii="宋体" w:eastAsia="宋体" w:hAnsi="宋体" w:cs="宋体"/>
          <w:spacing w:val="-15"/>
          <w:sz w:val="36"/>
          <w:szCs w:val="36"/>
        </w:rPr>
        <w:t>以利输浆。</w:t>
      </w:r>
      <w:r>
        <w:rPr>
          <w:rFonts w:ascii="宋体" w:eastAsia="宋体" w:hAnsi="宋体" w:cs="宋体"/>
          <w:spacing w:val="39"/>
          <w:sz w:val="36"/>
          <w:szCs w:val="36"/>
        </w:rPr>
        <w:t xml:space="preserve"> </w:t>
      </w:r>
      <w:r>
        <w:rPr>
          <w:rFonts w:ascii="宋体" w:eastAsia="宋体" w:hAnsi="宋体" w:cs="宋体"/>
          <w:spacing w:val="-15"/>
          <w:sz w:val="36"/>
          <w:szCs w:val="36"/>
        </w:rPr>
        <w:t>现场拌制浆液，有专人记</w:t>
      </w:r>
      <w:r>
        <w:rPr>
          <w:rFonts w:ascii="宋体" w:eastAsia="宋体" w:hAnsi="宋体" w:cs="宋体"/>
          <w:sz w:val="36"/>
          <w:szCs w:val="36"/>
        </w:rPr>
        <w:t xml:space="preserve"> </w:t>
      </w:r>
      <w:r>
        <w:rPr>
          <w:rFonts w:ascii="宋体" w:eastAsia="宋体" w:hAnsi="宋体" w:cs="宋体"/>
          <w:spacing w:val="-3"/>
          <w:sz w:val="36"/>
          <w:szCs w:val="36"/>
        </w:rPr>
        <w:t>录水泥及外掺剂用量，并记录泵送开始、结束时间。</w:t>
      </w:r>
    </w:p>
    <w:p w:rsidR="002D00E3" w14:paraId="31059AB7" w14:textId="77777777">
      <w:pPr>
        <w:spacing w:before="4" w:line="400" w:lineRule="auto"/>
        <w:ind w:left="200" w:right="949" w:firstLine="787"/>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12"/>
          <w:sz w:val="36"/>
          <w:szCs w:val="36"/>
        </w:rPr>
        <w:t>9</w:t>
      </w:r>
      <w:r>
        <w:rPr>
          <w:rFonts w:ascii="宋体" w:eastAsia="宋体" w:hAnsi="宋体" w:cs="宋体"/>
          <w:spacing w:val="-48"/>
          <w:sz w:val="36"/>
          <w:szCs w:val="36"/>
        </w:rPr>
        <w:t xml:space="preserve"> </w:t>
      </w:r>
      <w:r>
        <w:rPr>
          <w:rFonts w:ascii="宋体" w:eastAsia="宋体" w:hAnsi="宋体" w:cs="宋体"/>
          <w:spacing w:val="-12"/>
          <w:sz w:val="36"/>
          <w:szCs w:val="36"/>
        </w:rPr>
        <w:t>）根据成桩试验确定的技术参数施工。</w:t>
      </w:r>
      <w:r>
        <w:rPr>
          <w:rFonts w:ascii="宋体" w:eastAsia="宋体" w:hAnsi="宋体" w:cs="宋体"/>
          <w:spacing w:val="6"/>
          <w:sz w:val="36"/>
          <w:szCs w:val="36"/>
        </w:rPr>
        <w:t xml:space="preserve"> </w:t>
      </w:r>
      <w:r>
        <w:rPr>
          <w:rFonts w:ascii="宋体" w:eastAsia="宋体" w:hAnsi="宋体" w:cs="宋体"/>
          <w:spacing w:val="-12"/>
          <w:sz w:val="36"/>
          <w:szCs w:val="36"/>
        </w:rPr>
        <w:t>操作人员记录每米下沉、提升时间，</w:t>
      </w:r>
      <w:r>
        <w:rPr>
          <w:rFonts w:ascii="宋体" w:eastAsia="宋体" w:hAnsi="宋体" w:cs="宋体"/>
          <w:sz w:val="36"/>
          <w:szCs w:val="36"/>
        </w:rPr>
        <w:t xml:space="preserve"> </w:t>
      </w:r>
      <w:r>
        <w:rPr>
          <w:rFonts w:ascii="宋体" w:eastAsia="宋体" w:hAnsi="宋体" w:cs="宋体"/>
          <w:spacing w:val="-2"/>
          <w:sz w:val="36"/>
          <w:szCs w:val="36"/>
        </w:rPr>
        <w:t>记录送浆时间、停浆时间等有关参数变化。</w:t>
      </w:r>
    </w:p>
    <w:p w:rsidR="002D00E3" w14:paraId="3F0D33AD" w14:textId="77777777">
      <w:pPr>
        <w:spacing w:line="237" w:lineRule="auto"/>
        <w:ind w:firstLine="1018"/>
        <w:rPr>
          <w:rFonts w:ascii="宋体" w:eastAsia="宋体" w:hAnsi="宋体" w:cs="宋体"/>
          <w:sz w:val="36"/>
          <w:szCs w:val="36"/>
        </w:rPr>
      </w:pPr>
      <w:r>
        <w:rPr>
          <w:rFonts w:ascii="宋体" w:eastAsia="宋体" w:hAnsi="宋体" w:cs="宋体"/>
          <w:spacing w:val="-16"/>
          <w:sz w:val="36"/>
          <w:szCs w:val="36"/>
        </w:rPr>
        <w:t>(10)</w:t>
      </w:r>
      <w:r>
        <w:rPr>
          <w:rFonts w:ascii="宋体" w:eastAsia="宋体" w:hAnsi="宋体" w:cs="宋体"/>
          <w:sz w:val="36"/>
          <w:szCs w:val="36"/>
        </w:rPr>
        <w:t xml:space="preserve"> </w:t>
      </w:r>
      <w:r>
        <w:rPr>
          <w:rFonts w:ascii="宋体" w:eastAsia="宋体" w:hAnsi="宋体" w:cs="宋体"/>
          <w:spacing w:val="-16"/>
          <w:sz w:val="36"/>
          <w:szCs w:val="36"/>
        </w:rPr>
        <w:t>旋喷桩质量偏差控制</w:t>
      </w:r>
    </w:p>
    <w:p w:rsidR="002D00E3" w14:paraId="78843B7A" w14:textId="77777777">
      <w:pPr>
        <w:spacing w:before="316" w:line="237" w:lineRule="auto"/>
        <w:ind w:firstLine="1008"/>
        <w:rPr>
          <w:rFonts w:ascii="宋体" w:eastAsia="宋体" w:hAnsi="宋体" w:cs="宋体"/>
          <w:sz w:val="36"/>
          <w:szCs w:val="36"/>
        </w:rPr>
      </w:pPr>
      <w:r>
        <w:rPr>
          <w:rFonts w:ascii="宋体" w:eastAsia="宋体" w:hAnsi="宋体" w:cs="宋体"/>
          <w:spacing w:val="-2"/>
          <w:sz w:val="36"/>
          <w:szCs w:val="36"/>
        </w:rPr>
        <w:t>旋喷桩质量偏差控制表</w:t>
      </w:r>
    </w:p>
    <w:p w:rsidR="002D00E3" w14:paraId="03EAAA0A" w14:textId="77777777">
      <w:pPr>
        <w:spacing w:line="260" w:lineRule="auto"/>
      </w:pPr>
    </w:p>
    <w:p w:rsidR="002D00E3" w14:paraId="5C89F8B4" w14:textId="77777777">
      <w:pPr>
        <w:spacing w:line="261" w:lineRule="auto"/>
      </w:pPr>
    </w:p>
    <w:p w:rsidR="002D00E3" w14:paraId="3416FEA3" w14:textId="77777777">
      <w:pPr>
        <w:spacing w:line="261" w:lineRule="auto"/>
      </w:pPr>
    </w:p>
    <w:p w:rsidR="002D00E3" w14:paraId="7133869B" w14:textId="77777777">
      <w:pPr>
        <w:spacing w:line="261" w:lineRule="auto"/>
      </w:pPr>
    </w:p>
    <w:p w:rsidR="002D00E3" w14:paraId="60BFEEE1" w14:textId="77777777">
      <w:pPr>
        <w:spacing w:line="261" w:lineRule="auto"/>
      </w:pPr>
    </w:p>
    <w:p w:rsidR="002D00E3" w14:paraId="3E3C1045" w14:textId="77777777">
      <w:pPr>
        <w:spacing w:line="261" w:lineRule="auto"/>
      </w:pPr>
    </w:p>
    <w:p w:rsidR="002D00E3" w14:paraId="2148FB70" w14:textId="77777777">
      <w:pPr>
        <w:spacing w:line="261" w:lineRule="auto"/>
      </w:pPr>
    </w:p>
    <w:p w:rsidR="002D00E3" w14:paraId="07E2BF66" w14:textId="77777777">
      <w:pPr>
        <w:spacing w:line="261" w:lineRule="auto"/>
      </w:pPr>
    </w:p>
    <w:p w:rsidR="002D00E3" w14:paraId="20D55904" w14:textId="77777777">
      <w:pPr>
        <w:spacing w:line="261" w:lineRule="auto"/>
      </w:pPr>
    </w:p>
    <w:p w:rsidR="002D00E3" w14:paraId="33C4A155" w14:textId="77777777">
      <w:pPr>
        <w:spacing w:before="1" w:line="899" w:lineRule="exact"/>
        <w:textAlignment w:val="center"/>
      </w:pPr>
      <w:r>
        <w:pict>
          <v:group id="_x0000_i1205" style="width:712.75pt;height:45pt;mso-position-horizontal-relative:char;mso-position-vertical-relative:line" coordsize="14255,900">
            <v:shape id="_x0000_s1206" type="#_x0000_t75" style="width:14255;height:900;position:absolute">
              <v:imagedata r:id="rId47"/>
            </v:shape>
            <v:shape id="_x0000_s1207" type="#_x0000_t202" style="width:12561;height:435;left:181;position:absolute;top:202" filled="f" stroked="f">
              <v:textbox inset="0,0,0,0">
                <w:txbxContent>
                  <w:p w:rsidR="002D00E3" w14:paraId="286E9443" w14:textId="77777777">
                    <w:pPr>
                      <w:spacing w:line="20" w:lineRule="exact"/>
                    </w:pPr>
                  </w:p>
                  <w:tbl>
                    <w:tblPr>
                      <w:tblStyle w:val="TableNormal09"/>
                      <w:tblW w:w="12521" w:type="dxa"/>
                      <w:tblInd w:w="20" w:type="dxa"/>
                      <w:tblLayout w:type="fixed"/>
                      <w:tblLook w:val="04A0"/>
                    </w:tblPr>
                    <w:tblGrid>
                      <w:gridCol w:w="1350"/>
                      <w:gridCol w:w="3486"/>
                      <w:gridCol w:w="4375"/>
                      <w:gridCol w:w="3310"/>
                    </w:tblGrid>
                    <w:tr w14:paraId="2B40A75D" w14:textId="77777777">
                      <w:tblPrEx>
                        <w:tblW w:w="12521" w:type="dxa"/>
                        <w:tblInd w:w="20" w:type="dxa"/>
                        <w:tblLayout w:type="fixed"/>
                        <w:tblLook w:val="04A0"/>
                      </w:tblPrEx>
                      <w:trPr>
                        <w:trHeight w:val="394"/>
                      </w:trPr>
                      <w:tc>
                        <w:tcPr>
                          <w:tcW w:w="1350" w:type="dxa"/>
                        </w:tcPr>
                        <w:p w:rsidR="002D00E3" w14:paraId="353A9419" w14:textId="77777777">
                          <w:pPr>
                            <w:spacing w:before="1" w:line="202" w:lineRule="auto"/>
                            <w:rPr>
                              <w:rFonts w:ascii="宋体" w:eastAsia="宋体" w:hAnsi="宋体" w:cs="宋体"/>
                              <w:sz w:val="36"/>
                              <w:szCs w:val="36"/>
                            </w:rPr>
                          </w:pPr>
                          <w:r>
                            <w:rPr>
                              <w:rFonts w:ascii="宋体" w:eastAsia="宋体" w:hAnsi="宋体" w:cs="宋体"/>
                              <w:spacing w:val="-3"/>
                              <w:sz w:val="36"/>
                              <w:szCs w:val="36"/>
                            </w:rPr>
                            <w:t>序号</w:t>
                          </w:r>
                        </w:p>
                      </w:tc>
                      <w:tc>
                        <w:tcPr>
                          <w:tcW w:w="3486" w:type="dxa"/>
                        </w:tcPr>
                        <w:p w:rsidR="002D00E3" w14:paraId="2350610B" w14:textId="77777777">
                          <w:pPr>
                            <w:spacing w:before="1" w:line="202" w:lineRule="auto"/>
                            <w:ind w:firstLine="639"/>
                            <w:rPr>
                              <w:rFonts w:ascii="宋体" w:eastAsia="宋体" w:hAnsi="宋体" w:cs="宋体"/>
                              <w:sz w:val="36"/>
                              <w:szCs w:val="36"/>
                            </w:rPr>
                          </w:pPr>
                          <w:r>
                            <w:rPr>
                              <w:rFonts w:ascii="宋体" w:eastAsia="宋体" w:hAnsi="宋体" w:cs="宋体"/>
                              <w:spacing w:val="-3"/>
                              <w:sz w:val="36"/>
                              <w:szCs w:val="36"/>
                            </w:rPr>
                            <w:t>项目</w:t>
                          </w:r>
                        </w:p>
                      </w:tc>
                      <w:tc>
                        <w:tcPr>
                          <w:tcW w:w="4375" w:type="dxa"/>
                        </w:tcPr>
                        <w:p w:rsidR="002D00E3" w14:paraId="5DA7B44B" w14:textId="77777777">
                          <w:pPr>
                            <w:spacing w:before="1" w:line="202" w:lineRule="auto"/>
                            <w:ind w:firstLine="2135"/>
                            <w:rPr>
                              <w:rFonts w:ascii="宋体" w:eastAsia="宋体" w:hAnsi="宋体" w:cs="宋体"/>
                              <w:sz w:val="36"/>
                              <w:szCs w:val="36"/>
                            </w:rPr>
                          </w:pPr>
                          <w:r>
                            <w:rPr>
                              <w:rFonts w:ascii="宋体" w:eastAsia="宋体" w:hAnsi="宋体" w:cs="宋体"/>
                              <w:spacing w:val="-3"/>
                              <w:sz w:val="36"/>
                              <w:szCs w:val="36"/>
                            </w:rPr>
                            <w:t>允许偏差</w:t>
                          </w:r>
                        </w:p>
                      </w:tc>
                      <w:tc>
                        <w:tcPr>
                          <w:tcW w:w="3310" w:type="dxa"/>
                        </w:tcPr>
                        <w:p w:rsidR="002D00E3" w14:paraId="05BC7E29" w14:textId="77777777">
                          <w:pPr>
                            <w:spacing w:before="1" w:line="202" w:lineRule="auto"/>
                            <w:ind w:firstLine="810"/>
                            <w:rPr>
                              <w:rFonts w:ascii="宋体" w:eastAsia="宋体" w:hAnsi="宋体" w:cs="宋体"/>
                              <w:sz w:val="36"/>
                              <w:szCs w:val="36"/>
                            </w:rPr>
                          </w:pPr>
                          <w:r>
                            <w:rPr>
                              <w:rFonts w:ascii="宋体" w:eastAsia="宋体" w:hAnsi="宋体" w:cs="宋体"/>
                              <w:spacing w:val="-3"/>
                              <w:sz w:val="36"/>
                              <w:szCs w:val="36"/>
                            </w:rPr>
                            <w:t>检查方法及说明</w:t>
                          </w:r>
                        </w:p>
                      </w:tc>
                    </w:tr>
                  </w:tbl>
                  <w:p w:rsidR="002D00E3" w14:paraId="6A6164AA" w14:textId="77777777">
                    <w:pPr>
                      <w:spacing w:line="241" w:lineRule="exact"/>
                      <w:rPr>
                        <w:sz w:val="20"/>
                      </w:rPr>
                    </w:pPr>
                  </w:p>
                </w:txbxContent>
              </v:textbox>
            </v:shape>
            <w10:wrap type="none"/>
            <w10:anchorlock/>
          </v:group>
        </w:pict>
      </w:r>
    </w:p>
    <w:p w:rsidR="002D00E3" w14:paraId="196DFA2C" w14:textId="77777777">
      <w:pPr>
        <w:spacing w:before="65" w:line="231" w:lineRule="auto"/>
        <w:ind w:firstLine="200"/>
        <w:rPr>
          <w:rFonts w:ascii="宋体" w:eastAsia="宋体" w:hAnsi="宋体" w:cs="宋体"/>
          <w:sz w:val="27"/>
          <w:szCs w:val="27"/>
        </w:rPr>
      </w:pPr>
      <w:r>
        <w:rPr>
          <w:rFonts w:ascii="宋体" w:eastAsia="宋体" w:hAnsi="宋体" w:cs="宋体"/>
          <w:spacing w:val="-2"/>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2"/>
          <w:position w:val="1"/>
          <w:sz w:val="27"/>
          <w:szCs w:val="27"/>
        </w:rPr>
        <w:t>30</w:t>
      </w:r>
    </w:p>
    <w:p w:rsidR="002D00E3" w14:paraId="2B23179E" w14:textId="77777777">
      <w:pPr>
        <w:sectPr>
          <w:headerReference w:type="default" r:id="rId48"/>
          <w:pgSz w:w="17860" w:h="25258"/>
          <w:pgMar w:top="400" w:right="1244" w:bottom="0" w:left="2360" w:header="0" w:footer="0" w:gutter="0"/>
          <w:pgNumType w:start="35"/>
          <w:cols w:space="720"/>
        </w:sectPr>
      </w:pPr>
    </w:p>
    <w:p w:rsidR="002D00E3" w14:paraId="7C4DD3A0" w14:textId="249F3362">
      <w:pPr>
        <w:spacing w:line="262" w:lineRule="auto"/>
      </w:pPr>
      <w:r>
        <mc:AlternateContent>
          <mc:Choice Requires="wps">
            <w:drawing>
              <wp:anchor distT="0" distB="0" distL="114300" distR="114300" simplePos="0" relativeHeight="251978752"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512340552" name="文本框 1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1D61EB8D">
                            <w:pPr>
                              <w:rPr>
                                <w:color w:val="FFFFFF"/>
                              </w:rPr>
                            </w:pPr>
                            <w:r w:rsidRPr="00A3289A">
                              <w:rPr>
                                <w:rFonts w:hint="eastAsia"/>
                                <w:color w:val="FFFFFF"/>
                              </w:rPr>
                              <w:t>现场实际情况布置在基坑边的空地上。临时设施布置时需注意</w:t>
                            </w:r>
                            <w:r w:rsidRPr="00A3289A">
                              <w:rPr>
                                <w:rFonts w:hint="eastAsia"/>
                                <w:color w:val="FFFFFF"/>
                              </w:rPr>
                              <w:t>:</w:t>
                            </w:r>
                            <w:r w:rsidRPr="00A3289A">
                              <w:rPr>
                                <w:rFonts w:hint="eastAsia"/>
                                <w:color w:val="FFFFFF"/>
                              </w:rPr>
                              <w:t>基坑边一倍基坑深度范围内的荷载不应大于</w:t>
                            </w:r>
                            <w:r w:rsidRPr="00A3289A">
                              <w:rPr>
                                <w:rFonts w:hint="eastAsia"/>
                                <w:color w:val="FFFFFF"/>
                              </w:rPr>
                              <w:t>10k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6" o:spid="_x0000_s1208" type="#_x0000_t202" style="width:10pt;height:10pt;margin-top:580pt;margin-left:422pt;mso-wrap-distance-bottom:0;mso-wrap-distance-left:9pt;mso-wrap-distance-right:9pt;mso-wrap-distance-top:0;position:absolute;v-text-anchor:top;z-index:251977728" filled="f" fillcolor="this" stroked="f" strokeweight="0.5pt">
                <v:textbox>
                  <w:txbxContent>
                    <w:p w:rsidR="00A3289A" w:rsidRPr="00A3289A" w14:paraId="2BFFAD38" w14:textId="1D61EB8D">
                      <w:pPr>
                        <w:rPr>
                          <w:color w:val="FFFFFF"/>
                        </w:rPr>
                      </w:pPr>
                      <w:r w:rsidRPr="00A3289A">
                        <w:rPr>
                          <w:rFonts w:hint="eastAsia"/>
                          <w:color w:val="FFFFFF"/>
                        </w:rPr>
                        <w:t>现场实际情况布置在基坑边的空地上。临时设施布置时需注意</w:t>
                      </w:r>
                      <w:r w:rsidRPr="00A3289A">
                        <w:rPr>
                          <w:rFonts w:hint="eastAsia"/>
                          <w:color w:val="FFFFFF"/>
                        </w:rPr>
                        <w:t>:</w:t>
                      </w:r>
                      <w:r w:rsidRPr="00A3289A">
                        <w:rPr>
                          <w:rFonts w:hint="eastAsia"/>
                          <w:color w:val="FFFFFF"/>
                        </w:rPr>
                        <w:t>基坑边一倍基坑深度范围内的荷载不应大于</w:t>
                      </w:r>
                      <w:r w:rsidRPr="00A3289A">
                        <w:rPr>
                          <w:rFonts w:hint="eastAsia"/>
                          <w:color w:val="FFFFFF"/>
                        </w:rPr>
                        <w:t>10k</w:t>
                      </w:r>
                    </w:p>
                  </w:txbxContent>
                </v:textbox>
              </v:shape>
            </w:pict>
          </mc:Fallback>
        </mc:AlternateContent>
      </w:r>
      <w:r>
        <mc:AlternateContent>
          <mc:Choice Requires="wps">
            <w:drawing>
              <wp:anchor distT="0" distB="0" distL="114300" distR="114300" simplePos="0" relativeHeight="251976704"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1197259686" name="文本框 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3568C1FB">
                            <w:pPr>
                              <w:rPr>
                                <w:color w:val="FFFFFF"/>
                              </w:rPr>
                            </w:pPr>
                            <w:r w:rsidRPr="00A3289A">
                              <w:rPr>
                                <w:rFonts w:hint="eastAsia"/>
                                <w:color w:val="FFFFFF"/>
                              </w:rPr>
                              <w:t>月施工计划和相应的材料需用量计划、原材料检验计划、钢筋加工计划、机械设备安全计划等，经项目技术负责人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5" o:spid="_x0000_s1209" type="#_x0000_t202" style="width:10pt;height:10pt;margin-top:430pt;margin-left:422pt;mso-wrap-distance-bottom:0;mso-wrap-distance-left:9pt;mso-wrap-distance-right:9pt;mso-wrap-distance-top:0;position:absolute;v-text-anchor:top;z-index:251975680" filled="f" fillcolor="this" stroked="f" strokeweight="0.5pt">
                <v:textbox>
                  <w:txbxContent>
                    <w:p w:rsidR="00A3289A" w:rsidRPr="00A3289A" w14:paraId="2134CCB6" w14:textId="3568C1FB">
                      <w:pPr>
                        <w:rPr>
                          <w:color w:val="FFFFFF"/>
                        </w:rPr>
                      </w:pPr>
                      <w:r w:rsidRPr="00A3289A">
                        <w:rPr>
                          <w:rFonts w:hint="eastAsia"/>
                          <w:color w:val="FFFFFF"/>
                        </w:rPr>
                        <w:t>月施工计划和相应的材料需用量计划、原材料检验计划、钢筋加工计划、机械设备安全计划等，经项目技术负责人</w:t>
                      </w:r>
                    </w:p>
                  </w:txbxContent>
                </v:textbox>
              </v:shape>
            </w:pict>
          </mc:Fallback>
        </mc:AlternateContent>
      </w:r>
      <w:r>
        <mc:AlternateContent>
          <mc:Choice Requires="wps">
            <w:drawing>
              <wp:anchor distT="0" distB="0" distL="114300" distR="114300" simplePos="0" relativeHeight="251974656"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1263148427" name="文本框 1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691761BE">
                            <w:pPr>
                              <w:rPr>
                                <w:color w:val="FFFFFF"/>
                              </w:rPr>
                            </w:pPr>
                            <w:r w:rsidRPr="00A3289A">
                              <w:rPr>
                                <w:rFonts w:hint="eastAsia"/>
                                <w:color w:val="FFFFFF"/>
                              </w:rPr>
                              <w:t>工伤抢救小组</w:t>
                            </w:r>
                            <w:r w:rsidRPr="00A3289A">
                              <w:rPr>
                                <w:rFonts w:hint="eastAsia"/>
                                <w:color w:val="FFFFFF"/>
                              </w:rPr>
                              <w:t>,</w:t>
                            </w:r>
                            <w:r w:rsidRPr="00A3289A">
                              <w:rPr>
                                <w:rFonts w:hint="eastAsia"/>
                                <w:color w:val="FFFFFF"/>
                              </w:rPr>
                              <w:t>立即赶赴现场组织救援。若伤者属擦伤、碰伤、压伤等要及时用消炎止痛药物擦洗患处，若出血严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4" o:spid="_x0000_s1210" type="#_x0000_t202" style="width:10pt;height:10pt;margin-top:280pt;margin-left:422pt;mso-wrap-distance-bottom:0;mso-wrap-distance-left:9pt;mso-wrap-distance-right:9pt;mso-wrap-distance-top:0;position:absolute;v-text-anchor:top;z-index:251973632" filled="f" fillcolor="this" stroked="f" strokeweight="0.5pt">
                <v:textbox>
                  <w:txbxContent>
                    <w:p w:rsidR="00A3289A" w:rsidRPr="00A3289A" w14:paraId="1DEBA7EB" w14:textId="691761BE">
                      <w:pPr>
                        <w:rPr>
                          <w:color w:val="FFFFFF"/>
                        </w:rPr>
                      </w:pPr>
                      <w:r w:rsidRPr="00A3289A">
                        <w:rPr>
                          <w:rFonts w:hint="eastAsia"/>
                          <w:color w:val="FFFFFF"/>
                        </w:rPr>
                        <w:t>工伤抢救小组</w:t>
                      </w:r>
                      <w:r w:rsidRPr="00A3289A">
                        <w:rPr>
                          <w:rFonts w:hint="eastAsia"/>
                          <w:color w:val="FFFFFF"/>
                        </w:rPr>
                        <w:t>,</w:t>
                      </w:r>
                      <w:r w:rsidRPr="00A3289A">
                        <w:rPr>
                          <w:rFonts w:hint="eastAsia"/>
                          <w:color w:val="FFFFFF"/>
                        </w:rPr>
                        <w:t>立即赶赴现场组织救援。若伤者属擦伤、碰伤、压伤等要及时用消炎止痛药物擦洗患处，若出血严</w:t>
                      </w:r>
                    </w:p>
                  </w:txbxContent>
                </v:textbox>
              </v:shape>
            </w:pict>
          </mc:Fallback>
        </mc:AlternateContent>
      </w:r>
      <w:r>
        <mc:AlternateContent>
          <mc:Choice Requires="wps">
            <w:drawing>
              <wp:anchor distT="0" distB="0" distL="114300" distR="114300" simplePos="0" relativeHeight="251972608"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475499984" name="文本框 1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A3289A" w:rsidRPr="00A3289A" w14:textId="033A8E57">
                            <w:pPr>
                              <w:rPr>
                                <w:color w:val="FFFFFF"/>
                              </w:rPr>
                            </w:pPr>
                            <w:r w:rsidRPr="00A3289A">
                              <w:rPr>
                                <w:rFonts w:hint="eastAsia"/>
                                <w:color w:val="FFFFFF"/>
                              </w:rPr>
                              <w:t>工一、工艺流程冠（腰</w:t>
                            </w:r>
                            <w:r w:rsidRPr="00A3289A">
                              <w:rPr>
                                <w:rFonts w:hint="eastAsia"/>
                                <w:color w:val="FFFFFF"/>
                              </w:rPr>
                              <w:t>)</w:t>
                            </w:r>
                            <w:r w:rsidRPr="00A3289A">
                              <w:rPr>
                                <w:rFonts w:hint="eastAsia"/>
                                <w:color w:val="FFFFFF"/>
                              </w:rPr>
                              <w:t>梁施工工艺流程二、施工准备施工前桩顶表面平整，余土必须清除干净，桩顶锚固筋应竖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3" o:spid="_x0000_s1211" type="#_x0000_t202" style="width:10pt;height:10pt;margin-top:130pt;margin-left:422pt;mso-wrap-distance-bottom:0;mso-wrap-distance-left:9pt;mso-wrap-distance-right:9pt;mso-wrap-distance-top:0;position:absolute;v-text-anchor:top;z-index:251971584" filled="f" fillcolor="this" stroked="f" strokeweight="0.5pt">
                <v:textbox>
                  <w:txbxContent>
                    <w:p w:rsidR="00A3289A" w:rsidRPr="00A3289A" w14:paraId="6AFBFD2B" w14:textId="033A8E57">
                      <w:pPr>
                        <w:rPr>
                          <w:color w:val="FFFFFF"/>
                        </w:rPr>
                      </w:pPr>
                      <w:r w:rsidRPr="00A3289A">
                        <w:rPr>
                          <w:rFonts w:hint="eastAsia"/>
                          <w:color w:val="FFFFFF"/>
                        </w:rPr>
                        <w:t>工一、工艺流程冠（腰</w:t>
                      </w:r>
                      <w:r w:rsidRPr="00A3289A">
                        <w:rPr>
                          <w:rFonts w:hint="eastAsia"/>
                          <w:color w:val="FFFFFF"/>
                        </w:rPr>
                        <w:t>)</w:t>
                      </w:r>
                      <w:r w:rsidRPr="00A3289A">
                        <w:rPr>
                          <w:rFonts w:hint="eastAsia"/>
                          <w:color w:val="FFFFFF"/>
                        </w:rPr>
                        <w:t>梁施工工艺流程二、施工准备施工前桩顶表面平整，余土必须清除干净，桩顶锚固筋应竖</w:t>
                      </w:r>
                    </w:p>
                  </w:txbxContent>
                </v:textbox>
              </v:shape>
            </w:pict>
          </mc:Fallback>
        </mc:AlternateContent>
      </w:r>
    </w:p>
    <w:p w:rsidR="002D00E3" w14:paraId="50BC890D" w14:textId="77777777">
      <w:pPr>
        <w:spacing w:line="262" w:lineRule="auto"/>
      </w:pPr>
    </w:p>
    <w:p w:rsidR="002D00E3" w14:paraId="6BE28F29" w14:textId="77777777">
      <w:pPr>
        <w:spacing w:line="263" w:lineRule="auto"/>
      </w:pPr>
    </w:p>
    <w:p w:rsidR="002D00E3" w14:paraId="6D9B171F" w14:textId="77777777">
      <w:pPr>
        <w:spacing w:before="87" w:line="237" w:lineRule="auto"/>
        <w:ind w:firstLine="4705"/>
        <w:rPr>
          <w:rFonts w:ascii="宋体" w:eastAsia="宋体" w:hAnsi="宋体" w:cs="宋体"/>
          <w:sz w:val="27"/>
          <w:szCs w:val="27"/>
        </w:rPr>
      </w:pPr>
      <w:r>
        <w:drawing>
          <wp:anchor distT="0" distB="0" distL="0" distR="0" simplePos="0" relativeHeight="251970560" behindDoc="0" locked="0" layoutInCell="1" allowOverlap="1">
            <wp:simplePos x="0" y="0"/>
            <wp:positionH relativeFrom="column">
              <wp:posOffset>88900</wp:posOffset>
            </wp:positionH>
            <wp:positionV relativeFrom="paragraph">
              <wp:posOffset>233502</wp:posOffset>
            </wp:positionV>
            <wp:extent cx="8445500" cy="38100"/>
            <wp:effectExtent l="0" t="0" r="0" b="0"/>
            <wp:wrapNone/>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xmlns:r="http://schemas.openxmlformats.org/officeDocument/2006/relationships" r:embed="rId4"/>
                    <a:stretch>
                      <a:fillRect/>
                    </a:stretch>
                  </pic:blipFill>
                  <pic:spPr>
                    <a:xfrm>
                      <a:off x="0" y="0"/>
                      <a:ext cx="8445500" cy="38100"/>
                    </a:xfrm>
                    <a:prstGeom prst="rect">
                      <a:avLst/>
                    </a:prstGeom>
                  </pic:spPr>
                </pic:pic>
              </a:graphicData>
            </a:graphic>
          </wp:anchor>
        </w:drawing>
      </w:r>
      <w:r>
        <w:rPr>
          <w:rFonts w:ascii="宋体" w:eastAsia="宋体" w:hAnsi="宋体" w:cs="宋体"/>
          <w:spacing w:val="-1"/>
          <w:sz w:val="27"/>
          <w:szCs w:val="27"/>
        </w:rPr>
        <w:t>布心项目城市更新单元（一期）基坑支护及土石方工程施工组织设计方案</w:t>
      </w:r>
    </w:p>
    <w:p w:rsidR="002D00E3" w14:paraId="71D2EA95" w14:textId="77777777">
      <w:pPr>
        <w:spacing w:before="133" w:line="4279" w:lineRule="exact"/>
        <w:textAlignment w:val="center"/>
      </w:pPr>
      <w:r>
        <w:pict>
          <v:group id="_x0000_i1212" style="width:712.75pt;height:213.95pt;mso-position-horizontal-relative:char;mso-position-vertical-relative:line" coordsize="14255,4278">
            <v:shape id="_x0000_s1213" type="#_x0000_t75" style="width:14255;height:4278;position:absolute">
              <v:imagedata r:id="rId49"/>
            </v:shape>
            <v:shape id="_x0000_s1214" type="#_x0000_t202" style="width:13031;height:3797;left:901;position:absolute;top:220" filled="f" stroked="f">
              <v:textbox inset="0,0,0,0">
                <w:txbxContent>
                  <w:p w:rsidR="002D00E3" w14:paraId="323D23CA" w14:textId="77777777">
                    <w:pPr>
                      <w:spacing w:line="20" w:lineRule="exact"/>
                    </w:pPr>
                  </w:p>
                  <w:tbl>
                    <w:tblPr>
                      <w:tblStyle w:val="TableNormal010"/>
                      <w:tblW w:w="12991" w:type="dxa"/>
                      <w:tblInd w:w="20" w:type="dxa"/>
                      <w:tblLayout w:type="fixed"/>
                      <w:tblLook w:val="04A0"/>
                    </w:tblPr>
                    <w:tblGrid>
                      <w:gridCol w:w="719"/>
                      <w:gridCol w:w="4577"/>
                      <w:gridCol w:w="3017"/>
                      <w:gridCol w:w="4678"/>
                    </w:tblGrid>
                    <w:tr w14:paraId="33879DD9" w14:textId="77777777">
                      <w:tblPrEx>
                        <w:tblW w:w="12991" w:type="dxa"/>
                        <w:tblInd w:w="20" w:type="dxa"/>
                        <w:tblLayout w:type="fixed"/>
                        <w:tblLook w:val="04A0"/>
                      </w:tblPrEx>
                      <w:trPr>
                        <w:trHeight w:val="3757"/>
                      </w:trPr>
                      <w:tc>
                        <w:tcPr>
                          <w:tcW w:w="719" w:type="dxa"/>
                        </w:tcPr>
                        <w:p w:rsidR="002D00E3" w14:paraId="6E92C789" w14:textId="77777777">
                          <w:pPr>
                            <w:spacing w:before="52" w:line="189" w:lineRule="auto"/>
                            <w:ind w:firstLine="18"/>
                            <w:rPr>
                              <w:rFonts w:ascii="宋体" w:eastAsia="宋体" w:hAnsi="宋体" w:cs="宋体"/>
                              <w:sz w:val="36"/>
                              <w:szCs w:val="36"/>
                            </w:rPr>
                          </w:pPr>
                          <w:r>
                            <w:rPr>
                              <w:rFonts w:ascii="宋体" w:eastAsia="宋体" w:hAnsi="宋体" w:cs="宋体"/>
                              <w:sz w:val="36"/>
                              <w:szCs w:val="36"/>
                            </w:rPr>
                            <w:t>1</w:t>
                          </w:r>
                        </w:p>
                        <w:p w:rsidR="002D00E3" w14:paraId="0FFDB3BB" w14:textId="77777777">
                          <w:pPr>
                            <w:spacing w:line="348" w:lineRule="auto"/>
                          </w:pPr>
                        </w:p>
                        <w:p w:rsidR="002D00E3" w14:paraId="12E4C236" w14:textId="77777777">
                          <w:pPr>
                            <w:spacing w:before="117" w:line="189" w:lineRule="auto"/>
                            <w:ind w:firstLine="4"/>
                            <w:rPr>
                              <w:rFonts w:ascii="宋体" w:eastAsia="宋体" w:hAnsi="宋体" w:cs="宋体"/>
                              <w:sz w:val="36"/>
                              <w:szCs w:val="36"/>
                            </w:rPr>
                          </w:pPr>
                          <w:r>
                            <w:rPr>
                              <w:rFonts w:ascii="宋体" w:eastAsia="宋体" w:hAnsi="宋体" w:cs="宋体"/>
                              <w:sz w:val="36"/>
                              <w:szCs w:val="36"/>
                            </w:rPr>
                            <w:t>2</w:t>
                          </w:r>
                        </w:p>
                        <w:p w:rsidR="002D00E3" w14:paraId="6CFB4AB6" w14:textId="77777777">
                          <w:pPr>
                            <w:spacing w:line="349" w:lineRule="auto"/>
                          </w:pPr>
                        </w:p>
                        <w:p w:rsidR="002D00E3" w14:paraId="7F6E11B0" w14:textId="77777777">
                          <w:pPr>
                            <w:spacing w:before="117" w:line="191" w:lineRule="auto"/>
                            <w:ind w:firstLine="1"/>
                            <w:rPr>
                              <w:rFonts w:ascii="宋体" w:eastAsia="宋体" w:hAnsi="宋体" w:cs="宋体"/>
                              <w:sz w:val="36"/>
                              <w:szCs w:val="36"/>
                            </w:rPr>
                          </w:pPr>
                          <w:r>
                            <w:rPr>
                              <w:rFonts w:ascii="宋体" w:eastAsia="宋体" w:hAnsi="宋体" w:cs="宋体"/>
                              <w:sz w:val="36"/>
                              <w:szCs w:val="36"/>
                            </w:rPr>
                            <w:t>3</w:t>
                          </w:r>
                        </w:p>
                        <w:p w:rsidR="002D00E3" w14:paraId="3CA98A98" w14:textId="77777777">
                          <w:pPr>
                            <w:spacing w:line="344" w:lineRule="auto"/>
                          </w:pPr>
                        </w:p>
                        <w:p w:rsidR="002D00E3" w14:paraId="4F36B439" w14:textId="77777777">
                          <w:pPr>
                            <w:spacing w:before="117" w:line="189" w:lineRule="auto"/>
                            <w:rPr>
                              <w:rFonts w:ascii="宋体" w:eastAsia="宋体" w:hAnsi="宋体" w:cs="宋体"/>
                              <w:sz w:val="36"/>
                              <w:szCs w:val="36"/>
                            </w:rPr>
                          </w:pPr>
                          <w:r>
                            <w:rPr>
                              <w:rFonts w:ascii="宋体" w:eastAsia="宋体" w:hAnsi="宋体" w:cs="宋体"/>
                              <w:sz w:val="36"/>
                              <w:szCs w:val="36"/>
                            </w:rPr>
                            <w:t>4</w:t>
                          </w:r>
                        </w:p>
                        <w:p w:rsidR="002D00E3" w14:paraId="00ACC1BB" w14:textId="77777777">
                          <w:pPr>
                            <w:spacing w:line="370" w:lineRule="auto"/>
                          </w:pPr>
                        </w:p>
                        <w:p w:rsidR="002D00E3" w14:paraId="7E90E04C" w14:textId="77777777">
                          <w:pPr>
                            <w:spacing w:before="117" w:line="173" w:lineRule="auto"/>
                            <w:ind w:firstLine="2"/>
                            <w:rPr>
                              <w:rFonts w:ascii="宋体" w:eastAsia="宋体" w:hAnsi="宋体" w:cs="宋体"/>
                              <w:sz w:val="36"/>
                              <w:szCs w:val="36"/>
                            </w:rPr>
                          </w:pPr>
                          <w:r>
                            <w:rPr>
                              <w:rFonts w:ascii="宋体" w:eastAsia="宋体" w:hAnsi="宋体" w:cs="宋体"/>
                              <w:sz w:val="36"/>
                              <w:szCs w:val="36"/>
                            </w:rPr>
                            <w:t>5</w:t>
                          </w:r>
                        </w:p>
                      </w:tc>
                      <w:tc>
                        <w:tcPr>
                          <w:tcW w:w="4577" w:type="dxa"/>
                        </w:tcPr>
                        <w:p w:rsidR="002D00E3" w14:paraId="16F9BAC0" w14:textId="77777777">
                          <w:pPr>
                            <w:spacing w:before="1" w:line="236" w:lineRule="auto"/>
                            <w:ind w:firstLine="551"/>
                            <w:rPr>
                              <w:rFonts w:ascii="宋体" w:eastAsia="宋体" w:hAnsi="宋体" w:cs="宋体"/>
                              <w:sz w:val="36"/>
                              <w:szCs w:val="36"/>
                            </w:rPr>
                          </w:pPr>
                          <w:r>
                            <w:rPr>
                              <w:rFonts w:ascii="宋体" w:eastAsia="宋体" w:hAnsi="宋体" w:cs="宋体"/>
                              <w:sz w:val="36"/>
                              <w:szCs w:val="36"/>
                            </w:rPr>
                            <w:t>桩轴线偏移（纵横方向）</w:t>
                          </w:r>
                        </w:p>
                        <w:p w:rsidR="002D00E3" w14:paraId="057E0F6D" w14:textId="77777777">
                          <w:pPr>
                            <w:spacing w:line="256" w:lineRule="auto"/>
                          </w:pPr>
                        </w:p>
                        <w:p w:rsidR="002D00E3" w14:paraId="50227A80" w14:textId="77777777">
                          <w:pPr>
                            <w:spacing w:before="117" w:line="237" w:lineRule="auto"/>
                            <w:ind w:firstLine="551"/>
                            <w:rPr>
                              <w:rFonts w:ascii="宋体" w:eastAsia="宋体" w:hAnsi="宋体" w:cs="宋体"/>
                              <w:sz w:val="36"/>
                              <w:szCs w:val="36"/>
                            </w:rPr>
                          </w:pPr>
                          <w:r>
                            <w:rPr>
                              <w:rFonts w:ascii="宋体" w:eastAsia="宋体" w:hAnsi="宋体" w:cs="宋体"/>
                              <w:spacing w:val="-2"/>
                              <w:sz w:val="36"/>
                              <w:szCs w:val="36"/>
                            </w:rPr>
                            <w:t>钻杆倾斜度</w:t>
                          </w:r>
                        </w:p>
                        <w:p w:rsidR="002D00E3" w14:paraId="55C2594A" w14:textId="77777777">
                          <w:pPr>
                            <w:spacing w:line="258" w:lineRule="auto"/>
                          </w:pPr>
                        </w:p>
                        <w:p w:rsidR="002D00E3" w14:paraId="1BE84F17" w14:textId="77777777">
                          <w:pPr>
                            <w:spacing w:before="117" w:line="237" w:lineRule="auto"/>
                            <w:ind w:firstLine="551"/>
                            <w:rPr>
                              <w:rFonts w:ascii="宋体" w:eastAsia="宋体" w:hAnsi="宋体" w:cs="宋体"/>
                              <w:sz w:val="36"/>
                              <w:szCs w:val="36"/>
                            </w:rPr>
                          </w:pPr>
                          <w:r>
                            <w:rPr>
                              <w:rFonts w:ascii="宋体" w:eastAsia="宋体" w:hAnsi="宋体" w:cs="宋体"/>
                              <w:spacing w:val="-3"/>
                              <w:sz w:val="36"/>
                              <w:szCs w:val="36"/>
                            </w:rPr>
                            <w:t>桩长</w:t>
                          </w:r>
                        </w:p>
                        <w:p w:rsidR="002D00E3" w14:paraId="3A2EEBB7" w14:textId="77777777">
                          <w:pPr>
                            <w:spacing w:line="254" w:lineRule="auto"/>
                          </w:pPr>
                        </w:p>
                        <w:p w:rsidR="002D00E3" w14:paraId="35159476" w14:textId="77777777">
                          <w:pPr>
                            <w:spacing w:before="117" w:line="237" w:lineRule="auto"/>
                            <w:ind w:firstLine="549"/>
                            <w:rPr>
                              <w:rFonts w:ascii="宋体" w:eastAsia="宋体" w:hAnsi="宋体" w:cs="宋体"/>
                              <w:sz w:val="36"/>
                              <w:szCs w:val="36"/>
                            </w:rPr>
                          </w:pPr>
                          <w:r>
                            <w:rPr>
                              <w:rFonts w:ascii="宋体" w:eastAsia="宋体" w:hAnsi="宋体" w:cs="宋体"/>
                              <w:spacing w:val="-1"/>
                              <w:sz w:val="36"/>
                              <w:szCs w:val="36"/>
                            </w:rPr>
                            <w:t>单桩喷浆量</w:t>
                          </w:r>
                        </w:p>
                        <w:p w:rsidR="002D00E3" w14:paraId="17ED4990" w14:textId="77777777">
                          <w:pPr>
                            <w:spacing w:line="270" w:lineRule="auto"/>
                          </w:pPr>
                        </w:p>
                        <w:p w:rsidR="002D00E3" w14:paraId="052BD2DD" w14:textId="77777777">
                          <w:pPr>
                            <w:spacing w:before="117" w:line="203" w:lineRule="auto"/>
                            <w:ind w:firstLine="551"/>
                            <w:rPr>
                              <w:rFonts w:ascii="宋体" w:eastAsia="宋体" w:hAnsi="宋体" w:cs="宋体"/>
                              <w:sz w:val="36"/>
                              <w:szCs w:val="36"/>
                            </w:rPr>
                          </w:pPr>
                          <w:r>
                            <w:rPr>
                              <w:rFonts w:ascii="宋体" w:eastAsia="宋体" w:hAnsi="宋体" w:cs="宋体"/>
                              <w:spacing w:val="-1"/>
                              <w:sz w:val="36"/>
                              <w:szCs w:val="36"/>
                            </w:rPr>
                            <w:t>桩体无侧限抗压强度</w:t>
                          </w:r>
                        </w:p>
                      </w:tc>
                      <w:tc>
                        <w:tcPr>
                          <w:tcW w:w="3017" w:type="dxa"/>
                        </w:tcPr>
                        <w:p w:rsidR="002D00E3" w14:paraId="7D450893" w14:textId="77777777">
                          <w:pPr>
                            <w:spacing w:before="51" w:line="191" w:lineRule="auto"/>
                            <w:ind w:firstLine="961"/>
                            <w:rPr>
                              <w:rFonts w:ascii="宋体" w:eastAsia="宋体" w:hAnsi="宋体" w:cs="宋体"/>
                              <w:sz w:val="36"/>
                              <w:szCs w:val="36"/>
                            </w:rPr>
                          </w:pPr>
                          <w:r>
                            <w:rPr>
                              <w:rFonts w:ascii="宋体" w:eastAsia="宋体" w:hAnsi="宋体" w:cs="宋体"/>
                              <w:spacing w:val="19"/>
                              <w:w w:val="109"/>
                              <w:sz w:val="36"/>
                              <w:szCs w:val="36"/>
                            </w:rPr>
                            <w:t>50mm</w:t>
                          </w:r>
                        </w:p>
                        <w:p w:rsidR="002D00E3" w14:paraId="5C66FA9E" w14:textId="77777777">
                          <w:pPr>
                            <w:spacing w:line="340" w:lineRule="auto"/>
                          </w:pPr>
                        </w:p>
                        <w:p w:rsidR="002D00E3" w14:paraId="75A96C1E" w14:textId="77777777">
                          <w:pPr>
                            <w:spacing w:before="117" w:line="193" w:lineRule="auto"/>
                            <w:ind w:firstLine="960"/>
                            <w:rPr>
                              <w:rFonts w:ascii="宋体" w:eastAsia="宋体" w:hAnsi="宋体" w:cs="宋体"/>
                              <w:sz w:val="36"/>
                              <w:szCs w:val="36"/>
                            </w:rPr>
                          </w:pPr>
                          <w:r>
                            <w:rPr>
                              <w:rFonts w:ascii="宋体" w:eastAsia="宋体" w:hAnsi="宋体" w:cs="宋体"/>
                              <w:spacing w:val="3"/>
                              <w:sz w:val="36"/>
                              <w:szCs w:val="36"/>
                            </w:rPr>
                            <w:t>0.5%</w:t>
                          </w:r>
                        </w:p>
                        <w:p w:rsidR="002D00E3" w14:paraId="7FA5AA3D" w14:textId="77777777">
                          <w:pPr>
                            <w:spacing w:line="296" w:lineRule="auto"/>
                          </w:pPr>
                        </w:p>
                        <w:p w:rsidR="002D00E3" w14:paraId="1180E35E" w14:textId="77777777">
                          <w:pPr>
                            <w:spacing w:before="117" w:line="238" w:lineRule="auto"/>
                            <w:ind w:firstLine="238"/>
                            <w:rPr>
                              <w:rFonts w:ascii="宋体" w:eastAsia="宋体" w:hAnsi="宋体" w:cs="宋体"/>
                              <w:sz w:val="36"/>
                              <w:szCs w:val="36"/>
                            </w:rPr>
                          </w:pPr>
                          <w:r>
                            <w:rPr>
                              <w:rFonts w:ascii="宋体" w:eastAsia="宋体" w:hAnsi="宋体" w:cs="宋体"/>
                              <w:spacing w:val="-2"/>
                              <w:sz w:val="36"/>
                              <w:szCs w:val="36"/>
                            </w:rPr>
                            <w:t>不小于设计规定</w:t>
                          </w:r>
                        </w:p>
                        <w:p w:rsidR="002D00E3" w14:paraId="189F54B5" w14:textId="77777777">
                          <w:pPr>
                            <w:spacing w:line="252" w:lineRule="auto"/>
                          </w:pPr>
                        </w:p>
                        <w:p w:rsidR="002D00E3" w14:paraId="33816923" w14:textId="77777777">
                          <w:pPr>
                            <w:spacing w:before="117" w:line="501" w:lineRule="exact"/>
                            <w:ind w:firstLine="961"/>
                            <w:rPr>
                              <w:rFonts w:ascii="宋体" w:eastAsia="宋体" w:hAnsi="宋体" w:cs="宋体"/>
                              <w:sz w:val="36"/>
                              <w:szCs w:val="36"/>
                            </w:rPr>
                          </w:pPr>
                          <w:r>
                            <w:rPr>
                              <w:rFonts w:ascii="宋体" w:eastAsia="宋体" w:hAnsi="宋体" w:cs="宋体"/>
                              <w:spacing w:val="-7"/>
                              <w:position w:val="2"/>
                              <w:sz w:val="36"/>
                              <w:szCs w:val="36"/>
                            </w:rPr>
                            <w:t>8</w:t>
                          </w:r>
                          <w:r>
                            <w:rPr>
                              <w:rFonts w:ascii="宋体" w:eastAsia="宋体" w:hAnsi="宋体" w:cs="宋体"/>
                              <w:spacing w:val="-7"/>
                              <w:position w:val="2"/>
                              <w:sz w:val="36"/>
                              <w:szCs w:val="36"/>
                            </w:rPr>
                            <w:t>％</w:t>
                          </w:r>
                        </w:p>
                        <w:p w:rsidR="002D00E3" w14:paraId="06AB4533" w14:textId="77777777">
                          <w:pPr>
                            <w:spacing w:before="351" w:line="203" w:lineRule="auto"/>
                            <w:ind w:firstLine="238"/>
                            <w:rPr>
                              <w:rFonts w:ascii="宋体" w:eastAsia="宋体" w:hAnsi="宋体" w:cs="宋体"/>
                              <w:sz w:val="36"/>
                              <w:szCs w:val="36"/>
                            </w:rPr>
                          </w:pPr>
                          <w:r>
                            <w:rPr>
                              <w:rFonts w:ascii="宋体" w:eastAsia="宋体" w:hAnsi="宋体" w:cs="宋体"/>
                              <w:spacing w:val="-2"/>
                              <w:sz w:val="36"/>
                              <w:szCs w:val="36"/>
                            </w:rPr>
                            <w:t>不小于设计规定</w:t>
                          </w:r>
                        </w:p>
                      </w:tc>
                      <w:tc>
                        <w:tcPr>
                          <w:tcW w:w="4678" w:type="dxa"/>
                        </w:tcPr>
                        <w:p w:rsidR="002D00E3" w14:paraId="738A7510" w14:textId="77777777">
                          <w:pPr>
                            <w:spacing w:before="1" w:line="236" w:lineRule="auto"/>
                            <w:ind w:firstLine="267"/>
                            <w:rPr>
                              <w:rFonts w:ascii="宋体" w:eastAsia="宋体" w:hAnsi="宋体" w:cs="宋体"/>
                              <w:sz w:val="36"/>
                              <w:szCs w:val="36"/>
                            </w:rPr>
                          </w:pPr>
                          <w:r>
                            <w:rPr>
                              <w:rFonts w:ascii="宋体" w:eastAsia="宋体" w:hAnsi="宋体" w:cs="宋体"/>
                              <w:spacing w:val="-7"/>
                              <w:sz w:val="36"/>
                              <w:szCs w:val="36"/>
                            </w:rPr>
                            <w:t>用经纬仪检查（或钢尺丈量</w:t>
                          </w:r>
                          <w:r>
                            <w:rPr>
                              <w:rFonts w:ascii="宋体" w:eastAsia="宋体" w:hAnsi="宋体" w:cs="宋体"/>
                              <w:spacing w:val="-7"/>
                              <w:sz w:val="36"/>
                              <w:szCs w:val="36"/>
                            </w:rPr>
                            <w:t>)</w:t>
                          </w:r>
                        </w:p>
                        <w:p w:rsidR="002D00E3" w14:paraId="21B9E837" w14:textId="77777777">
                          <w:pPr>
                            <w:spacing w:line="256" w:lineRule="auto"/>
                          </w:pPr>
                        </w:p>
                        <w:p w:rsidR="002D00E3" w14:paraId="740E5421" w14:textId="77777777">
                          <w:pPr>
                            <w:spacing w:before="117" w:line="237" w:lineRule="auto"/>
                            <w:ind w:firstLine="987"/>
                            <w:rPr>
                              <w:rFonts w:ascii="宋体" w:eastAsia="宋体" w:hAnsi="宋体" w:cs="宋体"/>
                              <w:sz w:val="36"/>
                              <w:szCs w:val="36"/>
                            </w:rPr>
                          </w:pPr>
                          <w:r>
                            <w:rPr>
                              <w:rFonts w:ascii="宋体" w:eastAsia="宋体" w:hAnsi="宋体" w:cs="宋体"/>
                              <w:spacing w:val="-2"/>
                              <w:sz w:val="36"/>
                              <w:szCs w:val="36"/>
                            </w:rPr>
                            <w:t>用经纬仪检查</w:t>
                          </w:r>
                        </w:p>
                        <w:p w:rsidR="002D00E3" w14:paraId="64BE6122" w14:textId="77777777">
                          <w:pPr>
                            <w:spacing w:line="258" w:lineRule="auto"/>
                          </w:pPr>
                        </w:p>
                        <w:p w:rsidR="002D00E3" w14:paraId="76A14BF6" w14:textId="77777777">
                          <w:pPr>
                            <w:spacing w:before="117" w:line="237" w:lineRule="auto"/>
                            <w:ind w:firstLine="1001"/>
                            <w:rPr>
                              <w:rFonts w:ascii="宋体" w:eastAsia="宋体" w:hAnsi="宋体" w:cs="宋体"/>
                              <w:sz w:val="36"/>
                              <w:szCs w:val="36"/>
                            </w:rPr>
                          </w:pPr>
                          <w:r>
                            <w:rPr>
                              <w:rFonts w:ascii="宋体" w:eastAsia="宋体" w:hAnsi="宋体" w:cs="宋体"/>
                              <w:spacing w:val="-3"/>
                              <w:sz w:val="36"/>
                              <w:szCs w:val="36"/>
                            </w:rPr>
                            <w:t>喷浆前检查钻杆长度</w:t>
                          </w:r>
                        </w:p>
                        <w:p w:rsidR="002D00E3" w14:paraId="24EC0AD0" w14:textId="77777777">
                          <w:pPr>
                            <w:spacing w:line="254" w:lineRule="auto"/>
                          </w:pPr>
                        </w:p>
                        <w:p w:rsidR="002D00E3" w14:paraId="0E679D84" w14:textId="77777777">
                          <w:pPr>
                            <w:spacing w:before="117" w:line="237" w:lineRule="auto"/>
                            <w:ind w:firstLine="299"/>
                            <w:rPr>
                              <w:rFonts w:ascii="宋体" w:eastAsia="宋体" w:hAnsi="宋体" w:cs="宋体"/>
                              <w:sz w:val="36"/>
                              <w:szCs w:val="36"/>
                            </w:rPr>
                          </w:pPr>
                          <w:r>
                            <w:rPr>
                              <w:rFonts w:ascii="宋体" w:eastAsia="宋体" w:hAnsi="宋体" w:cs="宋体"/>
                              <w:spacing w:val="-4"/>
                              <w:sz w:val="36"/>
                              <w:szCs w:val="36"/>
                            </w:rPr>
                            <w:t>电脑施工记录仪自动记录</w:t>
                          </w:r>
                        </w:p>
                        <w:p w:rsidR="002D00E3" w14:paraId="38127D29" w14:textId="77777777">
                          <w:pPr>
                            <w:spacing w:line="270" w:lineRule="auto"/>
                          </w:pPr>
                        </w:p>
                        <w:p w:rsidR="002D00E3" w14:paraId="38586E2E" w14:textId="77777777">
                          <w:pPr>
                            <w:spacing w:before="117" w:line="203" w:lineRule="auto"/>
                            <w:ind w:firstLine="987"/>
                            <w:rPr>
                              <w:rFonts w:ascii="宋体" w:eastAsia="宋体" w:hAnsi="宋体" w:cs="宋体"/>
                              <w:sz w:val="36"/>
                              <w:szCs w:val="36"/>
                            </w:rPr>
                          </w:pPr>
                          <w:r>
                            <w:rPr>
                              <w:rFonts w:ascii="宋体" w:eastAsia="宋体" w:hAnsi="宋体" w:cs="宋体"/>
                              <w:spacing w:val="-2"/>
                              <w:sz w:val="36"/>
                              <w:szCs w:val="36"/>
                            </w:rPr>
                            <w:t>桩头或桩身取样</w:t>
                          </w:r>
                        </w:p>
                      </w:tc>
                    </w:tr>
                  </w:tbl>
                  <w:p w:rsidR="002D00E3" w14:paraId="74BF5E14" w14:textId="77777777">
                    <w:pPr>
                      <w:spacing w:line="241" w:lineRule="exact"/>
                      <w:rPr>
                        <w:sz w:val="20"/>
                      </w:rPr>
                    </w:pPr>
                  </w:p>
                </w:txbxContent>
              </v:textbox>
            </v:shape>
            <w10:wrap type="none"/>
            <w10:anchorlock/>
          </v:group>
        </w:pict>
      </w:r>
    </w:p>
    <w:p w:rsidR="002D00E3" w14:paraId="437E4CBE" w14:textId="77777777">
      <w:pPr>
        <w:spacing w:line="261" w:lineRule="auto"/>
      </w:pPr>
    </w:p>
    <w:p w:rsidR="002D00E3" w14:paraId="5F52DD2E" w14:textId="77777777">
      <w:pPr>
        <w:spacing w:line="261" w:lineRule="auto"/>
      </w:pPr>
    </w:p>
    <w:p w:rsidR="002D00E3" w14:paraId="08FC047B" w14:textId="77777777">
      <w:pPr>
        <w:spacing w:line="261" w:lineRule="auto"/>
      </w:pPr>
    </w:p>
    <w:p w:rsidR="002D00E3" w14:paraId="4744A332" w14:textId="77777777">
      <w:pPr>
        <w:spacing w:line="261" w:lineRule="auto"/>
      </w:pPr>
    </w:p>
    <w:p w:rsidR="002D00E3" w14:paraId="2F359E11" w14:textId="77777777">
      <w:pPr>
        <w:spacing w:before="146" w:line="241" w:lineRule="auto"/>
        <w:ind w:firstLine="4094"/>
        <w:rPr>
          <w:rFonts w:ascii="黑体" w:eastAsia="黑体" w:hAnsi="黑体" w:cs="黑体"/>
          <w:sz w:val="45"/>
          <w:szCs w:val="45"/>
        </w:rPr>
      </w:pPr>
      <w:r>
        <w:rPr>
          <w:rFonts w:ascii="黑体" w:eastAsia="黑体" w:hAnsi="黑体" w:cs="黑体"/>
          <w:spacing w:val="-3"/>
          <w:sz w:val="45"/>
          <w:szCs w:val="45"/>
        </w:rPr>
        <w:t>第五节</w:t>
      </w:r>
      <w:r>
        <w:rPr>
          <w:rFonts w:ascii="黑体" w:eastAsia="黑体" w:hAnsi="黑体" w:cs="黑体"/>
          <w:spacing w:val="17"/>
          <w:sz w:val="45"/>
          <w:szCs w:val="45"/>
        </w:rPr>
        <w:t xml:space="preserve">  </w:t>
      </w:r>
      <w:r>
        <w:rPr>
          <w:rFonts w:ascii="黑体" w:eastAsia="黑体" w:hAnsi="黑体" w:cs="黑体"/>
          <w:spacing w:val="-3"/>
          <w:sz w:val="45"/>
          <w:szCs w:val="45"/>
        </w:rPr>
        <w:t>土钉墙及锚喷施工</w:t>
      </w:r>
    </w:p>
    <w:p w:rsidR="002D00E3" w14:paraId="36FDB10B" w14:textId="77777777">
      <w:pPr>
        <w:spacing w:line="439" w:lineRule="auto"/>
      </w:pPr>
    </w:p>
    <w:p w:rsidR="002D00E3" w14:paraId="3D7DB5AF" w14:textId="77777777">
      <w:pPr>
        <w:spacing w:before="137" w:line="242" w:lineRule="auto"/>
        <w:ind w:firstLine="219"/>
        <w:rPr>
          <w:rFonts w:ascii="黑体" w:eastAsia="黑体" w:hAnsi="黑体" w:cs="黑体"/>
          <w:sz w:val="42"/>
          <w:szCs w:val="42"/>
        </w:rPr>
      </w:pPr>
      <w:r>
        <w:rPr>
          <w:rFonts w:ascii="黑体" w:eastAsia="黑体" w:hAnsi="黑体" w:cs="黑体"/>
          <w:spacing w:val="-22"/>
          <w:sz w:val="42"/>
          <w:szCs w:val="42"/>
        </w:rPr>
        <w:t>一、</w:t>
      </w:r>
      <w:r>
        <w:rPr>
          <w:rFonts w:ascii="黑体" w:eastAsia="黑体" w:hAnsi="黑体" w:cs="黑体"/>
          <w:spacing w:val="25"/>
          <w:sz w:val="42"/>
          <w:szCs w:val="42"/>
        </w:rPr>
        <w:t xml:space="preserve">  </w:t>
      </w:r>
      <w:r>
        <w:rPr>
          <w:rFonts w:ascii="黑体" w:eastAsia="黑体" w:hAnsi="黑体" w:cs="黑体"/>
          <w:spacing w:val="-22"/>
          <w:sz w:val="42"/>
          <w:szCs w:val="42"/>
        </w:rPr>
        <w:t>施工技术要求及工作量</w:t>
      </w:r>
    </w:p>
    <w:p w:rsidR="002D00E3" w14:paraId="1AAFC761" w14:textId="77777777">
      <w:pPr>
        <w:spacing w:before="324" w:line="237" w:lineRule="auto"/>
        <w:ind w:firstLine="1029"/>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103"/>
          <w:sz w:val="36"/>
          <w:szCs w:val="36"/>
        </w:rPr>
        <w:t xml:space="preserve"> </w:t>
      </w:r>
      <w:r>
        <w:rPr>
          <w:rFonts w:ascii="宋体" w:eastAsia="宋体" w:hAnsi="宋体" w:cs="宋体"/>
          <w:spacing w:val="7"/>
          <w:sz w:val="36"/>
          <w:szCs w:val="36"/>
        </w:rPr>
        <w:t>锚杆采用直径</w:t>
      </w:r>
      <w:r>
        <w:rPr>
          <w:rFonts w:ascii="宋体" w:eastAsia="宋体" w:hAnsi="宋体" w:cs="宋体"/>
          <w:spacing w:val="-80"/>
          <w:sz w:val="36"/>
          <w:szCs w:val="36"/>
        </w:rPr>
        <w:t xml:space="preserve"> </w:t>
      </w:r>
      <w:r>
        <w:rPr>
          <w:rFonts w:ascii="宋体" w:eastAsia="宋体" w:hAnsi="宋体" w:cs="宋体"/>
          <w:spacing w:val="7"/>
          <w:sz w:val="36"/>
          <w:szCs w:val="36"/>
        </w:rPr>
        <w:t>25mm</w:t>
      </w:r>
      <w:r>
        <w:rPr>
          <w:rFonts w:ascii="宋体" w:eastAsia="宋体" w:hAnsi="宋体" w:cs="宋体"/>
          <w:spacing w:val="7"/>
          <w:sz w:val="36"/>
          <w:szCs w:val="36"/>
        </w:rPr>
        <w:t>和</w:t>
      </w:r>
      <w:r>
        <w:rPr>
          <w:rFonts w:ascii="宋体" w:eastAsia="宋体" w:hAnsi="宋体" w:cs="宋体"/>
          <w:spacing w:val="-78"/>
          <w:sz w:val="36"/>
          <w:szCs w:val="36"/>
        </w:rPr>
        <w:t xml:space="preserve"> </w:t>
      </w:r>
      <w:r>
        <w:rPr>
          <w:rFonts w:ascii="宋体" w:eastAsia="宋体" w:hAnsi="宋体" w:cs="宋体"/>
          <w:spacing w:val="7"/>
          <w:sz w:val="36"/>
          <w:szCs w:val="36"/>
        </w:rPr>
        <w:t>20mmHRB400</w:t>
      </w:r>
      <w:r>
        <w:rPr>
          <w:rFonts w:ascii="宋体" w:eastAsia="宋体" w:hAnsi="宋体" w:cs="宋体"/>
          <w:spacing w:val="7"/>
          <w:sz w:val="36"/>
          <w:szCs w:val="36"/>
        </w:rPr>
        <w:t>钢筋，钻孔直径</w:t>
      </w:r>
      <w:r>
        <w:rPr>
          <w:rFonts w:ascii="宋体" w:eastAsia="宋体" w:hAnsi="宋体" w:cs="宋体"/>
          <w:spacing w:val="-67"/>
          <w:sz w:val="36"/>
          <w:szCs w:val="36"/>
        </w:rPr>
        <w:t xml:space="preserve"> </w:t>
      </w:r>
      <w:r>
        <w:rPr>
          <w:rFonts w:ascii="宋体" w:eastAsia="宋体" w:hAnsi="宋体" w:cs="宋体"/>
          <w:spacing w:val="7"/>
          <w:sz w:val="36"/>
          <w:szCs w:val="36"/>
        </w:rPr>
        <w:t>110mm</w:t>
      </w:r>
      <w:r>
        <w:rPr>
          <w:rFonts w:ascii="宋体" w:eastAsia="宋体" w:hAnsi="宋体" w:cs="宋体"/>
          <w:spacing w:val="7"/>
          <w:sz w:val="36"/>
          <w:szCs w:val="36"/>
        </w:rPr>
        <w:t>。</w:t>
      </w:r>
    </w:p>
    <w:p w:rsidR="002D00E3" w14:paraId="64808EAE" w14:textId="77777777">
      <w:pPr>
        <w:spacing w:before="241" w:line="237" w:lineRule="auto"/>
        <w:ind w:firstLine="1015"/>
        <w:rPr>
          <w:rFonts w:ascii="宋体" w:eastAsia="宋体" w:hAnsi="宋体" w:cs="宋体"/>
          <w:sz w:val="36"/>
          <w:szCs w:val="36"/>
        </w:rPr>
      </w:pPr>
      <w:r>
        <w:rPr>
          <w:rFonts w:ascii="宋体" w:eastAsia="宋体" w:hAnsi="宋体" w:cs="宋体"/>
          <w:spacing w:val="-10"/>
          <w:sz w:val="36"/>
          <w:szCs w:val="36"/>
        </w:rPr>
        <w:t>2)</w:t>
      </w:r>
      <w:r>
        <w:rPr>
          <w:rFonts w:ascii="宋体" w:eastAsia="宋体" w:hAnsi="宋体" w:cs="宋体"/>
          <w:spacing w:val="103"/>
          <w:sz w:val="36"/>
          <w:szCs w:val="36"/>
        </w:rPr>
        <w:t xml:space="preserve"> </w:t>
      </w:r>
      <w:r>
        <w:rPr>
          <w:rFonts w:ascii="宋体" w:eastAsia="宋体" w:hAnsi="宋体" w:cs="宋体"/>
          <w:spacing w:val="-10"/>
          <w:sz w:val="36"/>
          <w:szCs w:val="36"/>
        </w:rPr>
        <w:t>孔深允许偏差</w:t>
      </w:r>
      <w:r>
        <w:rPr>
          <w:rFonts w:ascii="宋体" w:eastAsia="宋体" w:hAnsi="宋体" w:cs="宋体"/>
          <w:spacing w:val="-10"/>
          <w:sz w:val="36"/>
          <w:szCs w:val="36"/>
        </w:rPr>
        <w:t>±50mm</w:t>
      </w:r>
      <w:r>
        <w:rPr>
          <w:rFonts w:ascii="宋体" w:eastAsia="宋体" w:hAnsi="宋体" w:cs="宋体"/>
          <w:spacing w:val="-10"/>
          <w:sz w:val="36"/>
          <w:szCs w:val="36"/>
        </w:rPr>
        <w:t>，</w:t>
      </w:r>
      <w:r>
        <w:rPr>
          <w:rFonts w:ascii="宋体" w:eastAsia="宋体" w:hAnsi="宋体" w:cs="宋体"/>
          <w:spacing w:val="31"/>
          <w:sz w:val="36"/>
          <w:szCs w:val="36"/>
        </w:rPr>
        <w:t xml:space="preserve"> </w:t>
      </w:r>
      <w:r>
        <w:rPr>
          <w:rFonts w:ascii="宋体" w:eastAsia="宋体" w:hAnsi="宋体" w:cs="宋体"/>
          <w:spacing w:val="-10"/>
          <w:sz w:val="36"/>
          <w:szCs w:val="36"/>
        </w:rPr>
        <w:t>孔位允许偏差</w:t>
      </w:r>
      <w:r>
        <w:rPr>
          <w:rFonts w:ascii="宋体" w:eastAsia="宋体" w:hAnsi="宋体" w:cs="宋体"/>
          <w:spacing w:val="-10"/>
          <w:sz w:val="36"/>
          <w:szCs w:val="36"/>
        </w:rPr>
        <w:t>±50mm.</w:t>
      </w:r>
    </w:p>
    <w:p w:rsidR="002D00E3" w14:paraId="32EE9D20" w14:textId="77777777">
      <w:pPr>
        <w:spacing w:before="234" w:line="299" w:lineRule="auto"/>
        <w:ind w:left="1546" w:right="874" w:hanging="534"/>
        <w:rPr>
          <w:rFonts w:ascii="宋体" w:eastAsia="宋体" w:hAnsi="宋体" w:cs="宋体"/>
          <w:sz w:val="36"/>
          <w:szCs w:val="36"/>
        </w:rPr>
      </w:pPr>
      <w:r>
        <w:rPr>
          <w:rFonts w:ascii="宋体" w:eastAsia="宋体" w:hAnsi="宋体" w:cs="宋体"/>
          <w:spacing w:val="-18"/>
          <w:w w:val="99"/>
          <w:sz w:val="36"/>
          <w:szCs w:val="36"/>
        </w:rPr>
        <w:t>3)</w:t>
      </w:r>
      <w:r>
        <w:rPr>
          <w:rFonts w:ascii="宋体" w:eastAsia="宋体" w:hAnsi="宋体" w:cs="宋体"/>
          <w:spacing w:val="195"/>
          <w:sz w:val="36"/>
          <w:szCs w:val="36"/>
        </w:rPr>
        <w:t xml:space="preserve"> </w:t>
      </w:r>
      <w:r>
        <w:rPr>
          <w:rFonts w:ascii="宋体" w:eastAsia="宋体" w:hAnsi="宋体" w:cs="宋体"/>
          <w:spacing w:val="-18"/>
          <w:w w:val="99"/>
          <w:sz w:val="36"/>
          <w:szCs w:val="36"/>
        </w:rPr>
        <w:t>一次注浆采用</w:t>
      </w:r>
      <w:r>
        <w:rPr>
          <w:rFonts w:ascii="宋体" w:eastAsia="宋体" w:hAnsi="宋体" w:cs="宋体"/>
          <w:spacing w:val="-85"/>
          <w:sz w:val="36"/>
          <w:szCs w:val="36"/>
        </w:rPr>
        <w:t xml:space="preserve"> </w:t>
      </w:r>
      <w:r>
        <w:rPr>
          <w:rFonts w:ascii="宋体" w:eastAsia="宋体" w:hAnsi="宋体" w:cs="宋体"/>
          <w:spacing w:val="-18"/>
          <w:w w:val="99"/>
          <w:sz w:val="36"/>
          <w:szCs w:val="36"/>
        </w:rPr>
        <w:t>M30</w:t>
      </w:r>
      <w:r>
        <w:rPr>
          <w:rFonts w:ascii="宋体" w:eastAsia="宋体" w:hAnsi="宋体" w:cs="宋体"/>
          <w:spacing w:val="-18"/>
          <w:w w:val="99"/>
          <w:sz w:val="36"/>
          <w:szCs w:val="36"/>
        </w:rPr>
        <w:t>水泥砂浆，</w:t>
      </w:r>
      <w:r>
        <w:rPr>
          <w:rFonts w:ascii="宋体" w:eastAsia="宋体" w:hAnsi="宋体" w:cs="宋体"/>
          <w:sz w:val="36"/>
          <w:szCs w:val="36"/>
        </w:rPr>
        <w:t xml:space="preserve"> </w:t>
      </w:r>
      <w:r>
        <w:rPr>
          <w:rFonts w:ascii="宋体" w:eastAsia="宋体" w:hAnsi="宋体" w:cs="宋体"/>
          <w:spacing w:val="-18"/>
          <w:w w:val="99"/>
          <w:sz w:val="36"/>
          <w:szCs w:val="36"/>
        </w:rPr>
        <w:t>二次注浆采用纯水泥浆，</w:t>
      </w:r>
      <w:r>
        <w:rPr>
          <w:rFonts w:ascii="宋体" w:eastAsia="宋体" w:hAnsi="宋体" w:cs="宋体"/>
          <w:spacing w:val="-6"/>
          <w:sz w:val="36"/>
          <w:szCs w:val="36"/>
        </w:rPr>
        <w:t xml:space="preserve"> </w:t>
      </w:r>
      <w:r>
        <w:rPr>
          <w:rFonts w:ascii="宋体" w:eastAsia="宋体" w:hAnsi="宋体" w:cs="宋体"/>
          <w:spacing w:val="-18"/>
          <w:w w:val="99"/>
          <w:sz w:val="36"/>
          <w:szCs w:val="36"/>
        </w:rPr>
        <w:t>水灰比</w:t>
      </w:r>
      <w:r>
        <w:rPr>
          <w:rFonts w:ascii="宋体" w:eastAsia="宋体" w:hAnsi="宋体" w:cs="宋体"/>
          <w:spacing w:val="-81"/>
          <w:sz w:val="36"/>
          <w:szCs w:val="36"/>
        </w:rPr>
        <w:t xml:space="preserve"> </w:t>
      </w:r>
      <w:r>
        <w:rPr>
          <w:rFonts w:ascii="宋体" w:eastAsia="宋体" w:hAnsi="宋体" w:cs="宋体"/>
          <w:spacing w:val="-18"/>
          <w:w w:val="99"/>
          <w:sz w:val="36"/>
          <w:szCs w:val="36"/>
        </w:rPr>
        <w:t>0.5,</w:t>
      </w:r>
      <w:r>
        <w:rPr>
          <w:rFonts w:ascii="宋体" w:eastAsia="宋体" w:hAnsi="宋体" w:cs="宋体"/>
          <w:spacing w:val="9"/>
          <w:sz w:val="36"/>
          <w:szCs w:val="36"/>
        </w:rPr>
        <w:t xml:space="preserve"> </w:t>
      </w:r>
      <w:r>
        <w:rPr>
          <w:rFonts w:ascii="宋体" w:eastAsia="宋体" w:hAnsi="宋体" w:cs="宋体"/>
          <w:spacing w:val="-18"/>
          <w:w w:val="99"/>
          <w:sz w:val="36"/>
          <w:szCs w:val="36"/>
        </w:rPr>
        <w:t>水泥采用</w:t>
      </w:r>
      <w:r>
        <w:rPr>
          <w:rFonts w:ascii="宋体" w:eastAsia="宋体" w:hAnsi="宋体" w:cs="宋体"/>
          <w:sz w:val="36"/>
          <w:szCs w:val="36"/>
        </w:rPr>
        <w:t xml:space="preserve"> </w:t>
      </w:r>
      <w:r>
        <w:rPr>
          <w:rFonts w:ascii="宋体" w:eastAsia="宋体" w:hAnsi="宋体" w:cs="宋体"/>
          <w:spacing w:val="-7"/>
          <w:sz w:val="36"/>
          <w:szCs w:val="36"/>
        </w:rPr>
        <w:t>42.5R</w:t>
      </w:r>
      <w:r>
        <w:rPr>
          <w:rFonts w:ascii="宋体" w:eastAsia="宋体" w:hAnsi="宋体" w:cs="宋体"/>
          <w:spacing w:val="52"/>
          <w:sz w:val="36"/>
          <w:szCs w:val="36"/>
        </w:rPr>
        <w:t xml:space="preserve"> </w:t>
      </w:r>
      <w:r>
        <w:rPr>
          <w:rFonts w:ascii="宋体" w:eastAsia="宋体" w:hAnsi="宋体" w:cs="宋体"/>
          <w:spacing w:val="-7"/>
          <w:sz w:val="36"/>
          <w:szCs w:val="36"/>
        </w:rPr>
        <w:t>普通硅酸盐水泥。</w:t>
      </w:r>
    </w:p>
    <w:p w:rsidR="002D00E3" w14:paraId="070EAE65" w14:textId="77777777">
      <w:pPr>
        <w:spacing w:before="235" w:line="319" w:lineRule="auto"/>
        <w:ind w:left="1546" w:right="877" w:hanging="535"/>
        <w:rPr>
          <w:rFonts w:ascii="宋体" w:eastAsia="宋体" w:hAnsi="宋体" w:cs="宋体"/>
          <w:sz w:val="36"/>
          <w:szCs w:val="36"/>
        </w:rPr>
      </w:pPr>
      <w:r>
        <w:rPr>
          <w:rFonts w:ascii="宋体" w:eastAsia="宋体" w:hAnsi="宋体" w:cs="宋体"/>
          <w:spacing w:val="-15"/>
          <w:sz w:val="36"/>
          <w:szCs w:val="36"/>
        </w:rPr>
        <w:t>4)</w:t>
      </w:r>
      <w:r>
        <w:rPr>
          <w:rFonts w:ascii="宋体" w:eastAsia="宋体" w:hAnsi="宋体" w:cs="宋体"/>
          <w:spacing w:val="114"/>
          <w:sz w:val="36"/>
          <w:szCs w:val="36"/>
        </w:rPr>
        <w:t xml:space="preserve"> </w:t>
      </w:r>
      <w:r>
        <w:rPr>
          <w:rFonts w:ascii="宋体" w:eastAsia="宋体" w:hAnsi="宋体" w:cs="宋体"/>
          <w:spacing w:val="-15"/>
          <w:sz w:val="36"/>
          <w:szCs w:val="36"/>
        </w:rPr>
        <w:t>坡面挂</w:t>
      </w:r>
      <w:r>
        <w:rPr>
          <w:rFonts w:ascii="宋体" w:eastAsia="宋体" w:hAnsi="宋体" w:cs="宋体"/>
          <w:spacing w:val="-15"/>
          <w:sz w:val="36"/>
          <w:szCs w:val="36"/>
        </w:rPr>
        <w:t>Φ8</w:t>
      </w:r>
      <w:r>
        <w:rPr>
          <w:rFonts w:ascii="宋体" w:eastAsia="宋体" w:hAnsi="宋体" w:cs="宋体"/>
          <w:spacing w:val="-15"/>
          <w:sz w:val="36"/>
          <w:szCs w:val="36"/>
        </w:rPr>
        <w:t>＠</w:t>
      </w:r>
      <w:r>
        <w:rPr>
          <w:rFonts w:ascii="宋体" w:eastAsia="宋体" w:hAnsi="宋体" w:cs="宋体"/>
          <w:spacing w:val="-15"/>
          <w:sz w:val="36"/>
          <w:szCs w:val="36"/>
        </w:rPr>
        <w:t>200</w:t>
      </w:r>
      <w:r>
        <w:rPr>
          <w:rFonts w:ascii="宋体" w:eastAsia="宋体" w:hAnsi="宋体" w:cs="宋体"/>
          <w:spacing w:val="-80"/>
          <w:sz w:val="36"/>
          <w:szCs w:val="36"/>
        </w:rPr>
        <w:t xml:space="preserve"> </w:t>
      </w:r>
      <w:r>
        <w:rPr>
          <w:rFonts w:ascii="宋体" w:eastAsia="宋体" w:hAnsi="宋体" w:cs="宋体"/>
          <w:spacing w:val="-15"/>
          <w:sz w:val="36"/>
          <w:szCs w:val="36"/>
        </w:rPr>
        <w:t>×200</w:t>
      </w:r>
      <w:r>
        <w:rPr>
          <w:rFonts w:ascii="宋体" w:eastAsia="宋体" w:hAnsi="宋体" w:cs="宋体"/>
          <w:spacing w:val="16"/>
          <w:sz w:val="36"/>
          <w:szCs w:val="36"/>
        </w:rPr>
        <w:t xml:space="preserve"> </w:t>
      </w:r>
      <w:r>
        <w:rPr>
          <w:rFonts w:ascii="宋体" w:eastAsia="宋体" w:hAnsi="宋体" w:cs="宋体"/>
          <w:spacing w:val="-15"/>
          <w:sz w:val="36"/>
          <w:szCs w:val="36"/>
        </w:rPr>
        <w:t>双向钢筋网，</w:t>
      </w:r>
      <w:r>
        <w:rPr>
          <w:rFonts w:ascii="宋体" w:eastAsia="宋体" w:hAnsi="宋体" w:cs="宋体"/>
          <w:spacing w:val="78"/>
          <w:sz w:val="36"/>
          <w:szCs w:val="36"/>
        </w:rPr>
        <w:t xml:space="preserve"> </w:t>
      </w:r>
      <w:r>
        <w:rPr>
          <w:rFonts w:ascii="宋体" w:eastAsia="宋体" w:hAnsi="宋体" w:cs="宋体"/>
          <w:spacing w:val="-15"/>
          <w:sz w:val="36"/>
          <w:szCs w:val="36"/>
        </w:rPr>
        <w:t>每排钢筋锚杆用</w:t>
      </w:r>
      <w:r>
        <w:rPr>
          <w:rFonts w:ascii="宋体" w:eastAsia="宋体" w:hAnsi="宋体" w:cs="宋体"/>
          <w:spacing w:val="-46"/>
          <w:sz w:val="36"/>
          <w:szCs w:val="36"/>
        </w:rPr>
        <w:t xml:space="preserve"> </w:t>
      </w:r>
      <w:r>
        <w:rPr>
          <w:rFonts w:ascii="宋体" w:eastAsia="宋体" w:hAnsi="宋体" w:cs="宋体"/>
          <w:spacing w:val="-15"/>
          <w:sz w:val="36"/>
          <w:szCs w:val="36"/>
        </w:rPr>
        <w:t>2</w:t>
      </w:r>
      <w:r>
        <w:rPr>
          <w:rFonts w:ascii="宋体" w:eastAsia="宋体" w:hAnsi="宋体" w:cs="宋体"/>
          <w:spacing w:val="11"/>
          <w:sz w:val="36"/>
          <w:szCs w:val="36"/>
        </w:rPr>
        <w:t xml:space="preserve"> </w:t>
      </w:r>
      <w:r>
        <w:rPr>
          <w:rFonts w:ascii="宋体" w:eastAsia="宋体" w:hAnsi="宋体" w:cs="宋体"/>
          <w:spacing w:val="-15"/>
          <w:sz w:val="36"/>
          <w:szCs w:val="36"/>
        </w:rPr>
        <w:t>根</w:t>
      </w:r>
      <w:r>
        <w:rPr>
          <w:rFonts w:ascii="宋体" w:eastAsia="宋体" w:hAnsi="宋体" w:cs="宋体"/>
          <w:spacing w:val="-126"/>
          <w:sz w:val="36"/>
          <w:szCs w:val="36"/>
        </w:rPr>
        <w:t xml:space="preserve"> </w:t>
      </w:r>
      <w:r>
        <w:rPr>
          <w:rFonts w:ascii="宋体" w:eastAsia="宋体" w:hAnsi="宋体" w:cs="宋体"/>
          <w:spacing w:val="-15"/>
          <w:sz w:val="36"/>
          <w:szCs w:val="36"/>
        </w:rPr>
        <w:t>Φ16</w:t>
      </w:r>
      <w:r>
        <w:rPr>
          <w:rFonts w:ascii="宋体" w:eastAsia="宋体" w:hAnsi="宋体" w:cs="宋体"/>
          <w:spacing w:val="9"/>
          <w:sz w:val="36"/>
          <w:szCs w:val="36"/>
        </w:rPr>
        <w:t xml:space="preserve"> </w:t>
      </w:r>
      <w:r>
        <w:rPr>
          <w:rFonts w:ascii="宋体" w:eastAsia="宋体" w:hAnsi="宋体" w:cs="宋体"/>
          <w:spacing w:val="-15"/>
          <w:sz w:val="36"/>
          <w:szCs w:val="36"/>
        </w:rPr>
        <w:t>做横向加强</w:t>
      </w:r>
      <w:r>
        <w:rPr>
          <w:rFonts w:ascii="宋体" w:eastAsia="宋体" w:hAnsi="宋体" w:cs="宋体"/>
          <w:sz w:val="36"/>
          <w:szCs w:val="36"/>
        </w:rPr>
        <w:t xml:space="preserve"> </w:t>
      </w:r>
      <w:r>
        <w:rPr>
          <w:rFonts w:ascii="宋体" w:eastAsia="宋体" w:hAnsi="宋体" w:cs="宋体"/>
          <w:spacing w:val="-12"/>
          <w:sz w:val="36"/>
          <w:szCs w:val="36"/>
        </w:rPr>
        <w:t>筋，筋网与坡间必须设垫块</w:t>
      </w:r>
      <w:r>
        <w:rPr>
          <w:rFonts w:ascii="宋体" w:eastAsia="宋体" w:hAnsi="宋体" w:cs="宋体"/>
          <w:spacing w:val="-12"/>
          <w:sz w:val="36"/>
          <w:szCs w:val="36"/>
        </w:rPr>
        <w:t>,</w:t>
      </w:r>
      <w:r>
        <w:rPr>
          <w:rFonts w:ascii="宋体" w:eastAsia="宋体" w:hAnsi="宋体" w:cs="宋体"/>
          <w:spacing w:val="-55"/>
          <w:sz w:val="36"/>
          <w:szCs w:val="36"/>
        </w:rPr>
        <w:t xml:space="preserve"> </w:t>
      </w:r>
      <w:r>
        <w:rPr>
          <w:rFonts w:ascii="宋体" w:eastAsia="宋体" w:hAnsi="宋体" w:cs="宋体"/>
          <w:spacing w:val="-12"/>
          <w:sz w:val="36"/>
          <w:szCs w:val="36"/>
        </w:rPr>
        <w:t>钢筋保护层厚度不宜小于</w:t>
      </w:r>
      <w:r>
        <w:rPr>
          <w:rFonts w:ascii="宋体" w:eastAsia="宋体" w:hAnsi="宋体" w:cs="宋体"/>
          <w:spacing w:val="-16"/>
          <w:sz w:val="36"/>
          <w:szCs w:val="36"/>
        </w:rPr>
        <w:t xml:space="preserve"> </w:t>
      </w:r>
      <w:r>
        <w:rPr>
          <w:rFonts w:ascii="宋体" w:eastAsia="宋体" w:hAnsi="宋体" w:cs="宋体"/>
          <w:spacing w:val="-12"/>
          <w:sz w:val="36"/>
          <w:szCs w:val="36"/>
        </w:rPr>
        <w:t>20mm</w:t>
      </w:r>
      <w:r>
        <w:rPr>
          <w:rFonts w:ascii="宋体" w:eastAsia="宋体" w:hAnsi="宋体" w:cs="宋体"/>
          <w:spacing w:val="-12"/>
          <w:sz w:val="36"/>
          <w:szCs w:val="36"/>
        </w:rPr>
        <w:t>，</w:t>
      </w:r>
      <w:r>
        <w:rPr>
          <w:rFonts w:ascii="宋体" w:eastAsia="宋体" w:hAnsi="宋体" w:cs="宋体"/>
          <w:spacing w:val="49"/>
          <w:sz w:val="36"/>
          <w:szCs w:val="36"/>
        </w:rPr>
        <w:t xml:space="preserve"> </w:t>
      </w:r>
      <w:r>
        <w:rPr>
          <w:rFonts w:ascii="宋体" w:eastAsia="宋体" w:hAnsi="宋体" w:cs="宋体"/>
          <w:spacing w:val="-12"/>
          <w:sz w:val="36"/>
          <w:szCs w:val="36"/>
        </w:rPr>
        <w:t>喷射</w:t>
      </w:r>
      <w:r>
        <w:rPr>
          <w:rFonts w:ascii="宋体" w:eastAsia="宋体" w:hAnsi="宋体" w:cs="宋体"/>
          <w:spacing w:val="-15"/>
          <w:sz w:val="36"/>
          <w:szCs w:val="36"/>
        </w:rPr>
        <w:t xml:space="preserve"> </w:t>
      </w:r>
      <w:r>
        <w:rPr>
          <w:rFonts w:ascii="宋体" w:eastAsia="宋体" w:hAnsi="宋体" w:cs="宋体"/>
          <w:spacing w:val="-12"/>
          <w:sz w:val="36"/>
          <w:szCs w:val="36"/>
        </w:rPr>
        <w:t>C20</w:t>
      </w:r>
      <w:r>
        <w:rPr>
          <w:rFonts w:ascii="宋体" w:eastAsia="宋体" w:hAnsi="宋体" w:cs="宋体"/>
          <w:spacing w:val="-35"/>
          <w:sz w:val="36"/>
          <w:szCs w:val="36"/>
        </w:rPr>
        <w:t xml:space="preserve"> </w:t>
      </w:r>
      <w:r>
        <w:rPr>
          <w:rFonts w:ascii="宋体" w:eastAsia="宋体" w:hAnsi="宋体" w:cs="宋体"/>
          <w:spacing w:val="-12"/>
          <w:sz w:val="36"/>
          <w:szCs w:val="36"/>
        </w:rPr>
        <w:t>砼</w:t>
      </w:r>
      <w:r>
        <w:rPr>
          <w:rFonts w:ascii="宋体" w:eastAsia="宋体" w:hAnsi="宋体" w:cs="宋体"/>
          <w:spacing w:val="-12"/>
          <w:sz w:val="36"/>
          <w:szCs w:val="36"/>
        </w:rPr>
        <w:t>,</w:t>
      </w:r>
      <w:r>
        <w:rPr>
          <w:rFonts w:ascii="宋体" w:eastAsia="宋体" w:hAnsi="宋体" w:cs="宋体"/>
          <w:sz w:val="36"/>
          <w:szCs w:val="36"/>
        </w:rPr>
        <w:t xml:space="preserve"> </w:t>
      </w:r>
      <w:r>
        <w:rPr>
          <w:rFonts w:ascii="宋体" w:eastAsia="宋体" w:hAnsi="宋体" w:cs="宋体"/>
          <w:spacing w:val="6"/>
          <w:sz w:val="36"/>
          <w:szCs w:val="36"/>
        </w:rPr>
        <w:t>厚度</w:t>
      </w:r>
      <w:r>
        <w:rPr>
          <w:rFonts w:ascii="宋体" w:eastAsia="宋体" w:hAnsi="宋体" w:cs="宋体"/>
          <w:spacing w:val="-74"/>
          <w:sz w:val="36"/>
          <w:szCs w:val="36"/>
        </w:rPr>
        <w:t xml:space="preserve"> </w:t>
      </w:r>
      <w:r>
        <w:rPr>
          <w:rFonts w:ascii="宋体" w:eastAsia="宋体" w:hAnsi="宋体" w:cs="宋体"/>
          <w:spacing w:val="6"/>
          <w:sz w:val="36"/>
          <w:szCs w:val="36"/>
        </w:rPr>
        <w:t>80mm.</w:t>
      </w:r>
    </w:p>
    <w:p w:rsidR="002D00E3" w14:paraId="5944FD08" w14:textId="77777777">
      <w:pPr>
        <w:spacing w:before="235" w:line="335" w:lineRule="auto"/>
        <w:ind w:left="1546" w:right="880" w:hanging="532"/>
        <w:rPr>
          <w:rFonts w:ascii="宋体" w:eastAsia="宋体" w:hAnsi="宋体" w:cs="宋体"/>
          <w:sz w:val="36"/>
          <w:szCs w:val="36"/>
        </w:rPr>
      </w:pPr>
      <w:r>
        <w:rPr>
          <w:rFonts w:ascii="宋体" w:eastAsia="宋体" w:hAnsi="宋体" w:cs="宋体"/>
          <w:sz w:val="36"/>
          <w:szCs w:val="36"/>
        </w:rPr>
        <w:t>5)</w:t>
      </w:r>
      <w:r>
        <w:rPr>
          <w:rFonts w:ascii="宋体" w:eastAsia="宋体" w:hAnsi="宋体" w:cs="宋体"/>
          <w:spacing w:val="106"/>
          <w:sz w:val="36"/>
          <w:szCs w:val="36"/>
        </w:rPr>
        <w:t xml:space="preserve"> </w:t>
      </w:r>
      <w:r>
        <w:rPr>
          <w:rFonts w:ascii="宋体" w:eastAsia="宋体" w:hAnsi="宋体" w:cs="宋体"/>
          <w:sz w:val="36"/>
          <w:szCs w:val="36"/>
        </w:rPr>
        <w:t>喷射混凝土面层采用</w:t>
      </w:r>
      <w:r>
        <w:rPr>
          <w:rFonts w:ascii="宋体" w:eastAsia="宋体" w:hAnsi="宋体" w:cs="宋体"/>
          <w:spacing w:val="-60"/>
          <w:sz w:val="36"/>
          <w:szCs w:val="36"/>
        </w:rPr>
        <w:t xml:space="preserve"> </w:t>
      </w:r>
      <w:r>
        <w:rPr>
          <w:rFonts w:ascii="宋体" w:eastAsia="宋体" w:hAnsi="宋体" w:cs="宋体"/>
          <w:sz w:val="36"/>
          <w:szCs w:val="36"/>
        </w:rPr>
        <w:t>42.5R</w:t>
      </w:r>
      <w:r>
        <w:rPr>
          <w:rFonts w:ascii="宋体" w:eastAsia="宋体" w:hAnsi="宋体" w:cs="宋体"/>
          <w:spacing w:val="155"/>
          <w:sz w:val="36"/>
          <w:szCs w:val="36"/>
        </w:rPr>
        <w:t xml:space="preserve"> </w:t>
      </w:r>
      <w:r>
        <w:rPr>
          <w:rFonts w:ascii="宋体" w:eastAsia="宋体" w:hAnsi="宋体" w:cs="宋体"/>
          <w:sz w:val="36"/>
          <w:szCs w:val="36"/>
        </w:rPr>
        <w:t>普通硅酸盐水泥，</w:t>
      </w:r>
      <w:r>
        <w:rPr>
          <w:rFonts w:ascii="宋体" w:eastAsia="宋体" w:hAnsi="宋体" w:cs="宋体"/>
          <w:spacing w:val="95"/>
          <w:sz w:val="36"/>
          <w:szCs w:val="36"/>
        </w:rPr>
        <w:t xml:space="preserve"> </w:t>
      </w:r>
      <w:r>
        <w:rPr>
          <w:rFonts w:ascii="宋体" w:eastAsia="宋体" w:hAnsi="宋体" w:cs="宋体"/>
          <w:sz w:val="36"/>
          <w:szCs w:val="36"/>
        </w:rPr>
        <w:t>干净的中粗砂和粒径小于</w:t>
      </w:r>
      <w:r>
        <w:rPr>
          <w:rFonts w:ascii="宋体" w:eastAsia="宋体" w:hAnsi="宋体" w:cs="宋体"/>
          <w:sz w:val="36"/>
          <w:szCs w:val="36"/>
        </w:rPr>
        <w:t xml:space="preserve"> </w:t>
      </w:r>
      <w:r>
        <w:rPr>
          <w:rFonts w:ascii="宋体" w:eastAsia="宋体" w:hAnsi="宋体" w:cs="宋体"/>
          <w:spacing w:val="-16"/>
          <w:sz w:val="36"/>
          <w:szCs w:val="36"/>
        </w:rPr>
        <w:t>15mm</w:t>
      </w:r>
      <w:r>
        <w:rPr>
          <w:rFonts w:ascii="宋体" w:eastAsia="宋体" w:hAnsi="宋体" w:cs="宋体"/>
          <w:spacing w:val="-16"/>
          <w:sz w:val="36"/>
          <w:szCs w:val="36"/>
        </w:rPr>
        <w:t>的砾石</w:t>
      </w:r>
      <w:r>
        <w:rPr>
          <w:rFonts w:ascii="宋体" w:eastAsia="宋体" w:hAnsi="宋体" w:cs="宋体"/>
          <w:spacing w:val="-16"/>
          <w:sz w:val="36"/>
          <w:szCs w:val="36"/>
        </w:rPr>
        <w:t>,</w:t>
      </w:r>
      <w:r>
        <w:rPr>
          <w:rFonts w:ascii="宋体" w:eastAsia="宋体" w:hAnsi="宋体" w:cs="宋体"/>
          <w:spacing w:val="-76"/>
          <w:sz w:val="36"/>
          <w:szCs w:val="36"/>
        </w:rPr>
        <w:t xml:space="preserve"> </w:t>
      </w:r>
      <w:r>
        <w:rPr>
          <w:rFonts w:ascii="宋体" w:eastAsia="宋体" w:hAnsi="宋体" w:cs="宋体"/>
          <w:spacing w:val="-16"/>
          <w:sz w:val="36"/>
          <w:szCs w:val="36"/>
        </w:rPr>
        <w:t>配合比（重量比）</w:t>
      </w:r>
      <w:r>
        <w:rPr>
          <w:rFonts w:ascii="宋体" w:eastAsia="宋体" w:hAnsi="宋体" w:cs="宋体"/>
          <w:spacing w:val="-9"/>
          <w:sz w:val="36"/>
          <w:szCs w:val="36"/>
        </w:rPr>
        <w:t xml:space="preserve"> </w:t>
      </w:r>
      <w:r>
        <w:rPr>
          <w:rFonts w:ascii="宋体" w:eastAsia="宋体" w:hAnsi="宋体" w:cs="宋体"/>
          <w:spacing w:val="-16"/>
          <w:sz w:val="36"/>
          <w:szCs w:val="36"/>
        </w:rPr>
        <w:t>为水泥：中砂：</w:t>
      </w:r>
      <w:r>
        <w:rPr>
          <w:rFonts w:ascii="宋体" w:eastAsia="宋体" w:hAnsi="宋体" w:cs="宋体"/>
          <w:spacing w:val="55"/>
          <w:sz w:val="36"/>
          <w:szCs w:val="36"/>
        </w:rPr>
        <w:t xml:space="preserve"> </w:t>
      </w:r>
      <w:r>
        <w:rPr>
          <w:rFonts w:ascii="宋体" w:eastAsia="宋体" w:hAnsi="宋体" w:cs="宋体"/>
          <w:spacing w:val="-16"/>
          <w:sz w:val="36"/>
          <w:szCs w:val="36"/>
        </w:rPr>
        <w:t>石子</w:t>
      </w:r>
      <w:r>
        <w:rPr>
          <w:rFonts w:ascii="宋体" w:eastAsia="宋体" w:hAnsi="宋体" w:cs="宋体"/>
          <w:spacing w:val="-16"/>
          <w:sz w:val="36"/>
          <w:szCs w:val="36"/>
        </w:rPr>
        <w:t>=1:2</w:t>
      </w:r>
      <w:r>
        <w:rPr>
          <w:rFonts w:ascii="宋体" w:eastAsia="宋体" w:hAnsi="宋体" w:cs="宋体"/>
          <w:spacing w:val="-73"/>
          <w:sz w:val="36"/>
          <w:szCs w:val="36"/>
        </w:rPr>
        <w:t xml:space="preserve"> </w:t>
      </w:r>
      <w:r>
        <w:rPr>
          <w:rFonts w:ascii="宋体" w:eastAsia="宋体" w:hAnsi="宋体" w:cs="宋体"/>
          <w:spacing w:val="-16"/>
          <w:sz w:val="36"/>
          <w:szCs w:val="36"/>
        </w:rPr>
        <w:t>：</w:t>
      </w:r>
      <w:r>
        <w:rPr>
          <w:rFonts w:ascii="宋体" w:eastAsia="宋体" w:hAnsi="宋体" w:cs="宋体"/>
          <w:spacing w:val="-16"/>
          <w:sz w:val="36"/>
          <w:szCs w:val="36"/>
        </w:rPr>
        <w:t>2,</w:t>
      </w:r>
      <w:r>
        <w:rPr>
          <w:rFonts w:ascii="宋体" w:eastAsia="宋体" w:hAnsi="宋体" w:cs="宋体"/>
          <w:spacing w:val="-62"/>
          <w:sz w:val="36"/>
          <w:szCs w:val="36"/>
        </w:rPr>
        <w:t xml:space="preserve"> </w:t>
      </w:r>
      <w:r>
        <w:rPr>
          <w:rFonts w:ascii="宋体" w:eastAsia="宋体" w:hAnsi="宋体" w:cs="宋体"/>
          <w:spacing w:val="-16"/>
          <w:sz w:val="36"/>
          <w:szCs w:val="36"/>
        </w:rPr>
        <w:t>喷料应搅拌均</w:t>
      </w:r>
      <w:r>
        <w:rPr>
          <w:rFonts w:ascii="宋体" w:eastAsia="宋体" w:hAnsi="宋体" w:cs="宋体"/>
          <w:sz w:val="36"/>
          <w:szCs w:val="36"/>
        </w:rPr>
        <w:t xml:space="preserve"> </w:t>
      </w:r>
      <w:r>
        <w:rPr>
          <w:rFonts w:ascii="宋体" w:eastAsia="宋体" w:hAnsi="宋体" w:cs="宋体"/>
          <w:spacing w:val="-2"/>
          <w:sz w:val="36"/>
          <w:szCs w:val="36"/>
        </w:rPr>
        <w:t>匀，随伴随用。土钉支护工序与土方开挖应密切配合，应严格按分层分段开</w:t>
      </w:r>
      <w:r>
        <w:rPr>
          <w:rFonts w:ascii="宋体" w:eastAsia="宋体" w:hAnsi="宋体" w:cs="宋体"/>
          <w:spacing w:val="12"/>
          <w:sz w:val="36"/>
          <w:szCs w:val="36"/>
        </w:rPr>
        <w:t xml:space="preserve"> </w:t>
      </w:r>
      <w:r>
        <w:rPr>
          <w:rFonts w:ascii="宋体" w:eastAsia="宋体" w:hAnsi="宋体" w:cs="宋体"/>
          <w:spacing w:val="-17"/>
          <w:sz w:val="36"/>
          <w:szCs w:val="36"/>
        </w:rPr>
        <w:t>挖原则施工</w:t>
      </w:r>
      <w:r>
        <w:rPr>
          <w:rFonts w:ascii="宋体" w:eastAsia="宋体" w:hAnsi="宋体" w:cs="宋体"/>
          <w:spacing w:val="-17"/>
          <w:sz w:val="36"/>
          <w:szCs w:val="36"/>
        </w:rPr>
        <w:t>,</w:t>
      </w:r>
      <w:r>
        <w:rPr>
          <w:rFonts w:ascii="宋体" w:eastAsia="宋体" w:hAnsi="宋体" w:cs="宋体"/>
          <w:spacing w:val="-69"/>
          <w:sz w:val="36"/>
          <w:szCs w:val="36"/>
        </w:rPr>
        <w:t xml:space="preserve"> </w:t>
      </w:r>
      <w:r>
        <w:rPr>
          <w:rFonts w:ascii="宋体" w:eastAsia="宋体" w:hAnsi="宋体" w:cs="宋体"/>
          <w:spacing w:val="-17"/>
          <w:sz w:val="36"/>
          <w:szCs w:val="36"/>
        </w:rPr>
        <w:t>层深</w:t>
      </w:r>
      <w:r>
        <w:rPr>
          <w:rFonts w:ascii="宋体" w:eastAsia="宋体" w:hAnsi="宋体" w:cs="宋体"/>
          <w:spacing w:val="-61"/>
          <w:sz w:val="36"/>
          <w:szCs w:val="36"/>
        </w:rPr>
        <w:t xml:space="preserve"> </w:t>
      </w:r>
      <w:r>
        <w:rPr>
          <w:rFonts w:ascii="宋体" w:eastAsia="宋体" w:hAnsi="宋体" w:cs="宋体"/>
          <w:spacing w:val="-17"/>
          <w:sz w:val="36"/>
          <w:szCs w:val="36"/>
        </w:rPr>
        <w:t>1</w:t>
      </w:r>
      <w:r>
        <w:rPr>
          <w:rFonts w:ascii="宋体" w:eastAsia="宋体" w:hAnsi="宋体" w:cs="宋体"/>
          <w:spacing w:val="-17"/>
          <w:sz w:val="36"/>
          <w:szCs w:val="36"/>
        </w:rPr>
        <w:t>。</w:t>
      </w:r>
      <w:r>
        <w:rPr>
          <w:rFonts w:ascii="宋体" w:eastAsia="宋体" w:hAnsi="宋体" w:cs="宋体"/>
          <w:spacing w:val="-17"/>
          <w:sz w:val="36"/>
          <w:szCs w:val="36"/>
        </w:rPr>
        <w:t>5m</w:t>
      </w:r>
      <w:r>
        <w:rPr>
          <w:rFonts w:ascii="宋体" w:eastAsia="宋体" w:hAnsi="宋体" w:cs="宋体"/>
          <w:spacing w:val="-17"/>
          <w:sz w:val="36"/>
          <w:szCs w:val="36"/>
        </w:rPr>
        <w:t>左右，每段长</w:t>
      </w:r>
      <w:r>
        <w:rPr>
          <w:rFonts w:ascii="宋体" w:eastAsia="宋体" w:hAnsi="宋体" w:cs="宋体"/>
          <w:spacing w:val="-63"/>
          <w:sz w:val="36"/>
          <w:szCs w:val="36"/>
        </w:rPr>
        <w:t xml:space="preserve"> </w:t>
      </w:r>
      <w:r>
        <w:rPr>
          <w:rFonts w:ascii="宋体" w:eastAsia="宋体" w:hAnsi="宋体" w:cs="宋体"/>
          <w:spacing w:val="-17"/>
          <w:sz w:val="36"/>
          <w:szCs w:val="36"/>
        </w:rPr>
        <w:t>15</w:t>
      </w:r>
      <w:r>
        <w:rPr>
          <w:rFonts w:ascii="宋体" w:eastAsia="宋体" w:hAnsi="宋体" w:cs="宋体"/>
          <w:spacing w:val="-103"/>
          <w:sz w:val="36"/>
          <w:szCs w:val="36"/>
        </w:rPr>
        <w:t xml:space="preserve"> </w:t>
      </w:r>
      <w:r>
        <w:rPr>
          <w:rFonts w:ascii="宋体" w:eastAsia="宋体" w:hAnsi="宋体" w:cs="宋体"/>
          <w:spacing w:val="-17"/>
          <w:sz w:val="36"/>
          <w:szCs w:val="36"/>
        </w:rPr>
        <w:t>～</w:t>
      </w:r>
      <w:r>
        <w:rPr>
          <w:rFonts w:ascii="宋体" w:eastAsia="宋体" w:hAnsi="宋体" w:cs="宋体"/>
          <w:spacing w:val="-102"/>
          <w:sz w:val="36"/>
          <w:szCs w:val="36"/>
        </w:rPr>
        <w:t xml:space="preserve"> </w:t>
      </w:r>
      <w:r>
        <w:rPr>
          <w:rFonts w:ascii="宋体" w:eastAsia="宋体" w:hAnsi="宋体" w:cs="宋体"/>
          <w:spacing w:val="-17"/>
          <w:sz w:val="36"/>
          <w:szCs w:val="36"/>
        </w:rPr>
        <w:t>25m</w:t>
      </w:r>
      <w:r>
        <w:rPr>
          <w:rFonts w:ascii="宋体" w:eastAsia="宋体" w:hAnsi="宋体" w:cs="宋体"/>
          <w:spacing w:val="-17"/>
          <w:sz w:val="36"/>
          <w:szCs w:val="36"/>
        </w:rPr>
        <w:t>，</w:t>
      </w:r>
      <w:r>
        <w:rPr>
          <w:rFonts w:ascii="宋体" w:eastAsia="宋体" w:hAnsi="宋体" w:cs="宋体"/>
          <w:spacing w:val="70"/>
          <w:sz w:val="36"/>
          <w:szCs w:val="36"/>
        </w:rPr>
        <w:t xml:space="preserve"> </w:t>
      </w:r>
      <w:r>
        <w:rPr>
          <w:rFonts w:ascii="宋体" w:eastAsia="宋体" w:hAnsi="宋体" w:cs="宋体"/>
          <w:spacing w:val="-17"/>
          <w:sz w:val="36"/>
          <w:szCs w:val="36"/>
        </w:rPr>
        <w:t>开挖一段后，及时修坡，及</w:t>
      </w:r>
      <w:r>
        <w:rPr>
          <w:rFonts w:ascii="宋体" w:eastAsia="宋体" w:hAnsi="宋体" w:cs="宋体"/>
          <w:sz w:val="36"/>
          <w:szCs w:val="36"/>
        </w:rPr>
        <w:t xml:space="preserve"> </w:t>
      </w:r>
      <w:r>
        <w:rPr>
          <w:rFonts w:ascii="宋体" w:eastAsia="宋体" w:hAnsi="宋体" w:cs="宋体"/>
          <w:spacing w:val="-7"/>
          <w:sz w:val="36"/>
          <w:szCs w:val="36"/>
        </w:rPr>
        <w:t>时支护。土方不允许超深开挖。</w:t>
      </w:r>
    </w:p>
    <w:p w:rsidR="002D00E3" w14:paraId="46ABF96B" w14:textId="77777777">
      <w:pPr>
        <w:spacing w:before="239" w:line="238" w:lineRule="auto"/>
        <w:ind w:firstLine="1017"/>
        <w:rPr>
          <w:rFonts w:ascii="宋体" w:eastAsia="宋体" w:hAnsi="宋体" w:cs="宋体"/>
          <w:sz w:val="36"/>
          <w:szCs w:val="36"/>
        </w:rPr>
      </w:pPr>
      <w:r>
        <w:rPr>
          <w:rFonts w:ascii="宋体" w:eastAsia="宋体" w:hAnsi="宋体" w:cs="宋体"/>
          <w:spacing w:val="-14"/>
          <w:sz w:val="36"/>
          <w:szCs w:val="36"/>
        </w:rPr>
        <w:t>6)</w:t>
      </w:r>
      <w:r>
        <w:rPr>
          <w:rFonts w:ascii="宋体" w:eastAsia="宋体" w:hAnsi="宋体" w:cs="宋体"/>
          <w:spacing w:val="119"/>
          <w:sz w:val="36"/>
          <w:szCs w:val="36"/>
        </w:rPr>
        <w:t xml:space="preserve"> </w:t>
      </w:r>
      <w:r>
        <w:rPr>
          <w:rFonts w:ascii="宋体" w:eastAsia="宋体" w:hAnsi="宋体" w:cs="宋体"/>
          <w:spacing w:val="-14"/>
          <w:sz w:val="36"/>
          <w:szCs w:val="36"/>
        </w:rPr>
        <w:t>喷射前必须埋设砼厚度标记</w:t>
      </w:r>
      <w:r>
        <w:rPr>
          <w:rFonts w:ascii="宋体" w:eastAsia="宋体" w:hAnsi="宋体" w:cs="宋体"/>
          <w:spacing w:val="-79"/>
          <w:sz w:val="36"/>
          <w:szCs w:val="36"/>
        </w:rPr>
        <w:t xml:space="preserve"> </w:t>
      </w:r>
      <w:r>
        <w:rPr>
          <w:rFonts w:ascii="宋体" w:eastAsia="宋体" w:hAnsi="宋体" w:cs="宋体"/>
          <w:spacing w:val="-14"/>
          <w:sz w:val="36"/>
          <w:szCs w:val="36"/>
        </w:rPr>
        <w:t>.</w:t>
      </w:r>
    </w:p>
    <w:p w:rsidR="002D00E3" w14:paraId="4E8C4BB9" w14:textId="77777777">
      <w:pPr>
        <w:spacing w:before="234" w:line="235" w:lineRule="auto"/>
        <w:ind w:firstLine="1015"/>
        <w:rPr>
          <w:rFonts w:ascii="宋体" w:eastAsia="宋体" w:hAnsi="宋体" w:cs="宋体"/>
          <w:sz w:val="36"/>
          <w:szCs w:val="36"/>
        </w:rPr>
      </w:pPr>
      <w:r>
        <w:rPr>
          <w:rFonts w:ascii="宋体" w:eastAsia="宋体" w:hAnsi="宋体" w:cs="宋体"/>
          <w:spacing w:val="-14"/>
          <w:sz w:val="36"/>
          <w:szCs w:val="36"/>
        </w:rPr>
        <w:t>7)</w:t>
      </w:r>
      <w:r>
        <w:rPr>
          <w:rFonts w:ascii="宋体" w:eastAsia="宋体" w:hAnsi="宋体" w:cs="宋体"/>
          <w:spacing w:val="120"/>
          <w:sz w:val="36"/>
          <w:szCs w:val="36"/>
        </w:rPr>
        <w:t xml:space="preserve"> </w:t>
      </w:r>
      <w:r>
        <w:rPr>
          <w:rFonts w:ascii="宋体" w:eastAsia="宋体" w:hAnsi="宋体" w:cs="宋体"/>
          <w:spacing w:val="-14"/>
          <w:sz w:val="36"/>
          <w:szCs w:val="36"/>
        </w:rPr>
        <w:t>采用一次喷射成型施工方法，自下而上喷射</w:t>
      </w:r>
      <w:r>
        <w:rPr>
          <w:rFonts w:ascii="宋体" w:eastAsia="宋体" w:hAnsi="宋体" w:cs="宋体"/>
          <w:spacing w:val="-14"/>
          <w:sz w:val="36"/>
          <w:szCs w:val="36"/>
        </w:rPr>
        <w:t>,</w:t>
      </w:r>
      <w:r>
        <w:rPr>
          <w:rFonts w:ascii="宋体" w:eastAsia="宋体" w:hAnsi="宋体" w:cs="宋体"/>
          <w:spacing w:val="-66"/>
          <w:sz w:val="36"/>
          <w:szCs w:val="36"/>
        </w:rPr>
        <w:t xml:space="preserve"> </w:t>
      </w:r>
      <w:r>
        <w:rPr>
          <w:rFonts w:ascii="宋体" w:eastAsia="宋体" w:hAnsi="宋体" w:cs="宋体"/>
          <w:spacing w:val="-14"/>
          <w:sz w:val="36"/>
          <w:szCs w:val="36"/>
        </w:rPr>
        <w:t>喷头与坡面垂直</w:t>
      </w:r>
      <w:r>
        <w:rPr>
          <w:rFonts w:ascii="宋体" w:eastAsia="宋体" w:hAnsi="宋体" w:cs="宋体"/>
          <w:spacing w:val="-14"/>
          <w:sz w:val="36"/>
          <w:szCs w:val="36"/>
        </w:rPr>
        <w:t>,</w:t>
      </w:r>
      <w:r>
        <w:rPr>
          <w:rFonts w:ascii="宋体" w:eastAsia="宋体" w:hAnsi="宋体" w:cs="宋体"/>
          <w:spacing w:val="-86"/>
          <w:sz w:val="36"/>
          <w:szCs w:val="36"/>
        </w:rPr>
        <w:t xml:space="preserve"> </w:t>
      </w:r>
      <w:r>
        <w:rPr>
          <w:rFonts w:ascii="宋体" w:eastAsia="宋体" w:hAnsi="宋体" w:cs="宋体"/>
          <w:spacing w:val="-14"/>
          <w:sz w:val="36"/>
          <w:szCs w:val="36"/>
        </w:rPr>
        <w:t>距坡面</w:t>
      </w:r>
      <w:r>
        <w:rPr>
          <w:rFonts w:ascii="宋体" w:eastAsia="宋体" w:hAnsi="宋体" w:cs="宋体"/>
          <w:spacing w:val="-75"/>
          <w:sz w:val="36"/>
          <w:szCs w:val="36"/>
        </w:rPr>
        <w:t xml:space="preserve"> </w:t>
      </w:r>
      <w:r>
        <w:rPr>
          <w:rFonts w:ascii="宋体" w:eastAsia="宋体" w:hAnsi="宋体" w:cs="宋体"/>
          <w:spacing w:val="-14"/>
          <w:sz w:val="36"/>
          <w:szCs w:val="36"/>
        </w:rPr>
        <w:t>0</w:t>
      </w:r>
      <w:r>
        <w:rPr>
          <w:rFonts w:ascii="宋体" w:eastAsia="宋体" w:hAnsi="宋体" w:cs="宋体"/>
          <w:spacing w:val="-87"/>
          <w:sz w:val="36"/>
          <w:szCs w:val="36"/>
        </w:rPr>
        <w:t xml:space="preserve"> </w:t>
      </w:r>
      <w:r>
        <w:rPr>
          <w:rFonts w:ascii="宋体" w:eastAsia="宋体" w:hAnsi="宋体" w:cs="宋体"/>
          <w:spacing w:val="-14"/>
          <w:sz w:val="36"/>
          <w:szCs w:val="36"/>
        </w:rPr>
        <w:t>。</w:t>
      </w:r>
      <w:r>
        <w:rPr>
          <w:rFonts w:ascii="宋体" w:eastAsia="宋体" w:hAnsi="宋体" w:cs="宋体"/>
          <w:spacing w:val="-14"/>
          <w:sz w:val="36"/>
          <w:szCs w:val="36"/>
        </w:rPr>
        <w:t>6</w:t>
      </w:r>
      <w:r>
        <w:rPr>
          <w:rFonts w:ascii="宋体" w:eastAsia="宋体" w:hAnsi="宋体" w:cs="宋体"/>
          <w:spacing w:val="-14"/>
          <w:sz w:val="36"/>
          <w:szCs w:val="36"/>
        </w:rPr>
        <w:t>～</w:t>
      </w:r>
    </w:p>
    <w:p w:rsidR="002D00E3" w14:paraId="7741C77A" w14:textId="77777777">
      <w:pPr>
        <w:spacing w:before="296" w:line="191" w:lineRule="auto"/>
        <w:ind w:firstLine="1566"/>
        <w:rPr>
          <w:rFonts w:ascii="宋体" w:eastAsia="宋体" w:hAnsi="宋体" w:cs="宋体"/>
          <w:sz w:val="36"/>
          <w:szCs w:val="36"/>
        </w:rPr>
      </w:pPr>
      <w:r>
        <w:rPr>
          <w:rFonts w:ascii="宋体" w:eastAsia="宋体" w:hAnsi="宋体" w:cs="宋体"/>
          <w:spacing w:val="-17"/>
          <w:w w:val="95"/>
          <w:sz w:val="36"/>
          <w:szCs w:val="36"/>
        </w:rPr>
        <w:t>1.0m.</w:t>
      </w:r>
    </w:p>
    <w:p w:rsidR="002D00E3" w14:paraId="318E9A44" w14:textId="77777777">
      <w:pPr>
        <w:spacing w:before="276" w:line="237" w:lineRule="auto"/>
        <w:ind w:firstLine="1014"/>
        <w:rPr>
          <w:rFonts w:ascii="宋体" w:eastAsia="宋体" w:hAnsi="宋体" w:cs="宋体"/>
          <w:sz w:val="36"/>
          <w:szCs w:val="36"/>
        </w:rPr>
      </w:pPr>
      <w:r>
        <w:rPr>
          <w:rFonts w:ascii="宋体" w:eastAsia="宋体" w:hAnsi="宋体" w:cs="宋体"/>
          <w:spacing w:val="-17"/>
          <w:w w:val="99"/>
          <w:sz w:val="36"/>
          <w:szCs w:val="36"/>
        </w:rPr>
        <w:t>8)</w:t>
      </w:r>
      <w:r>
        <w:rPr>
          <w:rFonts w:ascii="宋体" w:eastAsia="宋体" w:hAnsi="宋体" w:cs="宋体"/>
          <w:spacing w:val="127"/>
          <w:sz w:val="36"/>
          <w:szCs w:val="36"/>
        </w:rPr>
        <w:t xml:space="preserve"> </w:t>
      </w:r>
      <w:r>
        <w:rPr>
          <w:rFonts w:ascii="宋体" w:eastAsia="宋体" w:hAnsi="宋体" w:cs="宋体"/>
          <w:spacing w:val="-17"/>
          <w:w w:val="99"/>
          <w:sz w:val="36"/>
          <w:szCs w:val="36"/>
        </w:rPr>
        <w:t>喷射结束终凝</w:t>
      </w:r>
      <w:r>
        <w:rPr>
          <w:rFonts w:ascii="宋体" w:eastAsia="宋体" w:hAnsi="宋体" w:cs="宋体"/>
          <w:spacing w:val="-50"/>
          <w:sz w:val="36"/>
          <w:szCs w:val="36"/>
        </w:rPr>
        <w:t xml:space="preserve"> </w:t>
      </w:r>
      <w:r>
        <w:rPr>
          <w:rFonts w:ascii="宋体" w:eastAsia="宋体" w:hAnsi="宋体" w:cs="宋体"/>
          <w:spacing w:val="-17"/>
          <w:w w:val="99"/>
          <w:sz w:val="36"/>
          <w:szCs w:val="36"/>
        </w:rPr>
        <w:t>2h</w:t>
      </w:r>
      <w:r>
        <w:rPr>
          <w:rFonts w:ascii="宋体" w:eastAsia="宋体" w:hAnsi="宋体" w:cs="宋体"/>
          <w:spacing w:val="114"/>
          <w:sz w:val="36"/>
          <w:szCs w:val="36"/>
        </w:rPr>
        <w:t xml:space="preserve"> </w:t>
      </w:r>
      <w:r>
        <w:rPr>
          <w:rFonts w:ascii="宋体" w:eastAsia="宋体" w:hAnsi="宋体" w:cs="宋体"/>
          <w:spacing w:val="-17"/>
          <w:w w:val="99"/>
          <w:sz w:val="36"/>
          <w:szCs w:val="36"/>
        </w:rPr>
        <w:t>后，应喷水养护，</w:t>
      </w:r>
      <w:r>
        <w:rPr>
          <w:rFonts w:ascii="宋体" w:eastAsia="宋体" w:hAnsi="宋体" w:cs="宋体"/>
          <w:spacing w:val="55"/>
          <w:sz w:val="36"/>
          <w:szCs w:val="36"/>
        </w:rPr>
        <w:t xml:space="preserve"> </w:t>
      </w:r>
      <w:r>
        <w:rPr>
          <w:rFonts w:ascii="宋体" w:eastAsia="宋体" w:hAnsi="宋体" w:cs="宋体"/>
          <w:spacing w:val="-17"/>
          <w:w w:val="99"/>
          <w:sz w:val="36"/>
          <w:szCs w:val="36"/>
        </w:rPr>
        <w:t>保持砼面湿润</w:t>
      </w:r>
      <w:r>
        <w:rPr>
          <w:rFonts w:ascii="宋体" w:eastAsia="宋体" w:hAnsi="宋体" w:cs="宋体"/>
          <w:spacing w:val="-17"/>
          <w:w w:val="99"/>
          <w:sz w:val="36"/>
          <w:szCs w:val="36"/>
        </w:rPr>
        <w:t>≥</w:t>
      </w:r>
      <w:r>
        <w:rPr>
          <w:rFonts w:ascii="宋体" w:eastAsia="宋体" w:hAnsi="宋体" w:cs="宋体"/>
          <w:spacing w:val="-70"/>
          <w:sz w:val="36"/>
          <w:szCs w:val="36"/>
        </w:rPr>
        <w:t xml:space="preserve"> </w:t>
      </w:r>
      <w:r>
        <w:rPr>
          <w:rFonts w:ascii="宋体" w:eastAsia="宋体" w:hAnsi="宋体" w:cs="宋体"/>
          <w:spacing w:val="-17"/>
          <w:w w:val="99"/>
          <w:sz w:val="36"/>
          <w:szCs w:val="36"/>
        </w:rPr>
        <w:t>7</w:t>
      </w:r>
      <w:r>
        <w:rPr>
          <w:rFonts w:ascii="宋体" w:eastAsia="宋体" w:hAnsi="宋体" w:cs="宋体"/>
          <w:spacing w:val="15"/>
          <w:sz w:val="36"/>
          <w:szCs w:val="36"/>
        </w:rPr>
        <w:t xml:space="preserve"> </w:t>
      </w:r>
      <w:r>
        <w:rPr>
          <w:rFonts w:ascii="宋体" w:eastAsia="宋体" w:hAnsi="宋体" w:cs="宋体"/>
          <w:spacing w:val="-17"/>
          <w:w w:val="99"/>
          <w:sz w:val="36"/>
          <w:szCs w:val="36"/>
        </w:rPr>
        <w:t>天</w:t>
      </w:r>
    </w:p>
    <w:p w:rsidR="002D00E3" w14:paraId="46C101C9" w14:textId="77777777">
      <w:pPr>
        <w:spacing w:before="181" w:line="241" w:lineRule="auto"/>
        <w:ind w:firstLine="217"/>
        <w:rPr>
          <w:rFonts w:ascii="黑体" w:eastAsia="黑体" w:hAnsi="黑体" w:cs="黑体"/>
          <w:sz w:val="42"/>
          <w:szCs w:val="42"/>
        </w:rPr>
      </w:pPr>
      <w:r>
        <w:rPr>
          <w:rFonts w:ascii="黑体" w:eastAsia="黑体" w:hAnsi="黑体" w:cs="黑体"/>
          <w:spacing w:val="-2"/>
          <w:sz w:val="42"/>
          <w:szCs w:val="42"/>
        </w:rPr>
        <w:t>二、土方开挖施工</w:t>
      </w:r>
    </w:p>
    <w:p w:rsidR="002D00E3" w14:paraId="756E691D" w14:textId="77777777">
      <w:pPr>
        <w:spacing w:line="467" w:lineRule="auto"/>
      </w:pPr>
    </w:p>
    <w:p w:rsidR="002D00E3" w14:paraId="27C3695C" w14:textId="77777777">
      <w:pPr>
        <w:spacing w:before="118" w:line="396" w:lineRule="auto"/>
        <w:ind w:left="200" w:right="759" w:firstLine="818"/>
        <w:rPr>
          <w:rFonts w:ascii="宋体" w:eastAsia="宋体" w:hAnsi="宋体" w:cs="宋体"/>
          <w:sz w:val="27"/>
          <w:szCs w:val="27"/>
        </w:rPr>
      </w:pPr>
      <w:r>
        <w:rPr>
          <w:rFonts w:ascii="宋体" w:eastAsia="宋体" w:hAnsi="宋体" w:cs="宋体"/>
          <w:spacing w:val="-3"/>
          <w:sz w:val="36"/>
          <w:szCs w:val="36"/>
        </w:rPr>
        <w:t>土方开挖应积极配合与支护施工应密切配合进行</w:t>
      </w:r>
      <w:r>
        <w:rPr>
          <w:rFonts w:ascii="宋体" w:eastAsia="宋体" w:hAnsi="宋体" w:cs="宋体"/>
          <w:spacing w:val="-3"/>
          <w:sz w:val="36"/>
          <w:szCs w:val="36"/>
        </w:rPr>
        <w:t>,</w:t>
      </w:r>
      <w:r>
        <w:rPr>
          <w:rFonts w:ascii="宋体" w:eastAsia="宋体" w:hAnsi="宋体" w:cs="宋体"/>
          <w:spacing w:val="-44"/>
          <w:sz w:val="36"/>
          <w:szCs w:val="36"/>
        </w:rPr>
        <w:t xml:space="preserve"> </w:t>
      </w:r>
      <w:r>
        <w:rPr>
          <w:rFonts w:ascii="宋体" w:eastAsia="宋体" w:hAnsi="宋体" w:cs="宋体"/>
          <w:spacing w:val="-3"/>
          <w:sz w:val="36"/>
          <w:szCs w:val="36"/>
        </w:rPr>
        <w:t>在靠近基坑边壁</w:t>
      </w:r>
      <w:r>
        <w:rPr>
          <w:rFonts w:ascii="宋体" w:eastAsia="宋体" w:hAnsi="宋体" w:cs="宋体"/>
          <w:spacing w:val="-91"/>
          <w:sz w:val="36"/>
          <w:szCs w:val="36"/>
        </w:rPr>
        <w:t xml:space="preserve"> </w:t>
      </w:r>
      <w:r>
        <w:rPr>
          <w:rFonts w:ascii="宋体" w:eastAsia="宋体" w:hAnsi="宋体" w:cs="宋体"/>
          <w:spacing w:val="-3"/>
          <w:sz w:val="36"/>
          <w:szCs w:val="36"/>
        </w:rPr>
        <w:t>10m</w:t>
      </w:r>
      <w:r>
        <w:rPr>
          <w:rFonts w:ascii="宋体" w:eastAsia="宋体" w:hAnsi="宋体" w:cs="宋体"/>
          <w:spacing w:val="-3"/>
          <w:sz w:val="36"/>
          <w:szCs w:val="36"/>
        </w:rPr>
        <w:t>范围内严</w:t>
      </w:r>
      <w:r>
        <w:rPr>
          <w:rFonts w:ascii="宋体" w:eastAsia="宋体" w:hAnsi="宋体" w:cs="宋体"/>
          <w:sz w:val="36"/>
          <w:szCs w:val="36"/>
        </w:rPr>
        <w:t xml:space="preserve"> </w:t>
      </w:r>
      <w:r>
        <w:rPr>
          <w:rFonts w:ascii="宋体" w:eastAsia="宋体" w:hAnsi="宋体" w:cs="宋体"/>
          <w:spacing w:val="-18"/>
          <w:sz w:val="36"/>
          <w:szCs w:val="36"/>
        </w:rPr>
        <w:t>格按设计要求分层分段开挖，层深</w:t>
      </w:r>
      <w:r>
        <w:rPr>
          <w:rFonts w:ascii="宋体" w:eastAsia="宋体" w:hAnsi="宋体" w:cs="宋体"/>
          <w:spacing w:val="-62"/>
          <w:sz w:val="36"/>
          <w:szCs w:val="36"/>
        </w:rPr>
        <w:t xml:space="preserve"> </w:t>
      </w:r>
      <w:r>
        <w:rPr>
          <w:rFonts w:ascii="宋体" w:eastAsia="宋体" w:hAnsi="宋体" w:cs="宋体"/>
          <w:spacing w:val="-18"/>
          <w:sz w:val="36"/>
          <w:szCs w:val="36"/>
        </w:rPr>
        <w:t>1.3</w:t>
      </w:r>
      <w:r>
        <w:rPr>
          <w:rFonts w:ascii="宋体" w:eastAsia="宋体" w:hAnsi="宋体" w:cs="宋体"/>
          <w:spacing w:val="-17"/>
          <w:sz w:val="36"/>
          <w:szCs w:val="36"/>
        </w:rPr>
        <w:t xml:space="preserve"> </w:t>
      </w:r>
      <w:r>
        <w:rPr>
          <w:rFonts w:ascii="宋体" w:eastAsia="宋体" w:hAnsi="宋体" w:cs="宋体"/>
          <w:spacing w:val="-18"/>
          <w:sz w:val="36"/>
          <w:szCs w:val="36"/>
        </w:rPr>
        <w:t>～</w:t>
      </w:r>
      <w:r>
        <w:rPr>
          <w:rFonts w:ascii="宋体" w:eastAsia="宋体" w:hAnsi="宋体" w:cs="宋体"/>
          <w:spacing w:val="-89"/>
          <w:sz w:val="36"/>
          <w:szCs w:val="36"/>
        </w:rPr>
        <w:t xml:space="preserve"> </w:t>
      </w:r>
      <w:r>
        <w:rPr>
          <w:rFonts w:ascii="宋体" w:eastAsia="宋体" w:hAnsi="宋体" w:cs="宋体"/>
          <w:spacing w:val="-18"/>
          <w:sz w:val="36"/>
          <w:szCs w:val="36"/>
        </w:rPr>
        <w:t>1</w:t>
      </w:r>
      <w:r>
        <w:rPr>
          <w:rFonts w:ascii="宋体" w:eastAsia="宋体" w:hAnsi="宋体" w:cs="宋体"/>
          <w:spacing w:val="-18"/>
          <w:sz w:val="36"/>
          <w:szCs w:val="36"/>
        </w:rPr>
        <w:t>。</w:t>
      </w:r>
      <w:r>
        <w:rPr>
          <w:rFonts w:ascii="宋体" w:eastAsia="宋体" w:hAnsi="宋体" w:cs="宋体"/>
          <w:spacing w:val="-18"/>
          <w:sz w:val="36"/>
          <w:szCs w:val="36"/>
        </w:rPr>
        <w:t>5m</w:t>
      </w:r>
      <w:r>
        <w:rPr>
          <w:rFonts w:ascii="宋体" w:eastAsia="宋体" w:hAnsi="宋体" w:cs="宋体"/>
          <w:spacing w:val="-18"/>
          <w:sz w:val="36"/>
          <w:szCs w:val="36"/>
        </w:rPr>
        <w:t>（首层土挖深</w:t>
      </w:r>
      <w:r>
        <w:rPr>
          <w:rFonts w:ascii="宋体" w:eastAsia="宋体" w:hAnsi="宋体" w:cs="宋体"/>
          <w:spacing w:val="-66"/>
          <w:sz w:val="36"/>
          <w:szCs w:val="36"/>
        </w:rPr>
        <w:t xml:space="preserve"> </w:t>
      </w:r>
      <w:r>
        <w:rPr>
          <w:rFonts w:ascii="宋体" w:eastAsia="宋体" w:hAnsi="宋体" w:cs="宋体"/>
          <w:spacing w:val="-18"/>
          <w:sz w:val="36"/>
          <w:szCs w:val="36"/>
        </w:rPr>
        <w:t>1</w:t>
      </w:r>
      <w:r>
        <w:rPr>
          <w:rFonts w:ascii="宋体" w:eastAsia="宋体" w:hAnsi="宋体" w:cs="宋体"/>
          <w:spacing w:val="-18"/>
          <w:sz w:val="36"/>
          <w:szCs w:val="36"/>
        </w:rPr>
        <w:t>。</w:t>
      </w:r>
      <w:r>
        <w:rPr>
          <w:rFonts w:ascii="宋体" w:eastAsia="宋体" w:hAnsi="宋体" w:cs="宋体"/>
          <w:spacing w:val="-18"/>
          <w:sz w:val="36"/>
          <w:szCs w:val="36"/>
        </w:rPr>
        <w:t>8m</w:t>
      </w:r>
      <w:r>
        <w:rPr>
          <w:rFonts w:ascii="宋体" w:eastAsia="宋体" w:hAnsi="宋体" w:cs="宋体"/>
          <w:spacing w:val="-146"/>
          <w:sz w:val="36"/>
          <w:szCs w:val="36"/>
        </w:rPr>
        <w:t>），</w:t>
      </w:r>
      <w:r>
        <w:rPr>
          <w:rFonts w:ascii="宋体" w:eastAsia="宋体" w:hAnsi="宋体" w:cs="宋体"/>
          <w:spacing w:val="-18"/>
          <w:sz w:val="36"/>
          <w:szCs w:val="36"/>
        </w:rPr>
        <w:t>每段长</w:t>
      </w:r>
      <w:r>
        <w:rPr>
          <w:rFonts w:ascii="宋体" w:eastAsia="宋体" w:hAnsi="宋体" w:cs="宋体"/>
          <w:spacing w:val="-63"/>
          <w:sz w:val="36"/>
          <w:szCs w:val="36"/>
        </w:rPr>
        <w:t xml:space="preserve"> </w:t>
      </w:r>
      <w:r>
        <w:rPr>
          <w:rFonts w:ascii="宋体" w:eastAsia="宋体" w:hAnsi="宋体" w:cs="宋体"/>
          <w:spacing w:val="-18"/>
          <w:sz w:val="36"/>
          <w:szCs w:val="36"/>
        </w:rPr>
        <w:t>15</w:t>
      </w:r>
      <w:r>
        <w:rPr>
          <w:rFonts w:ascii="宋体" w:eastAsia="宋体" w:hAnsi="宋体" w:cs="宋体"/>
          <w:spacing w:val="-18"/>
          <w:sz w:val="36"/>
          <w:szCs w:val="36"/>
        </w:rPr>
        <w:t>～</w:t>
      </w:r>
      <w:r>
        <w:rPr>
          <w:rFonts w:ascii="宋体" w:eastAsia="宋体" w:hAnsi="宋体" w:cs="宋体"/>
          <w:spacing w:val="-103"/>
          <w:sz w:val="36"/>
          <w:szCs w:val="36"/>
        </w:rPr>
        <w:t xml:space="preserve"> </w:t>
      </w:r>
      <w:r>
        <w:rPr>
          <w:rFonts w:ascii="宋体" w:eastAsia="宋体" w:hAnsi="宋体" w:cs="宋体"/>
          <w:spacing w:val="-18"/>
          <w:sz w:val="36"/>
          <w:szCs w:val="36"/>
        </w:rPr>
        <w:t>20m</w:t>
      </w:r>
      <w:r>
        <w:rPr>
          <w:rFonts w:ascii="宋体" w:eastAsia="宋体" w:hAnsi="宋体" w:cs="宋体"/>
          <w:spacing w:val="-18"/>
          <w:sz w:val="36"/>
          <w:szCs w:val="36"/>
        </w:rPr>
        <w:t>，</w:t>
      </w:r>
      <w:r>
        <w:rPr>
          <w:rFonts w:ascii="宋体" w:eastAsia="宋体" w:hAnsi="宋体" w:cs="宋体"/>
          <w:sz w:val="36"/>
          <w:szCs w:val="36"/>
        </w:rPr>
        <w:t xml:space="preserve"> </w:t>
      </w:r>
      <w:r>
        <w:rPr>
          <w:rFonts w:ascii="宋体" w:eastAsia="宋体" w:hAnsi="宋体" w:cs="宋体"/>
          <w:spacing w:val="-7"/>
          <w:sz w:val="36"/>
          <w:szCs w:val="36"/>
        </w:rPr>
        <w:t>每开挖一段后及时修坡，及时支护，直至挖到基坑设计要求的标高以上</w:t>
      </w:r>
      <w:r>
        <w:rPr>
          <w:rFonts w:ascii="宋体" w:eastAsia="宋体" w:hAnsi="宋体" w:cs="宋体"/>
          <w:spacing w:val="46"/>
          <w:sz w:val="36"/>
          <w:szCs w:val="36"/>
        </w:rPr>
        <w:t xml:space="preserve"> </w:t>
      </w:r>
      <w:r>
        <w:rPr>
          <w:rFonts w:ascii="宋体" w:eastAsia="宋体" w:hAnsi="宋体" w:cs="宋体"/>
          <w:spacing w:val="-7"/>
          <w:sz w:val="36"/>
          <w:szCs w:val="36"/>
        </w:rPr>
        <w:t>10cm</w:t>
      </w:r>
      <w:r>
        <w:rPr>
          <w:rFonts w:ascii="宋体" w:eastAsia="宋体" w:hAnsi="宋体" w:cs="宋体"/>
          <w:spacing w:val="-7"/>
          <w:sz w:val="36"/>
          <w:szCs w:val="36"/>
        </w:rPr>
        <w:t>，</w:t>
      </w:r>
      <w:r>
        <w:rPr>
          <w:rFonts w:ascii="宋体" w:eastAsia="宋体" w:hAnsi="宋体" w:cs="宋体"/>
          <w:spacing w:val="69"/>
          <w:sz w:val="36"/>
          <w:szCs w:val="36"/>
        </w:rPr>
        <w:t xml:space="preserve"> </w:t>
      </w:r>
      <w:r>
        <w:rPr>
          <w:rFonts w:ascii="宋体" w:eastAsia="宋体" w:hAnsi="宋体" w:cs="宋体"/>
          <w:spacing w:val="-7"/>
          <w:sz w:val="36"/>
          <w:szCs w:val="36"/>
        </w:rPr>
        <w:t>再以</w:t>
      </w:r>
      <w:r>
        <w:rPr>
          <w:rFonts w:ascii="宋体" w:eastAsia="宋体" w:hAnsi="宋体" w:cs="宋体"/>
          <w:sz w:val="36"/>
          <w:szCs w:val="36"/>
        </w:rPr>
        <w:t xml:space="preserve"> </w:t>
      </w:r>
      <w:r>
        <w:rPr>
          <w:rFonts w:ascii="宋体" w:eastAsia="宋体" w:hAnsi="宋体" w:cs="宋体"/>
          <w:spacing w:val="-6"/>
          <w:sz w:val="27"/>
          <w:szCs w:val="27"/>
        </w:rPr>
        <w:t>广东省地质建设工程集团公司</w:t>
      </w:r>
      <w:r>
        <w:rPr>
          <w:rFonts w:ascii="宋体" w:eastAsia="宋体" w:hAnsi="宋体" w:cs="宋体"/>
          <w:spacing w:val="1"/>
          <w:sz w:val="27"/>
          <w:szCs w:val="27"/>
        </w:rPr>
        <w:t xml:space="preserve">                                                                      </w:t>
      </w:r>
      <w:r>
        <w:rPr>
          <w:rFonts w:ascii="宋体" w:eastAsia="宋体" w:hAnsi="宋体" w:cs="宋体"/>
          <w:spacing w:val="-6"/>
          <w:position w:val="1"/>
          <w:sz w:val="27"/>
          <w:szCs w:val="27"/>
        </w:rPr>
        <w:t>31</w:t>
      </w:r>
    </w:p>
    <w:p w:rsidR="002D00E3" w14:paraId="0EADB096"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0" w:history="1">
        <w:r>
          <w:rPr>
            <w:rFonts w:ascii="SimSun" w:eastAsia="SimSun" w:hAnsi="SimSun" w:cs="SimSun"/>
            <w:b/>
            <w:bCs/>
            <w:noProof w:val="0"/>
            <w:snapToGrid/>
            <w:color w:val="0000EE"/>
            <w:sz w:val="30"/>
            <w:szCs w:val="30"/>
            <w:u w:val="single" w:color="0000EE"/>
          </w:rPr>
          <w:t>https://d.book118.com/295321013010011101</w:t>
        </w:r>
      </w:hyperlink>
    </w:p>
    <w:p w:rsidR="002D00E3"/>
    <w:sectPr>
      <w:headerReference w:type="default" r:id="rId51"/>
      <w:pgSz w:w="17860" w:h="25258"/>
      <w:pgMar w:top="400" w:right="1244" w:bottom="0" w:left="2360" w:header="0" w:footer="0" w:gutter="0"/>
      <w:pgNumType w:start="36"/>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paraId="75A44055"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paraId="247D5985"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00E3"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0E3"/>
    <w:rsid w:val="002D00E3"/>
    <w:rsid w:val="00A328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CE5F796"/>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A3289A"/>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A3289A"/>
    <w:rPr>
      <w:noProof/>
      <w:sz w:val="18"/>
      <w:szCs w:val="18"/>
    </w:rPr>
  </w:style>
  <w:style w:type="paragraph" w:styleId="Footer">
    <w:name w:val="footer"/>
    <w:basedOn w:val="Normal"/>
    <w:link w:val="a0"/>
    <w:uiPriority w:val="99"/>
    <w:unhideWhenUsed/>
    <w:rsid w:val="00A3289A"/>
    <w:pPr>
      <w:tabs>
        <w:tab w:val="center" w:pos="4153"/>
        <w:tab w:val="right" w:pos="8306"/>
      </w:tabs>
    </w:pPr>
    <w:rPr>
      <w:sz w:val="18"/>
      <w:szCs w:val="18"/>
    </w:rPr>
  </w:style>
  <w:style w:type="character" w:customStyle="1" w:styleId="a0">
    <w:name w:val="页脚 字符"/>
    <w:basedOn w:val="DefaultParagraphFont"/>
    <w:link w:val="Footer"/>
    <w:uiPriority w:val="99"/>
    <w:rsid w:val="00A3289A"/>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 w:type="table" w:customStyle="1" w:styleId="TableNormal04">
    <w:name w:val="Table Normal_0_4"/>
    <w:semiHidden/>
    <w:unhideWhenUsed/>
    <w:qFormat/>
    <w:tblPr>
      <w:tblCellMar>
        <w:top w:w="0" w:type="dxa"/>
        <w:left w:w="0" w:type="dxa"/>
        <w:bottom w:w="0" w:type="dxa"/>
        <w:right w:w="0" w:type="dxa"/>
      </w:tblCellMar>
    </w:tblPr>
  </w:style>
  <w:style w:type="table" w:customStyle="1" w:styleId="TableNormal05">
    <w:name w:val="Table Normal_0_5"/>
    <w:semiHidden/>
    <w:unhideWhenUsed/>
    <w:qFormat/>
    <w:tblPr>
      <w:tblCellMar>
        <w:top w:w="0" w:type="dxa"/>
        <w:left w:w="0" w:type="dxa"/>
        <w:bottom w:w="0" w:type="dxa"/>
        <w:right w:w="0" w:type="dxa"/>
      </w:tblCellMar>
    </w:tblPr>
  </w:style>
  <w:style w:type="table" w:customStyle="1" w:styleId="TableNormal06">
    <w:name w:val="Table Normal_0_6"/>
    <w:semiHidden/>
    <w:unhideWhenUsed/>
    <w:qFormat/>
    <w:tblPr>
      <w:tblCellMar>
        <w:top w:w="0" w:type="dxa"/>
        <w:left w:w="0" w:type="dxa"/>
        <w:bottom w:w="0" w:type="dxa"/>
        <w:right w:w="0" w:type="dxa"/>
      </w:tblCellMar>
    </w:tblPr>
  </w:style>
  <w:style w:type="table" w:customStyle="1" w:styleId="TableNormal07">
    <w:name w:val="Table Normal_0_7"/>
    <w:semiHidden/>
    <w:unhideWhenUsed/>
    <w:qFormat/>
    <w:tblPr>
      <w:tblCellMar>
        <w:top w:w="0" w:type="dxa"/>
        <w:left w:w="0" w:type="dxa"/>
        <w:bottom w:w="0" w:type="dxa"/>
        <w:right w:w="0" w:type="dxa"/>
      </w:tblCellMar>
    </w:tblPr>
  </w:style>
  <w:style w:type="table" w:customStyle="1" w:styleId="TableNormal08">
    <w:name w:val="Table Normal_0_8"/>
    <w:semiHidden/>
    <w:unhideWhenUsed/>
    <w:qFormat/>
    <w:tblPr>
      <w:tblCellMar>
        <w:top w:w="0" w:type="dxa"/>
        <w:left w:w="0" w:type="dxa"/>
        <w:bottom w:w="0" w:type="dxa"/>
        <w:right w:w="0" w:type="dxa"/>
      </w:tblCellMar>
    </w:tblPr>
  </w:style>
  <w:style w:type="table" w:customStyle="1" w:styleId="TableNormal09">
    <w:name w:val="Table Normal_0_9"/>
    <w:semiHidden/>
    <w:unhideWhenUsed/>
    <w:qFormat/>
    <w:tblPr>
      <w:tblCellMar>
        <w:top w:w="0" w:type="dxa"/>
        <w:left w:w="0" w:type="dxa"/>
        <w:bottom w:w="0" w:type="dxa"/>
        <w:right w:w="0" w:type="dxa"/>
      </w:tblCellMar>
    </w:tblPr>
  </w:style>
  <w:style w:type="table" w:customStyle="1" w:styleId="TableNormal010">
    <w:name w:val="Table Normal_0_1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image" Target="ooxWord://word/media/image16.png" TargetMode="External" /><Relationship Id="rId13" Type="http://schemas.openxmlformats.org/officeDocument/2006/relationships/image" Target="ooxWord://word/media/image17.png" TargetMode="External" /><Relationship Id="rId14" Type="http://schemas.openxmlformats.org/officeDocument/2006/relationships/header" Target="header5.xml" /><Relationship Id="rId15" Type="http://schemas.openxmlformats.org/officeDocument/2006/relationships/image" Target="ooxWord://word/media/image19.png" TargetMode="External" /><Relationship Id="rId16" Type="http://schemas.openxmlformats.org/officeDocument/2006/relationships/header" Target="header6.xml" /><Relationship Id="rId17" Type="http://schemas.openxmlformats.org/officeDocument/2006/relationships/header" Target="header7.xml" /><Relationship Id="rId18" Type="http://schemas.openxmlformats.org/officeDocument/2006/relationships/image" Target="ooxWord://word/media/image22.png" TargetMode="Externa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image" Target="ooxWord://word/media/image24.png" TargetMode="External" /><Relationship Id="rId21" Type="http://schemas.openxmlformats.org/officeDocument/2006/relationships/header" Target="header9.xml" /><Relationship Id="rId22" Type="http://schemas.openxmlformats.org/officeDocument/2006/relationships/image" Target="ooxWord://word/media/image26.png"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image" Target="ooxWord://word/media/image32.png" TargetMode="Externa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image" Target="ooxWord://word/media/image34.png" TargetMode="External" /><Relationship Id="rId31" Type="http://schemas.openxmlformats.org/officeDocument/2006/relationships/header" Target="header16.xml" /><Relationship Id="rId32" Type="http://schemas.openxmlformats.org/officeDocument/2006/relationships/header" Target="header17.xml" /><Relationship Id="rId33" Type="http://schemas.openxmlformats.org/officeDocument/2006/relationships/header" Target="header18.xml" /><Relationship Id="rId34" Type="http://schemas.openxmlformats.org/officeDocument/2006/relationships/image" Target="media/image3.png" /><Relationship Id="rId35" Type="http://schemas.openxmlformats.org/officeDocument/2006/relationships/header" Target="header19.xml" /><Relationship Id="rId36" Type="http://schemas.openxmlformats.org/officeDocument/2006/relationships/image" Target="media/image4.png" /><Relationship Id="rId37" Type="http://schemas.openxmlformats.org/officeDocument/2006/relationships/header" Target="header20.xml" /><Relationship Id="rId38" Type="http://schemas.openxmlformats.org/officeDocument/2006/relationships/image" Target="ooxWord://word/media/image42.png" TargetMode="External" /><Relationship Id="rId39" Type="http://schemas.openxmlformats.org/officeDocument/2006/relationships/header" Target="header21.xml" /><Relationship Id="rId4" Type="http://schemas.openxmlformats.org/officeDocument/2006/relationships/image" Target="media/image1.png" /><Relationship Id="rId40" Type="http://schemas.openxmlformats.org/officeDocument/2006/relationships/image" Target="ooxWord://word/media/image44.png" TargetMode="External" /><Relationship Id="rId41" Type="http://schemas.openxmlformats.org/officeDocument/2006/relationships/image" Target="media/image5.png" /><Relationship Id="rId42" Type="http://schemas.openxmlformats.org/officeDocument/2006/relationships/header" Target="header22.xml" /><Relationship Id="rId43" Type="http://schemas.openxmlformats.org/officeDocument/2006/relationships/header" Target="header23.xml" /><Relationship Id="rId44" Type="http://schemas.openxmlformats.org/officeDocument/2006/relationships/image" Target="media/image6.png" /><Relationship Id="rId45" Type="http://schemas.openxmlformats.org/officeDocument/2006/relationships/header" Target="header24.xml" /><Relationship Id="rId46" Type="http://schemas.openxmlformats.org/officeDocument/2006/relationships/header" Target="header25.xml" /><Relationship Id="rId47" Type="http://schemas.openxmlformats.org/officeDocument/2006/relationships/image" Target="ooxWord://word/media/image51.png" TargetMode="External" /><Relationship Id="rId48" Type="http://schemas.openxmlformats.org/officeDocument/2006/relationships/header" Target="header26.xml" /><Relationship Id="rId49" Type="http://schemas.openxmlformats.org/officeDocument/2006/relationships/image" Target="ooxWord://word/media/image53.png" TargetMode="External" /><Relationship Id="rId5" Type="http://schemas.openxmlformats.org/officeDocument/2006/relationships/image" Target="ooxWord://word/media/image10.png" TargetMode="External" /><Relationship Id="rId50" Type="http://schemas.openxmlformats.org/officeDocument/2006/relationships/hyperlink" Target="https://d.book118.com/295321013010011101" TargetMode="External" /><Relationship Id="rId51" Type="http://schemas.openxmlformats.org/officeDocument/2006/relationships/header" Target="header27.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image" Target="ooxWord://word/media/image14.png" TargetMode="Externa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34</Pages>
  <Words>29936</Words>
  <Characters>33529</Characters>
  <Application>Microsoft Office Word</Application>
  <DocSecurity>0</DocSecurity>
  <Lines>2095</Lines>
  <Paragraphs>1475</Paragraphs>
  <ScaleCrop>false</ScaleCrop>
  <Company/>
  <LinksUpToDate>false</LinksUpToDate>
  <CharactersWithSpaces>61990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2023-11-03T14:43:00Z</dcterms:created>
  <dcterms:modified xsi:type="dcterms:W3CDTF">2023-11-03T14:45:00Z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2023-10-21T18:02:23Z</vt:filetime>
  </property>
  <property fmtid="{D5CDD505-2E9C-101B-9397-08002B2CF9AE}" pid="3" name="CRO">
    <vt:lpwstr>wqlLaW5nc29mdCBQREYgdG8gV1BTIDcw</vt:lpwstr>
  </property>
</Properties>
</file>