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ACF" w:rsidRPr="000D3ACF" w:rsidP="000D3ACF">
      <w:pPr>
        <w:jc w:val="center"/>
        <w:rPr>
          <w:rFonts w:ascii="宋体" w:hAnsi="宋体"/>
          <w:b/>
        </w:rPr>
      </w:pPr>
      <w:r w:rsidRPr="000D3ACF">
        <w:rPr>
          <w:rFonts w:ascii="微软雅黑" w:eastAsia="微软雅黑" w:hAnsi="微软雅黑"/>
          <w:b/>
          <w:sz w:val="28"/>
        </w:rPr>
        <w:t>《行政职业能力测验》2023年公务员考试四会市高分冲刺试卷</w:t>
      </w:r>
    </w:p>
    <w:p w:rsidR="000D3ACF" w:rsidRPr="000D3ACF" w:rsidP="000D3ACF">
      <w:pPr>
        <w:jc w:val="left"/>
        <w:rPr>
          <w:rFonts w:ascii="宋体" w:hAnsi="宋体"/>
          <w:b/>
        </w:rPr>
      </w:pPr>
      <w:r w:rsidRPr="000D3ACF">
        <w:rPr>
          <w:rFonts w:ascii="微软雅黑" w:eastAsia="微软雅黑" w:hAnsi="微软雅黑"/>
          <w:b/>
          <w:sz w:val="28"/>
        </w:rPr>
        <w:t>一、数量关系</w:t>
      </w:r>
    </w:p>
    <w:p w:rsidR="000D3ACF" w:rsidRPr="000D3ACF" w:rsidP="00DE1B5F">
      <w:pPr>
        <w:jc w:val="left"/>
        <w:rPr>
          <w:rFonts w:ascii="华文中宋" w:eastAsia="华文中宋" w:hAnsi="华文中宋"/>
          <w:b/>
          <w:sz w:val="30"/>
          <w:szCs w:val="30"/>
        </w:rPr>
      </w:pPr>
      <w:r w:rsidRPr="000D3ACF">
        <w:rPr>
          <w:rFonts w:ascii="宋体" w:hAnsi="宋体"/>
          <w:b/>
        </w:rPr>
        <w:t>1．</w:t>
      </w:r>
      <w:r w:rsidRPr="000D3ACF">
        <w:rPr>
          <w:rFonts w:ascii="华文中宋" w:eastAsia="华文中宋" w:hAnsi="华文中宋"/>
          <w:b/>
          <w:sz w:val="30"/>
          <w:szCs w:val="30"/>
        </w:rPr>
        <w:t>一个半径为r的圆用一些半径为r/2的圆去覆盖，至少要用几个小圆才能将大圆完全盖住（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5个</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6个</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7个</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8个</w:t>
      </w:r>
    </w:p>
    <w:p w:rsidR="000D3ACF" w:rsidRPr="000D3ACF" w:rsidP="00DE1B5F">
      <w:pPr>
        <w:jc w:val="left"/>
        <w:rPr>
          <w:rFonts w:ascii="华文中宋" w:eastAsia="华文中宋" w:hAnsi="华文中宋"/>
          <w:b/>
          <w:sz w:val="30"/>
          <w:szCs w:val="30"/>
        </w:rPr>
      </w:pPr>
      <w:r w:rsidRPr="000D3ACF">
        <w:rPr>
          <w:rFonts w:ascii="宋体" w:hAnsi="宋体"/>
          <w:b/>
        </w:rPr>
        <w:t>2．</w:t>
      </w:r>
      <w:r w:rsidRPr="000D3ACF">
        <w:rPr>
          <w:rFonts w:ascii="华文中宋" w:eastAsia="华文中宋" w:hAnsi="华文中宋"/>
          <w:b/>
          <w:sz w:val="30"/>
          <w:szCs w:val="30"/>
        </w:rPr>
        <w:t>35.8， 57.12， （  ）， 1113.24， 1317.30， 1719.36</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711.18</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835.43</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95.24</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1019.29</w:t>
      </w:r>
    </w:p>
    <w:p w:rsidR="000D3ACF" w:rsidRPr="000D3ACF" w:rsidP="00DE1B5F">
      <w:pPr>
        <w:jc w:val="left"/>
        <w:rPr>
          <w:rFonts w:ascii="华文中宋" w:eastAsia="华文中宋" w:hAnsi="华文中宋"/>
          <w:b/>
          <w:sz w:val="30"/>
          <w:szCs w:val="30"/>
        </w:rPr>
      </w:pPr>
      <w:r w:rsidRPr="000D3ACF">
        <w:rPr>
          <w:rFonts w:ascii="宋体" w:hAnsi="宋体"/>
          <w:b/>
        </w:rPr>
        <w:t>3．</w:t>
      </w:r>
      <w:r w:rsidRPr="000D3ACF">
        <w:rPr>
          <w:rFonts w:ascii="华文中宋" w:eastAsia="华文中宋" w:hAnsi="华文中宋"/>
          <w:b/>
          <w:sz w:val="30"/>
          <w:szCs w:val="30"/>
        </w:rPr>
        <w:t>某单位依据笔试成绩招录员工，应聘者中只有四分之一被录取。被录取的应聘者平均分比录取分数线高6分，没有被录取的应聘者平均分比录取分数线低10分，所有应聘者的平均分是73分。问录取分数线是多少分（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80</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79</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78</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77</w:t>
      </w:r>
    </w:p>
    <w:p w:rsidR="000D3ACF" w:rsidRPr="000D3ACF" w:rsidP="00DE1B5F">
      <w:pPr>
        <w:jc w:val="left"/>
        <w:rPr>
          <w:rFonts w:ascii="华文中宋" w:eastAsia="华文中宋" w:hAnsi="华文中宋"/>
          <w:b/>
          <w:sz w:val="30"/>
          <w:szCs w:val="30"/>
        </w:rPr>
      </w:pPr>
      <w:r w:rsidRPr="000D3ACF">
        <w:rPr>
          <w:rFonts w:ascii="宋体" w:hAnsi="宋体"/>
          <w:b/>
        </w:rPr>
        <w:t>4．</w:t>
      </w:r>
      <w:r w:rsidRPr="000D3ACF">
        <w:rPr>
          <w:rFonts w:ascii="华文中宋" w:eastAsia="华文中宋" w:hAnsi="华文中宋"/>
          <w:b/>
          <w:sz w:val="30"/>
          <w:szCs w:val="30"/>
        </w:rPr>
        <w:t>1， 1， 2， 8， 64，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1024</w:t>
      </w:r>
    </w:p>
    <w:p w:rsidR="000D3ACF" w:rsidRPr="000D3ACF" w:rsidP="00DE1B5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D3ACF">
        <w:rPr>
          <w:rFonts w:ascii="华文中宋" w:eastAsia="华文中宋" w:hAnsi="华文中宋"/>
          <w:b/>
          <w:sz w:val="30"/>
          <w:szCs w:val="30"/>
        </w:rPr>
        <w:t>B. 1280</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512</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128</w:t>
      </w:r>
    </w:p>
    <w:p w:rsidR="000D3ACF" w:rsidRPr="000D3ACF" w:rsidP="00DE1B5F">
      <w:pPr>
        <w:jc w:val="left"/>
        <w:rPr>
          <w:rFonts w:ascii="华文中宋" w:eastAsia="华文中宋" w:hAnsi="华文中宋"/>
          <w:b/>
          <w:sz w:val="30"/>
          <w:szCs w:val="30"/>
        </w:rPr>
      </w:pPr>
      <w:r w:rsidRPr="000D3ACF">
        <w:rPr>
          <w:rFonts w:ascii="宋体" w:hAnsi="宋体"/>
          <w:b/>
        </w:rPr>
        <w:t>5．</w:t>
      </w:r>
      <w:r w:rsidRPr="000D3ACF">
        <w:rPr>
          <w:rFonts w:ascii="华文中宋" w:eastAsia="华文中宋" w:hAnsi="华文中宋"/>
          <w:b/>
          <w:sz w:val="30"/>
          <w:szCs w:val="30"/>
        </w:rPr>
        <w:t>《行政诉讼法》规定，涉及不动产的行政案件由（　　）管辖。</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A、不动产所在地法院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B、原告所在地法院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C、被告所在地</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D、原告所在地或被告所在地法院</w:t>
      </w:r>
    </w:p>
    <w:p w:rsidR="000D3ACF" w:rsidRPr="000D3ACF" w:rsidP="00DE1B5F">
      <w:pPr>
        <w:jc w:val="left"/>
        <w:rPr>
          <w:rFonts w:ascii="华文中宋" w:eastAsia="华文中宋" w:hAnsi="华文中宋"/>
          <w:b/>
          <w:sz w:val="30"/>
          <w:szCs w:val="30"/>
        </w:rPr>
      </w:pPr>
      <w:r w:rsidRPr="000D3ACF">
        <w:rPr>
          <w:rFonts w:ascii="宋体" w:hAnsi="宋体"/>
          <w:b/>
        </w:rPr>
        <w:t>6．</w:t>
      </w:r>
      <w:r w:rsidRPr="000D3ACF">
        <w:rPr>
          <w:rFonts w:ascii="华文中宋" w:eastAsia="华文中宋" w:hAnsi="华文中宋"/>
          <w:b/>
          <w:sz w:val="30"/>
          <w:szCs w:val="30"/>
        </w:rPr>
        <w:t xml:space="preserve">右图中间阴影部分为长方形。它的四周是四个正方形，这四个正方形的周长和是320厘米，面积和是1700，则阴影部分的面积是_____平方厘米。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375</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400</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425</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430</w:t>
      </w:r>
    </w:p>
    <w:p w:rsidR="000D3ACF" w:rsidRPr="000D3ACF" w:rsidP="00DE1B5F">
      <w:pPr>
        <w:jc w:val="left"/>
        <w:rPr>
          <w:rFonts w:ascii="华文中宋" w:eastAsia="华文中宋" w:hAnsi="华文中宋"/>
          <w:b/>
          <w:sz w:val="30"/>
          <w:szCs w:val="30"/>
        </w:rPr>
      </w:pPr>
      <w:r w:rsidRPr="000D3ACF">
        <w:rPr>
          <w:rFonts w:ascii="宋体" w:hAnsi="宋体"/>
          <w:b/>
        </w:rPr>
        <w:t>7．</w:t>
      </w:r>
      <w:r w:rsidRPr="000D3ACF">
        <w:rPr>
          <w:rFonts w:ascii="华文中宋" w:eastAsia="华文中宋" w:hAnsi="华文中宋"/>
          <w:b/>
          <w:sz w:val="30"/>
          <w:szCs w:val="30"/>
        </w:rPr>
        <w:t>小伟从家到学校去上学，先上坡后下坡。到学校后，小伟发现没带物理课本，他立即回家拿书（假设在学习耽误时间忽略不计），往返共用36分钟，假设小明上坡速度为80米/分钟，下坡速度为100米/分钟，小明家到学校有多远（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2400米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1720米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1600米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1200米</w:t>
      </w:r>
    </w:p>
    <w:p w:rsidR="000D3ACF" w:rsidRPr="000D3ACF" w:rsidP="00DE1B5F">
      <w:pPr>
        <w:jc w:val="left"/>
        <w:rPr>
          <w:rFonts w:ascii="华文中宋" w:eastAsia="华文中宋" w:hAnsi="华文中宋"/>
          <w:b/>
          <w:sz w:val="30"/>
          <w:szCs w:val="30"/>
        </w:rPr>
      </w:pPr>
      <w:r w:rsidRPr="000D3ACF">
        <w:rPr>
          <w:rFonts w:ascii="宋体" w:hAnsi="宋体"/>
          <w:b/>
        </w:rPr>
        <w:t>8．</w:t>
      </w:r>
      <w:r w:rsidRPr="000D3ACF">
        <w:rPr>
          <w:rFonts w:ascii="华文中宋" w:eastAsia="华文中宋" w:hAnsi="华文中宋"/>
          <w:b/>
          <w:sz w:val="30"/>
          <w:szCs w:val="30"/>
        </w:rPr>
        <w:t>2，  6，  30，  60，  130，  210，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340</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D3ACF">
        <w:rPr>
          <w:rFonts w:ascii="华文中宋" w:eastAsia="华文中宋" w:hAnsi="华文中宋"/>
          <w:b/>
          <w:sz w:val="30"/>
          <w:szCs w:val="30"/>
        </w:rPr>
        <w:t>B. 350</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360</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1370</w:t>
      </w:r>
    </w:p>
    <w:p w:rsidR="000D3ACF" w:rsidRPr="000D3ACF" w:rsidP="00DE1B5F">
      <w:pPr>
        <w:jc w:val="left"/>
        <w:rPr>
          <w:rFonts w:ascii="华文中宋" w:eastAsia="华文中宋" w:hAnsi="华文中宋"/>
          <w:b/>
          <w:sz w:val="30"/>
          <w:szCs w:val="30"/>
        </w:rPr>
      </w:pPr>
      <w:r w:rsidRPr="000D3ACF">
        <w:rPr>
          <w:rFonts w:ascii="宋体" w:hAnsi="宋体"/>
          <w:b/>
        </w:rPr>
        <w:t>9．</w:t>
      </w:r>
      <w:r w:rsidRPr="000D3ACF">
        <w:rPr>
          <w:rFonts w:ascii="华文中宋" w:eastAsia="华文中宋" w:hAnsi="华文中宋"/>
          <w:b/>
          <w:sz w:val="30"/>
          <w:szCs w:val="30"/>
        </w:rPr>
        <w:t>53，61，68，82，（），103，107</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89</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92</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94</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88</w:t>
      </w:r>
    </w:p>
    <w:p w:rsidR="000D3ACF" w:rsidRPr="000D3ACF" w:rsidP="00DE1B5F">
      <w:pPr>
        <w:jc w:val="left"/>
        <w:rPr>
          <w:rFonts w:ascii="华文中宋" w:eastAsia="华文中宋" w:hAnsi="华文中宋"/>
          <w:b/>
          <w:sz w:val="30"/>
          <w:szCs w:val="30"/>
        </w:rPr>
      </w:pPr>
      <w:r w:rsidRPr="000D3ACF">
        <w:rPr>
          <w:rFonts w:ascii="宋体" w:hAnsi="宋体"/>
          <w:b/>
        </w:rPr>
        <w:t>10．</w:t>
      </w:r>
      <w:r w:rsidRPr="000D3ACF">
        <w:rPr>
          <w:rFonts w:ascii="华文中宋" w:eastAsia="华文中宋" w:hAnsi="华文中宋"/>
          <w:b/>
          <w:sz w:val="30"/>
          <w:szCs w:val="30"/>
        </w:rPr>
        <w:t xml:space="preserve">某市主要干道上的摩托车车道的宽度为2米，很多骑摩托车的人经常在汽车道上抢道行驶．严重破坏了交通秩序．使交通事故频发。有人向市政府提出建议：应当将摩托车车道扩宽为3米．让骑摩托车的人有较宽的车道。从而消除抢道的现象。 以下哪项如果为真。最能削弱上述论点?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A、摩托车车道宽度增加后。摩托车车速将加快,事故也许会随之增多</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B、摩托车车道变宽后．汽车车道将会变窄．汽车驾驶者会有意见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C、当摩托车车道扩宽后．有些骑摩托车的人仍会在汽车车道上抢道行驶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D、扩宽摩托车车道的办法对汽车车道上的违章问题没有什么作用</w:t>
      </w:r>
    </w:p>
    <w:p w:rsidR="000D3ACF" w:rsidRPr="000D3ACF" w:rsidP="00DE1B5F">
      <w:pPr>
        <w:jc w:val="left"/>
        <w:rPr>
          <w:rFonts w:ascii="华文中宋" w:eastAsia="华文中宋" w:hAnsi="华文中宋"/>
          <w:b/>
          <w:sz w:val="30"/>
          <w:szCs w:val="30"/>
        </w:rPr>
      </w:pPr>
      <w:r w:rsidRPr="000D3ACF">
        <w:rPr>
          <w:rFonts w:ascii="宋体" w:hAnsi="宋体"/>
          <w:b/>
        </w:rPr>
        <w:t>11．</w:t>
      </w:r>
      <w:r w:rsidRPr="000D3ACF">
        <w:rPr>
          <w:rFonts w:ascii="华文中宋" w:eastAsia="华文中宋" w:hAnsi="华文中宋"/>
          <w:b/>
          <w:sz w:val="30"/>
          <w:szCs w:val="30"/>
        </w:rPr>
        <w:t>某班级去超市采购体育用品时发现买4个篮球和2个排球共需560元，而买2个排球和4个足球共需500元。问如果篮球、排球和足球各买1个，共需多少元（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250元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255元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260元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265元</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D3ACF">
        <w:rPr>
          <w:rFonts w:ascii="宋体" w:hAnsi="宋体"/>
          <w:b/>
        </w:rPr>
        <w:t>12．</w:t>
      </w:r>
      <w:r w:rsidRPr="000D3ACF">
        <w:rPr>
          <w:rFonts w:ascii="华文中宋" w:eastAsia="华文中宋" w:hAnsi="华文中宋"/>
          <w:b/>
          <w:sz w:val="30"/>
          <w:szCs w:val="30"/>
        </w:rPr>
        <w:t>居民委员会和村民委员会是（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A、基层群众性自治组织</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B、基层的人民政权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C、基层政权的派出机构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D、基层群众的经济联合体</w:t>
      </w:r>
    </w:p>
    <w:p w:rsidR="000D3ACF" w:rsidRPr="000D3ACF" w:rsidP="00DE1B5F">
      <w:pPr>
        <w:jc w:val="left"/>
        <w:rPr>
          <w:rFonts w:ascii="华文中宋" w:eastAsia="华文中宋" w:hAnsi="华文中宋"/>
          <w:b/>
          <w:sz w:val="30"/>
          <w:szCs w:val="30"/>
        </w:rPr>
      </w:pPr>
      <w:r w:rsidRPr="000D3ACF">
        <w:rPr>
          <w:rFonts w:ascii="宋体" w:hAnsi="宋体"/>
          <w:b/>
        </w:rPr>
        <w:t>13．</w:t>
      </w:r>
      <w:r w:rsidRPr="000D3ACF">
        <w:rPr>
          <w:rFonts w:ascii="华文中宋" w:eastAsia="华文中宋" w:hAnsi="华文中宋"/>
          <w:b/>
          <w:sz w:val="30"/>
          <w:szCs w:val="30"/>
        </w:rPr>
        <w:t xml:space="preserve">如图，某三角形展览馆由36个小三角形展室组成，每两个相邻展室（指有公共边的小三角形）都有门相通，若某参观者不愿返回已参观过的展室（通过每个房间至多一次），那么他至多能参观多少个展室？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33</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32</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31</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30</w:t>
      </w:r>
    </w:p>
    <w:p w:rsidR="000D3ACF" w:rsidRPr="000D3ACF" w:rsidP="00DE1B5F">
      <w:pPr>
        <w:jc w:val="left"/>
        <w:rPr>
          <w:rFonts w:ascii="华文中宋" w:eastAsia="华文中宋" w:hAnsi="华文中宋"/>
          <w:b/>
          <w:sz w:val="30"/>
          <w:szCs w:val="30"/>
        </w:rPr>
      </w:pPr>
      <w:r w:rsidRPr="000D3ACF">
        <w:rPr>
          <w:rFonts w:ascii="宋体" w:hAnsi="宋体"/>
          <w:b/>
        </w:rPr>
        <w:t>14．</w:t>
      </w:r>
      <w:r w:rsidRPr="000D3ACF">
        <w:rPr>
          <w:rFonts w:ascii="华文中宋" w:eastAsia="华文中宋" w:hAnsi="华文中宋"/>
          <w:b/>
          <w:sz w:val="30"/>
          <w:szCs w:val="30"/>
        </w:rPr>
        <w:t>能直接证明门捷列夫元素周期表理论正确的是（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A、伦琴发现放射现象</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B、居里夫人发现镭</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C、道尔顿的成就</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D、林奈的成就</w:t>
      </w:r>
    </w:p>
    <w:p w:rsidR="000D3ACF" w:rsidRPr="000D3ACF" w:rsidP="00DE1B5F">
      <w:pPr>
        <w:jc w:val="left"/>
        <w:rPr>
          <w:rFonts w:ascii="华文中宋" w:eastAsia="华文中宋" w:hAnsi="华文中宋"/>
          <w:b/>
          <w:sz w:val="30"/>
          <w:szCs w:val="30"/>
        </w:rPr>
      </w:pPr>
      <w:r w:rsidRPr="000D3ACF">
        <w:rPr>
          <w:rFonts w:ascii="宋体" w:hAnsi="宋体"/>
          <w:b/>
        </w:rPr>
        <w:t>15．</w:t>
      </w:r>
      <w:r w:rsidRPr="000D3ACF">
        <w:rPr>
          <w:rFonts w:ascii="华文中宋" w:eastAsia="华文中宋" w:hAnsi="华文中宋"/>
          <w:b/>
          <w:sz w:val="30"/>
          <w:szCs w:val="30"/>
        </w:rPr>
        <w:t>关于水稻，下列说法正确的是（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A、水稻是目前全球产量最大的粮食作物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B、我国在上世纪50年代研制出世界首例杂交水稻</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C、《诗经》的“彼黍离离；彼稷之苗”一句中提到了水稻</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D、袁隆平的研究小组在海南岛找到的野稻对杂交水稻培育意义重大</w:t>
      </w:r>
    </w:p>
    <w:p w:rsidR="000D3ACF" w:rsidRPr="000D3ACF" w:rsidP="000D3ACF">
      <w:pPr>
        <w:jc w:val="left"/>
        <w:rPr>
          <w:rFonts w:ascii="宋体" w:hAnsi="宋体"/>
          <w:b/>
        </w:rPr>
      </w:pPr>
      <w:r w:rsidRPr="000D3ACF">
        <w:rPr>
          <w:rFonts w:ascii="微软雅黑" w:eastAsia="微软雅黑" w:hAnsi="微软雅黑"/>
          <w:b/>
          <w:sz w:val="28"/>
        </w:rPr>
        <w:t>二、判断推理</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D3ACF">
        <w:rPr>
          <w:rFonts w:ascii="宋体" w:hAnsi="宋体"/>
          <w:b/>
        </w:rPr>
        <w:t>16．</w:t>
      </w:r>
      <w:r w:rsidRPr="000D3ACF">
        <w:rPr>
          <w:rFonts w:ascii="华文中宋" w:eastAsia="华文中宋" w:hAnsi="华文中宋"/>
          <w:b/>
          <w:sz w:val="30"/>
          <w:szCs w:val="30"/>
        </w:rPr>
        <w:t>电脑：电子邮件：照片（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A、毛笔：国画：字帖</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B、卡车：货物：冰箱</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C、空调：温度：冷气</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D、手机：信息：彩信</w:t>
      </w:r>
    </w:p>
    <w:p w:rsidR="000D3ACF" w:rsidRPr="000D3ACF" w:rsidP="00DE1B5F">
      <w:pPr>
        <w:jc w:val="left"/>
        <w:rPr>
          <w:rFonts w:ascii="华文中宋" w:eastAsia="华文中宋" w:hAnsi="华文中宋"/>
          <w:b/>
          <w:sz w:val="30"/>
          <w:szCs w:val="30"/>
        </w:rPr>
      </w:pPr>
      <w:r w:rsidRPr="000D3ACF">
        <w:rPr>
          <w:rFonts w:ascii="宋体" w:hAnsi="宋体"/>
          <w:b/>
        </w:rPr>
        <w:t>17．</w:t>
      </w:r>
      <w:r w:rsidRPr="000D3ACF">
        <w:rPr>
          <w:rFonts w:ascii="华文中宋" w:eastAsia="华文中宋" w:hAnsi="华文中宋"/>
          <w:b/>
          <w:sz w:val="30"/>
          <w:szCs w:val="30"/>
        </w:rPr>
        <w:t xml:space="preserve">出口成章：文人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A、求田问舍：路人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B、雷打不动：雕像</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C、处高临深：官员</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D、天马行空：飞机</w:t>
      </w:r>
    </w:p>
    <w:p w:rsidR="000D3ACF" w:rsidRPr="000D3ACF" w:rsidP="00DE1B5F">
      <w:pPr>
        <w:jc w:val="left"/>
        <w:rPr>
          <w:rFonts w:ascii="华文中宋" w:eastAsia="华文中宋" w:hAnsi="华文中宋"/>
          <w:b/>
          <w:sz w:val="30"/>
          <w:szCs w:val="30"/>
        </w:rPr>
      </w:pPr>
      <w:r w:rsidRPr="000D3ACF">
        <w:rPr>
          <w:rFonts w:ascii="宋体" w:hAnsi="宋体"/>
          <w:b/>
        </w:rPr>
        <w:t>18．</w:t>
      </w:r>
      <w:r w:rsidRPr="000D3ACF">
        <w:rPr>
          <w:rFonts w:ascii="华文中宋" w:eastAsia="华文中宋" w:hAnsi="华文中宋"/>
          <w:b/>
          <w:sz w:val="30"/>
          <w:szCs w:val="30"/>
        </w:rPr>
        <w:t xml:space="preserve">近些年来，生产销售此类假冒伪劣的“产业”被集中转移到了农村，形成了“专供”之势。__________地说，广大农村市场已然成了假冒伪劣的集散地，从假名牌到仿名牌，从三无产品到劣质商品，都以价格便宜的唯一优势着农村市场。依次填人画横线部分最恰当的一项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A、毫不夸张　充斥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B、毋庸置疑　充满</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C、显而易见　弥漫</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D、不可否认　塞满</w:t>
      </w:r>
    </w:p>
    <w:p w:rsidR="000D3ACF" w:rsidRPr="000D3ACF" w:rsidP="00DE1B5F">
      <w:pPr>
        <w:jc w:val="left"/>
        <w:rPr>
          <w:rFonts w:ascii="华文中宋" w:eastAsia="华文中宋" w:hAnsi="华文中宋"/>
          <w:b/>
          <w:sz w:val="30"/>
          <w:szCs w:val="30"/>
        </w:rPr>
      </w:pPr>
      <w:r w:rsidRPr="000D3ACF">
        <w:rPr>
          <w:rFonts w:ascii="宋体" w:hAnsi="宋体"/>
          <w:b/>
        </w:rPr>
        <w:t>19．</w:t>
      </w:r>
      <w:r w:rsidRPr="000D3ACF">
        <w:rPr>
          <w:rFonts w:ascii="华文中宋" w:eastAsia="华文中宋" w:hAnsi="华文中宋"/>
          <w:b/>
          <w:sz w:val="30"/>
          <w:szCs w:val="30"/>
        </w:rPr>
        <w:t>一位编辑正在考虑报纸理论版稿件的取舍问题。有E、F、G、H、J、K六篇论文可供选择。考虑到文章的内容、报纸的版面等因素， (1)如果采用论文E，那么不能用论文F，但要用论文K； (2)只有不用论文J，才能用论文G或论文H； (3)如果不用论文G，那么也不用论文K； (4)论文E是向名人约的稿件，不能不用。 以上各项如果为真，下面哪项一定是真的?</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D3ACF">
        <w:rPr>
          <w:rFonts w:ascii="华文中宋" w:eastAsia="华文中宋" w:hAnsi="华文中宋"/>
          <w:b/>
          <w:sz w:val="30"/>
          <w:szCs w:val="30"/>
        </w:rPr>
        <w:t>A、采用论文E，但不用论文H</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B、G和H两篇文章都用</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C、不用论文J，但用论文K</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D、G和J两篇文章都不用</w:t>
      </w:r>
    </w:p>
    <w:p w:rsidR="000D3ACF" w:rsidRPr="000D3ACF" w:rsidP="00DE1B5F">
      <w:pPr>
        <w:jc w:val="left"/>
        <w:rPr>
          <w:rFonts w:ascii="华文中宋" w:eastAsia="华文中宋" w:hAnsi="华文中宋"/>
          <w:b/>
          <w:sz w:val="30"/>
          <w:szCs w:val="30"/>
        </w:rPr>
      </w:pPr>
      <w:r w:rsidRPr="000D3ACF">
        <w:rPr>
          <w:rFonts w:ascii="宋体" w:hAnsi="宋体"/>
          <w:b/>
        </w:rPr>
        <w:t>20．</w:t>
      </w:r>
      <w:r w:rsidRPr="000D3ACF">
        <w:rPr>
          <w:rFonts w:ascii="华文中宋" w:eastAsia="华文中宋" w:hAnsi="华文中宋"/>
          <w:b/>
          <w:sz w:val="30"/>
          <w:szCs w:val="30"/>
        </w:rPr>
        <w:t>某学校的教授中有一些是足球迷。学校管理委员会的成员们一致要把学校的足球场改建为一座写字楼，以改善学校的收入状况。所有的足球迷都反对将学校的足球场改建成写字楼。  如果以上陈述都为真，则下列哪项也必为真？（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A、学校所有的教授都是学校管理委员会的成员</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B、学校有的教授不是学校管理委员会的成员</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C、学校管理委员会有的成员是足球迷</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D、并不是所有的学校管理委员会的成员都是学校的教授</w:t>
      </w:r>
    </w:p>
    <w:p w:rsidR="000D3ACF" w:rsidRPr="000D3ACF" w:rsidP="00DE1B5F">
      <w:pPr>
        <w:jc w:val="left"/>
        <w:rPr>
          <w:rFonts w:ascii="华文中宋" w:eastAsia="华文中宋" w:hAnsi="华文中宋"/>
          <w:b/>
          <w:sz w:val="30"/>
          <w:szCs w:val="30"/>
        </w:rPr>
      </w:pPr>
      <w:r w:rsidRPr="000D3ACF">
        <w:rPr>
          <w:rFonts w:ascii="宋体" w:hAnsi="宋体"/>
          <w:b/>
        </w:rPr>
        <w:t>21．</w:t>
      </w:r>
      <w:r w:rsidRPr="000D3ACF">
        <w:rPr>
          <w:rFonts w:ascii="华文中宋" w:eastAsia="华文中宋" w:hAnsi="华文中宋"/>
          <w:b/>
          <w:sz w:val="30"/>
          <w:szCs w:val="30"/>
        </w:rPr>
        <w:t>花卉：玫瑰：红玫瑰（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A、大豆：高梁：玉米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B、鱼：鲸鱼：海豚</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C、水果：苹果：红富士</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D、粮食：蔬菜：玉米</w:t>
      </w:r>
    </w:p>
    <w:p w:rsidR="000D3ACF" w:rsidRPr="000D3ACF" w:rsidP="00DE1B5F">
      <w:pPr>
        <w:jc w:val="left"/>
        <w:rPr>
          <w:rFonts w:ascii="华文中宋" w:eastAsia="华文中宋" w:hAnsi="华文中宋"/>
          <w:b/>
          <w:sz w:val="30"/>
          <w:szCs w:val="30"/>
        </w:rPr>
      </w:pPr>
      <w:r w:rsidRPr="000D3ACF">
        <w:rPr>
          <w:rFonts w:ascii="宋体" w:hAnsi="宋体"/>
          <w:b/>
        </w:rPr>
        <w:t>22．</w:t>
      </w:r>
      <w:r w:rsidRPr="000D3ACF">
        <w:rPr>
          <w:rFonts w:ascii="华文中宋" w:eastAsia="华文中宋" w:hAnsi="华文中宋"/>
          <w:b/>
          <w:sz w:val="30"/>
          <w:szCs w:val="30"/>
        </w:rPr>
        <w:t>嫁接品牌往往是两个在不同领域的同样著名的品牌共同进行品牌宣传和推广．这种嫁接是为了增强对消费者的吸引力、利用对方忠诚消费群体提高销售机会、强化品牌忠诚度和好感。 根据上述定义．下列不属于嫁接品牌的是：</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A、爱立信与索尼合资成立索尼爱立信移动通信公司，经过短短三年的发展，索尼爱立信就成长为手机产品的著名品牌</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D3ACF">
        <w:rPr>
          <w:rFonts w:ascii="华文中宋" w:eastAsia="华文中宋" w:hAnsi="华文中宋"/>
          <w:b/>
          <w:sz w:val="30"/>
          <w:szCs w:val="30"/>
        </w:rPr>
        <w:t>B、招商银行与MSN共同宣布推出招商银行MSN珍藏版迷你信用卡。该套信用卡除消费、理财、旅游、保障等丰富功能外，更可激活MSN个性服务，极具收藏价值</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C、联想集团与可口可乐公司携手推出联想天逸F20可口可乐全球限量珍藏版笔记本电脑．在2006年笔记本市场上掀起一股炫动的“红色激情”</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D、SONY和可口可乐在MP3方面进行了合作．生产出了限量版超酷耳挂式MP3播放器在这款MP3上使用了可口可乐的传统红色外观、可口可乐的经典标志</w:t>
      </w:r>
    </w:p>
    <w:p w:rsidR="000D3ACF" w:rsidRPr="000D3ACF" w:rsidP="00DE1B5F">
      <w:pPr>
        <w:jc w:val="left"/>
        <w:rPr>
          <w:rFonts w:ascii="华文中宋" w:eastAsia="华文中宋" w:hAnsi="华文中宋"/>
          <w:b/>
          <w:sz w:val="30"/>
          <w:szCs w:val="30"/>
        </w:rPr>
      </w:pPr>
      <w:r w:rsidRPr="000D3ACF">
        <w:rPr>
          <w:rFonts w:ascii="宋体" w:hAnsi="宋体"/>
          <w:b/>
        </w:rPr>
        <w:t>23．</w:t>
      </w:r>
      <w:r w:rsidRPr="000D3ACF">
        <w:rPr>
          <w:rFonts w:ascii="华文中宋" w:eastAsia="华文中宋" w:hAnsi="华文中宋"/>
          <w:b/>
          <w:sz w:val="30"/>
          <w:szCs w:val="30"/>
        </w:rPr>
        <w:t xml:space="preserve">当今时代，经济和文化相互融合，已经密不可分。一个地方一定要发展有文化内涵的经济，要提升经济发展的质量和品格，必须重视文化、重视创意，否则在产业链条分工上只能处在下游，永远没有主导权和发言权。 这段文字意在强调（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A、经济与文化相互影响、联系紧密</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B、地方需要加大对文化建设的投入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C、必须重视文化建设对经济发展的重要作用</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D、提升经济发展的品质才能获得产业发展的主导权</w:t>
      </w:r>
    </w:p>
    <w:p w:rsidR="000D3ACF" w:rsidRPr="000D3ACF" w:rsidP="00DE1B5F">
      <w:pPr>
        <w:jc w:val="left"/>
        <w:rPr>
          <w:rFonts w:ascii="华文中宋" w:eastAsia="华文中宋" w:hAnsi="华文中宋"/>
          <w:b/>
          <w:sz w:val="30"/>
          <w:szCs w:val="30"/>
        </w:rPr>
      </w:pPr>
      <w:r w:rsidRPr="000D3ACF">
        <w:rPr>
          <w:rFonts w:ascii="宋体" w:hAnsi="宋体"/>
          <w:b/>
        </w:rPr>
        <w:t>24．</w:t>
      </w:r>
      <w:r w:rsidRPr="000D3ACF">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A、由于股市波动异常，小张将资金从股市退出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B、小刘给自己刚买的轿车上了保险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C、某物流公司通过强化风险意识、完善风险管理组织、建立风险应急机制等措施来减少突发事件带来的损失</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D、某酒厂生产的白酒质量不合格，声称是由于收购的粮食质量不合格</w:t>
      </w:r>
    </w:p>
    <w:p w:rsidR="000D3ACF" w:rsidRPr="000D3ACF" w:rsidP="00DE1B5F">
      <w:pPr>
        <w:jc w:val="left"/>
        <w:rPr>
          <w:rFonts w:ascii="华文中宋" w:eastAsia="华文中宋" w:hAnsi="华文中宋"/>
          <w:b/>
          <w:sz w:val="30"/>
          <w:szCs w:val="30"/>
        </w:rPr>
      </w:pPr>
      <w:r w:rsidRPr="000D3ACF">
        <w:rPr>
          <w:rFonts w:ascii="宋体" w:hAnsi="宋体"/>
          <w:b/>
        </w:rPr>
        <w:t>25．</w:t>
      </w:r>
      <w:r w:rsidRPr="000D3ACF">
        <w:rPr>
          <w:rFonts w:ascii="华文中宋" w:eastAsia="华文中宋" w:hAnsi="华文中宋"/>
          <w:b/>
          <w:sz w:val="30"/>
          <w:szCs w:val="30"/>
        </w:rPr>
        <w:t xml:space="preserve">我想说的都是真话，但真话我未必都说。 如果上述断定为真，则以下各项都可能为真，除了（　　）。 </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D3ACF">
        <w:rPr>
          <w:rFonts w:ascii="华文中宋" w:eastAsia="华文中宋" w:hAnsi="华文中宋"/>
          <w:b/>
          <w:sz w:val="30"/>
          <w:szCs w:val="30"/>
        </w:rPr>
        <w:t>A、我有时也说假话</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B、我不是想啥说啥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C、有时说某些善意的假话并不违背我的意愿</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D、我说的都是我想说的话</w:t>
      </w:r>
    </w:p>
    <w:p w:rsidR="000D3ACF" w:rsidRPr="000D3ACF" w:rsidP="00DE1B5F">
      <w:pPr>
        <w:jc w:val="left"/>
        <w:rPr>
          <w:rFonts w:ascii="华文中宋" w:eastAsia="华文中宋" w:hAnsi="华文中宋"/>
          <w:b/>
          <w:sz w:val="30"/>
          <w:szCs w:val="30"/>
        </w:rPr>
      </w:pPr>
      <w:r w:rsidRPr="000D3ACF">
        <w:rPr>
          <w:rFonts w:ascii="宋体" w:hAnsi="宋体"/>
          <w:b/>
        </w:rPr>
        <w:t>26．</w:t>
      </w:r>
      <w:r w:rsidRPr="000D3ACF">
        <w:rPr>
          <w:rFonts w:ascii="华文中宋" w:eastAsia="华文中宋" w:hAnsi="华文中宋"/>
          <w:b/>
          <w:sz w:val="30"/>
          <w:szCs w:val="30"/>
        </w:rPr>
        <w:t>甲、乙、丙、丁四人的血型各不相同，甲说：“我是A型。”乙说：“我是O型。”丙说：“我是AB型。”丁说：“我不是AB型。”四个人中只有一个人的话是假的。以下哪项成立?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A、无论谁说假话．都能推出四个人的血型情况</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B、若乙的话假，可推出四个人的血型情况</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C、若丙的话假，可推出四个人的血型情况</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D、若丁的话假，可推出四个人的血型情况</w:t>
      </w:r>
    </w:p>
    <w:p w:rsidR="000D3ACF" w:rsidRPr="000D3ACF" w:rsidP="00DE1B5F">
      <w:pPr>
        <w:jc w:val="left"/>
        <w:rPr>
          <w:rFonts w:ascii="华文中宋" w:eastAsia="华文中宋" w:hAnsi="华文中宋"/>
          <w:b/>
          <w:sz w:val="30"/>
          <w:szCs w:val="30"/>
        </w:rPr>
      </w:pPr>
      <w:r w:rsidRPr="000D3ACF">
        <w:rPr>
          <w:rFonts w:ascii="宋体" w:hAnsi="宋体"/>
          <w:b/>
        </w:rPr>
        <w:t>27．</w:t>
      </w:r>
      <w:r w:rsidRPr="000D3ACF">
        <w:rPr>
          <w:rFonts w:ascii="华文中宋" w:eastAsia="华文中宋" w:hAnsi="华文中宋"/>
          <w:b/>
          <w:sz w:val="30"/>
          <w:szCs w:val="30"/>
        </w:rPr>
        <w:t>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流转，建立健全一体化的社会保障体系。 对以上文字概括最准确的是（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A、城乡二元户籍制度制约了农业的发展</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B、实现土地的自由流转是解决农民富裕问题的关键</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C、农业结构是中国农业问题的瓶颈所在</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D、彻底解决农业问题应从调整社会结构入手</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D3ACF">
        <w:rPr>
          <w:rFonts w:ascii="宋体" w:hAnsi="宋体"/>
          <w:b/>
        </w:rPr>
        <w:t>28．</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Z粒子，就不是Y粒子。根据上述三个实验，以下哪项一定为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A、这种粒子是X粒子</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B、这种粒子是Y粒子</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C、这种粒子是Z粒子</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D、这种粒子不是X粒子</w:t>
      </w:r>
    </w:p>
    <w:p w:rsidR="000D3ACF" w:rsidRPr="000D3ACF" w:rsidP="00DE1B5F">
      <w:pPr>
        <w:jc w:val="left"/>
        <w:rPr>
          <w:rFonts w:ascii="华文中宋" w:eastAsia="华文中宋" w:hAnsi="华文中宋"/>
          <w:b/>
          <w:sz w:val="30"/>
          <w:szCs w:val="30"/>
        </w:rPr>
      </w:pPr>
      <w:r w:rsidRPr="000D3ACF">
        <w:rPr>
          <w:rFonts w:ascii="宋体" w:hAnsi="宋体"/>
          <w:b/>
        </w:rPr>
        <w:t>29．</w:t>
      </w:r>
      <w:r w:rsidRPr="000D3ACF">
        <w:rPr>
          <w:rFonts w:ascii="华文中宋" w:eastAsia="华文中宋" w:hAnsi="华文中宋"/>
          <w:b/>
          <w:sz w:val="30"/>
          <w:szCs w:val="30"/>
        </w:rPr>
        <w:t xml:space="preserve">现有鲜花若干盆，若用它们排成3层空心方阵，则多出5盆；若在中间再增加一层，则少11盆，则现有鲜花（　　）盆。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A、101</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B、105</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C、108</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D、112</w:t>
      </w:r>
    </w:p>
    <w:p w:rsidR="000D3ACF" w:rsidRPr="000D3ACF" w:rsidP="00DE1B5F">
      <w:pPr>
        <w:jc w:val="left"/>
        <w:rPr>
          <w:rFonts w:ascii="华文中宋" w:eastAsia="华文中宋" w:hAnsi="华文中宋"/>
          <w:b/>
          <w:sz w:val="30"/>
          <w:szCs w:val="30"/>
        </w:rPr>
      </w:pPr>
      <w:r w:rsidRPr="000D3ACF">
        <w:rPr>
          <w:rFonts w:ascii="宋体" w:hAnsi="宋体"/>
          <w:b/>
        </w:rPr>
        <w:t>30．</w:t>
      </w:r>
      <w:r w:rsidRPr="000D3ACF">
        <w:rPr>
          <w:rFonts w:ascii="华文中宋" w:eastAsia="华文中宋" w:hAnsi="华文中宋"/>
          <w:b/>
          <w:sz w:val="30"/>
          <w:szCs w:val="30"/>
        </w:rPr>
        <w:t>金刚石：蛋白质：水银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A、白银：石墨：碳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B、二氧化碳：核糖核酸：铝</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C、臭氧：胰岛素：钙</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D、氯化钠：钾：氯水</w:t>
      </w:r>
    </w:p>
    <w:p w:rsidR="000D3ACF" w:rsidRPr="000D3ACF" w:rsidP="00DE1B5F">
      <w:pPr>
        <w:jc w:val="left"/>
        <w:rPr>
          <w:rFonts w:ascii="华文中宋" w:eastAsia="华文中宋" w:hAnsi="华文中宋"/>
          <w:b/>
          <w:sz w:val="30"/>
          <w:szCs w:val="30"/>
        </w:rPr>
      </w:pPr>
      <w:r w:rsidRPr="000D3ACF">
        <w:rPr>
          <w:rFonts w:ascii="宋体" w:hAnsi="宋体"/>
          <w:b/>
        </w:rPr>
        <w:t>31．</w:t>
      </w:r>
      <w:r w:rsidRPr="000D3ACF">
        <w:rPr>
          <w:rFonts w:ascii="华文中宋" w:eastAsia="华文中宋" w:hAnsi="华文中宋"/>
          <w:b/>
          <w:sz w:val="30"/>
          <w:szCs w:val="30"/>
        </w:rPr>
        <w:t>争议：仲裁：听证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A、诉讼：审判：旁听</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B、事故：急救：死亡</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C、违法：犯罪：坐牢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D、安全：危险：受伤</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D3ACF">
        <w:rPr>
          <w:rFonts w:ascii="宋体" w:hAnsi="宋体"/>
          <w:b/>
        </w:rPr>
        <w:t>32．</w:t>
      </w:r>
      <w:r w:rsidRPr="000D3ACF">
        <w:rPr>
          <w:rFonts w:ascii="华文中宋" w:eastAsia="华文中宋" w:hAnsi="华文中宋"/>
          <w:b/>
          <w:sz w:val="30"/>
          <w:szCs w:val="30"/>
        </w:rPr>
        <w:t xml:space="preserve">镌刻对于（　　）相当于刻画对于（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A、雕塑 铭刻</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B、铭文 形象</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C、雕琢 人物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D、美玉 故事</w:t>
      </w:r>
    </w:p>
    <w:p w:rsidR="000D3ACF" w:rsidRPr="000D3ACF" w:rsidP="00DE1B5F">
      <w:pPr>
        <w:jc w:val="left"/>
        <w:rPr>
          <w:rFonts w:ascii="华文中宋" w:eastAsia="华文中宋" w:hAnsi="华文中宋"/>
          <w:b/>
          <w:sz w:val="30"/>
          <w:szCs w:val="30"/>
        </w:rPr>
      </w:pPr>
      <w:r w:rsidRPr="000D3ACF">
        <w:rPr>
          <w:rFonts w:ascii="宋体" w:hAnsi="宋体"/>
          <w:b/>
        </w:rPr>
        <w:t>33．</w:t>
      </w:r>
      <w:r w:rsidRPr="000D3ACF">
        <w:rPr>
          <w:rFonts w:ascii="华文中宋" w:eastAsia="华文中宋" w:hAnsi="华文中宋"/>
          <w:b/>
          <w:sz w:val="30"/>
          <w:szCs w:val="30"/>
        </w:rPr>
        <w:t>从0到9这10个数中任取一个数并且记下它的值，放回，再取一个数也记下它的值。当两个值的和为8时，出现5的概率是多少?</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A、B、 alt=\</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/&gt;</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D、E、 alt=\</w:t>
      </w:r>
    </w:p>
    <w:p w:rsidR="000D3ACF" w:rsidRPr="000D3ACF" w:rsidP="00DE1B5F">
      <w:pPr>
        <w:jc w:val="left"/>
        <w:rPr>
          <w:rFonts w:ascii="华文中宋" w:eastAsia="华文中宋" w:hAnsi="华文中宋"/>
          <w:b/>
          <w:sz w:val="30"/>
          <w:szCs w:val="30"/>
        </w:rPr>
      </w:pPr>
      <w:r w:rsidRPr="000D3ACF">
        <w:rPr>
          <w:rFonts w:ascii="宋体" w:hAnsi="宋体"/>
          <w:b/>
        </w:rPr>
        <w:t>34．</w:t>
      </w:r>
      <w:r w:rsidRPr="000D3ACF">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A、有些自然科学工作者对科普读物也不感兴趣</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B、科普读物不是没有需求，而是有效供给不足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C、由于缺乏理科背景。非自然科学工作者对科学敬而远之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D、国内大部分科普读物只是介绍科学常识，很少真正关注科学精神的传播</w:t>
      </w:r>
    </w:p>
    <w:p w:rsidR="000D3ACF" w:rsidRPr="000D3ACF" w:rsidP="00DE1B5F">
      <w:pPr>
        <w:jc w:val="left"/>
        <w:rPr>
          <w:rFonts w:ascii="华文中宋" w:eastAsia="华文中宋" w:hAnsi="华文中宋"/>
          <w:b/>
          <w:sz w:val="30"/>
          <w:szCs w:val="30"/>
        </w:rPr>
      </w:pPr>
      <w:r w:rsidRPr="000D3ACF">
        <w:rPr>
          <w:rFonts w:ascii="宋体" w:hAnsi="宋体"/>
          <w:b/>
        </w:rPr>
        <w:t>35．</w:t>
      </w:r>
      <w:r w:rsidRPr="000D3ACF">
        <w:rPr>
          <w:rFonts w:ascii="华文中宋" w:eastAsia="华文中宋" w:hAnsi="华文中宋"/>
          <w:b/>
          <w:sz w:val="30"/>
          <w:szCs w:val="30"/>
        </w:rPr>
        <w:t xml:space="preserve">最近最经常上演的15部歌剧中没有19世纪德国作曲家理查德·瓦格纳的作品。虽然音乐制作人都希望制作听众想听的作品，但瓦格纳的作品没有被相对频繁地演出并不能表明他的作品不受欢迎，而是因为他的歌剧的舞台演出费用极其昂贵。 下面哪项，如果正确，最能支持上面的结论?（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A、经常上演的歌剧中不包括小型业余作曲群体的作品</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D3ACF">
        <w:rPr>
          <w:rFonts w:ascii="华文中宋" w:eastAsia="华文中宋" w:hAnsi="华文中宋"/>
          <w:b/>
          <w:sz w:val="30"/>
          <w:szCs w:val="30"/>
        </w:rPr>
        <w:t>B、演出公司经常得到一些为了能看豪华气派的歌剧的人的赞助支持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C、所有最近经常上演的歌剧至少是已流行了75年的作品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D、近期瓦格纳的作品录音带出得比别人都多</w:t>
      </w:r>
    </w:p>
    <w:p w:rsidR="000D3ACF" w:rsidRPr="000D3ACF" w:rsidP="00DE1B5F">
      <w:pPr>
        <w:jc w:val="left"/>
        <w:rPr>
          <w:rFonts w:ascii="华文中宋" w:eastAsia="华文中宋" w:hAnsi="华文中宋"/>
          <w:b/>
          <w:sz w:val="30"/>
          <w:szCs w:val="30"/>
        </w:rPr>
      </w:pPr>
      <w:r w:rsidRPr="000D3ACF">
        <w:rPr>
          <w:rFonts w:ascii="宋体" w:hAnsi="宋体"/>
          <w:b/>
        </w:rPr>
        <w:t>36．</w:t>
      </w:r>
      <w:r w:rsidRPr="000D3ACF">
        <w:rPr>
          <w:rFonts w:ascii="华文中宋" w:eastAsia="华文中宋" w:hAnsi="华文中宋"/>
          <w:b/>
          <w:sz w:val="30"/>
          <w:szCs w:val="30"/>
        </w:rPr>
        <w:t>（　　）对于医生相当于（　　）对于警察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A、城管律师</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B、教师公安</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C、校医保安</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D、经理法医</w:t>
      </w:r>
    </w:p>
    <w:p w:rsidR="000D3ACF" w:rsidRPr="000D3ACF" w:rsidP="00DE1B5F">
      <w:pPr>
        <w:jc w:val="left"/>
        <w:rPr>
          <w:rFonts w:ascii="华文中宋" w:eastAsia="华文中宋" w:hAnsi="华文中宋"/>
          <w:b/>
          <w:sz w:val="30"/>
          <w:szCs w:val="30"/>
        </w:rPr>
      </w:pPr>
      <w:r w:rsidRPr="000D3ACF">
        <w:rPr>
          <w:rFonts w:ascii="宋体" w:hAnsi="宋体"/>
          <w:b/>
        </w:rPr>
        <w:t>37．</w:t>
      </w:r>
      <w:r w:rsidRPr="000D3ACF">
        <w:rPr>
          <w:rFonts w:ascii="华文中宋" w:eastAsia="华文中宋" w:hAnsi="华文中宋"/>
          <w:b/>
          <w:sz w:val="30"/>
          <w:szCs w:val="30"/>
        </w:rPr>
        <w:t xml:space="preserve"> “平民情怀”是指同情处于社会底层的人们，真诚关注他们的生存状态，自觉尊重维护他们合法权益的情怀。根据上述定义，下列文学作品中主要体现“平民情怀”的是（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A、《红楼梦》——曹雪芹</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B、《老人与海》——海明威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C、《骆驼祥子》——老舍</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D、《高老头》——巴尔扎克</w:t>
      </w:r>
    </w:p>
    <w:p w:rsidR="000D3ACF" w:rsidRPr="000D3ACF" w:rsidP="00DE1B5F">
      <w:pPr>
        <w:jc w:val="left"/>
        <w:rPr>
          <w:rFonts w:ascii="华文中宋" w:eastAsia="华文中宋" w:hAnsi="华文中宋"/>
          <w:b/>
          <w:sz w:val="30"/>
          <w:szCs w:val="30"/>
        </w:rPr>
      </w:pPr>
      <w:r w:rsidRPr="000D3ACF">
        <w:rPr>
          <w:rFonts w:ascii="宋体" w:hAnsi="宋体"/>
          <w:b/>
        </w:rPr>
        <w:t>38．</w:t>
      </w:r>
      <w:r w:rsidRPr="000D3ACF">
        <w:rPr>
          <w:rFonts w:ascii="华文中宋" w:eastAsia="华文中宋" w:hAnsi="华文中宋"/>
          <w:b/>
          <w:sz w:val="30"/>
          <w:szCs w:val="30"/>
        </w:rPr>
        <w:t>执行力，是指企业内部员工贯彻经营者战略思想、方针政策和方案计划的操作能力和实践能力，它是把意图、规划变为现实的具体执行效果好坏的体现，其强弱程度也直接制约着企业经营和目标能否得以顺利实现。根据以上定义，下列属于提高执行力举措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A、某企业严把信贷准入关，提高调查、审查、决策和管理的民主性和科学性，完善授权授信、审贷分离、集体审议、责任追究等管理约束机制</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为拍摄《十面埋伏》，导演张艺谋亲自到乌克兰选景，看中了一片山坡地，他当时的设想和当年的拍摄《红高粱》时种出一片高粱地一样，也在乌克兰种出一片花海，并把全片的大结局放在这里完成，开机前两日，张艺谋带着他的团队到乌克兰看花。但九公顷的土地上，只开了一些稀稀落落的小花，他要求种花的马克兰人不要放弃对花的浇灌和呵护</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C、某地为实现严格控制合资企业质量的目标，规定中等规模的中外合资企业，从立项到开工建设，需要经过政府14个委办、19个局的审批，盖126个公章</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D、某企业领导身兼数职，无暇深入到基层去检查、监督，靠打电话、看材料、听汇报等进行“遥控”指挥</w:t>
      </w:r>
    </w:p>
    <w:p w:rsidR="000D3ACF" w:rsidRPr="000D3ACF" w:rsidP="00DE1B5F">
      <w:pPr>
        <w:jc w:val="left"/>
        <w:rPr>
          <w:rFonts w:ascii="华文中宋" w:eastAsia="华文中宋" w:hAnsi="华文中宋"/>
          <w:b/>
          <w:sz w:val="30"/>
          <w:szCs w:val="30"/>
        </w:rPr>
      </w:pPr>
      <w:r w:rsidRPr="000D3ACF">
        <w:rPr>
          <w:rFonts w:ascii="宋体" w:hAnsi="宋体"/>
          <w:b/>
        </w:rPr>
        <w:t>39．</w:t>
      </w:r>
      <w:r w:rsidRPr="000D3ACF">
        <w:rPr>
          <w:rFonts w:ascii="华文中宋" w:eastAsia="华文中宋" w:hAnsi="华文中宋"/>
          <w:b/>
          <w:sz w:val="30"/>
          <w:szCs w:val="30"/>
        </w:rPr>
        <w:t>烟斗和雪茄比香烟对健康的危害明显要小。吸香烟的人如果戒烟的话，则可以免除对健康的危害，但是如果改吸烟斗或雪茄，则对健康的危害和以前差不多。 如果上述断定为真，那么以下哪项最不可能真?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A、香烟对所有吸香烟者健康的危害基本相同</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B、烟斗和雪茄对所有吸烟斗和雪茄者健康的危害基本相同</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C、同时吸香烟、烟斗和雪茄所受到的健康危害，不大于只吸香烟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D、吸烟斗和雪茄的人戒烟后如果改吸香烟，则所受到的健康危害比以前大</w:t>
      </w:r>
    </w:p>
    <w:p w:rsidR="000D3ACF" w:rsidRPr="000D3ACF" w:rsidP="00DE1B5F">
      <w:pPr>
        <w:jc w:val="left"/>
        <w:rPr>
          <w:rFonts w:ascii="华文中宋" w:eastAsia="华文中宋" w:hAnsi="华文中宋"/>
          <w:b/>
          <w:sz w:val="30"/>
          <w:szCs w:val="30"/>
        </w:rPr>
      </w:pPr>
      <w:r w:rsidRPr="000D3ACF">
        <w:rPr>
          <w:rFonts w:ascii="宋体" w:hAnsi="宋体"/>
          <w:b/>
        </w:rPr>
        <w:t>40．</w:t>
      </w:r>
      <w:r w:rsidRPr="000D3ACF">
        <w:rPr>
          <w:rFonts w:ascii="华文中宋" w:eastAsia="华文中宋" w:hAnsi="华文中宋"/>
          <w:b/>
          <w:sz w:val="30"/>
          <w:szCs w:val="30"/>
        </w:rPr>
        <w:t xml:space="preserve">在职场的跳槽一族中。有部分人在跳槽时选择吃“回头草”，重回老东家，这类人群被称作“职场回头马”。目前企业尤其是跨国公司对“回头马”的接纳度越来越大，而“回头马”对企业的忠诚度一般也会更高。  根据上述定义，下列属于职场回头马的是（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A、小刘毕业后在一家跨国企业工作一年，之后他觉得自己各方面能力有所不足，于是他申请了停薪留职，出国深造后，他又回到了原职，并很快得到提升</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B、老李是著名的特级教师，他退休之后，学校又返聘他继续留任，老李也十分高兴，继续在教学一线工作</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D3ACF">
        <w:rPr>
          <w:rFonts w:ascii="华文中宋" w:eastAsia="华文中宋" w:hAnsi="华文中宋"/>
          <w:b/>
          <w:sz w:val="30"/>
          <w:szCs w:val="30"/>
        </w:rPr>
        <w:t>C、小张是一家中型企业的财务总监，年初他跳槽到一家大型企业，但是不被重用，于是他又回到了原企业，原来的老板还是很看好他</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D、小王在毕业后的几年里接连跳槽，每一家公司都很看好他，但是他却始终觉得自己志不在此，最后自己开了一家酒吧，终于安定下来</w:t>
      </w:r>
    </w:p>
    <w:p w:rsidR="000D3ACF" w:rsidRPr="000D3ACF" w:rsidP="00DE1B5F">
      <w:pPr>
        <w:jc w:val="left"/>
        <w:rPr>
          <w:rFonts w:ascii="华文中宋" w:eastAsia="华文中宋" w:hAnsi="华文中宋"/>
          <w:b/>
          <w:sz w:val="30"/>
          <w:szCs w:val="30"/>
        </w:rPr>
      </w:pPr>
      <w:r w:rsidRPr="000D3ACF">
        <w:rPr>
          <w:rFonts w:ascii="宋体" w:hAnsi="宋体"/>
          <w:b/>
        </w:rPr>
        <w:t>41．</w:t>
      </w:r>
      <w:r w:rsidRPr="000D3ACF">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 以下哪项如果为真，最能削弱上述结论?（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A、有些天才儿童的父母均是同一个地区的人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B、统计孩子平均智商的样本数量不够多</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C、能够异地通婚者的智商比较高，他们的高智商促成了异地通婚</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D、有些异地通婚者的子女的智商并不高</w:t>
      </w:r>
    </w:p>
    <w:p w:rsidR="000D3ACF" w:rsidRPr="000D3ACF" w:rsidP="00DE1B5F">
      <w:pPr>
        <w:jc w:val="left"/>
        <w:rPr>
          <w:rFonts w:ascii="华文中宋" w:eastAsia="华文中宋" w:hAnsi="华文中宋"/>
          <w:b/>
          <w:sz w:val="30"/>
          <w:szCs w:val="30"/>
        </w:rPr>
      </w:pPr>
      <w:r w:rsidRPr="000D3ACF">
        <w:rPr>
          <w:rFonts w:ascii="宋体" w:hAnsi="宋体"/>
          <w:b/>
        </w:rPr>
        <w:t>42．</w:t>
      </w:r>
      <w:r w:rsidRPr="000D3ACF">
        <w:rPr>
          <w:rFonts w:ascii="华文中宋" w:eastAsia="华文中宋" w:hAnsi="华文中宋"/>
          <w:b/>
          <w:sz w:val="30"/>
          <w:szCs w:val="30"/>
        </w:rPr>
        <w:t>三名小孩儿中有一名学龄前儿童(年龄不足6岁)，他们的年龄都是质数，且依次相差6岁．他们的年龄之和为多少岁?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A、21</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B、27</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C、33</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D、39</w:t>
      </w:r>
    </w:p>
    <w:p w:rsidR="000D3ACF" w:rsidRPr="000D3ACF" w:rsidP="00DE1B5F">
      <w:pPr>
        <w:jc w:val="left"/>
        <w:rPr>
          <w:rFonts w:ascii="华文中宋" w:eastAsia="华文中宋" w:hAnsi="华文中宋"/>
          <w:b/>
          <w:sz w:val="30"/>
          <w:szCs w:val="30"/>
        </w:rPr>
      </w:pPr>
      <w:r w:rsidRPr="000D3ACF">
        <w:rPr>
          <w:rFonts w:ascii="宋体" w:hAnsi="宋体"/>
          <w:b/>
        </w:rPr>
        <w:t>43．</w:t>
      </w:r>
      <w:r w:rsidRPr="000D3ACF">
        <w:rPr>
          <w:rFonts w:ascii="华文中宋" w:eastAsia="华文中宋" w:hAnsi="华文中宋"/>
          <w:b/>
          <w:sz w:val="30"/>
          <w:szCs w:val="30"/>
        </w:rPr>
        <w:t>为了提高管理效率，跃进公司打算更新公司的办公网络系统。如果在白天安装此网络系统，将会中断员工的日常工作；如果夜晚安装此网络系统，则要承担高得多的安装费用。跃进公司的陈经理认为：为了省钱，跃进公司应该白天安装此网络系统。以下哪项最可能是陈经理所做的假设?（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A、安装新的网络系统需要的费用白天和夜晚是一样的</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D3ACF">
        <w:rPr>
          <w:rFonts w:ascii="华文中宋" w:eastAsia="华文中宋" w:hAnsi="华文中宋"/>
          <w:b/>
          <w:sz w:val="30"/>
          <w:szCs w:val="30"/>
        </w:rPr>
        <w:t>B、在白天安装网络系统导致误工损失的费用，低于夜晚与白天安装费用的差价</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C、白天安装网络系统所需要的人数比夜晚安装网络系统的人要少</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D、白天安装网络系统后公司员工可以立即投入使用，提高工作效率</w:t>
      </w:r>
    </w:p>
    <w:p w:rsidR="000D3ACF" w:rsidRPr="000D3ACF" w:rsidP="00DE1B5F">
      <w:pPr>
        <w:jc w:val="left"/>
        <w:rPr>
          <w:rFonts w:ascii="华文中宋" w:eastAsia="华文中宋" w:hAnsi="华文中宋"/>
          <w:b/>
          <w:sz w:val="30"/>
          <w:szCs w:val="30"/>
        </w:rPr>
      </w:pPr>
      <w:r w:rsidRPr="000D3ACF">
        <w:rPr>
          <w:rFonts w:ascii="宋体" w:hAnsi="宋体"/>
          <w:b/>
        </w:rPr>
        <w:t>44．</w:t>
      </w:r>
      <w:r w:rsidRPr="000D3ACF">
        <w:rPr>
          <w:rFonts w:ascii="华文中宋" w:eastAsia="华文中宋" w:hAnsi="华文中宋"/>
          <w:b/>
          <w:sz w:val="30"/>
          <w:szCs w:val="30"/>
        </w:rPr>
        <w:t xml:space="preserve">井下作业，旧称“地下作业”，指人们通过从地面向下凿成的通道，进入离地表一定深度的地下从事特定目的的生产活动。 下列不属于井下作业的是（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A、地铁工程的建造</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B、井下机具设备的维修及水、电、风的输送和管线的维护工作等</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C、两山之间架桥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D、煤矿、钨矿等非露天开采</w:t>
      </w:r>
    </w:p>
    <w:p w:rsidR="000D3ACF" w:rsidRPr="000D3ACF" w:rsidP="00DE1B5F">
      <w:pPr>
        <w:jc w:val="left"/>
        <w:rPr>
          <w:rFonts w:ascii="华文中宋" w:eastAsia="华文中宋" w:hAnsi="华文中宋"/>
          <w:b/>
          <w:sz w:val="30"/>
          <w:szCs w:val="30"/>
        </w:rPr>
      </w:pPr>
      <w:r w:rsidRPr="000D3ACF">
        <w:rPr>
          <w:rFonts w:ascii="宋体" w:hAnsi="宋体"/>
          <w:b/>
        </w:rPr>
        <w:t>45．</w:t>
      </w:r>
      <w:r w:rsidRPr="000D3ACF">
        <w:rPr>
          <w:rFonts w:ascii="华文中宋" w:eastAsia="华文中宋" w:hAnsi="华文中宋"/>
          <w:b/>
          <w:sz w:val="30"/>
          <w:szCs w:val="30"/>
        </w:rPr>
        <w:t>(　　)对于返券相当于直营对于（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A、促销连锁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B、打折加盟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C、让利扩张</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D、商场店铺</w:t>
      </w:r>
    </w:p>
    <w:p w:rsidR="000D3ACF" w:rsidRPr="000D3ACF" w:rsidP="00DE1B5F">
      <w:pPr>
        <w:jc w:val="left"/>
        <w:rPr>
          <w:rFonts w:ascii="华文中宋" w:eastAsia="华文中宋" w:hAnsi="华文中宋"/>
          <w:b/>
          <w:sz w:val="30"/>
          <w:szCs w:val="30"/>
        </w:rPr>
      </w:pPr>
      <w:r w:rsidRPr="000D3ACF">
        <w:rPr>
          <w:rFonts w:ascii="宋体" w:hAnsi="宋体"/>
          <w:b/>
        </w:rPr>
        <w:t>46．</w:t>
      </w:r>
      <w:r w:rsidRPr="000D3ACF">
        <w:rPr>
          <w:rFonts w:ascii="华文中宋" w:eastAsia="华文中宋" w:hAnsi="华文中宋"/>
          <w:b/>
          <w:sz w:val="30"/>
          <w:szCs w:val="30"/>
        </w:rPr>
        <w:t xml:space="preserve">香蕉叶斑病是一种严重影响香蕉树生长的传染病，它的危害范围遍及全球。这种疾病可由一种专门的杀菌剂有效控制，但喷洒这种杀菌剂会对周边人群的健康造成危害。因此，在人口集中的地区对小块香蕉林喷洒这种杀菌剂是不妥当的。幸亏规模香蕉种植园大都远离人口集中的地区，可以安全地使用这种杀菌剂。因此，全世界的香蕉产量，大部分不会受到香蕉叶斑病的影响。  以下哪项最可能是上述论证所假设的？（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A、人类最终可以培育出抗叶斑病的香蕉品种</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B、全世界生产的香蕉，大部分产自规模香蕉种植园</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C、和在小块香蕉林中相比，香蕉叶斑病在规模香蕉种植园中传播得较慢</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D3ACF">
        <w:rPr>
          <w:rFonts w:ascii="华文中宋" w:eastAsia="华文中宋" w:hAnsi="华文中宋"/>
          <w:b/>
          <w:sz w:val="30"/>
          <w:szCs w:val="30"/>
        </w:rPr>
        <w:t>D、香蕉叶斑病是全球范围内唯一危害香蕉生长的传染病</w:t>
      </w:r>
    </w:p>
    <w:p w:rsidR="000D3ACF" w:rsidRPr="000D3ACF" w:rsidP="00DE1B5F">
      <w:pPr>
        <w:jc w:val="left"/>
        <w:rPr>
          <w:rFonts w:ascii="华文中宋" w:eastAsia="华文中宋" w:hAnsi="华文中宋"/>
          <w:b/>
          <w:sz w:val="30"/>
          <w:szCs w:val="30"/>
        </w:rPr>
      </w:pPr>
      <w:r w:rsidRPr="000D3ACF">
        <w:rPr>
          <w:rFonts w:ascii="宋体" w:hAnsi="宋体"/>
          <w:b/>
        </w:rPr>
        <w:t>47．</w:t>
      </w:r>
      <w:r w:rsidRPr="000D3ACF">
        <w:rPr>
          <w:rFonts w:ascii="华文中宋" w:eastAsia="华文中宋" w:hAnsi="华文中宋"/>
          <w:b/>
          <w:sz w:val="30"/>
          <w:szCs w:val="30"/>
        </w:rPr>
        <w:t>甲、乙、丙三人的月收入分别为6000元、3000元、1000元。如果保持三人月收入比值不变且使平均月收入达到5000元，则丙的月收入增加了（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 600元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 500元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 400元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 300元</w:t>
      </w:r>
    </w:p>
    <w:p w:rsidR="000D3ACF" w:rsidRPr="000D3ACF" w:rsidP="00DE1B5F">
      <w:pPr>
        <w:jc w:val="left"/>
        <w:rPr>
          <w:rFonts w:ascii="华文中宋" w:eastAsia="华文中宋" w:hAnsi="华文中宋"/>
          <w:b/>
          <w:sz w:val="30"/>
          <w:szCs w:val="30"/>
        </w:rPr>
      </w:pPr>
      <w:r w:rsidRPr="000D3ACF">
        <w:rPr>
          <w:rFonts w:ascii="宋体" w:hAnsi="宋体"/>
          <w:b/>
        </w:rPr>
        <w:t>48．</w:t>
      </w:r>
      <w:r w:rsidRPr="000D3ACF">
        <w:rPr>
          <w:rFonts w:ascii="华文中宋" w:eastAsia="华文中宋" w:hAnsi="华文中宋"/>
          <w:b/>
          <w:sz w:val="30"/>
          <w:szCs w:val="30"/>
        </w:rPr>
        <w:t>甲、乙、丙、丁是思维天资极高的艺术家，他们分别是舞蹈家、画家、歌唱家和作家，尚不能确定其中每个人所从事的专业领域。已知： (1)有一天晚上，甲和丙出席了歌唱家的首次演出； (2)画家曾经为乙和作家两个人画过肖像； (3)作家正准备写一本甲的传记，他所写的丁的传记是畅销书； (4)甲从来没有见过丙。 下面哪一选项正确的描述了每个人的身份?（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A、甲是歌唱家，乙是作家，丙是画家，丁是舞蹈家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B、甲是舞蹈家，乙是歌唱家，丙是作家，丁是画家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C、甲是画家，乙是作家，丙是歌唱家，丁是作家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D、甲是作家，乙是画家，丙是舞蹈家，丁是歌唱家</w:t>
      </w:r>
    </w:p>
    <w:p w:rsidR="000D3ACF" w:rsidRPr="000D3ACF" w:rsidP="00DE1B5F">
      <w:pPr>
        <w:jc w:val="left"/>
        <w:rPr>
          <w:rFonts w:ascii="华文中宋" w:eastAsia="华文中宋" w:hAnsi="华文中宋"/>
          <w:b/>
          <w:sz w:val="30"/>
          <w:szCs w:val="30"/>
        </w:rPr>
      </w:pPr>
      <w:r w:rsidRPr="000D3ACF">
        <w:rPr>
          <w:rFonts w:ascii="宋体" w:hAnsi="宋体"/>
          <w:b/>
        </w:rPr>
        <w:t>49．</w:t>
      </w:r>
      <w:r w:rsidRPr="000D3ACF">
        <w:rPr>
          <w:rFonts w:ascii="华文中宋" w:eastAsia="华文中宋" w:hAnsi="华文中宋"/>
          <w:b/>
          <w:sz w:val="30"/>
          <w:szCs w:val="30"/>
        </w:rPr>
        <w:t>市政府计划对全市的地铁进行全面改造，通过较大幅度地提高客运量，缓解沿线包括高 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A、市政府无权支配全部高速公路机动车过路费收入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B、高速公路上机动车拥堵现象不如普通公路严重</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D3ACF">
        <w:rPr>
          <w:rFonts w:ascii="华文中宋" w:eastAsia="华文中宋" w:hAnsi="华文中宋"/>
          <w:b/>
          <w:sz w:val="30"/>
          <w:szCs w:val="30"/>
        </w:rPr>
        <w:t>C、机动车有不同的档次，但收取的过路费区别不大</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D、为躲避多交过路费，机动车会绕开收费站，增加普通公路的流量</w:t>
      </w:r>
    </w:p>
    <w:p w:rsidR="000D3ACF" w:rsidRPr="000D3ACF" w:rsidP="00DE1B5F">
      <w:pPr>
        <w:jc w:val="left"/>
        <w:rPr>
          <w:rFonts w:ascii="华文中宋" w:eastAsia="华文中宋" w:hAnsi="华文中宋"/>
          <w:b/>
          <w:sz w:val="30"/>
          <w:szCs w:val="30"/>
        </w:rPr>
      </w:pPr>
      <w:r w:rsidRPr="000D3ACF">
        <w:rPr>
          <w:rFonts w:ascii="宋体" w:hAnsi="宋体"/>
          <w:b/>
        </w:rPr>
        <w:t>50．</w:t>
      </w:r>
      <w:r w:rsidRPr="000D3ACF">
        <w:rPr>
          <w:rFonts w:ascii="华文中宋" w:eastAsia="华文中宋" w:hAnsi="华文中宋"/>
          <w:b/>
          <w:sz w:val="30"/>
          <w:szCs w:val="30"/>
        </w:rPr>
        <w:t>投射法，也称投射测试，在心理学上的解释，是指个人把自己的思想、态度、愿望、情绪或特征等，不自觉地反应于外界的事物或他人的一种心理作用。具体说来，就是让被试者通过一定的媒介，建立起自己的想象世界，在无拘束的情景中，显露出其个性特征的一种个性测试方法。 根据上述定义，下列属于投射法的是（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A、给被试者呈现一个故事的开头，让他任意来编故事的结尾，通过其回答和反应来了解其个性</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B、通过升学考试中语文试卷的作文内容，来了解不同考生的思想特征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C、对拟测量的个性特征编制若干考题，让被试者逐项给出书面答案，依据其答案来衡量评价某项个性特征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D、浩明最近郁郁寡欢，班主任通过与浩明亲近的几个同学的谈话，了解到浩明最近是失恋了，从而分析浩明现在处于一种回避的心理状态</w:t>
      </w:r>
    </w:p>
    <w:p w:rsidR="000D3ACF" w:rsidRPr="000D3ACF" w:rsidP="000D3ACF">
      <w:pPr>
        <w:jc w:val="left"/>
        <w:rPr>
          <w:rFonts w:ascii="宋体" w:hAnsi="宋体"/>
          <w:b/>
        </w:rPr>
      </w:pPr>
      <w:r w:rsidRPr="000D3ACF">
        <w:rPr>
          <w:rFonts w:ascii="微软雅黑" w:eastAsia="微软雅黑" w:hAnsi="微软雅黑"/>
          <w:b/>
          <w:sz w:val="28"/>
        </w:rPr>
        <w:t>三、常识判断</w:t>
      </w:r>
    </w:p>
    <w:p w:rsidR="000D3ACF" w:rsidRPr="000D3ACF" w:rsidP="00DE1B5F">
      <w:pPr>
        <w:jc w:val="left"/>
        <w:rPr>
          <w:rFonts w:ascii="华文中宋" w:eastAsia="华文中宋" w:hAnsi="华文中宋"/>
          <w:b/>
          <w:sz w:val="30"/>
          <w:szCs w:val="30"/>
        </w:rPr>
      </w:pPr>
      <w:r w:rsidRPr="000D3ACF">
        <w:rPr>
          <w:rFonts w:ascii="宋体" w:hAnsi="宋体"/>
          <w:b/>
        </w:rPr>
        <w:t>51．</w:t>
      </w:r>
      <w:r w:rsidRPr="000D3ACF">
        <w:rPr>
          <w:rFonts w:ascii="华文中宋" w:eastAsia="华文中宋" w:hAnsi="华文中宋"/>
          <w:b/>
          <w:sz w:val="30"/>
          <w:szCs w:val="30"/>
        </w:rPr>
        <w:t>根深：叶茂（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A、冰清：玉洁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B、得寸：进尺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C、同甘：共苦</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D、唇亡：齿寒</w:t>
      </w:r>
    </w:p>
    <w:p w:rsidR="000D3ACF" w:rsidRPr="000D3ACF" w:rsidP="00DE1B5F">
      <w:pPr>
        <w:jc w:val="left"/>
        <w:rPr>
          <w:rFonts w:ascii="华文中宋" w:eastAsia="华文中宋" w:hAnsi="华文中宋"/>
          <w:b/>
          <w:sz w:val="30"/>
          <w:szCs w:val="30"/>
        </w:rPr>
      </w:pPr>
      <w:r w:rsidRPr="000D3ACF">
        <w:rPr>
          <w:rFonts w:ascii="宋体" w:hAnsi="宋体"/>
          <w:b/>
        </w:rPr>
        <w:t>52．</w:t>
      </w:r>
      <w:r w:rsidRPr="000D3ACF">
        <w:rPr>
          <w:rFonts w:ascii="华文中宋" w:eastAsia="华文中宋" w:hAnsi="华文中宋"/>
          <w:b/>
          <w:sz w:val="30"/>
          <w:szCs w:val="30"/>
        </w:rPr>
        <w:t>坚持以经济建设为中心是党的基本路线的核心内容之一。从根本上说，把经济建设作为全党全国一切工作的中心，是由（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A、四项基本原则是立国之本这一思想决定的</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D3ACF">
        <w:rPr>
          <w:rFonts w:ascii="华文中宋" w:eastAsia="华文中宋" w:hAnsi="华文中宋"/>
          <w:b/>
          <w:sz w:val="30"/>
          <w:szCs w:val="30"/>
        </w:rPr>
        <w:t>B、江泽民总书记提出的“三个代表”重要思想决定的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C、艰苦奋斗的创业精神决定的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D、我国社会主义初级阶段的主要矛盾和根本任务决定的</w:t>
      </w:r>
    </w:p>
    <w:p w:rsidR="000D3ACF" w:rsidRPr="000D3ACF" w:rsidP="00DE1B5F">
      <w:pPr>
        <w:jc w:val="left"/>
        <w:rPr>
          <w:rFonts w:ascii="华文中宋" w:eastAsia="华文中宋" w:hAnsi="华文中宋"/>
          <w:b/>
          <w:sz w:val="30"/>
          <w:szCs w:val="30"/>
        </w:rPr>
      </w:pPr>
      <w:r w:rsidRPr="000D3ACF">
        <w:rPr>
          <w:rFonts w:ascii="宋体" w:hAnsi="宋体"/>
          <w:b/>
        </w:rPr>
        <w:t>53．</w:t>
      </w:r>
      <w:r w:rsidRPr="000D3ACF">
        <w:rPr>
          <w:rFonts w:ascii="华文中宋" w:eastAsia="华文中宋" w:hAnsi="华文中宋"/>
          <w:b/>
          <w:sz w:val="30"/>
          <w:szCs w:val="30"/>
        </w:rPr>
        <w:t>宫总作为一家公司的总经理在年初工作动员时发出了四道指令：一是调整企业发展方向；二是调整部门结构；三是采取激励措施，进一步调动员工积极性；四是要加强对工作绩效的考核。这四道指令分别对应于企业管理的（　　）职能。</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A、计划、控制、组织和领导</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B、计划、组织、领导和控制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C、领导、计划、组织和控制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D、领导、组织、计划和控制</w:t>
      </w:r>
    </w:p>
    <w:p w:rsidR="000D3ACF" w:rsidRPr="000D3ACF" w:rsidP="00DE1B5F">
      <w:pPr>
        <w:jc w:val="left"/>
        <w:rPr>
          <w:rFonts w:ascii="华文中宋" w:eastAsia="华文中宋" w:hAnsi="华文中宋"/>
          <w:b/>
          <w:sz w:val="30"/>
          <w:szCs w:val="30"/>
        </w:rPr>
      </w:pPr>
      <w:r w:rsidRPr="000D3ACF">
        <w:rPr>
          <w:rFonts w:ascii="宋体" w:hAnsi="宋体"/>
          <w:b/>
        </w:rPr>
        <w:t>54．</w:t>
      </w:r>
      <w:r w:rsidRPr="000D3ACF">
        <w:rPr>
          <w:rFonts w:ascii="华文中宋" w:eastAsia="华文中宋" w:hAnsi="华文中宋"/>
          <w:b/>
          <w:sz w:val="30"/>
          <w:szCs w:val="30"/>
        </w:rPr>
        <w:t>如果研究明朝手工业技术，应查阅的重要文献资料是（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A、《农政全书》</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B、《天工开物》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C、《梦溪笔谈》</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D、《齐民要术》</w:t>
      </w:r>
    </w:p>
    <w:p w:rsidR="000D3ACF" w:rsidRPr="000D3ACF" w:rsidP="00DE1B5F">
      <w:pPr>
        <w:jc w:val="left"/>
        <w:rPr>
          <w:rFonts w:ascii="华文中宋" w:eastAsia="华文中宋" w:hAnsi="华文中宋"/>
          <w:b/>
          <w:sz w:val="30"/>
          <w:szCs w:val="30"/>
        </w:rPr>
      </w:pPr>
      <w:r w:rsidRPr="000D3ACF">
        <w:rPr>
          <w:rFonts w:ascii="宋体" w:hAnsi="宋体"/>
          <w:b/>
        </w:rPr>
        <w:t>55．</w:t>
      </w:r>
      <w:r w:rsidRPr="000D3ACF">
        <w:rPr>
          <w:rFonts w:ascii="华文中宋" w:eastAsia="华文中宋" w:hAnsi="华文中宋"/>
          <w:b/>
          <w:sz w:val="30"/>
          <w:szCs w:val="30"/>
        </w:rPr>
        <w:t>下面哪些酸，人在品尝时是酸味的?（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A、琥珀酸</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B、苹果酸</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C、柠檬酸</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D、单宁酸</w:t>
      </w:r>
    </w:p>
    <w:p w:rsidR="000D3ACF" w:rsidRPr="000D3ACF" w:rsidP="00DE1B5F">
      <w:pPr>
        <w:jc w:val="left"/>
        <w:rPr>
          <w:rFonts w:ascii="华文中宋" w:eastAsia="华文中宋" w:hAnsi="华文中宋"/>
          <w:b/>
          <w:sz w:val="30"/>
          <w:szCs w:val="30"/>
        </w:rPr>
      </w:pPr>
      <w:r w:rsidRPr="000D3ACF">
        <w:rPr>
          <w:rFonts w:ascii="宋体" w:hAnsi="宋体"/>
          <w:b/>
        </w:rPr>
        <w:t>56．</w:t>
      </w:r>
      <w:r w:rsidRPr="000D3ACF">
        <w:rPr>
          <w:rFonts w:ascii="华文中宋" w:eastAsia="华文中宋" w:hAnsi="华文中宋"/>
          <w:b/>
          <w:sz w:val="30"/>
          <w:szCs w:val="30"/>
        </w:rPr>
        <w:t>俗话说“三个和尚没水喝”，说明人浮于事，但如果“三个和尚”都很负责，结果也许会造成水满为患，这两种不同的说法表明（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A、管理工作的有效性需要考虑内部环境各部分的整体效应</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D3ACF">
        <w:rPr>
          <w:rFonts w:ascii="华文中宋" w:eastAsia="华文中宋" w:hAnsi="华文中宋"/>
          <w:b/>
          <w:sz w:val="30"/>
          <w:szCs w:val="30"/>
        </w:rPr>
        <w:t>B、即使管理无方，人多还是比人少好办事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C、纵使管理有方，也不一定是人多好办事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D、在不同的心态作用下会产生不同的群体合作结果</w:t>
      </w:r>
    </w:p>
    <w:p w:rsidR="000D3ACF" w:rsidRPr="000D3ACF" w:rsidP="00DE1B5F">
      <w:pPr>
        <w:jc w:val="left"/>
        <w:rPr>
          <w:rFonts w:ascii="华文中宋" w:eastAsia="华文中宋" w:hAnsi="华文中宋"/>
          <w:b/>
          <w:sz w:val="30"/>
          <w:szCs w:val="30"/>
        </w:rPr>
      </w:pPr>
      <w:r w:rsidRPr="000D3ACF">
        <w:rPr>
          <w:rFonts w:ascii="宋体" w:hAnsi="宋体"/>
          <w:b/>
        </w:rPr>
        <w:t>57．</w:t>
      </w:r>
      <w:r w:rsidRPr="000D3ACF">
        <w:rPr>
          <w:rFonts w:ascii="华文中宋" w:eastAsia="华文中宋" w:hAnsi="华文中宋"/>
          <w:b/>
          <w:sz w:val="30"/>
          <w:szCs w:val="30"/>
        </w:rPr>
        <w:t xml:space="preserve">飞扬公司开发的操作系统及相应的智能手机发展迅猛，然而近来一些IT公司通过专利权直接或间接向飞扬公司发难，如通过索取专利使用费抬高飞扬公司硬件生产商的成本，禁止其销售等。飞扬公司在操作系统的开发过程中对专利问题的马虎态度，已成为制约其发展的阿喀琉斯之踵。  文中的“阿喀琉斯之踵”寓指（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A、技术上的缺陷</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B、设计上的败笔</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C、应用上的漏洞</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D、法律上的软肋</w:t>
      </w:r>
    </w:p>
    <w:p w:rsidR="000D3ACF" w:rsidRPr="000D3ACF" w:rsidP="00DE1B5F">
      <w:pPr>
        <w:jc w:val="left"/>
        <w:rPr>
          <w:rFonts w:ascii="华文中宋" w:eastAsia="华文中宋" w:hAnsi="华文中宋"/>
          <w:b/>
          <w:sz w:val="30"/>
          <w:szCs w:val="30"/>
        </w:rPr>
      </w:pPr>
      <w:r w:rsidRPr="000D3ACF">
        <w:rPr>
          <w:rFonts w:ascii="宋体" w:hAnsi="宋体"/>
          <w:b/>
        </w:rPr>
        <w:t>58．</w:t>
      </w:r>
      <w:r w:rsidRPr="000D3ACF">
        <w:rPr>
          <w:rFonts w:ascii="华文中宋" w:eastAsia="华文中宋" w:hAnsi="华文中宋"/>
          <w:b/>
          <w:sz w:val="30"/>
          <w:szCs w:val="30"/>
        </w:rPr>
        <w:t>20世纪30年代，美国第32任总统说：“我们美国正在打一场伟大而成功的战争。这不仅是一种反对匮乏、贫穷与经济不景气的战争，而且是一种争取民主政治生存的战争。我们正为挽救一种伟大而珍贵的政府形式而战。既是为我们自己，也是为全世界。”这位美国总统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A、胡佛</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B、杜鲁门</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C、罗斯福</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D、里根</w:t>
      </w:r>
    </w:p>
    <w:p w:rsidR="000D3ACF" w:rsidRPr="000D3ACF" w:rsidP="00DE1B5F">
      <w:pPr>
        <w:jc w:val="left"/>
        <w:rPr>
          <w:rFonts w:ascii="华文中宋" w:eastAsia="华文中宋" w:hAnsi="华文中宋"/>
          <w:b/>
          <w:sz w:val="30"/>
          <w:szCs w:val="30"/>
        </w:rPr>
      </w:pPr>
      <w:r w:rsidRPr="000D3ACF">
        <w:rPr>
          <w:rFonts w:ascii="宋体" w:hAnsi="宋体"/>
          <w:b/>
        </w:rPr>
        <w:t>59．</w:t>
      </w:r>
      <w:r w:rsidRPr="000D3ACF">
        <w:rPr>
          <w:rFonts w:ascii="华文中宋" w:eastAsia="华文中宋" w:hAnsi="华文中宋"/>
          <w:b/>
          <w:sz w:val="30"/>
          <w:szCs w:val="30"/>
        </w:rPr>
        <w:t>宋濂某日与客人饮酒，第二天，朱元璋问濂昨日饮酒否?坐客为谁?馔何物?濂具以实对，帝笑日：“诚然，卿不欺朕。”以上宋濂的待人接物朱元璋是通过何种渠道知道的?（　　）</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D3ACF">
        <w:rPr>
          <w:rFonts w:ascii="华文中宋" w:eastAsia="华文中宋" w:hAnsi="华文中宋"/>
          <w:b/>
          <w:sz w:val="30"/>
          <w:szCs w:val="30"/>
        </w:rPr>
        <w:t>A、户部</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B、提刑按察使司</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C、特务机构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D、都指挥使司</w:t>
      </w:r>
    </w:p>
    <w:p w:rsidR="000D3ACF" w:rsidRPr="000D3ACF" w:rsidP="00DE1B5F">
      <w:pPr>
        <w:jc w:val="left"/>
        <w:rPr>
          <w:rFonts w:ascii="华文中宋" w:eastAsia="华文中宋" w:hAnsi="华文中宋"/>
          <w:b/>
          <w:sz w:val="30"/>
          <w:szCs w:val="30"/>
        </w:rPr>
      </w:pPr>
      <w:r w:rsidRPr="000D3ACF">
        <w:rPr>
          <w:rFonts w:ascii="宋体" w:hAnsi="宋体"/>
          <w:b/>
        </w:rPr>
        <w:t>60．</w:t>
      </w:r>
      <w:r w:rsidRPr="000D3ACF">
        <w:rPr>
          <w:rFonts w:ascii="华文中宋" w:eastAsia="华文中宋" w:hAnsi="华文中宋"/>
          <w:b/>
          <w:sz w:val="30"/>
          <w:szCs w:val="30"/>
        </w:rPr>
        <w:t>改造创新后的孝德，与“文化糟粕”截然不同，理应属于民族优秀文化传统范畴，在高校德育内容中完全应占有一席之地。__________。例如，可通过专题讲座、主题班会等活动，让大家直接参加孝文化的讨论，增进对孝德教育的理性认同。 填入划横线部分最恰当的一句是（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A、那么，可以采取哪些方式进行呢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B、因此，应在开展大学生德育工作中加入孝德元素。使之参与育人过程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C、在高校进行孝德教育的形式可以是多种多样的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D、但是，只有丰富多彩的教育形式才能收到好的成效</w:t>
      </w:r>
    </w:p>
    <w:p w:rsidR="000D3ACF" w:rsidRPr="000D3ACF" w:rsidP="00DE1B5F">
      <w:pPr>
        <w:jc w:val="left"/>
        <w:rPr>
          <w:rFonts w:ascii="华文中宋" w:eastAsia="华文中宋" w:hAnsi="华文中宋"/>
          <w:b/>
          <w:sz w:val="30"/>
          <w:szCs w:val="30"/>
        </w:rPr>
      </w:pPr>
      <w:r w:rsidRPr="000D3ACF">
        <w:rPr>
          <w:rFonts w:ascii="宋体" w:hAnsi="宋体"/>
          <w:b/>
        </w:rPr>
        <w:t>61．</w:t>
      </w:r>
      <w:r w:rsidRPr="000D3ACF">
        <w:rPr>
          <w:rFonts w:ascii="华文中宋" w:eastAsia="华文中宋" w:hAnsi="华文中宋"/>
          <w:b/>
          <w:sz w:val="30"/>
          <w:szCs w:val="30"/>
        </w:rPr>
        <w:t>在被猫、狗咬到以后，为了遏制狂犬病的发生，最好是在（　　）小时以内打狂犬疫苗。</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A、24小时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B、36小时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C、48小时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D、60小时</w:t>
      </w:r>
    </w:p>
    <w:p w:rsidR="000D3ACF" w:rsidRPr="000D3ACF" w:rsidP="00DE1B5F">
      <w:pPr>
        <w:jc w:val="left"/>
        <w:rPr>
          <w:rFonts w:ascii="华文中宋" w:eastAsia="华文中宋" w:hAnsi="华文中宋"/>
          <w:b/>
          <w:sz w:val="30"/>
          <w:szCs w:val="30"/>
        </w:rPr>
      </w:pPr>
      <w:r w:rsidRPr="000D3ACF">
        <w:rPr>
          <w:rFonts w:ascii="宋体" w:hAnsi="宋体"/>
          <w:b/>
        </w:rPr>
        <w:t>62．</w:t>
      </w:r>
      <w:r w:rsidRPr="000D3ACF">
        <w:rPr>
          <w:rFonts w:ascii="华文中宋" w:eastAsia="华文中宋" w:hAnsi="华文中宋"/>
          <w:b/>
          <w:sz w:val="30"/>
          <w:szCs w:val="30"/>
        </w:rPr>
        <w:t>下列关于我国文化软实力的表述，不正确的是（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A、2010年上海世博会的举办，是中国展现文化软实力的一个大平台</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B、2010年电影票房突破100亿元，但电影票房与文化软实力没有任何关系</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C、孔子学院成为我国文化“软实力”最亮品牌</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D3ACF">
        <w:rPr>
          <w:rFonts w:ascii="华文中宋" w:eastAsia="华文中宋" w:hAnsi="华文中宋"/>
          <w:b/>
          <w:sz w:val="30"/>
          <w:szCs w:val="30"/>
        </w:rPr>
        <w:t>D、聋人舞蹈《千手观音》、中华武术、杂技艺术等文艺表演走出国门，也是文化软实力提升的重要体现</w:t>
      </w:r>
    </w:p>
    <w:p w:rsidR="000D3ACF" w:rsidRPr="000D3ACF" w:rsidP="00DE1B5F">
      <w:pPr>
        <w:jc w:val="left"/>
        <w:rPr>
          <w:rFonts w:ascii="华文中宋" w:eastAsia="华文中宋" w:hAnsi="华文中宋"/>
          <w:b/>
          <w:sz w:val="30"/>
          <w:szCs w:val="30"/>
        </w:rPr>
      </w:pPr>
      <w:r w:rsidRPr="000D3ACF">
        <w:rPr>
          <w:rFonts w:ascii="宋体" w:hAnsi="宋体"/>
          <w:b/>
        </w:rPr>
        <w:t>63．</w:t>
      </w:r>
      <w:r w:rsidRPr="000D3ACF">
        <w:rPr>
          <w:rFonts w:ascii="华文中宋" w:eastAsia="华文中宋" w:hAnsi="华文中宋"/>
          <w:b/>
          <w:sz w:val="30"/>
          <w:szCs w:val="30"/>
        </w:rPr>
        <w:t>省政府办公厅的孙某受命组建省政府调研中心。为此他在政府内部挑选了一些人员作为调研中心的工作人员，包括小王、小张和老林等。在孙某看来，小王虽能力有限，但为人踏实．容易和别的同志搞好团结，还是自己的老同学，据此可以判断孙某的领导方式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A、任务导向型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B、关系导向型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C、民主型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D、专制型</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D3ACF">
        <w:rPr>
          <w:rFonts w:ascii="宋体" w:hAnsi="宋体"/>
          <w:b/>
        </w:rPr>
        <w:t>64．</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阅读下面的文字。完成问题①科学家已经分离出一种看起来能决定人体衰老速度的基因序列。这一发现首次将DNA与人类寿命联系起来。②这项研究有望为创建筛查程序铺平道路，可用于检验哪些人更容易衰老，并在年轻时更容易患心脏病或其他疾病。③尽管这项突破不太可能带来大幅延长人类寿命的药物，但也许有助于延长那些由于自身基因而更易早逝的病人的寿命。④这项研究显示出了时间性衰老和生物性衰老的区别，其中生物性衰老取决于人体基因组成和生活方式，比如饮食组成和是否吸烟；两个年龄相同的人，其生物年龄可能会有十多年差异。⑤由桑尼教授带领的研究小组发现，一段普通DNA序列与人体的生物性衰老有密切关系。对近三千人的研究显示，约有38%的人带有遗传性基因变体，与没有这一基因序列的人相比．他们的生物年龄要老三四岁：占总数7%的人带有两个这种基本变体，他们的生物年龄比没有该变体的人要老六到七岁。⑥通常被认为是老年病的发病年龄有很大的正是这一点促使研究者展开了这项研究。⑦我们身体中的大部分细胞都含有叫作染色体的DNA分子链。染色体在其两端有保护帽，叫做端粒。细胞每次分裂时，端粒会缩短，就像鞋带两端的塑料会被磨损一样。当端粒变得非常短时，细胞就无法正常工作，会显现衰老的征兆。⑧通过对血液样本的分析，桑尼发现。这些人具有与其年龄不相称的过短染色体端粒。而一种特定的基本序列在这些人中更常见。这段DNA位于3号染色体，与基因TERC相邻。⑨基因TERC可以制造出一种酶，能在端粒缩短时对端粒进行修复，携带有一个或两个该基因序列的人，在母体子宫中发育时，制造出的这种酶(端粒酶)可能比较少。这意味着，这些人在出生时端粒就比较短，所以更容易衰老。⑩科学家不可能通过增加人体中的端粒酶的数量来逆转人体老化的过程。人出生后，体内的端粒酶几乎全处于被抑制状态，但在癌细胞中端粒酶被激活，所以癌细胞就会无限分裂下去而不会死亡。因此桑尼指出：“激活端粒酶也许可以让你不得心脏病，但如果不加控制地激活端粒酶，你也许会得癌症。”与文中提到影响人生物性衰老的因素无关的一项是（　　）。</w:t>
      </w:r>
      <w:r w:rsidRPr="000D3ACF">
        <w:rPr>
          <w:rFonts w:ascii="华文中宋" w:eastAsia="华文中宋" w:hAnsi="华文中宋"/>
          <w:b/>
          <w:sz w:val="30"/>
          <w:szCs w:val="30"/>
        </w:rPr>
        <w:t xml:space="preserve">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A、是否抽烟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B、饮食组成</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C、特定基因</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D、母体子宫</w:t>
      </w:r>
    </w:p>
    <w:p w:rsidR="000D3ACF" w:rsidRPr="000D3ACF" w:rsidP="00DE1B5F">
      <w:pPr>
        <w:jc w:val="left"/>
        <w:rPr>
          <w:rFonts w:ascii="华文中宋" w:eastAsia="华文中宋" w:hAnsi="华文中宋"/>
          <w:b/>
          <w:sz w:val="30"/>
          <w:szCs w:val="30"/>
        </w:rPr>
      </w:pPr>
      <w:r w:rsidRPr="000D3ACF">
        <w:rPr>
          <w:rFonts w:ascii="宋体" w:hAnsi="宋体"/>
          <w:b/>
        </w:rPr>
        <w:t>65．</w:t>
      </w:r>
      <w:r w:rsidRPr="000D3ACF">
        <w:rPr>
          <w:rFonts w:ascii="华文中宋" w:eastAsia="华文中宋" w:hAnsi="华文中宋"/>
          <w:b/>
          <w:sz w:val="30"/>
          <w:szCs w:val="30"/>
        </w:rPr>
        <w:t xml:space="preserve">人民代表大会制度是中国人民民主专政的政权组织形式，是我国的根本政治制度。下列关于人民代表大会制度的说法，正确的是（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A、全国人民代表大会每届任期五年，每年举行一次会议</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B、修改宪法属于全国人大代表行使的职权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C、全国人民代表大会常务委员会是全国人民代表大会的常设机关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D、全国人民代表大会常务委员会行使的职权包括解释宪法和监督宪法的实施</w:t>
      </w:r>
    </w:p>
    <w:p w:rsidR="000D3ACF" w:rsidRPr="000D3ACF" w:rsidP="00DE1B5F">
      <w:pPr>
        <w:jc w:val="left"/>
        <w:rPr>
          <w:rFonts w:ascii="华文中宋" w:eastAsia="华文中宋" w:hAnsi="华文中宋"/>
          <w:b/>
          <w:sz w:val="30"/>
          <w:szCs w:val="30"/>
        </w:rPr>
      </w:pPr>
      <w:r w:rsidRPr="000D3ACF">
        <w:rPr>
          <w:rFonts w:ascii="宋体" w:hAnsi="宋体"/>
          <w:b/>
        </w:rPr>
        <w:t>66．</w:t>
      </w:r>
      <w:r w:rsidRPr="000D3ACF">
        <w:rPr>
          <w:rFonts w:ascii="华文中宋" w:eastAsia="华文中宋" w:hAnsi="华文中宋"/>
          <w:b/>
          <w:sz w:val="30"/>
          <w:szCs w:val="30"/>
        </w:rPr>
        <w:t>为了抑制通货膨胀，国家宏观调控部门可以采取的措施是（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A、降低央行基准利率</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B、降低再贴现率</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D3ACF">
        <w:rPr>
          <w:rFonts w:ascii="华文中宋" w:eastAsia="华文中宋" w:hAnsi="华文中宋"/>
          <w:b/>
          <w:sz w:val="30"/>
          <w:szCs w:val="30"/>
        </w:rPr>
        <w:t>C、提高银行存款准备金率</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D、提高个人所得税起征点</w:t>
      </w:r>
    </w:p>
    <w:p w:rsidR="000D3ACF" w:rsidRPr="000D3ACF" w:rsidP="00DE1B5F">
      <w:pPr>
        <w:jc w:val="left"/>
        <w:rPr>
          <w:rFonts w:ascii="华文中宋" w:eastAsia="华文中宋" w:hAnsi="华文中宋"/>
          <w:b/>
          <w:sz w:val="30"/>
          <w:szCs w:val="30"/>
        </w:rPr>
      </w:pPr>
      <w:r w:rsidRPr="000D3ACF">
        <w:rPr>
          <w:rFonts w:ascii="宋体" w:hAnsi="宋体"/>
          <w:b/>
        </w:rPr>
        <w:t>67．</w:t>
      </w:r>
      <w:r w:rsidRPr="000D3ACF">
        <w:rPr>
          <w:rFonts w:ascii="华文中宋" w:eastAsia="华文中宋" w:hAnsi="华文中宋"/>
          <w:b/>
          <w:sz w:val="30"/>
          <w:szCs w:val="30"/>
        </w:rPr>
        <w:t>商鞅变法中“改帝王之制，除井田，民得买卖”措施的最重要意义是（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A、从法律上确立了土地私有制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B、增强了秦国的经济实力</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C、打破了原来的土地疆界和灌溉系统</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D、扩大了农民的占田份额</w:t>
      </w:r>
    </w:p>
    <w:p w:rsidR="000D3ACF" w:rsidRPr="000D3ACF" w:rsidP="00DE1B5F">
      <w:pPr>
        <w:jc w:val="left"/>
        <w:rPr>
          <w:rFonts w:ascii="华文中宋" w:eastAsia="华文中宋" w:hAnsi="华文中宋"/>
          <w:b/>
          <w:sz w:val="30"/>
          <w:szCs w:val="30"/>
        </w:rPr>
      </w:pPr>
      <w:r w:rsidRPr="000D3ACF">
        <w:rPr>
          <w:rFonts w:ascii="宋体" w:hAnsi="宋体"/>
          <w:b/>
        </w:rPr>
        <w:t>68．</w:t>
      </w:r>
      <w:r w:rsidRPr="000D3ACF">
        <w:rPr>
          <w:rFonts w:ascii="华文中宋" w:eastAsia="华文中宋" w:hAnsi="华文中宋"/>
          <w:b/>
          <w:sz w:val="30"/>
          <w:szCs w:val="30"/>
        </w:rPr>
        <w:t>在一起"民告官"案中，某省某市中级人民法院判决该省国土厅违法行政，但国土厅却以会议决定的形式否定了已生效的判决，该省国土厅的做法违反的宪法规定有（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多项选择题</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A、一切国家机关都必须遵守宪法和法律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B、任何组织或者个人都不得有超越宪法和法律的特权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C、一切法律、行政法规和地方性法规都不得同宪法相抵触</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D、一切违反宪法和法律的行为，必须予以追究</w:t>
      </w:r>
    </w:p>
    <w:p w:rsidR="000D3ACF" w:rsidRPr="000D3ACF" w:rsidP="00DE1B5F">
      <w:pPr>
        <w:jc w:val="left"/>
        <w:rPr>
          <w:rFonts w:ascii="华文中宋" w:eastAsia="华文中宋" w:hAnsi="华文中宋"/>
          <w:b/>
          <w:sz w:val="30"/>
          <w:szCs w:val="30"/>
        </w:rPr>
      </w:pPr>
      <w:r w:rsidRPr="000D3ACF">
        <w:rPr>
          <w:rFonts w:ascii="宋体" w:hAnsi="宋体"/>
          <w:b/>
        </w:rPr>
        <w:t>69．</w:t>
      </w:r>
      <w:r w:rsidRPr="000D3ACF">
        <w:rPr>
          <w:rFonts w:ascii="华文中宋" w:eastAsia="华文中宋" w:hAnsi="华文中宋"/>
          <w:b/>
          <w:sz w:val="30"/>
          <w:szCs w:val="30"/>
        </w:rPr>
        <w:t>管理学中的“木桶原理”指的是在管理工作中要注意（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A、灵活性</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B、程序性</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C、整体性</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D、原则性</w:t>
      </w:r>
    </w:p>
    <w:p w:rsidR="000D3ACF" w:rsidRPr="000D3ACF" w:rsidP="00DE1B5F">
      <w:pPr>
        <w:jc w:val="left"/>
        <w:rPr>
          <w:rFonts w:ascii="华文中宋" w:eastAsia="华文中宋" w:hAnsi="华文中宋"/>
          <w:b/>
          <w:sz w:val="30"/>
          <w:szCs w:val="30"/>
        </w:rPr>
      </w:pPr>
      <w:r w:rsidRPr="000D3ACF">
        <w:rPr>
          <w:rFonts w:ascii="宋体" w:hAnsi="宋体"/>
          <w:b/>
        </w:rPr>
        <w:t>70．</w:t>
      </w:r>
      <w:r w:rsidRPr="000D3ACF">
        <w:rPr>
          <w:rFonts w:ascii="华文中宋" w:eastAsia="华文中宋" w:hAnsi="华文中宋"/>
          <w:b/>
          <w:sz w:val="30"/>
          <w:szCs w:val="30"/>
        </w:rPr>
        <w:t>下列句子中，加点的成语使用恰当的一项是（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A、面对金融危机，某市政府为当地的出口企业制定了许多扶持政策，大量企业在国际竞争中脱颖而出。</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B、如果你没亲身参加过蹦极运动，那么它给人带来的巨大刺激你是无法感同身受的。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C、易中天《品三国》一书出版后，受到许多读者的热烈欢迎，一时洛阳纸贵。</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D、考虑问题时没有大局意识，目无全牛，顾此失彼，这就是他决策失误的重要原因。</w:t>
      </w:r>
    </w:p>
    <w:p w:rsidR="000D3ACF" w:rsidRPr="000D3ACF" w:rsidP="00DE1B5F">
      <w:pPr>
        <w:jc w:val="left"/>
        <w:rPr>
          <w:rFonts w:ascii="华文中宋" w:eastAsia="华文中宋" w:hAnsi="华文中宋"/>
          <w:b/>
          <w:sz w:val="30"/>
          <w:szCs w:val="30"/>
        </w:rPr>
      </w:pPr>
      <w:r w:rsidRPr="000D3ACF">
        <w:rPr>
          <w:rFonts w:ascii="宋体" w:hAnsi="宋体"/>
          <w:b/>
        </w:rPr>
        <w:t>71．</w:t>
      </w:r>
      <w:r w:rsidRPr="000D3ACF">
        <w:rPr>
          <w:rFonts w:ascii="华文中宋" w:eastAsia="华文中宋" w:hAnsi="华文中宋"/>
          <w:b/>
          <w:sz w:val="30"/>
          <w:szCs w:val="30"/>
        </w:rPr>
        <w:t>教师代表性工作的集合描述是（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A、教学日志</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B、教学案例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C、教学反思</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D、教师成长档案袋</w:t>
      </w:r>
    </w:p>
    <w:p w:rsidR="000D3ACF" w:rsidRPr="000D3ACF" w:rsidP="00DE1B5F">
      <w:pPr>
        <w:jc w:val="left"/>
        <w:rPr>
          <w:rFonts w:ascii="华文中宋" w:eastAsia="华文中宋" w:hAnsi="华文中宋"/>
          <w:b/>
          <w:sz w:val="30"/>
          <w:szCs w:val="30"/>
        </w:rPr>
      </w:pPr>
      <w:r w:rsidRPr="000D3ACF">
        <w:rPr>
          <w:rFonts w:ascii="宋体" w:hAnsi="宋体"/>
          <w:b/>
        </w:rPr>
        <w:t>72．</w:t>
      </w:r>
      <w:r w:rsidRPr="000D3ACF">
        <w:rPr>
          <w:rFonts w:ascii="华文中宋" w:eastAsia="华文中宋" w:hAnsi="华文中宋"/>
          <w:b/>
          <w:sz w:val="30"/>
          <w:szCs w:val="30"/>
        </w:rPr>
        <w:t>在我国社会主义建设中，要坚持独立自主、自力更生和实行对外开放的方针，它体现了唯物辩证法的（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A、矛盾的普遍性和特殊性辩证关系的原理</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B、内因和外因辩证关系的原理</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C、物质和意识辩证关系的原理</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D、主要矛盾和次要矛盾辩证关系的原理</w:t>
      </w:r>
    </w:p>
    <w:p w:rsidR="000D3ACF" w:rsidRPr="000D3ACF" w:rsidP="00DE1B5F">
      <w:pPr>
        <w:jc w:val="left"/>
        <w:rPr>
          <w:rFonts w:ascii="华文中宋" w:eastAsia="华文中宋" w:hAnsi="华文中宋"/>
          <w:b/>
          <w:sz w:val="30"/>
          <w:szCs w:val="30"/>
        </w:rPr>
      </w:pPr>
      <w:r w:rsidRPr="000D3ACF">
        <w:rPr>
          <w:rFonts w:ascii="宋体" w:hAnsi="宋体"/>
          <w:b/>
        </w:rPr>
        <w:t>73．</w:t>
      </w:r>
      <w:r w:rsidRPr="000D3ACF">
        <w:rPr>
          <w:rFonts w:ascii="华文中宋" w:eastAsia="华文中宋" w:hAnsi="华文中宋"/>
          <w:b/>
          <w:sz w:val="30"/>
          <w:szCs w:val="30"/>
        </w:rPr>
        <w:t>国家“十二五”规划纲要提出，我国要实现经济（　　），国内生产总值年均增长（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A、持续稳定发展7%</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B、持续稳定发展8%</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C、平稳较快发展7.5%</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D、平稳较快发展7%</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D3ACF">
        <w:rPr>
          <w:rFonts w:ascii="宋体" w:hAnsi="宋体"/>
          <w:b/>
        </w:rPr>
        <w:t>74．</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北京时间2007年10月24日18点05分，我国自主研制的第一个月球探测器——“嫦娥一号”卫星在西昌卫星发射中心顺利升空。“嫦娥一号”升空时，下列说法可信的是（　　）。</w:t>
      </w:r>
      <w:r w:rsidRPr="000D3ACF">
        <w:rPr>
          <w:rFonts w:ascii="华文中宋" w:eastAsia="华文中宋" w:hAnsi="华文中宋"/>
          <w:b/>
          <w:sz w:val="30"/>
          <w:szCs w:val="30"/>
        </w:rPr>
        <w:t xml:space="preserve">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A、开普敦阴雨绵绵</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B、各国的南极科学考察工作正在如火如荼地进行</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C、开罗烈日当空，阿拉斯加午夜深沉</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D、我国长江流域及日本一带久雨不晴，空气潮湿</w:t>
      </w:r>
    </w:p>
    <w:p w:rsidR="000D3ACF" w:rsidRPr="000D3ACF" w:rsidP="00DE1B5F">
      <w:pPr>
        <w:jc w:val="left"/>
        <w:rPr>
          <w:rFonts w:ascii="华文中宋" w:eastAsia="华文中宋" w:hAnsi="华文中宋"/>
          <w:b/>
          <w:sz w:val="30"/>
          <w:szCs w:val="30"/>
        </w:rPr>
      </w:pPr>
      <w:r w:rsidRPr="000D3ACF">
        <w:rPr>
          <w:rFonts w:ascii="宋体" w:hAnsi="宋体"/>
          <w:b/>
        </w:rPr>
        <w:t>75．</w:t>
      </w:r>
      <w:r w:rsidRPr="000D3ACF">
        <w:rPr>
          <w:rFonts w:ascii="华文中宋" w:eastAsia="华文中宋" w:hAnsi="华文中宋"/>
          <w:b/>
          <w:sz w:val="30"/>
          <w:szCs w:val="30"/>
        </w:rPr>
        <w:t>西方古代以雄辩及问答法著名的教育家是（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A、苏格拉底</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B、柏拉图</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C、亚里士多德</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D、德莫克里特</w:t>
      </w:r>
    </w:p>
    <w:p w:rsidR="000D3ACF" w:rsidRPr="000D3ACF" w:rsidP="00DE1B5F">
      <w:pPr>
        <w:jc w:val="left"/>
        <w:rPr>
          <w:rFonts w:ascii="华文中宋" w:eastAsia="华文中宋" w:hAnsi="华文中宋"/>
          <w:b/>
          <w:sz w:val="30"/>
          <w:szCs w:val="30"/>
        </w:rPr>
      </w:pPr>
      <w:r w:rsidRPr="000D3ACF">
        <w:rPr>
          <w:rFonts w:ascii="宋体" w:hAnsi="宋体"/>
          <w:b/>
        </w:rPr>
        <w:t>76．</w:t>
      </w:r>
      <w:r w:rsidRPr="000D3ACF">
        <w:rPr>
          <w:rFonts w:ascii="华文中宋" w:eastAsia="华文中宋" w:hAnsi="华文中宋"/>
          <w:b/>
          <w:sz w:val="30"/>
          <w:szCs w:val="30"/>
        </w:rPr>
        <w:t>行政相对人若对北京海关的具体行政行为不服的，应向（　　）申请行政复议。</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A、北京市人民政府</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B、海关总署</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C、北京海关</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D、监察部</w:t>
      </w:r>
    </w:p>
    <w:p w:rsidR="000D3ACF" w:rsidRPr="000D3ACF" w:rsidP="00DE1B5F">
      <w:pPr>
        <w:jc w:val="left"/>
        <w:rPr>
          <w:rFonts w:ascii="华文中宋" w:eastAsia="华文中宋" w:hAnsi="华文中宋"/>
          <w:b/>
          <w:sz w:val="30"/>
          <w:szCs w:val="30"/>
        </w:rPr>
      </w:pPr>
      <w:r w:rsidRPr="000D3ACF">
        <w:rPr>
          <w:rFonts w:ascii="宋体" w:hAnsi="宋体"/>
          <w:b/>
        </w:rPr>
        <w:t>77．</w:t>
      </w:r>
      <w:r w:rsidRPr="000D3ACF">
        <w:rPr>
          <w:rFonts w:ascii="华文中宋" w:eastAsia="华文中宋" w:hAnsi="华文中宋"/>
          <w:b/>
          <w:sz w:val="30"/>
          <w:szCs w:val="30"/>
        </w:rPr>
        <w:t>下列关于行政机关实施行政强制措施应当遵守的规定，不正确的一项是（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A、实施前须向行政机关负责人报告并经批准</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B、由5名以上行政执法人员实施</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C、出示执法身份证件，通知当事人到场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D、听取当事人的陈述和申辩</w:t>
      </w:r>
    </w:p>
    <w:p w:rsidR="000D3ACF" w:rsidRPr="000D3ACF" w:rsidP="00DE1B5F">
      <w:pPr>
        <w:jc w:val="left"/>
        <w:rPr>
          <w:rFonts w:ascii="华文中宋" w:eastAsia="华文中宋" w:hAnsi="华文中宋"/>
          <w:b/>
          <w:sz w:val="30"/>
          <w:szCs w:val="30"/>
        </w:rPr>
      </w:pPr>
      <w:r w:rsidRPr="000D3ACF">
        <w:rPr>
          <w:rFonts w:ascii="宋体" w:hAnsi="宋体"/>
          <w:b/>
        </w:rPr>
        <w:t>78．</w:t>
      </w:r>
      <w:r w:rsidRPr="000D3ACF">
        <w:rPr>
          <w:rFonts w:ascii="华文中宋" w:eastAsia="华文中宋" w:hAnsi="华文中宋"/>
          <w:b/>
          <w:sz w:val="30"/>
          <w:szCs w:val="30"/>
        </w:rPr>
        <w:t>我们党坚持先进性和增强创造力的决定性因素是（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A、坚持党的从思想上建党的路线</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D3ACF">
        <w:rPr>
          <w:rFonts w:ascii="华文中宋" w:eastAsia="华文中宋" w:hAnsi="华文中宋"/>
          <w:b/>
          <w:sz w:val="30"/>
          <w:szCs w:val="30"/>
        </w:rPr>
        <w:t>B、坚持与时俱进</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C、坚持解放思想、实事求是</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D、坚持党的思想路线，解放思想、实事求是、与时俱进</w:t>
      </w:r>
    </w:p>
    <w:p w:rsidR="000D3ACF" w:rsidRPr="000D3ACF" w:rsidP="00DE1B5F">
      <w:pPr>
        <w:jc w:val="left"/>
        <w:rPr>
          <w:rFonts w:ascii="华文中宋" w:eastAsia="华文中宋" w:hAnsi="华文中宋"/>
          <w:b/>
          <w:sz w:val="30"/>
          <w:szCs w:val="30"/>
        </w:rPr>
      </w:pPr>
      <w:r w:rsidRPr="000D3ACF">
        <w:rPr>
          <w:rFonts w:ascii="宋体" w:hAnsi="宋体"/>
          <w:b/>
        </w:rPr>
        <w:t>79．</w:t>
      </w:r>
      <w:r w:rsidRPr="000D3ACF">
        <w:rPr>
          <w:rFonts w:ascii="华文中宋" w:eastAsia="华文中宋" w:hAnsi="华文中宋"/>
          <w:b/>
          <w:sz w:val="30"/>
          <w:szCs w:val="30"/>
        </w:rPr>
        <w:t>国际上用来综合考察居民间收入分配差异状况的一个重要分析指标是（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A、恩格尔系数</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B、基尼系数</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C、道·琼斯指数</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D、纳斯达克指数</w:t>
      </w:r>
    </w:p>
    <w:p w:rsidR="000D3ACF" w:rsidRPr="000D3ACF" w:rsidP="00DE1B5F">
      <w:pPr>
        <w:jc w:val="left"/>
        <w:rPr>
          <w:rFonts w:ascii="华文中宋" w:eastAsia="华文中宋" w:hAnsi="华文中宋"/>
          <w:b/>
          <w:sz w:val="30"/>
          <w:szCs w:val="30"/>
        </w:rPr>
      </w:pPr>
      <w:r w:rsidRPr="000D3ACF">
        <w:rPr>
          <w:rFonts w:ascii="宋体" w:hAnsi="宋体"/>
          <w:b/>
        </w:rPr>
        <w:t>80．</w:t>
      </w:r>
      <w:r w:rsidRPr="000D3ACF">
        <w:rPr>
          <w:rFonts w:ascii="华文中宋" w:eastAsia="华文中宋" w:hAnsi="华文中宋"/>
          <w:b/>
          <w:sz w:val="30"/>
          <w:szCs w:val="30"/>
        </w:rPr>
        <w:t xml:space="preserve">低球技术是一种推销术，具体做法是，先提出一个小的要求，别人接受这个小的要求后马上提出一个别人要付出更大代价的要求，这要比直接提出较大要求更易于为人们所接受。  根据上述定义，下列属于低球技术的是（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A、小冯是一名成功的推销员，他从来都不会向顾客直接推销自己的商品。而是先提出一些通常人们乐意接受的小小要求，在建立了好感后再慢慢一步步地最终达成自己推销的目的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B、小张的学习有困难，班主任没有一下子对其提出过高的要求，而是先提出一个只要比过去有进步的小要求，当学生达到这个要求后再通过鼓励逐步向其提出更高的要求</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C、某品牌化妆品的推销员总是先向顾客展示较低价位的产品，在赢得顾客的认可后，立即推销高价位的产品</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D、小明想跟小吴借100元钱。他先向对方借1000元，小吴没有答应，然后再提出借100块钱的要求，小吴很爽快的答应了</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D3ACF">
        <w:rPr>
          <w:rFonts w:ascii="宋体" w:hAnsi="宋体"/>
          <w:b/>
        </w:rPr>
        <w:t>81．</w:t>
      </w:r>
      <w:r w:rsidRPr="000D3ACF">
        <w:rPr>
          <w:rFonts w:ascii="华文中宋" w:eastAsia="华文中宋" w:hAnsi="华文中宋"/>
          <w:b/>
          <w:sz w:val="30"/>
          <w:szCs w:val="30"/>
        </w:rPr>
        <w:t xml:space="preserve"> “十二五”面临的是一场更加广泛而深刻的改革，将撬动一场深刻的利益关系调整，是中国改革的再次出发。下列选项中，不属于“十二五”期间改革主线的是（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A、以经济发展方式转变为主线的经济体制改革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B、以公共需求变化为主线的社会体制改革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C、以提升国家文化软实力为主线的文化体制改革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D、以政府转型为主线的行政体制改革</w:t>
      </w:r>
    </w:p>
    <w:p w:rsidR="000D3ACF" w:rsidRPr="000D3ACF" w:rsidP="00DE1B5F">
      <w:pPr>
        <w:jc w:val="left"/>
        <w:rPr>
          <w:rFonts w:ascii="华文中宋" w:eastAsia="华文中宋" w:hAnsi="华文中宋"/>
          <w:b/>
          <w:sz w:val="30"/>
          <w:szCs w:val="30"/>
        </w:rPr>
      </w:pPr>
      <w:r w:rsidRPr="000D3ACF">
        <w:rPr>
          <w:rFonts w:ascii="宋体" w:hAnsi="宋体"/>
          <w:b/>
        </w:rPr>
        <w:t>82．</w:t>
      </w:r>
      <w:r w:rsidRPr="000D3ACF">
        <w:rPr>
          <w:rFonts w:ascii="华文中宋" w:eastAsia="华文中宋" w:hAnsi="华文中宋"/>
          <w:b/>
          <w:sz w:val="30"/>
          <w:szCs w:val="30"/>
        </w:rPr>
        <w:t>民国初年，政府动荡，中央政府失去对地方的有效控制。以下对造成这种局面的相关因素的表述，不正确的一项是（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A、武昌起义后各省宣布反清独立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B、民国初年中央政权内部斗争激烈</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C、帝国主义列强加紧对中国掠夺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D、民主共和观念冲击君主专制思想</w:t>
      </w:r>
    </w:p>
    <w:p w:rsidR="000D3ACF" w:rsidRPr="000D3ACF" w:rsidP="00DE1B5F">
      <w:pPr>
        <w:jc w:val="left"/>
        <w:rPr>
          <w:rFonts w:ascii="华文中宋" w:eastAsia="华文中宋" w:hAnsi="华文中宋"/>
          <w:b/>
          <w:sz w:val="30"/>
          <w:szCs w:val="30"/>
        </w:rPr>
      </w:pPr>
      <w:r w:rsidRPr="000D3ACF">
        <w:rPr>
          <w:rFonts w:ascii="宋体" w:hAnsi="宋体"/>
          <w:b/>
        </w:rPr>
        <w:t>83．</w:t>
      </w:r>
      <w:r w:rsidRPr="000D3ACF">
        <w:rPr>
          <w:rFonts w:ascii="华文中宋" w:eastAsia="华文中宋" w:hAnsi="华文中宋"/>
          <w:b/>
          <w:sz w:val="30"/>
          <w:szCs w:val="30"/>
        </w:rPr>
        <w:t>下列关于臭氧层破坏的常识说法有误的一项是（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A、臭氧层破坏会促使地球发生大面积地震、山洪</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B、臭氧层破坏对人类健康危害严重，可引发和加剧眼部疾病、皮肤癌、传染疾病</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C、臭氧层破坏对水生生态系统产生影响，使浮游生物受到危害，导致海洋食物链中基础食物数量减少，使生活在浅水里的鱼类和贝类很难生存</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D、含氯、溴的物质会破坏臭氧层</w:t>
      </w:r>
    </w:p>
    <w:p w:rsidR="000D3ACF" w:rsidRPr="000D3ACF" w:rsidP="00DE1B5F">
      <w:pPr>
        <w:jc w:val="left"/>
        <w:rPr>
          <w:rFonts w:ascii="华文中宋" w:eastAsia="华文中宋" w:hAnsi="华文中宋"/>
          <w:b/>
          <w:sz w:val="30"/>
          <w:szCs w:val="30"/>
        </w:rPr>
      </w:pPr>
      <w:r w:rsidRPr="000D3ACF">
        <w:rPr>
          <w:rFonts w:ascii="宋体" w:hAnsi="宋体"/>
          <w:b/>
        </w:rPr>
        <w:t>84．</w:t>
      </w:r>
      <w:r w:rsidRPr="000D3ACF">
        <w:rPr>
          <w:rFonts w:ascii="华文中宋" w:eastAsia="华文中宋" w:hAnsi="华文中宋"/>
          <w:b/>
          <w:sz w:val="30"/>
          <w:szCs w:val="30"/>
        </w:rPr>
        <w:t xml:space="preserve">以下各项著名景点中，都属于同一个省份的是（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A、阿房官、大雁塔、华清池、五台山</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B、大东海、天涯海角、亚龙湾、五指山</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C、天一阁、瘦西湖、苏州园林、水乡周庄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D、苍山洱海、三江并流、泸沽湖、西双版纳</w:t>
      </w:r>
    </w:p>
    <w:p w:rsidR="000D3ACF" w:rsidRPr="000D3ACF" w:rsidP="00DE1B5F">
      <w:pPr>
        <w:jc w:val="left"/>
        <w:rPr>
          <w:rFonts w:ascii="华文中宋" w:eastAsia="华文中宋" w:hAnsi="华文中宋"/>
          <w:b/>
          <w:sz w:val="30"/>
          <w:szCs w:val="30"/>
        </w:rPr>
      </w:pPr>
      <w:r w:rsidRPr="000D3ACF">
        <w:rPr>
          <w:rFonts w:ascii="宋体" w:hAnsi="宋体"/>
          <w:b/>
        </w:rPr>
        <w:t>85．</w:t>
      </w:r>
      <w:r w:rsidRPr="000D3ACF">
        <w:rPr>
          <w:rFonts w:ascii="华文中宋" w:eastAsia="华文中宋" w:hAnsi="华文中宋"/>
          <w:b/>
          <w:sz w:val="30"/>
          <w:szCs w:val="30"/>
        </w:rPr>
        <w:t>迄今为止，福建省自然景观、文化遗址被列入《世界遗产名录》的是（　　）。</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D3ACF">
        <w:rPr>
          <w:rFonts w:ascii="华文中宋" w:eastAsia="华文中宋" w:hAnsi="华文中宋"/>
          <w:b/>
          <w:sz w:val="30"/>
          <w:szCs w:val="30"/>
        </w:rPr>
        <w:t>A、武夷山，三坊七巷</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B、福建土楼，三坊七巷</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C、三坊七巷，泰宁金湖</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D、武夷山，福建土楼</w:t>
      </w:r>
    </w:p>
    <w:p w:rsidR="000D3ACF" w:rsidRPr="000D3ACF" w:rsidP="00DE1B5F">
      <w:pPr>
        <w:jc w:val="left"/>
        <w:rPr>
          <w:rFonts w:ascii="华文中宋" w:eastAsia="华文中宋" w:hAnsi="华文中宋"/>
          <w:b/>
          <w:sz w:val="30"/>
          <w:szCs w:val="30"/>
        </w:rPr>
      </w:pPr>
      <w:r w:rsidRPr="000D3ACF">
        <w:rPr>
          <w:rFonts w:ascii="宋体" w:hAnsi="宋体"/>
          <w:b/>
        </w:rPr>
        <w:t>86．</w:t>
      </w:r>
      <w:r w:rsidRPr="000D3ACF">
        <w:rPr>
          <w:rFonts w:ascii="华文中宋" w:eastAsia="华文中宋" w:hAnsi="华文中宋"/>
          <w:b/>
          <w:sz w:val="30"/>
          <w:szCs w:val="30"/>
        </w:rPr>
        <w:t xml:space="preserve">张某新购一辆汽车，在开回家的途中因刹车失灵而翻车受伤。下列说法不正确的是：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A、张某可要求商家承担赔偿责任</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B、张某可要求厂家承担赔偿责任</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C、商家在向张某赔付后，可向厂家追偿</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D、张某在要求厂家承担赔偿责任的同时，可要求商家承担赔偿责任</w:t>
      </w:r>
    </w:p>
    <w:p w:rsidR="000D3ACF" w:rsidRPr="000D3ACF" w:rsidP="00DE1B5F">
      <w:pPr>
        <w:jc w:val="left"/>
        <w:rPr>
          <w:rFonts w:ascii="华文中宋" w:eastAsia="华文中宋" w:hAnsi="华文中宋"/>
          <w:b/>
          <w:sz w:val="30"/>
          <w:szCs w:val="30"/>
        </w:rPr>
      </w:pPr>
      <w:r w:rsidRPr="000D3ACF">
        <w:rPr>
          <w:rFonts w:ascii="宋体" w:hAnsi="宋体"/>
          <w:b/>
        </w:rPr>
        <w:t>87．</w:t>
      </w:r>
      <w:r w:rsidRPr="000D3ACF">
        <w:rPr>
          <w:rFonts w:ascii="华文中宋" w:eastAsia="华文中宋" w:hAnsi="华文中宋"/>
          <w:b/>
          <w:sz w:val="30"/>
          <w:szCs w:val="30"/>
        </w:rPr>
        <w:t>社会交换理论中的侵犯一赞同命题的意思是，当个体行为没有得到期待的奖励或得到意料之外的惩罚时，他将被激怒并有可能采取攻击性行为；如果个体行为得到期望的奖励或没有受到预期的惩罚，他都会非常高兴，会赞同并继续做得到报酬的行动或者避免错误行为的再度发生。 根据上述定义，下列行为符合侵犯一赞同命题的是（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A、凯歌同志对胡戈“一个馒头的血案”的搞笑片，表示极大的愤怒</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B、闰土老实本分，进城工作了好几年，每天骑自行车上下班，每次经过路口时不看信号灯，可是今天警察把他拦下，以闯红灯为由罚款100元，闰土不服和警察打了起来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C、科长在发放年终奖金时，依据科员工作的不同表现，奖金数额不等，由此引发了科员之间吵架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D、某犯人在狱中表现良好，减刑3年，其他犯人对此十分认同也开始努力改造</w:t>
      </w:r>
    </w:p>
    <w:p w:rsidR="000D3ACF" w:rsidRPr="000D3ACF" w:rsidP="00DE1B5F">
      <w:pPr>
        <w:jc w:val="left"/>
        <w:rPr>
          <w:rFonts w:ascii="华文中宋" w:eastAsia="华文中宋" w:hAnsi="华文中宋"/>
          <w:b/>
          <w:sz w:val="30"/>
          <w:szCs w:val="30"/>
        </w:rPr>
      </w:pPr>
      <w:r w:rsidRPr="000D3ACF">
        <w:rPr>
          <w:rFonts w:ascii="宋体" w:hAnsi="宋体"/>
          <w:b/>
        </w:rPr>
        <w:t>88．</w:t>
      </w:r>
      <w:r w:rsidRPr="000D3ACF">
        <w:rPr>
          <w:rFonts w:ascii="华文中宋" w:eastAsia="华文中宋" w:hAnsi="华文中宋"/>
          <w:b/>
          <w:sz w:val="30"/>
          <w:szCs w:val="30"/>
        </w:rPr>
        <w:t>撰写公文的基本步骤之一是（　　）。</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D3ACF">
        <w:rPr>
          <w:rFonts w:ascii="华文中宋" w:eastAsia="华文中宋" w:hAnsi="华文中宋"/>
          <w:b/>
          <w:sz w:val="30"/>
          <w:szCs w:val="30"/>
        </w:rPr>
        <w:t>A、收集材料，调查研究</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B、观点正确，主题突出</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C、用语得体，简明生动</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D、实事求是，讲求实效</w:t>
      </w:r>
    </w:p>
    <w:p w:rsidR="000D3ACF" w:rsidRPr="000D3ACF" w:rsidP="00DE1B5F">
      <w:pPr>
        <w:jc w:val="left"/>
        <w:rPr>
          <w:rFonts w:ascii="华文中宋" w:eastAsia="华文中宋" w:hAnsi="华文中宋"/>
          <w:b/>
          <w:sz w:val="30"/>
          <w:szCs w:val="30"/>
        </w:rPr>
      </w:pPr>
      <w:r w:rsidRPr="000D3ACF">
        <w:rPr>
          <w:rFonts w:ascii="宋体" w:hAnsi="宋体"/>
          <w:b/>
        </w:rPr>
        <w:t>89．</w:t>
      </w:r>
      <w:r w:rsidRPr="000D3ACF">
        <w:rPr>
          <w:rFonts w:ascii="华文中宋" w:eastAsia="华文中宋" w:hAnsi="华文中宋"/>
          <w:b/>
          <w:sz w:val="30"/>
          <w:szCs w:val="30"/>
        </w:rPr>
        <w:t>目前，各级地方政府都推出了刺激经济的投资计划，其重点投资方向__________地指向了基础设施建设。一些专家和基层干部指出，这种形势下，一些地方政府超前建设，乱上项目，一些被明令禁止的项目也__________，重新出笼。 填入画横线部分最恰当的一项是（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A、毫无意外　偷梁换柱</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B、无一例外　改头换面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C、不约而同　偷天换日</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D、言行一致　改弦易张</w:t>
      </w:r>
    </w:p>
    <w:p w:rsidR="000D3ACF" w:rsidRPr="000D3ACF" w:rsidP="00DE1B5F">
      <w:pPr>
        <w:jc w:val="left"/>
        <w:rPr>
          <w:rFonts w:ascii="华文中宋" w:eastAsia="华文中宋" w:hAnsi="华文中宋"/>
          <w:b/>
          <w:sz w:val="30"/>
          <w:szCs w:val="30"/>
        </w:rPr>
      </w:pPr>
      <w:r w:rsidRPr="000D3ACF">
        <w:rPr>
          <w:rFonts w:ascii="宋体" w:hAnsi="宋体"/>
          <w:b/>
        </w:rPr>
        <w:t>90．</w:t>
      </w:r>
      <w:r w:rsidRPr="000D3ACF">
        <w:rPr>
          <w:rFonts w:ascii="华文中宋" w:eastAsia="华文中宋" w:hAnsi="华文中宋"/>
          <w:b/>
          <w:sz w:val="30"/>
          <w:szCs w:val="30"/>
        </w:rPr>
        <w:t xml:space="preserve"> “蚯蚓爬上路，雨水乱如麻”这句气象谚语说明的生物现象是（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A、蚯蚓是有氧呼吸的生物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B、蚯蚓喜欢生活在水中</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C、蚯蚓不能生活在水中</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D、蚯蚓能预报天气变化</w:t>
      </w:r>
    </w:p>
    <w:p w:rsidR="000D3ACF" w:rsidRPr="000D3ACF" w:rsidP="000D3ACF">
      <w:pPr>
        <w:jc w:val="left"/>
        <w:rPr>
          <w:rFonts w:ascii="宋体" w:hAnsi="宋体"/>
          <w:b/>
        </w:rPr>
      </w:pPr>
      <w:r w:rsidRPr="000D3ACF">
        <w:rPr>
          <w:rFonts w:ascii="微软雅黑" w:eastAsia="微软雅黑" w:hAnsi="微软雅黑"/>
          <w:b/>
          <w:sz w:val="28"/>
        </w:rPr>
        <w:t>四、言语理解与表达</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D3ACF">
        <w:rPr>
          <w:rFonts w:ascii="宋体" w:hAnsi="宋体"/>
          <w:b/>
        </w:rPr>
        <w:t>91．</w:t>
      </w:r>
      <w:r w:rsidRPr="000D3ACF">
        <w:rPr>
          <w:rFonts w:ascii="华文中宋" w:eastAsia="华文中宋" w:hAnsi="华文中宋"/>
          <w:b/>
          <w:sz w:val="30"/>
          <w:szCs w:val="30"/>
        </w:rPr>
        <w:t xml:space="preserve">依次填入下面一段文字横线处的语句，衔接最恰当的一项是：弘扬生命的价值，必须将作为个体的人和作为社会一分子的人统一起来。一个人打造生命品质，_____；____；_____。_____。 ①不是追求自我的幸福，而是将这份幸福和成功也体现在对社会的贡献上 ②不是追求个人某方面的突破，而是追求人格的全面发展 ③这样所弘扬的生命价值，就有了全面性 ④不是追求局部的成功，而是生命的整体丰盈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A、③①④②</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B、②④①③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C、②①④③</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D、③②④①</w:t>
      </w:r>
    </w:p>
    <w:p w:rsidR="000D3ACF" w:rsidRPr="000D3ACF" w:rsidP="00DE1B5F">
      <w:pPr>
        <w:jc w:val="left"/>
        <w:rPr>
          <w:rFonts w:ascii="华文中宋" w:eastAsia="华文中宋" w:hAnsi="华文中宋"/>
          <w:b/>
          <w:sz w:val="30"/>
          <w:szCs w:val="30"/>
        </w:rPr>
      </w:pPr>
      <w:r w:rsidRPr="000D3ACF">
        <w:rPr>
          <w:rFonts w:ascii="宋体" w:hAnsi="宋体"/>
          <w:b/>
        </w:rPr>
        <w:t>92．</w:t>
      </w:r>
      <w:r w:rsidRPr="000D3ACF">
        <w:rPr>
          <w:rFonts w:ascii="华文中宋" w:eastAsia="华文中宋" w:hAnsi="华文中宋"/>
          <w:b/>
          <w:sz w:val="30"/>
          <w:szCs w:val="30"/>
        </w:rPr>
        <w:t>中国近代人物都比较复杂，它的意识形态方面的代表更是如此。社会解体的迅速，政治斗争的剧烈，新旧观念的交错．使人们思想经常处在动荡、变化和不平衡的状态中。先进者已接受或迈向社会主义思想，落后者仍抱住“子日诗云”、“正心诚意”不放。同一人物、思想或行为的这一部分已经很开通很进步了，另一方面或另一部分却很保守很落后。政治思想是先进的，世界观可能仍是唯心主义；文艺学术观点可能是资产阶级的，而政治主张却依旧是封建主义。如此等等，不一而足，构成了中国近代思想一幅极为错杂矛盾的图景。这段话支持了这样一个观点（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A、中国近代思想总体上还没有现代思想元素</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B、中国近代人物或者是保守落后的，或者是开放进步的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C、中国近代思想的发展是错综复杂、充满矛盾的</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D、中国近代思想的复杂性源于西方列强的侵略与经济发展的落后</w:t>
      </w:r>
    </w:p>
    <w:p w:rsidR="000D3ACF" w:rsidRPr="000D3ACF" w:rsidP="00DE1B5F">
      <w:pPr>
        <w:jc w:val="left"/>
        <w:rPr>
          <w:rFonts w:ascii="华文中宋" w:eastAsia="华文中宋" w:hAnsi="华文中宋"/>
          <w:b/>
          <w:sz w:val="30"/>
          <w:szCs w:val="30"/>
        </w:rPr>
      </w:pPr>
      <w:r w:rsidRPr="000D3ACF">
        <w:rPr>
          <w:rFonts w:ascii="宋体" w:hAnsi="宋体"/>
          <w:b/>
        </w:rPr>
        <w:t>93．</w:t>
      </w:r>
      <w:r w:rsidRPr="000D3ACF">
        <w:rPr>
          <w:rFonts w:ascii="华文中宋" w:eastAsia="华文中宋" w:hAnsi="华文中宋"/>
          <w:b/>
          <w:sz w:val="30"/>
          <w:szCs w:val="30"/>
        </w:rPr>
        <w:t xml:space="preserve">下面哪句话没有语病（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A、火对人类的第一个贡献，首先是取暖、照明和烧食物。</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B、人类学会用火围猎和保护自己，使之成为一种生存的手段。</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C、火对人类的最大贡献，是取暖、照明、烧食物、围捕猎物，后来又用于军事。</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D、人类学会了用火烧制各种精美的陶器和形形色色的生产、生活用具。</w:t>
      </w:r>
    </w:p>
    <w:p w:rsidR="000D3ACF" w:rsidRPr="000D3ACF" w:rsidP="00DE1B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D3ACF">
        <w:rPr>
          <w:rFonts w:ascii="宋体" w:hAnsi="宋体"/>
          <w:b/>
        </w:rPr>
        <w:t>94．</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在距离北极点约1000公里的挪威斯瓦尔巴群岛的一处山洞中，约1亿粒世界各地的农作物种子被保存在零下18摄氏度的地窖中，旨在为植物学家提供种子基因，防止植物因天灾人祸灭绝。在这里的条件下，小麦、大麦等重要农作物的种子可保存长达1</w:t>
      </w:r>
      <w:r w:rsidRPr="000D3ACF">
        <w:rPr>
          <w:rFonts w:ascii="华文中宋" w:eastAsia="华文中宋" w:hAnsi="华文中宋"/>
          <w:b/>
          <w:sz w:val="30"/>
          <w:szCs w:val="30"/>
        </w:rPr>
        <w:t xml:space="preserve"> 000年，而生存能力最强的高粱种子，大约能存放1．95万年。该种子库堪称全球最安全的基因储存库，其安全性堪比美国国家黄金储藏室，甚至可以抵御地震和核武器。</w:t>
      </w:r>
      <w:r w:rsidRPr="000D3ACF">
        <w:rPr>
          <w:rFonts w:ascii="华文中宋" w:eastAsia="华文中宋" w:hAnsi="华文中宋"/>
          <w:b/>
          <w:sz w:val="30"/>
          <w:szCs w:val="30"/>
        </w:rPr>
        <w:t xml:space="preserve"> 从上文可知，挪威保护地窖的建立主要是为了（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A、保护环境</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B、预防战争，特别是核战争</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C、保护生物多样性</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D、保护农业生产</w:t>
      </w:r>
    </w:p>
    <w:p w:rsidR="000D3ACF" w:rsidRPr="000D3ACF" w:rsidP="00DE1B5F">
      <w:pPr>
        <w:jc w:val="left"/>
        <w:rPr>
          <w:rFonts w:ascii="华文中宋" w:eastAsia="华文中宋" w:hAnsi="华文中宋"/>
          <w:b/>
          <w:sz w:val="30"/>
          <w:szCs w:val="30"/>
        </w:rPr>
      </w:pPr>
      <w:r w:rsidRPr="000D3ACF">
        <w:rPr>
          <w:rFonts w:ascii="宋体" w:hAnsi="宋体"/>
          <w:b/>
        </w:rPr>
        <w:t>95．</w:t>
      </w:r>
      <w:r w:rsidRPr="000D3ACF">
        <w:rPr>
          <w:rFonts w:ascii="华文中宋" w:eastAsia="华文中宋" w:hAnsi="华文中宋"/>
          <w:b/>
          <w:sz w:val="30"/>
          <w:szCs w:val="30"/>
        </w:rPr>
        <w:t>今天．网上书店对传统书店正形成冲击，低成本加上网上交易平台的日趋成熟，让网上书店占尽优势．网上书店提供的不仅是更广的选择范围和更便捷的运送方式，更重要的是可以提供比实体书店更优惠的价格．但是传统书店并未丧失它的价值，书店就像是一座城市的文化地标．为人们提供了阅读的场所。看书的氛围和面对面的交流。 这段文字意在说明：</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A、传统书店具有不可替代的价值</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B、传统书店的利润日益下降</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C、未来人们可能会回归传统书店</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D、网上书店优势远大于传统书店</w:t>
      </w:r>
    </w:p>
    <w:p w:rsidR="000D3ACF" w:rsidRPr="000D3ACF" w:rsidP="00DE1B5F">
      <w:pPr>
        <w:jc w:val="left"/>
        <w:rPr>
          <w:rFonts w:ascii="华文中宋" w:eastAsia="华文中宋" w:hAnsi="华文中宋"/>
          <w:b/>
          <w:sz w:val="30"/>
          <w:szCs w:val="30"/>
        </w:rPr>
      </w:pPr>
      <w:r w:rsidRPr="000D3ACF">
        <w:rPr>
          <w:rFonts w:ascii="宋体" w:hAnsi="宋体"/>
          <w:b/>
        </w:rPr>
        <w:t>96．</w:t>
      </w:r>
      <w:r w:rsidRPr="000D3ACF">
        <w:rPr>
          <w:rFonts w:ascii="华文中宋" w:eastAsia="华文中宋" w:hAnsi="华文中宋"/>
          <w:b/>
          <w:sz w:val="30"/>
          <w:szCs w:val="30"/>
        </w:rPr>
        <w:t xml:space="preserve">1，2，5，13，68，（　　） </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A、884</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B、887</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C、1428</w:t>
      </w:r>
    </w:p>
    <w:p w:rsidR="000D3ACF" w:rsidRPr="000D3ACF" w:rsidP="00DE1B5F">
      <w:pPr>
        <w:jc w:val="left"/>
        <w:rPr>
          <w:rFonts w:ascii="华文中宋" w:eastAsia="华文中宋" w:hAnsi="华文中宋"/>
          <w:b/>
          <w:sz w:val="30"/>
          <w:szCs w:val="30"/>
        </w:rPr>
      </w:pPr>
      <w:r w:rsidRPr="000D3ACF">
        <w:rPr>
          <w:rFonts w:ascii="华文中宋" w:eastAsia="华文中宋" w:hAnsi="华文中宋"/>
          <w:b/>
          <w:sz w:val="30"/>
          <w:szCs w:val="30"/>
        </w:rPr>
        <w:t>D、1431</w:t>
      </w:r>
    </w:p>
    <w:p w:rsidR="000D3ACF" w:rsidRPr="000D3ACF" w:rsidP="00DE1B5F">
      <w:pPr>
        <w:jc w:val="left"/>
        <w:rPr>
          <w:rFonts w:ascii="华文中宋" w:eastAsia="华文中宋" w:hAnsi="华文中宋"/>
          <w:b/>
          <w:sz w:val="30"/>
          <w:szCs w:val="30"/>
        </w:rPr>
      </w:pPr>
      <w:r w:rsidRPr="000D3ACF">
        <w:rPr>
          <w:rFonts w:ascii="宋体" w:hAnsi="宋体"/>
          <w:b/>
        </w:rPr>
        <w:t>97．</w:t>
      </w:r>
      <w:r w:rsidRPr="000D3ACF">
        <w:rPr>
          <w:rFonts w:ascii="华文中宋" w:eastAsia="华文中宋" w:hAnsi="华文中宋"/>
          <w:b/>
          <w:sz w:val="30"/>
          <w:szCs w:val="30"/>
        </w:rPr>
        <w:br/>
      </w:r>
      <w:r w:rsidRPr="000D3AC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https://d.book118.com/295334131000011041</w:t>
        </w:r>
      </w:hyperlink>
    </w:p>
    <w:p w:rsidR="000D3ACF" w:rsidRPr="000D3ACF" w:rsidP="00DE1B5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D3ACF"/>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E1B5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5334131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5585</Words>
  <Characters>31841</Characters>
  <Application>Microsoft Office Word</Application>
  <DocSecurity>0</DocSecurity>
  <Lines>265</Lines>
  <Paragraphs>74</Paragraphs>
  <ScaleCrop>false</ScaleCrop>
  <Company>微软中国</Company>
  <LinksUpToDate>false</LinksUpToDate>
  <CharactersWithSpaces>37352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2023-06-01T15:30:00Z</dcterms:created>
  <dcterms:modified xsi:type="dcterms:W3CDTF">2023-06-01T15:30:00Z</dcterms:modified>
</cp:coreProperties>
</file>