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1CD" w:rsidP="00C10CEB" w14:paraId="0ABDBB04" w14:textId="3FF73CDE">
      <w:pPr>
        <w:spacing w:line="413" w:lineRule="exact"/>
        <w:jc w:val="center"/>
        <w:rPr>
          <w:rFonts w:hint="eastAsia"/>
          <w:i/>
          <w:sz w:val="30"/>
        </w:rPr>
      </w:pPr>
      <w:r>
        <w:rPr>
          <w:rFonts w:eastAsia="方正兰亭中粗黑_GBK" w:hint="eastAsia"/>
          <w:sz w:val="30"/>
        </w:rPr>
        <w:t xml:space="preserve"> </w:t>
      </w:r>
      <w:r w:rsidR="00A71D20">
        <w:rPr>
          <w:i/>
          <w:sz w:val="30"/>
        </w:rPr>
        <w:t>　</w:t>
      </w:r>
    </w:p>
    <w:p w:rsidR="00A71D20" w:rsidP="00A71D20" w14:paraId="74776E1E" w14:textId="724BFE46">
      <w:pPr>
        <w:spacing w:line="413" w:lineRule="exact"/>
        <w:jc w:val="center"/>
      </w:pPr>
      <w:r>
        <w:rPr>
          <w:rFonts w:ascii="方正兰亭中粗黑_GBK" w:hAnsi="方正兰亭中粗黑_GBK"/>
          <w:sz w:val="30"/>
        </w:rPr>
        <w:t>统计与概率</w:t>
      </w:r>
    </w:p>
    <w:p w:rsidR="00A71D20" w:rsidP="00A71D20" w14:paraId="24C87E05" w14:textId="25FDCB6F">
      <w:pPr>
        <w:rPr>
          <w:rFonts w:hint="eastAsia"/>
        </w:rPr>
      </w:pPr>
      <w:r>
        <w:rPr>
          <w:rFonts w:hint="eastAsia"/>
        </w:rPr>
        <w:t xml:space="preserve"> </w:t>
      </w:r>
      <w:r>
        <w:t xml:space="preserve">                 </w:t>
      </w:r>
      <w:r>
        <w:t>一、梳理必备知识</w:t>
      </w:r>
    </w:p>
    <w:p w:rsidR="00C10CEB" w:rsidP="00A71D20" w14:paraId="7A636DCF" w14:textId="03742E51">
      <w:pPr>
        <w:spacing w:line="333" w:lineRule="atLeast"/>
      </w:pPr>
      <w:r>
        <w:rPr>
          <w:noProof/>
        </w:rPr>
        <w:drawing>
          <wp:inline distT="0" distB="0" distL="0" distR="0">
            <wp:extent cx="5274310" cy="2985135"/>
            <wp:effectExtent l="0" t="0" r="25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4"/>
                    <a:stretch>
                      <a:fillRect/>
                    </a:stretch>
                  </pic:blipFill>
                  <pic:spPr>
                    <a:xfrm>
                      <a:off x="0" y="0"/>
                      <a:ext cx="5274310" cy="2985135"/>
                    </a:xfrm>
                    <a:prstGeom prst="rect">
                      <a:avLst/>
                    </a:prstGeom>
                  </pic:spPr>
                </pic:pic>
              </a:graphicData>
            </a:graphic>
          </wp:inline>
        </w:drawing>
      </w:r>
    </w:p>
    <w:p w:rsidR="00FE01F7" w:rsidP="00A71D20" w14:paraId="1B219958" w14:textId="5F089076">
      <w:pPr>
        <w:spacing w:line="333" w:lineRule="atLeast"/>
      </w:pPr>
      <w:r>
        <w:rPr>
          <w:noProof/>
        </w:rPr>
        <w:drawing>
          <wp:inline distT="0" distB="0" distL="0" distR="0">
            <wp:extent cx="5274310" cy="18180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5"/>
                    <a:stretch>
                      <a:fillRect/>
                    </a:stretch>
                  </pic:blipFill>
                  <pic:spPr>
                    <a:xfrm>
                      <a:off x="0" y="0"/>
                      <a:ext cx="5274310" cy="1818005"/>
                    </a:xfrm>
                    <a:prstGeom prst="rect">
                      <a:avLst/>
                    </a:prstGeom>
                  </pic:spPr>
                </pic:pic>
              </a:graphicData>
            </a:graphic>
          </wp:inline>
        </w:drawing>
      </w:r>
    </w:p>
    <w:p w:rsidR="00FE01F7" w:rsidP="00A71D20" w14:paraId="669AF09B" w14:textId="6124D2FE">
      <w:pPr>
        <w:spacing w:line="333" w:lineRule="atLeast"/>
      </w:pPr>
      <w:r>
        <w:rPr>
          <w:rFonts w:hint="eastAsia"/>
        </w:rPr>
        <w:t xml:space="preserve"> </w:t>
      </w:r>
      <w:r>
        <w:t>（</w:t>
      </w:r>
      <w:r>
        <w:rPr>
          <w:rFonts w:hint="eastAsia"/>
        </w:rPr>
        <w:t>2</w:t>
      </w:r>
      <w:r>
        <w:rPr>
          <w:rFonts w:hint="eastAsia"/>
        </w:rPr>
        <w:t>）解独立性检验问题的关注点</w:t>
      </w:r>
    </w:p>
    <w:p w:rsidR="00FE01F7" w:rsidP="00A71D20" w14:paraId="5CBF4319" w14:textId="04F77C76">
      <w:pPr>
        <w:spacing w:line="333" w:lineRule="atLeast"/>
      </w:pPr>
      <w:r>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t>两个明确：（</w:t>
      </w:r>
      <w:r>
        <w:fldChar w:fldCharType="begin"/>
      </w:r>
      <w:r>
        <w:instrText xml:space="preserve"> </w:instrText>
      </w:r>
      <w:r>
        <w:rPr>
          <w:rFonts w:hint="eastAsia"/>
        </w:rPr>
        <w:instrText>= 1 \* roman</w:instrText>
      </w:r>
      <w:r>
        <w:instrText xml:space="preserve"> </w:instrText>
      </w:r>
      <w:r>
        <w:fldChar w:fldCharType="separate"/>
      </w:r>
      <w:r>
        <w:rPr>
          <w:noProof/>
        </w:rPr>
        <w:t>i</w:t>
      </w:r>
      <w:r>
        <w:fldChar w:fldCharType="end"/>
      </w:r>
      <w:r>
        <w:rPr>
          <w:rFonts w:hint="eastAsia"/>
        </w:rPr>
        <w:t>）明确两类主体；（</w:t>
      </w:r>
      <w:r>
        <w:fldChar w:fldCharType="begin"/>
      </w:r>
      <w:r>
        <w:instrText xml:space="preserve"> </w:instrText>
      </w:r>
      <w:r>
        <w:rPr>
          <w:rFonts w:hint="eastAsia"/>
        </w:rPr>
        <w:instrText>= 2 \* roman</w:instrText>
      </w:r>
      <w:r>
        <w:instrText xml:space="preserve"> </w:instrText>
      </w:r>
      <w:r>
        <w:fldChar w:fldCharType="separate"/>
      </w:r>
      <w:r>
        <w:rPr>
          <w:noProof/>
        </w:rPr>
        <w:t>ii</w:t>
      </w:r>
      <w:r>
        <w:fldChar w:fldCharType="end"/>
      </w:r>
      <w:r>
        <w:rPr>
          <w:rFonts w:hint="eastAsia"/>
        </w:rPr>
        <w:t>）明确研究的两个问题；</w:t>
      </w:r>
    </w:p>
    <w:p w:rsidR="00FE01F7" w:rsidP="00A71D20" w14:paraId="256E61FB" w14:textId="6D4F6C40">
      <w:pPr>
        <w:spacing w:line="333" w:lineRule="atLeast"/>
        <w:rPr>
          <w:rFonts w:hint="eastAsia"/>
        </w:rPr>
      </w:pPr>
      <w:r>
        <w:fldChar w:fldCharType="begin"/>
      </w:r>
      <w:r>
        <w:instrText xml:space="preserve"> </w:instrText>
      </w:r>
      <w:r>
        <w:rPr>
          <w:rFonts w:hint="eastAsia"/>
        </w:rPr>
        <w:instrText>= 2 \* GB2</w:instrText>
      </w:r>
      <w:r>
        <w:instrText xml:space="preserve"> </w:instrText>
      </w:r>
      <w:r>
        <w:fldChar w:fldCharType="separate"/>
      </w:r>
      <w:r>
        <w:rPr>
          <w:rFonts w:hint="eastAsia"/>
          <w:noProof/>
        </w:rPr>
        <w:t>⑵</w:t>
      </w:r>
      <w:r>
        <w:fldChar w:fldCharType="end"/>
      </w:r>
      <w:r>
        <w:t>两个准确：</w:t>
      </w:r>
      <w:r>
        <w:t>（</w:t>
      </w:r>
      <w:r>
        <w:fldChar w:fldCharType="begin"/>
      </w:r>
      <w:r>
        <w:instrText xml:space="preserve"> </w:instrText>
      </w:r>
      <w:r>
        <w:rPr>
          <w:rFonts w:hint="eastAsia"/>
        </w:rPr>
        <w:instrText>= 1 \* roman</w:instrText>
      </w:r>
      <w:r>
        <w:instrText xml:space="preserve"> </w:instrText>
      </w:r>
      <w:r>
        <w:fldChar w:fldCharType="separate"/>
      </w:r>
      <w:r>
        <w:rPr>
          <w:noProof/>
        </w:rPr>
        <w:t>i</w:t>
      </w:r>
      <w:r>
        <w:fldChar w:fldCharType="end"/>
      </w:r>
      <w:r>
        <w:rPr>
          <w:rFonts w:hint="eastAsia"/>
        </w:rPr>
        <w:t>）</w:t>
      </w:r>
      <w:r>
        <w:rPr>
          <w:rFonts w:hint="eastAsia"/>
        </w:rPr>
        <w:t>准确画出</w:t>
      </w:r>
      <w:r>
        <w:rPr>
          <w:position w:val="-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2.85pt" o:ole="">
            <v:imagedata r:id="rId6" o:title=""/>
          </v:shape>
          <o:OLEObject Type="Embed" ProgID="Equation.DSMT4" ShapeID="_x0000_i1025" DrawAspect="Content" ObjectID="_1760553634" r:id="rId7"/>
        </w:object>
      </w:r>
      <w:r w:rsidR="002C6FCA">
        <w:t>列联表；</w:t>
      </w:r>
      <w:r w:rsidR="002C6FCA">
        <w:rPr>
          <w:rFonts w:hint="eastAsia"/>
        </w:rPr>
        <w:t>（</w:t>
      </w:r>
      <w:r w:rsidR="002C6FCA">
        <w:fldChar w:fldCharType="begin"/>
      </w:r>
      <w:r w:rsidR="002C6FCA">
        <w:instrText xml:space="preserve"> </w:instrText>
      </w:r>
      <w:r w:rsidR="002C6FCA">
        <w:rPr>
          <w:rFonts w:hint="eastAsia"/>
        </w:rPr>
        <w:instrText>= 2 \* roman</w:instrText>
      </w:r>
      <w:r w:rsidR="002C6FCA">
        <w:instrText xml:space="preserve"> </w:instrText>
      </w:r>
      <w:r w:rsidR="002C6FCA">
        <w:fldChar w:fldCharType="separate"/>
      </w:r>
      <w:r w:rsidR="002C6FCA">
        <w:rPr>
          <w:noProof/>
        </w:rPr>
        <w:t>ii</w:t>
      </w:r>
      <w:r w:rsidR="002C6FCA">
        <w:fldChar w:fldCharType="end"/>
      </w:r>
      <w:r w:rsidR="002C6FCA">
        <w:rPr>
          <w:rFonts w:hint="eastAsia"/>
        </w:rPr>
        <w:t>）</w:t>
      </w:r>
      <w:r w:rsidR="002C6FCA">
        <w:rPr>
          <w:rFonts w:hint="eastAsia"/>
        </w:rPr>
        <w:t>准确理解</w:t>
      </w:r>
      <w:r>
        <w:rPr>
          <w:position w:val="-10"/>
        </w:rPr>
        <w:object>
          <v:shape id="_x0000_i1026" type="#_x0000_t75" style="width:15.95pt;height:18pt" o:ole="">
            <v:imagedata r:id="rId8" o:title=""/>
          </v:shape>
          <o:OLEObject Type="Embed" ProgID="Equation.DSMT4" ShapeID="_x0000_i1026" DrawAspect="Content" ObjectID="_1760553635" r:id="rId9"/>
        </w:object>
      </w:r>
    </w:p>
    <w:p w:rsidR="00FE01F7" w:rsidP="00A71D20" w14:paraId="6DA770E8" w14:textId="5BB089E0">
      <w:pPr>
        <w:spacing w:line="333" w:lineRule="atLeast"/>
        <w:rPr>
          <w:rFonts w:hint="eastAsia"/>
        </w:rPr>
      </w:pPr>
      <w:r>
        <w:rPr>
          <w:noProof/>
        </w:rPr>
        <w:drawing>
          <wp:inline distT="0" distB="0" distL="0" distR="0">
            <wp:extent cx="5274310" cy="82423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10"/>
                    <a:stretch>
                      <a:fillRect/>
                    </a:stretch>
                  </pic:blipFill>
                  <pic:spPr>
                    <a:xfrm>
                      <a:off x="0" y="0"/>
                      <a:ext cx="5274310" cy="824230"/>
                    </a:xfrm>
                    <a:prstGeom prst="rect">
                      <a:avLst/>
                    </a:prstGeom>
                  </pic:spPr>
                </pic:pic>
              </a:graphicData>
            </a:graphic>
          </wp:inline>
        </w:drawing>
      </w:r>
    </w:p>
    <w:p w:rsidR="009C2E7A" w:rsidP="00A71D20" w14:paraId="5F6F2F2C" w14:textId="36EC32E7">
      <w:pPr>
        <w:spacing w:line="333" w:lineRule="atLeast"/>
        <w:rPr>
          <w:rFonts w:ascii="NEU-F5-S92" w:hAnsi="NEU-F5-S92"/>
        </w:rPr>
      </w:pPr>
      <w:r>
        <w:rPr>
          <w:rFonts w:ascii="NEU-F5-S92" w:hAnsi="NEU-F5-S92" w:hint="eastAsia"/>
        </w:rPr>
        <w:t xml:space="preserve"> </w:t>
      </w:r>
      <w:r>
        <w:rPr>
          <w:rFonts w:ascii="NEU-F5-S92" w:hAnsi="NEU-F5-S92"/>
        </w:rPr>
        <w:t xml:space="preserve">                  </w:t>
      </w:r>
      <w:r>
        <w:rPr>
          <w:rFonts w:ascii="NEU-F5-S92" w:hAnsi="NEU-F5-S92"/>
        </w:rPr>
        <w:t>二、解答题综合训练</w:t>
      </w:r>
    </w:p>
    <w:p w:rsidR="009C2E7A" w:rsidP="00A71D20" w14:paraId="47DF1AB3" w14:textId="77777777">
      <w:pPr>
        <w:spacing w:line="333" w:lineRule="atLeast"/>
        <w:rPr>
          <w:rFonts w:ascii="NEU-F5-S92" w:hAnsi="NEU-F5-S92"/>
        </w:rPr>
        <w:sectPr>
          <w:pgSz w:w="11906" w:h="16838"/>
          <w:pgMar w:top="1440" w:right="1800" w:bottom="1440" w:left="1800" w:header="851" w:footer="992" w:gutter="0"/>
          <w:cols w:space="425"/>
          <w:docGrid w:type="lines" w:linePitch="312"/>
        </w:sectPr>
      </w:pPr>
    </w:p>
    <w:p w:rsidR="00DC20B9" w:rsidP="00DC20B9" w14:paraId="1596D9FD" w14:textId="1320F654">
      <w:r>
        <w:rPr>
          <w:rFonts w:ascii="NEU-F5-S92" w:hAnsi="NEU-F5-S92"/>
        </w:rPr>
        <w:t>1</w:t>
      </w:r>
      <w:r>
        <w:rPr>
          <w:i/>
        </w:rPr>
        <w:t>.</w:t>
      </w:r>
      <w:r>
        <w:rPr>
          <w:rFonts w:hint="eastAsia"/>
        </w:rPr>
        <w:t>某市某书店为了了解销售单价</w:t>
      </w:r>
      <w:r>
        <w:rPr>
          <w:rFonts w:ascii="方正宋三_GBK" w:hAnsi="方正宋三_GBK"/>
        </w:rPr>
        <w:t>(</w:t>
      </w:r>
      <w:r>
        <w:rPr>
          <w:rFonts w:hint="eastAsia"/>
        </w:rPr>
        <w:t>单位</w:t>
      </w:r>
      <w:r>
        <w:rPr>
          <w:rFonts w:ascii="方正宋三_GBK" w:hAnsi="方正宋三_GBK"/>
        </w:rPr>
        <w:t>:</w:t>
      </w:r>
      <w:r>
        <w:rPr>
          <w:rFonts w:hint="eastAsia"/>
        </w:rPr>
        <w:t>元</w:t>
      </w:r>
      <w:r>
        <w:rPr>
          <w:rFonts w:ascii="方正宋三_GBK" w:hAnsi="方正宋三_GBK"/>
        </w:rPr>
        <w:t>)</w:t>
      </w:r>
      <w:r>
        <w:rPr>
          <w:rFonts w:hint="eastAsia"/>
        </w:rPr>
        <w:t>在</w:t>
      </w:r>
      <w:r>
        <w:rPr>
          <w:rFonts w:ascii="方正宋三_GBK" w:hAnsi="方正宋三_GBK"/>
        </w:rPr>
        <w:t>[</w:t>
      </w:r>
      <w:r>
        <w:t>8</w:t>
      </w:r>
      <w:r>
        <w:rPr>
          <w:rFonts w:ascii="方正宋三_GBK" w:hAnsi="方正宋三_GBK"/>
        </w:rPr>
        <w:t>,</w:t>
      </w:r>
      <w:r>
        <w:t>20</w:t>
      </w:r>
      <w:r>
        <w:rPr>
          <w:rFonts w:ascii="方正宋三_GBK" w:hAnsi="方正宋三_GBK"/>
        </w:rPr>
        <w:t>]</w:t>
      </w:r>
      <w:r>
        <w:rPr>
          <w:rFonts w:hint="eastAsia"/>
        </w:rPr>
        <w:t>内的图书的销售情况</w:t>
      </w:r>
      <w:r>
        <w:rPr>
          <w:rFonts w:ascii="方正宋三_GBK" w:hAnsi="方正宋三_GBK"/>
        </w:rPr>
        <w:t>,</w:t>
      </w:r>
      <w:r>
        <w:rPr>
          <w:rFonts w:hint="eastAsia"/>
        </w:rPr>
        <w:t>从</w:t>
      </w:r>
      <w:r>
        <w:t>2022</w:t>
      </w:r>
      <w:r>
        <w:rPr>
          <w:rFonts w:hint="eastAsia"/>
        </w:rPr>
        <w:t>年已经销售的图书中用比例分配的分层随机抽样的方法抽取</w:t>
      </w:r>
      <w:r>
        <w:t>100</w:t>
      </w:r>
      <w:r>
        <w:rPr>
          <w:rFonts w:hint="eastAsia"/>
        </w:rPr>
        <w:t>本</w:t>
      </w:r>
      <w:r>
        <w:rPr>
          <w:rFonts w:ascii="方正宋三_GBK" w:hAnsi="方正宋三_GBK"/>
        </w:rPr>
        <w:t>,</w:t>
      </w:r>
      <w:r>
        <w:rPr>
          <w:rFonts w:hint="eastAsia"/>
        </w:rPr>
        <w:t>将获得的所有样本数据按照</w:t>
      </w:r>
      <w:r>
        <w:rPr>
          <w:rFonts w:ascii="方正宋三_GBK" w:hAnsi="方正宋三_GBK"/>
        </w:rPr>
        <w:t>[</w:t>
      </w:r>
      <w:r>
        <w:t>8</w:t>
      </w:r>
      <w:r>
        <w:rPr>
          <w:rFonts w:ascii="方正宋三_GBK" w:hAnsi="方正宋三_GBK"/>
        </w:rPr>
        <w:t>,</w:t>
      </w:r>
      <w:r>
        <w:t>10</w:t>
      </w:r>
      <w:r>
        <w:rPr>
          <w:rFonts w:ascii="方正宋三_GBK" w:hAnsi="方正宋三_GBK"/>
        </w:rPr>
        <w:t>),[</w:t>
      </w:r>
      <w:r>
        <w:t>10</w:t>
      </w:r>
      <w:r>
        <w:rPr>
          <w:rFonts w:ascii="方正宋三_GBK" w:hAnsi="方正宋三_GBK"/>
        </w:rPr>
        <w:t>,</w:t>
      </w:r>
      <w:r>
        <w:t>12</w:t>
      </w:r>
      <w:r>
        <w:rPr>
          <w:rFonts w:ascii="方正宋三_GBK" w:hAnsi="方正宋三_GBK"/>
        </w:rPr>
        <w:t>),[</w:t>
      </w:r>
      <w:r>
        <w:t>12</w:t>
      </w:r>
      <w:r>
        <w:rPr>
          <w:rFonts w:ascii="方正宋三_GBK" w:hAnsi="方正宋三_GBK"/>
        </w:rPr>
        <w:t>,</w:t>
      </w:r>
      <w:r>
        <w:t>14</w:t>
      </w:r>
      <w:r>
        <w:rPr>
          <w:rFonts w:ascii="方正宋三_GBK" w:hAnsi="方正宋三_GBK"/>
        </w:rPr>
        <w:t>),[</w:t>
      </w:r>
      <w:r>
        <w:t>14</w:t>
      </w:r>
      <w:r>
        <w:rPr>
          <w:rFonts w:ascii="方正宋三_GBK" w:hAnsi="方正宋三_GBK"/>
        </w:rPr>
        <w:t>,</w:t>
      </w:r>
      <w:r>
        <w:t>16</w:t>
      </w:r>
      <w:r>
        <w:rPr>
          <w:rFonts w:ascii="方正宋三_GBK" w:hAnsi="方正宋三_GBK"/>
        </w:rPr>
        <w:t>),[</w:t>
      </w:r>
      <w:r>
        <w:t>16</w:t>
      </w:r>
      <w:r>
        <w:rPr>
          <w:rFonts w:ascii="方正宋三_GBK" w:hAnsi="方正宋三_GBK"/>
        </w:rPr>
        <w:t>,</w:t>
      </w:r>
      <w:r>
        <w:t>18</w:t>
      </w:r>
      <w:r>
        <w:rPr>
          <w:rFonts w:ascii="方正宋三_GBK" w:hAnsi="方正宋三_GBK"/>
        </w:rPr>
        <w:t>),[</w:t>
      </w:r>
      <w:r>
        <w:t>18</w:t>
      </w:r>
      <w:r>
        <w:rPr>
          <w:rFonts w:ascii="方正宋三_GBK" w:hAnsi="方正宋三_GBK"/>
        </w:rPr>
        <w:t>,</w:t>
      </w:r>
      <w:r>
        <w:t>20</w:t>
      </w:r>
      <w:r>
        <w:rPr>
          <w:rFonts w:ascii="方正宋三_GBK" w:hAnsi="方正宋三_GBK"/>
        </w:rPr>
        <w:t>]</w:t>
      </w:r>
      <w:r>
        <w:rPr>
          <w:rFonts w:hint="eastAsia"/>
        </w:rPr>
        <w:t>分成</w:t>
      </w:r>
      <w:r>
        <w:t>6</w:t>
      </w:r>
      <w:r>
        <w:rPr>
          <w:rFonts w:hint="eastAsia"/>
        </w:rPr>
        <w:t>组</w:t>
      </w:r>
      <w:r>
        <w:rPr>
          <w:rFonts w:ascii="方正宋三_GBK" w:hAnsi="方正宋三_GBK"/>
        </w:rPr>
        <w:t>,</w:t>
      </w:r>
      <w:r>
        <w:rPr>
          <w:rFonts w:hint="eastAsia"/>
        </w:rPr>
        <w:t>制成如图</w:t>
      </w:r>
      <w:r>
        <w:t>J5</w:t>
      </w:r>
      <w:r>
        <w:rPr>
          <w:i/>
        </w:rPr>
        <w:t>-</w:t>
      </w:r>
      <w:r>
        <w:t>1</w:t>
      </w:r>
      <w:r>
        <w:rPr>
          <w:rFonts w:hint="eastAsia"/>
        </w:rPr>
        <w:t>所示的频率分布直方图</w:t>
      </w:r>
      <w:r>
        <w:rPr>
          <w:rFonts w:ascii="方正宋三_GBK" w:hAnsi="方正宋三_GBK"/>
        </w:rPr>
        <w:t>,</w:t>
      </w:r>
      <w:r>
        <w:rPr>
          <w:rFonts w:hint="eastAsia"/>
        </w:rPr>
        <w:t>已知样本中销售单价在</w:t>
      </w:r>
      <w:r>
        <w:rPr>
          <w:rFonts w:ascii="方正宋三_GBK" w:hAnsi="方正宋三_GBK"/>
        </w:rPr>
        <w:t>[</w:t>
      </w:r>
      <w:r>
        <w:t>14</w:t>
      </w:r>
      <w:r>
        <w:rPr>
          <w:rFonts w:ascii="方正宋三_GBK" w:hAnsi="方正宋三_GBK"/>
        </w:rPr>
        <w:t>,</w:t>
      </w:r>
      <w:r>
        <w:t>16</w:t>
      </w:r>
      <w:r>
        <w:rPr>
          <w:rFonts w:ascii="方正宋三_GBK" w:hAnsi="方正宋三_GBK"/>
        </w:rPr>
        <w:t>)</w:t>
      </w:r>
      <w:r>
        <w:rPr>
          <w:rFonts w:hint="eastAsia"/>
        </w:rPr>
        <w:t>内的图书本数是销售单价在</w:t>
      </w:r>
      <w:r>
        <w:rPr>
          <w:rFonts w:ascii="方正宋三_GBK" w:hAnsi="方正宋三_GBK"/>
        </w:rPr>
        <w:t>[</w:t>
      </w:r>
      <w:r>
        <w:t>18</w:t>
      </w:r>
      <w:r>
        <w:rPr>
          <w:rFonts w:ascii="方正宋三_GBK" w:hAnsi="方正宋三_GBK"/>
        </w:rPr>
        <w:t>,</w:t>
      </w:r>
      <w:r>
        <w:t>20</w:t>
      </w:r>
      <w:r>
        <w:rPr>
          <w:rFonts w:ascii="方正宋三_GBK" w:hAnsi="方正宋三_GBK"/>
        </w:rPr>
        <w:t>]</w:t>
      </w:r>
      <w:r>
        <w:rPr>
          <w:rFonts w:hint="eastAsia"/>
        </w:rPr>
        <w:t>内的图书本数的</w:t>
      </w:r>
      <w:r>
        <w:t>2</w:t>
      </w:r>
      <w:r>
        <w:rPr>
          <w:rFonts w:hint="eastAsia"/>
        </w:rPr>
        <w:t>倍</w:t>
      </w:r>
      <w:r>
        <w:rPr>
          <w:i/>
        </w:rPr>
        <w:t>.</w:t>
      </w:r>
    </w:p>
    <w:p w:rsidR="00DC20B9" w:rsidP="00DC20B9" w14:paraId="5735729C" w14:textId="77777777">
      <w:r>
        <w:rPr>
          <w:rFonts w:ascii="方正宋三_GBK" w:hAnsi="方正宋三_GBK"/>
        </w:rPr>
        <w:t>(</w:t>
      </w:r>
      <w:r>
        <w:t>1</w:t>
      </w:r>
      <w:r>
        <w:rPr>
          <w:rFonts w:ascii="方正宋三_GBK" w:hAnsi="方正宋三_GBK"/>
        </w:rPr>
        <w:t>)</w:t>
      </w:r>
      <w:r>
        <w:rPr>
          <w:rFonts w:hint="eastAsia"/>
        </w:rPr>
        <w:t>求</w:t>
      </w:r>
      <w:r>
        <w:rPr>
          <w:i/>
        </w:rPr>
        <w:t>x</w:t>
      </w:r>
      <w:r>
        <w:rPr>
          <w:rFonts w:ascii="方正宋三_GBK" w:hAnsi="方正宋三_GBK"/>
        </w:rPr>
        <w:t>,</w:t>
      </w:r>
      <w:r>
        <w:rPr>
          <w:i/>
        </w:rPr>
        <w:t>y</w:t>
      </w:r>
      <w:r>
        <w:rPr>
          <w:rFonts w:hint="eastAsia"/>
        </w:rPr>
        <w:t>的值</w:t>
      </w:r>
      <w:r>
        <w:rPr>
          <w:rFonts w:ascii="方正宋三_GBK" w:hAnsi="方正宋三_GBK"/>
        </w:rPr>
        <w:t>;</w:t>
      </w:r>
    </w:p>
    <w:p w:rsidR="00DC20B9" w:rsidP="00DC20B9" w14:paraId="387AB140" w14:textId="77777777">
      <w:r>
        <w:rPr>
          <w:rFonts w:ascii="方正宋三_GBK" w:hAnsi="方正宋三_GBK"/>
        </w:rPr>
        <w:t>(</w:t>
      </w:r>
      <w:r>
        <w:t>2</w:t>
      </w:r>
      <w:r>
        <w:rPr>
          <w:rFonts w:ascii="方正宋三_GBK" w:hAnsi="方正宋三_GBK"/>
        </w:rPr>
        <w:t>)</w:t>
      </w:r>
      <w:r>
        <w:rPr>
          <w:rFonts w:hint="eastAsia"/>
        </w:rPr>
        <w:t>根据频率分布直方图估计这</w:t>
      </w:r>
      <w:r>
        <w:t>100</w:t>
      </w:r>
      <w:r>
        <w:rPr>
          <w:rFonts w:hint="eastAsia"/>
        </w:rPr>
        <w:t>本图书销售单价的平均数、中位数</w:t>
      </w:r>
      <w:r>
        <w:rPr>
          <w:rFonts w:ascii="方正宋三_GBK" w:hAnsi="方正宋三_GBK"/>
        </w:rPr>
        <w:t>(</w:t>
      </w:r>
      <w:r>
        <w:rPr>
          <w:rFonts w:hint="eastAsia"/>
        </w:rPr>
        <w:t>同一组中的数据用该组区间的中点值为代表</w:t>
      </w:r>
      <w:r>
        <w:rPr>
          <w:rFonts w:ascii="方正宋三_GBK" w:hAnsi="方正宋三_GBK"/>
        </w:rPr>
        <w:t>);</w:t>
      </w:r>
    </w:p>
    <w:p w:rsidR="00DC20B9" w:rsidP="00DC20B9" w14:paraId="55EEB146" w14:textId="77777777">
      <w:r>
        <w:rPr>
          <w:rFonts w:ascii="方正宋三_GBK" w:hAnsi="方正宋三_GBK"/>
        </w:rPr>
        <w:t>(</w:t>
      </w:r>
      <w:r>
        <w:t>3</w:t>
      </w:r>
      <w:r>
        <w:rPr>
          <w:rFonts w:ascii="方正宋三_GBK" w:hAnsi="方正宋三_GBK"/>
        </w:rPr>
        <w:t>)</w:t>
      </w:r>
      <w:r>
        <w:rPr>
          <w:rFonts w:hint="eastAsia"/>
        </w:rPr>
        <w:t>根据频率分布直方图从销售单价低于</w:t>
      </w:r>
      <w:r>
        <w:t>12</w:t>
      </w:r>
      <w:r>
        <w:rPr>
          <w:rFonts w:hint="eastAsia"/>
        </w:rPr>
        <w:t>元的图书中任取</w:t>
      </w:r>
      <w:r>
        <w:t>2</w:t>
      </w:r>
      <w:r>
        <w:rPr>
          <w:rFonts w:hint="eastAsia"/>
        </w:rPr>
        <w:t>本</w:t>
      </w:r>
      <w:r>
        <w:rPr>
          <w:rFonts w:ascii="方正宋三_GBK" w:hAnsi="方正宋三_GBK"/>
        </w:rPr>
        <w:t>,</w:t>
      </w:r>
      <w:r>
        <w:rPr>
          <w:rFonts w:hint="eastAsia"/>
        </w:rPr>
        <w:t>求这</w:t>
      </w:r>
      <w:r>
        <w:t>2</w:t>
      </w:r>
      <w:r>
        <w:rPr>
          <w:rFonts w:hint="eastAsia"/>
        </w:rPr>
        <w:t>本图书中</w:t>
      </w:r>
      <w:r>
        <w:rPr>
          <w:rFonts w:ascii="方正宋三_GBK" w:hAnsi="方正宋三_GBK"/>
        </w:rPr>
        <w:t>,</w:t>
      </w:r>
      <w:r>
        <w:rPr>
          <w:rFonts w:hint="eastAsia"/>
        </w:rPr>
        <w:t>至少有</w:t>
      </w:r>
      <w:r>
        <w:t>1</w:t>
      </w:r>
      <w:r>
        <w:rPr>
          <w:rFonts w:hint="eastAsia"/>
        </w:rPr>
        <w:t>本的销售单价低于</w:t>
      </w:r>
      <w:r>
        <w:t>10</w:t>
      </w:r>
      <w:r>
        <w:rPr>
          <w:rFonts w:hint="eastAsia"/>
        </w:rPr>
        <w:t>元的概率</w:t>
      </w:r>
      <w:r>
        <w:rPr>
          <w:i/>
        </w:rPr>
        <w:t>.</w:t>
      </w:r>
    </w:p>
    <w:p w:rsidR="00DC20B9" w:rsidP="00DC20B9" w14:paraId="4113C024" w14:textId="1C2165A2">
      <w:r>
        <w:rPr>
          <w:rFonts w:ascii="方正仿宋_GBK" w:hAnsi="方正仿宋_GBK"/>
        </w:rPr>
        <w:t xml:space="preserve"> </w:t>
      </w:r>
    </w:p>
    <w:p w:rsidR="00DC20B9" w:rsidP="00DC20B9" w14:paraId="2DBF0CA1" w14:textId="77777777">
      <w:pPr>
        <w:spacing w:line="333" w:lineRule="atLeast"/>
        <w:jc w:val="center"/>
      </w:pPr>
      <w:r>
        <w:rPr>
          <w:noProof/>
        </w:rPr>
        <w:drawing>
          <wp:inline distT="0" distB="0" distL="0" distR="0">
            <wp:extent cx="1822680" cy="1207080"/>
            <wp:effectExtent l="0" t="0" r="0" b="0"/>
            <wp:docPr id="54" name="2023DPKSX-152.EPS" descr="id:2147485727;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0005.jpeg"/>
                    <pic:cNvPicPr/>
                  </pic:nvPicPr>
                  <pic:blipFill>
                    <a:blip xmlns:r="http://schemas.openxmlformats.org/officeDocument/2006/relationships" r:embed="rId11"/>
                    <a:stretch>
                      <a:fillRect/>
                    </a:stretch>
                  </pic:blipFill>
                  <pic:spPr>
                    <a:xfrm>
                      <a:off x="0" y="0"/>
                      <a:ext cx="1822680" cy="1207080"/>
                    </a:xfrm>
                    <a:prstGeom prst="rect">
                      <a:avLst/>
                    </a:prstGeom>
                  </pic:spPr>
                </pic:pic>
              </a:graphicData>
            </a:graphic>
          </wp:inline>
        </w:drawing>
      </w:r>
    </w:p>
    <w:p w:rsidR="00DC20B9" w:rsidP="00DC20B9" w14:paraId="15545761" w14:textId="77777777">
      <w:pPr>
        <w:spacing w:line="323" w:lineRule="exact"/>
        <w:jc w:val="center"/>
      </w:pPr>
      <w:r>
        <w:rPr>
          <w:rFonts w:eastAsia="方正书宋_GBK" w:hint="eastAsia"/>
          <w:sz w:val="21"/>
        </w:rPr>
        <w:t>图</w:t>
      </w:r>
      <w:r>
        <w:rPr>
          <w:sz w:val="21"/>
        </w:rPr>
        <w:t>J5</w:t>
      </w:r>
      <w:r>
        <w:rPr>
          <w:i/>
          <w:sz w:val="21"/>
        </w:rPr>
        <w:t>-</w:t>
      </w:r>
      <w:r>
        <w:rPr>
          <w:sz w:val="21"/>
        </w:rPr>
        <w:t>1</w:t>
      </w:r>
    </w:p>
    <w:p w:rsidR="00DC20B9" w:rsidP="00DC20B9" w14:paraId="5FA8E460" w14:textId="77777777">
      <w:pPr>
        <w:spacing w:line="333" w:lineRule="atLeast"/>
        <w:rPr>
          <w:rFonts w:eastAsia="方正楷体_GBK"/>
          <w:color w:val="666666"/>
        </w:rPr>
      </w:pPr>
    </w:p>
    <w:p w:rsidR="00DC20B9" w:rsidRPr="001A4A1C" w:rsidP="00DC20B9" w14:paraId="6D4E234B" w14:textId="0F5BF0F2">
      <w:pPr>
        <w:rPr>
          <w:color w:val="FF0000"/>
        </w:rPr>
      </w:pPr>
      <w:r w:rsidRPr="001A4A1C">
        <w:rPr>
          <w:rFonts w:ascii="NEU-H4-S92" w:hAnsi="NEU-H4-S92"/>
          <w:color w:val="FF0000"/>
        </w:rPr>
        <w:t>1</w:t>
      </w:r>
      <w:r w:rsidRPr="001A4A1C">
        <w:rPr>
          <w:i/>
          <w:color w:val="FF0000"/>
        </w:rPr>
        <w:t>.</w:t>
      </w:r>
      <w:r w:rsidRPr="001A4A1C">
        <w:rPr>
          <w:rFonts w:eastAsia="方正粗倩_GBK" w:hint="eastAsia"/>
          <w:color w:val="FF0000"/>
        </w:rPr>
        <w:t>解</w:t>
      </w:r>
      <w:r w:rsidRPr="001A4A1C">
        <w:rPr>
          <w:rFonts w:ascii="方正粗倩_GBK" w:hAnsi="方正粗倩_GBK"/>
          <w:color w:val="FF0000"/>
        </w:rPr>
        <w:t>:</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样本中图书的销售单价在</w:t>
      </w:r>
      <w:r w:rsidRPr="001A4A1C">
        <w:rPr>
          <w:rFonts w:ascii="方正宋三_GBK" w:hAnsi="方正宋三_GBK"/>
          <w:color w:val="FF0000"/>
        </w:rPr>
        <w:t>[</w:t>
      </w:r>
      <w:r w:rsidRPr="001A4A1C">
        <w:rPr>
          <w:color w:val="FF0000"/>
        </w:rPr>
        <w:t>14</w:t>
      </w:r>
      <w:r w:rsidRPr="001A4A1C">
        <w:rPr>
          <w:rFonts w:ascii="方正宋三_GBK" w:hAnsi="方正宋三_GBK"/>
          <w:color w:val="FF0000"/>
        </w:rPr>
        <w:t>,</w:t>
      </w:r>
      <w:r w:rsidRPr="001A4A1C">
        <w:rPr>
          <w:color w:val="FF0000"/>
        </w:rPr>
        <w:t>16</w:t>
      </w:r>
      <w:r w:rsidRPr="001A4A1C">
        <w:rPr>
          <w:rFonts w:ascii="方正宋三_GBK" w:hAnsi="方正宋三_GBK"/>
          <w:color w:val="FF0000"/>
        </w:rPr>
        <w:t>)</w:t>
      </w:r>
      <w:r w:rsidRPr="001A4A1C">
        <w:rPr>
          <w:rFonts w:hint="eastAsia"/>
          <w:color w:val="FF0000"/>
        </w:rPr>
        <w:t>内的图书本数是</w:t>
      </w:r>
      <w:r w:rsidRPr="001A4A1C">
        <w:rPr>
          <w:i/>
          <w:color w:val="FF0000"/>
        </w:rPr>
        <w:t>x</w:t>
      </w:r>
      <w:r w:rsidRPr="001A4A1C">
        <w:rPr>
          <w:rFonts w:eastAsia="NEU-BZ-S92" w:hint="eastAsia"/>
          <w:color w:val="FF0000"/>
        </w:rPr>
        <w:t>·</w:t>
      </w:r>
      <w:r w:rsidRPr="001A4A1C">
        <w:rPr>
          <w:color w:val="FF0000"/>
        </w:rPr>
        <w:t>2</w:t>
      </w:r>
      <w:r w:rsidRPr="001A4A1C">
        <w:rPr>
          <w:i/>
          <w:color w:val="FF0000"/>
        </w:rPr>
        <w:t>×</w:t>
      </w:r>
      <w:r w:rsidRPr="001A4A1C">
        <w:rPr>
          <w:color w:val="FF0000"/>
        </w:rPr>
        <w:t>100</w:t>
      </w:r>
      <w:r w:rsidRPr="001A4A1C">
        <w:rPr>
          <w:i/>
          <w:color w:val="FF0000"/>
        </w:rPr>
        <w:t>=</w:t>
      </w:r>
      <w:r w:rsidRPr="001A4A1C">
        <w:rPr>
          <w:color w:val="FF0000"/>
        </w:rPr>
        <w:t>200</w:t>
      </w:r>
      <w:r w:rsidRPr="001A4A1C">
        <w:rPr>
          <w:i/>
          <w:color w:val="FF0000"/>
        </w:rPr>
        <w:t>x</w:t>
      </w:r>
      <w:r w:rsidRPr="001A4A1C">
        <w:rPr>
          <w:rFonts w:ascii="方正宋三_GBK" w:hAnsi="方正宋三_GBK"/>
          <w:color w:val="FF0000"/>
        </w:rPr>
        <w:t>,</w:t>
      </w:r>
      <w:r w:rsidRPr="001A4A1C">
        <w:rPr>
          <w:rFonts w:hint="eastAsia"/>
          <w:color w:val="FF0000"/>
        </w:rPr>
        <w:t>样本中图书的销售单价在</w:t>
      </w:r>
      <w:r w:rsidRPr="001A4A1C">
        <w:rPr>
          <w:rFonts w:ascii="方正宋三_GBK" w:hAnsi="方正宋三_GBK"/>
          <w:color w:val="FF0000"/>
        </w:rPr>
        <w:t>[</w:t>
      </w:r>
      <w:r w:rsidRPr="001A4A1C">
        <w:rPr>
          <w:color w:val="FF0000"/>
        </w:rPr>
        <w:t>18</w:t>
      </w:r>
      <w:r w:rsidRPr="001A4A1C">
        <w:rPr>
          <w:rFonts w:ascii="方正宋三_GBK" w:hAnsi="方正宋三_GBK"/>
          <w:color w:val="FF0000"/>
        </w:rPr>
        <w:t>,</w:t>
      </w:r>
      <w:r w:rsidRPr="001A4A1C">
        <w:rPr>
          <w:color w:val="FF0000"/>
        </w:rPr>
        <w:t>20</w:t>
      </w:r>
      <w:r w:rsidRPr="001A4A1C">
        <w:rPr>
          <w:rFonts w:ascii="方正宋三_GBK" w:hAnsi="方正宋三_GBK"/>
          <w:color w:val="FF0000"/>
        </w:rPr>
        <w:t>]</w:t>
      </w:r>
      <w:r w:rsidRPr="001A4A1C">
        <w:rPr>
          <w:rFonts w:hint="eastAsia"/>
          <w:color w:val="FF0000"/>
        </w:rPr>
        <w:t>内的图书本数是</w:t>
      </w:r>
      <w:r w:rsidRPr="001A4A1C">
        <w:rPr>
          <w:i/>
          <w:color w:val="FF0000"/>
        </w:rPr>
        <w:t>y</w:t>
      </w:r>
      <w:r w:rsidRPr="001A4A1C">
        <w:rPr>
          <w:rFonts w:eastAsia="NEU-BZ-S92" w:hint="eastAsia"/>
          <w:color w:val="FF0000"/>
        </w:rPr>
        <w:t>·</w:t>
      </w:r>
      <w:r w:rsidRPr="001A4A1C">
        <w:rPr>
          <w:color w:val="FF0000"/>
        </w:rPr>
        <w:t>2</w:t>
      </w:r>
      <w:r w:rsidRPr="001A4A1C">
        <w:rPr>
          <w:i/>
          <w:color w:val="FF0000"/>
        </w:rPr>
        <w:t>×</w:t>
      </w:r>
      <w:r w:rsidRPr="001A4A1C">
        <w:rPr>
          <w:color w:val="FF0000"/>
        </w:rPr>
        <w:t>100</w:t>
      </w:r>
      <w:r w:rsidRPr="001A4A1C">
        <w:rPr>
          <w:i/>
          <w:color w:val="FF0000"/>
        </w:rPr>
        <w:t>=</w:t>
      </w:r>
      <w:r w:rsidRPr="001A4A1C">
        <w:rPr>
          <w:color w:val="FF0000"/>
        </w:rPr>
        <w:t>200</w:t>
      </w:r>
      <w:r w:rsidRPr="001A4A1C">
        <w:rPr>
          <w:i/>
          <w:color w:val="FF0000"/>
        </w:rPr>
        <w:t>y.</w:t>
      </w:r>
    </w:p>
    <w:p w:rsidR="00DC20B9" w:rsidRPr="001A4A1C" w:rsidP="00DC20B9" w14:paraId="69ACEE14" w14:textId="77777777">
      <w:pPr>
        <w:rPr>
          <w:color w:val="FF0000"/>
        </w:rPr>
      </w:pPr>
      <w:r w:rsidRPr="001A4A1C">
        <w:rPr>
          <w:rFonts w:hint="eastAsia"/>
          <w:color w:val="FF0000"/>
        </w:rPr>
        <w:t>由题意得</w:t>
      </w:r>
      <w:r w:rsidRPr="001A4A1C">
        <w:rPr>
          <w:color w:val="FF0000"/>
        </w:rPr>
        <w:t>200</w:t>
      </w:r>
      <w:r w:rsidRPr="001A4A1C">
        <w:rPr>
          <w:i/>
          <w:color w:val="FF0000"/>
        </w:rPr>
        <w:t>x=</w:t>
      </w:r>
      <w:r w:rsidRPr="001A4A1C">
        <w:rPr>
          <w:color w:val="FF0000"/>
        </w:rPr>
        <w:t>2</w:t>
      </w:r>
      <w:r w:rsidRPr="001A4A1C">
        <w:rPr>
          <w:i/>
          <w:color w:val="FF0000"/>
        </w:rPr>
        <w:t>×</w:t>
      </w:r>
      <w:r w:rsidRPr="001A4A1C">
        <w:rPr>
          <w:color w:val="FF0000"/>
        </w:rPr>
        <w:t>200</w:t>
      </w:r>
      <w:r w:rsidRPr="001A4A1C">
        <w:rPr>
          <w:i/>
          <w:color w:val="FF0000"/>
        </w:rPr>
        <w:t>y</w:t>
      </w:r>
      <w:r w:rsidRPr="001A4A1C">
        <w:rPr>
          <w:rFonts w:ascii="方正宋三_GBK" w:hAnsi="方正宋三_GBK"/>
          <w:color w:val="FF0000"/>
        </w:rPr>
        <w:t>,</w:t>
      </w:r>
      <w:r w:rsidRPr="001A4A1C">
        <w:rPr>
          <w:rFonts w:hint="eastAsia"/>
          <w:color w:val="FF0000"/>
        </w:rPr>
        <w:t>即</w:t>
      </w:r>
      <w:r w:rsidRPr="001A4A1C">
        <w:rPr>
          <w:i/>
          <w:color w:val="FF0000"/>
        </w:rPr>
        <w:t>x=</w:t>
      </w:r>
      <w:r w:rsidRPr="001A4A1C">
        <w:rPr>
          <w:color w:val="FF0000"/>
        </w:rPr>
        <w:t>2</w:t>
      </w:r>
      <w:r w:rsidRPr="001A4A1C">
        <w:rPr>
          <w:i/>
          <w:color w:val="FF0000"/>
        </w:rPr>
        <w:t>y①.</w:t>
      </w:r>
      <w:r w:rsidRPr="001A4A1C">
        <w:rPr>
          <w:color w:val="FF0000"/>
        </w:rPr>
        <w:tab/>
        <w:t>2</w:t>
      </w:r>
      <w:r w:rsidRPr="001A4A1C">
        <w:rPr>
          <w:rFonts w:hint="eastAsia"/>
          <w:color w:val="FF0000"/>
        </w:rPr>
        <w:t>分</w:t>
      </w:r>
    </w:p>
    <w:p w:rsidR="00DC20B9" w:rsidRPr="001A4A1C" w:rsidP="00DC20B9" w14:paraId="2A365C98" w14:textId="77777777">
      <w:pPr>
        <w:rPr>
          <w:color w:val="FF0000"/>
        </w:rPr>
      </w:pPr>
      <w:r w:rsidRPr="001A4A1C">
        <w:rPr>
          <w:rFonts w:hint="eastAsia"/>
          <w:color w:val="FF0000"/>
        </w:rPr>
        <w:t>根据频率分布直方图可知</w:t>
      </w:r>
      <w:r w:rsidRPr="001A4A1C">
        <w:rPr>
          <w:rFonts w:ascii="方正宋三_GBK" w:hAnsi="方正宋三_GBK"/>
          <w:color w:val="FF0000"/>
        </w:rPr>
        <w:t>(</w:t>
      </w:r>
      <w:r w:rsidRPr="001A4A1C">
        <w:rPr>
          <w:color w:val="FF0000"/>
        </w:rPr>
        <w:t>0</w:t>
      </w:r>
      <w:r w:rsidRPr="001A4A1C">
        <w:rPr>
          <w:i/>
          <w:color w:val="FF0000"/>
        </w:rPr>
        <w:t>.</w:t>
      </w:r>
      <w:r w:rsidRPr="001A4A1C">
        <w:rPr>
          <w:color w:val="FF0000"/>
        </w:rPr>
        <w:t>025</w:t>
      </w:r>
      <w:r w:rsidRPr="001A4A1C">
        <w:rPr>
          <w:i/>
          <w:color w:val="FF0000"/>
        </w:rPr>
        <w:t>+</w:t>
      </w:r>
      <w:r w:rsidRPr="001A4A1C">
        <w:rPr>
          <w:color w:val="FF0000"/>
        </w:rPr>
        <w:t>0</w:t>
      </w:r>
      <w:r w:rsidRPr="001A4A1C">
        <w:rPr>
          <w:i/>
          <w:color w:val="FF0000"/>
        </w:rPr>
        <w:t>.</w:t>
      </w:r>
      <w:r w:rsidRPr="001A4A1C">
        <w:rPr>
          <w:color w:val="FF0000"/>
        </w:rPr>
        <w:t>05</w:t>
      </w:r>
      <w:r w:rsidRPr="001A4A1C">
        <w:rPr>
          <w:i/>
          <w:color w:val="FF0000"/>
        </w:rPr>
        <w:t>+y+</w:t>
      </w:r>
      <w:r w:rsidRPr="001A4A1C">
        <w:rPr>
          <w:color w:val="FF0000"/>
        </w:rPr>
        <w:t>0</w:t>
      </w:r>
      <w:r w:rsidRPr="001A4A1C">
        <w:rPr>
          <w:i/>
          <w:color w:val="FF0000"/>
        </w:rPr>
        <w:t>.</w:t>
      </w:r>
      <w:r w:rsidRPr="001A4A1C">
        <w:rPr>
          <w:color w:val="FF0000"/>
        </w:rPr>
        <w:t>1</w:t>
      </w:r>
      <w:r w:rsidRPr="001A4A1C">
        <w:rPr>
          <w:i/>
          <w:color w:val="FF0000"/>
        </w:rPr>
        <w:t>×</w:t>
      </w:r>
      <w:r w:rsidRPr="001A4A1C">
        <w:rPr>
          <w:color w:val="FF0000"/>
        </w:rPr>
        <w:t>2</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2</w:t>
      </w:r>
      <w:r w:rsidRPr="001A4A1C">
        <w:rPr>
          <w:i/>
          <w:color w:val="FF0000"/>
        </w:rPr>
        <w:t>=</w:t>
      </w:r>
      <w:r w:rsidRPr="001A4A1C">
        <w:rPr>
          <w:color w:val="FF0000"/>
        </w:rPr>
        <w:t>1</w:t>
      </w:r>
      <w:r w:rsidRPr="001A4A1C">
        <w:rPr>
          <w:i/>
          <w:color w:val="FF0000"/>
        </w:rPr>
        <w:t>②.</w:t>
      </w:r>
    </w:p>
    <w:p w:rsidR="00DC20B9" w:rsidRPr="001A4A1C" w:rsidP="00DC20B9" w14:paraId="028AF935" w14:textId="77777777">
      <w:pPr>
        <w:rPr>
          <w:color w:val="FF0000"/>
        </w:rPr>
      </w:pPr>
      <w:r w:rsidRPr="001A4A1C">
        <w:rPr>
          <w:rFonts w:hint="eastAsia"/>
          <w:color w:val="FF0000"/>
        </w:rPr>
        <w:t>由</w:t>
      </w:r>
      <w:r w:rsidRPr="001A4A1C">
        <w:rPr>
          <w:i/>
          <w:color w:val="FF0000"/>
        </w:rPr>
        <w:t>①②</w:t>
      </w:r>
      <w:r w:rsidRPr="001A4A1C">
        <w:rPr>
          <w:rFonts w:hint="eastAsia"/>
          <w:color w:val="FF0000"/>
        </w:rPr>
        <w:t>解得</w:t>
      </w:r>
      <w:r w:rsidRPr="001A4A1C">
        <w:rPr>
          <w:i/>
          <w:color w:val="FF0000"/>
        </w:rPr>
        <w:t>x=</w:t>
      </w:r>
      <w:r w:rsidRPr="001A4A1C">
        <w:rPr>
          <w:color w:val="FF0000"/>
        </w:rPr>
        <w:t>0</w:t>
      </w:r>
      <w:r w:rsidRPr="001A4A1C">
        <w:rPr>
          <w:i/>
          <w:color w:val="FF0000"/>
        </w:rPr>
        <w:t>.</w:t>
      </w:r>
      <w:r w:rsidRPr="001A4A1C">
        <w:rPr>
          <w:color w:val="FF0000"/>
        </w:rPr>
        <w:t>15</w:t>
      </w:r>
      <w:r w:rsidRPr="001A4A1C">
        <w:rPr>
          <w:rFonts w:ascii="方正宋三_GBK" w:hAnsi="方正宋三_GBK"/>
          <w:color w:val="FF0000"/>
        </w:rPr>
        <w:t>,</w:t>
      </w:r>
      <w:r w:rsidRPr="001A4A1C">
        <w:rPr>
          <w:i/>
          <w:color w:val="FF0000"/>
        </w:rPr>
        <w:t>y=</w:t>
      </w:r>
      <w:r w:rsidRPr="001A4A1C">
        <w:rPr>
          <w:color w:val="FF0000"/>
        </w:rPr>
        <w:t>0</w:t>
      </w:r>
      <w:r w:rsidRPr="001A4A1C">
        <w:rPr>
          <w:i/>
          <w:color w:val="FF0000"/>
        </w:rPr>
        <w:t>.</w:t>
      </w:r>
      <w:r w:rsidRPr="001A4A1C">
        <w:rPr>
          <w:color w:val="FF0000"/>
        </w:rPr>
        <w:t>075</w:t>
      </w:r>
      <w:r w:rsidRPr="001A4A1C">
        <w:rPr>
          <w:i/>
          <w:color w:val="FF0000"/>
        </w:rPr>
        <w:t>.</w:t>
      </w:r>
      <w:r w:rsidRPr="001A4A1C">
        <w:rPr>
          <w:color w:val="FF0000"/>
        </w:rPr>
        <w:tab/>
        <w:t>4</w:t>
      </w:r>
      <w:r w:rsidRPr="001A4A1C">
        <w:rPr>
          <w:rFonts w:hint="eastAsia"/>
          <w:color w:val="FF0000"/>
        </w:rPr>
        <w:t>分</w:t>
      </w:r>
    </w:p>
    <w:p w:rsidR="00DC20B9" w:rsidRPr="001A4A1C" w:rsidP="00DC20B9" w14:paraId="28870C65" w14:textId="77777777">
      <w:pPr>
        <w:rPr>
          <w:color w:val="FF0000"/>
        </w:r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根据频率分布直方图估计这</w:t>
      </w:r>
      <w:r w:rsidRPr="001A4A1C">
        <w:rPr>
          <w:color w:val="FF0000"/>
        </w:rPr>
        <w:t>100</w:t>
      </w:r>
      <w:r w:rsidRPr="001A4A1C">
        <w:rPr>
          <w:rFonts w:hint="eastAsia"/>
          <w:color w:val="FF0000"/>
        </w:rPr>
        <w:t>本图书销售单价的平均数为</w:t>
      </w:r>
      <w:r w:rsidRPr="001A4A1C">
        <w:rPr>
          <w:color w:val="FF0000"/>
        </w:rPr>
        <w:t>9</w:t>
      </w:r>
      <w:r w:rsidRPr="001A4A1C">
        <w:rPr>
          <w:i/>
          <w:color w:val="FF0000"/>
        </w:rPr>
        <w:t>×</w:t>
      </w:r>
      <w:r w:rsidRPr="001A4A1C">
        <w:rPr>
          <w:color w:val="FF0000"/>
        </w:rPr>
        <w:t>0</w:t>
      </w:r>
      <w:r w:rsidRPr="001A4A1C">
        <w:rPr>
          <w:i/>
          <w:color w:val="FF0000"/>
        </w:rPr>
        <w:t>.</w:t>
      </w:r>
      <w:r w:rsidRPr="001A4A1C">
        <w:rPr>
          <w:color w:val="FF0000"/>
        </w:rPr>
        <w:t>025</w:t>
      </w:r>
      <w:r w:rsidRPr="001A4A1C">
        <w:rPr>
          <w:i/>
          <w:color w:val="FF0000"/>
        </w:rPr>
        <w:t>×</w:t>
      </w:r>
      <w:r w:rsidRPr="001A4A1C">
        <w:rPr>
          <w:color w:val="FF0000"/>
        </w:rPr>
        <w:t>2</w:t>
      </w:r>
      <w:r w:rsidRPr="001A4A1C">
        <w:rPr>
          <w:i/>
          <w:color w:val="FF0000"/>
        </w:rPr>
        <w:t>+</w:t>
      </w:r>
      <w:r w:rsidRPr="001A4A1C">
        <w:rPr>
          <w:color w:val="FF0000"/>
        </w:rPr>
        <w:t>11</w:t>
      </w:r>
      <w:r w:rsidRPr="001A4A1C">
        <w:rPr>
          <w:i/>
          <w:color w:val="FF0000"/>
        </w:rPr>
        <w:t>×</w:t>
      </w:r>
      <w:r w:rsidRPr="001A4A1C">
        <w:rPr>
          <w:color w:val="FF0000"/>
        </w:rPr>
        <w:t>0</w:t>
      </w:r>
      <w:r w:rsidRPr="001A4A1C">
        <w:rPr>
          <w:i/>
          <w:color w:val="FF0000"/>
        </w:rPr>
        <w:t>.</w:t>
      </w:r>
      <w:r w:rsidRPr="001A4A1C">
        <w:rPr>
          <w:color w:val="FF0000"/>
        </w:rPr>
        <w:t>05</w:t>
      </w:r>
      <w:r w:rsidRPr="001A4A1C">
        <w:rPr>
          <w:i/>
          <w:color w:val="FF0000"/>
        </w:rPr>
        <w:t>×</w:t>
      </w:r>
      <w:r w:rsidRPr="001A4A1C">
        <w:rPr>
          <w:color w:val="FF0000"/>
        </w:rPr>
        <w:t>2</w:t>
      </w:r>
      <w:r w:rsidRPr="001A4A1C">
        <w:rPr>
          <w:i/>
          <w:color w:val="FF0000"/>
        </w:rPr>
        <w:t>+</w:t>
      </w:r>
      <w:r w:rsidRPr="001A4A1C">
        <w:rPr>
          <w:color w:val="FF0000"/>
        </w:rPr>
        <w:t>13</w:t>
      </w:r>
      <w:r w:rsidRPr="001A4A1C">
        <w:rPr>
          <w:i/>
          <w:color w:val="FF0000"/>
        </w:rPr>
        <w:t>×</w:t>
      </w:r>
      <w:r w:rsidRPr="001A4A1C">
        <w:rPr>
          <w:color w:val="FF0000"/>
        </w:rPr>
        <w:t>0</w:t>
      </w:r>
      <w:r w:rsidRPr="001A4A1C">
        <w:rPr>
          <w:i/>
          <w:color w:val="FF0000"/>
        </w:rPr>
        <w:t>.</w:t>
      </w:r>
      <w:r w:rsidRPr="001A4A1C">
        <w:rPr>
          <w:color w:val="FF0000"/>
        </w:rPr>
        <w:t>1</w:t>
      </w:r>
      <w:r w:rsidRPr="001A4A1C">
        <w:rPr>
          <w:i/>
          <w:color w:val="FF0000"/>
        </w:rPr>
        <w:t>×</w:t>
      </w:r>
      <w:r w:rsidRPr="001A4A1C">
        <w:rPr>
          <w:color w:val="FF0000"/>
        </w:rPr>
        <w:t>2</w:t>
      </w:r>
      <w:r w:rsidRPr="001A4A1C">
        <w:rPr>
          <w:i/>
          <w:color w:val="FF0000"/>
        </w:rPr>
        <w:t>+</w:t>
      </w:r>
      <w:r w:rsidRPr="001A4A1C">
        <w:rPr>
          <w:color w:val="FF0000"/>
        </w:rPr>
        <w:t>15</w:t>
      </w:r>
      <w:r w:rsidRPr="001A4A1C">
        <w:rPr>
          <w:i/>
          <w:color w:val="FF0000"/>
        </w:rPr>
        <w:t>×</w:t>
      </w:r>
      <w:r w:rsidRPr="001A4A1C">
        <w:rPr>
          <w:color w:val="FF0000"/>
        </w:rPr>
        <w:t>0</w:t>
      </w:r>
      <w:r w:rsidRPr="001A4A1C">
        <w:rPr>
          <w:i/>
          <w:color w:val="FF0000"/>
        </w:rPr>
        <w:t>.</w:t>
      </w:r>
      <w:r w:rsidRPr="001A4A1C">
        <w:rPr>
          <w:color w:val="FF0000"/>
        </w:rPr>
        <w:t>15</w:t>
      </w:r>
      <w:r w:rsidRPr="001A4A1C">
        <w:rPr>
          <w:i/>
          <w:color w:val="FF0000"/>
        </w:rPr>
        <w:t>×</w:t>
      </w:r>
      <w:r w:rsidRPr="001A4A1C">
        <w:rPr>
          <w:color w:val="FF0000"/>
        </w:rPr>
        <w:t>2</w:t>
      </w:r>
      <w:r w:rsidRPr="001A4A1C">
        <w:rPr>
          <w:i/>
          <w:color w:val="FF0000"/>
        </w:rPr>
        <w:t>+</w:t>
      </w:r>
      <w:r w:rsidRPr="001A4A1C">
        <w:rPr>
          <w:color w:val="FF0000"/>
        </w:rPr>
        <w:t>17</w:t>
      </w:r>
      <w:r w:rsidRPr="001A4A1C">
        <w:rPr>
          <w:i/>
          <w:color w:val="FF0000"/>
        </w:rPr>
        <w:t>×</w:t>
      </w:r>
      <w:r w:rsidRPr="001A4A1C">
        <w:rPr>
          <w:color w:val="FF0000"/>
        </w:rPr>
        <w:t>0</w:t>
      </w:r>
      <w:r w:rsidRPr="001A4A1C">
        <w:rPr>
          <w:i/>
          <w:color w:val="FF0000"/>
        </w:rPr>
        <w:t>.</w:t>
      </w:r>
      <w:r w:rsidRPr="001A4A1C">
        <w:rPr>
          <w:color w:val="FF0000"/>
        </w:rPr>
        <w:t>1</w:t>
      </w:r>
      <w:r w:rsidRPr="001A4A1C">
        <w:rPr>
          <w:i/>
          <w:color w:val="FF0000"/>
        </w:rPr>
        <w:t>×</w:t>
      </w:r>
      <w:r w:rsidRPr="001A4A1C">
        <w:rPr>
          <w:color w:val="FF0000"/>
        </w:rPr>
        <w:t>2</w:t>
      </w:r>
      <w:r w:rsidRPr="001A4A1C">
        <w:rPr>
          <w:i/>
          <w:color w:val="FF0000"/>
        </w:rPr>
        <w:t>+</w:t>
      </w:r>
      <w:r w:rsidRPr="001A4A1C">
        <w:rPr>
          <w:color w:val="FF0000"/>
        </w:rPr>
        <w:t>19</w:t>
      </w:r>
      <w:r w:rsidRPr="001A4A1C">
        <w:rPr>
          <w:i/>
          <w:color w:val="FF0000"/>
        </w:rPr>
        <w:t>×</w:t>
      </w:r>
      <w:r w:rsidRPr="001A4A1C">
        <w:rPr>
          <w:color w:val="FF0000"/>
        </w:rPr>
        <w:t>0</w:t>
      </w:r>
      <w:r w:rsidRPr="001A4A1C">
        <w:rPr>
          <w:i/>
          <w:color w:val="FF0000"/>
        </w:rPr>
        <w:t>.</w:t>
      </w:r>
      <w:r w:rsidRPr="001A4A1C">
        <w:rPr>
          <w:color w:val="FF0000"/>
        </w:rPr>
        <w:t>075</w:t>
      </w:r>
      <w:r w:rsidRPr="001A4A1C">
        <w:rPr>
          <w:i/>
          <w:color w:val="FF0000"/>
        </w:rPr>
        <w:t>×</w:t>
      </w:r>
      <w:r w:rsidRPr="001A4A1C">
        <w:rPr>
          <w:color w:val="FF0000"/>
        </w:rPr>
        <w:t>2</w:t>
      </w:r>
      <w:r w:rsidRPr="001A4A1C">
        <w:rPr>
          <w:i/>
          <w:color w:val="FF0000"/>
        </w:rPr>
        <w:t>=</w:t>
      </w:r>
      <w:r w:rsidRPr="001A4A1C">
        <w:rPr>
          <w:color w:val="FF0000"/>
        </w:rPr>
        <w:t>14</w:t>
      </w:r>
      <w:r w:rsidRPr="001A4A1C">
        <w:rPr>
          <w:i/>
          <w:color w:val="FF0000"/>
        </w:rPr>
        <w:t>.</w:t>
      </w:r>
      <w:r w:rsidRPr="001A4A1C">
        <w:rPr>
          <w:color w:val="FF0000"/>
        </w:rPr>
        <w:t>9</w:t>
      </w:r>
      <w:r w:rsidRPr="001A4A1C">
        <w:rPr>
          <w:rFonts w:ascii="方正宋三_GBK" w:hAnsi="方正宋三_GBK"/>
          <w:color w:val="FF0000"/>
        </w:rPr>
        <w:t>,</w:t>
      </w:r>
      <w:r w:rsidRPr="001A4A1C">
        <w:rPr>
          <w:color w:val="FF0000"/>
        </w:rPr>
        <w:tab/>
        <w:t>6</w:t>
      </w:r>
      <w:r w:rsidRPr="001A4A1C">
        <w:rPr>
          <w:rFonts w:hint="eastAsia"/>
          <w:color w:val="FF0000"/>
        </w:rPr>
        <w:t>分</w:t>
      </w:r>
    </w:p>
    <w:p w:rsidR="00DC20B9" w:rsidRPr="001A4A1C" w:rsidP="00DC20B9" w14:paraId="5FF343A0" w14:textId="77777777">
      <w:pPr>
        <w:rPr>
          <w:color w:val="FF0000"/>
        </w:rPr>
      </w:pPr>
      <w:r w:rsidRPr="001A4A1C">
        <w:rPr>
          <w:rFonts w:hint="eastAsia"/>
          <w:color w:val="FF0000"/>
        </w:rPr>
        <w:t>因为</w:t>
      </w:r>
      <w:r w:rsidRPr="001A4A1C">
        <w:rPr>
          <w:rFonts w:ascii="方正宋三_GBK" w:hAnsi="方正宋三_GBK"/>
          <w:color w:val="FF0000"/>
        </w:rPr>
        <w:t>(</w:t>
      </w:r>
      <w:r w:rsidRPr="001A4A1C">
        <w:rPr>
          <w:color w:val="FF0000"/>
        </w:rPr>
        <w:t>0</w:t>
      </w:r>
      <w:r w:rsidRPr="001A4A1C">
        <w:rPr>
          <w:i/>
          <w:color w:val="FF0000"/>
        </w:rPr>
        <w:t>.</w:t>
      </w:r>
      <w:r w:rsidRPr="001A4A1C">
        <w:rPr>
          <w:color w:val="FF0000"/>
        </w:rPr>
        <w:t>025</w:t>
      </w:r>
      <w:r w:rsidRPr="001A4A1C">
        <w:rPr>
          <w:i/>
          <w:color w:val="FF0000"/>
        </w:rPr>
        <w:t>+</w:t>
      </w:r>
      <w:r w:rsidRPr="001A4A1C">
        <w:rPr>
          <w:color w:val="FF0000"/>
        </w:rPr>
        <w:t>0</w:t>
      </w:r>
      <w:r w:rsidRPr="001A4A1C">
        <w:rPr>
          <w:i/>
          <w:color w:val="FF0000"/>
        </w:rPr>
        <w:t>.</w:t>
      </w:r>
      <w:r w:rsidRPr="001A4A1C">
        <w:rPr>
          <w:color w:val="FF0000"/>
        </w:rPr>
        <w:t>05</w:t>
      </w:r>
      <w:r w:rsidRPr="001A4A1C">
        <w:rPr>
          <w:i/>
          <w:color w:val="FF0000"/>
        </w:rPr>
        <w:t>+</w:t>
      </w:r>
      <w:r w:rsidRPr="001A4A1C">
        <w:rPr>
          <w:color w:val="FF0000"/>
        </w:rPr>
        <w:t>0</w:t>
      </w:r>
      <w:r w:rsidRPr="001A4A1C">
        <w:rPr>
          <w:i/>
          <w:color w:val="FF0000"/>
        </w:rPr>
        <w:t>.</w:t>
      </w:r>
      <w:r w:rsidRPr="001A4A1C">
        <w:rPr>
          <w:color w:val="FF0000"/>
        </w:rPr>
        <w:t>1</w:t>
      </w:r>
      <w:r w:rsidRPr="001A4A1C">
        <w:rPr>
          <w:i/>
          <w:color w:val="FF0000"/>
        </w:rPr>
        <w:t>+</w:t>
      </w:r>
      <w:r w:rsidRPr="001A4A1C">
        <w:rPr>
          <w:color w:val="FF0000"/>
        </w:rPr>
        <w:t>0</w:t>
      </w:r>
      <w:r w:rsidRPr="001A4A1C">
        <w:rPr>
          <w:i/>
          <w:color w:val="FF0000"/>
        </w:rPr>
        <w:t>.</w:t>
      </w:r>
      <w:r w:rsidRPr="001A4A1C">
        <w:rPr>
          <w:color w:val="FF0000"/>
        </w:rPr>
        <w:t>15</w:t>
      </w:r>
      <w:r w:rsidRPr="001A4A1C">
        <w:rPr>
          <w:rFonts w:ascii="方正宋三_GBK" w:hAnsi="方正宋三_GBK"/>
          <w:color w:val="FF0000"/>
        </w:rPr>
        <w:t>)</w:t>
      </w:r>
      <w:r w:rsidRPr="001A4A1C">
        <w:rPr>
          <w:i/>
          <w:color w:val="FF0000"/>
        </w:rPr>
        <w:t>×</w:t>
      </w:r>
      <w:r w:rsidRPr="001A4A1C">
        <w:rPr>
          <w:color w:val="FF0000"/>
        </w:rPr>
        <w:t>2</w:t>
      </w:r>
      <w:r w:rsidRPr="001A4A1C">
        <w:rPr>
          <w:i/>
          <w:color w:val="FF0000"/>
        </w:rPr>
        <w:t>=</w:t>
      </w:r>
      <w:r w:rsidRPr="001A4A1C">
        <w:rPr>
          <w:color w:val="FF0000"/>
        </w:rPr>
        <w:t>0</w:t>
      </w:r>
      <w:r w:rsidRPr="001A4A1C">
        <w:rPr>
          <w:i/>
          <w:color w:val="FF0000"/>
        </w:rPr>
        <w:t>.</w:t>
      </w:r>
      <w:r w:rsidRPr="001A4A1C">
        <w:rPr>
          <w:color w:val="FF0000"/>
        </w:rPr>
        <w:t>65</w:t>
      </w:r>
      <w:r w:rsidRPr="001A4A1C">
        <w:rPr>
          <w:i/>
          <w:color w:val="FF0000"/>
        </w:rPr>
        <w:t>&gt;</w:t>
      </w:r>
      <w:r w:rsidRPr="001A4A1C">
        <w:rPr>
          <w:color w:val="FF0000"/>
        </w:rPr>
        <w:t>0</w:t>
      </w:r>
      <w:r w:rsidRPr="001A4A1C">
        <w:rPr>
          <w:i/>
          <w:color w:val="FF0000"/>
        </w:rPr>
        <w:t>.</w:t>
      </w:r>
      <w:r w:rsidRPr="001A4A1C">
        <w:rPr>
          <w:color w:val="FF0000"/>
        </w:rPr>
        <w:t>5</w:t>
      </w:r>
      <w:r w:rsidRPr="001A4A1C">
        <w:rPr>
          <w:rFonts w:ascii="方正宋三_GBK" w:hAnsi="方正宋三_GBK"/>
          <w:color w:val="FF0000"/>
        </w:rPr>
        <w:t>,</w:t>
      </w:r>
      <w:r w:rsidRPr="001A4A1C">
        <w:rPr>
          <w:rFonts w:hint="eastAsia"/>
          <w:color w:val="FF0000"/>
        </w:rPr>
        <w:t>所以中位数在</w:t>
      </w:r>
      <w:r w:rsidRPr="001A4A1C">
        <w:rPr>
          <w:rFonts w:ascii="方正宋三_GBK" w:hAnsi="方正宋三_GBK"/>
          <w:color w:val="FF0000"/>
        </w:rPr>
        <w:t>[</w:t>
      </w:r>
      <w:r w:rsidRPr="001A4A1C">
        <w:rPr>
          <w:color w:val="FF0000"/>
        </w:rPr>
        <w:t>14</w:t>
      </w:r>
      <w:r w:rsidRPr="001A4A1C">
        <w:rPr>
          <w:rFonts w:ascii="方正宋三_GBK" w:hAnsi="方正宋三_GBK"/>
          <w:color w:val="FF0000"/>
        </w:rPr>
        <w:t>,</w:t>
      </w:r>
      <w:r w:rsidRPr="001A4A1C">
        <w:rPr>
          <w:color w:val="FF0000"/>
        </w:rPr>
        <w:t>16</w:t>
      </w:r>
      <w:r w:rsidRPr="001A4A1C">
        <w:rPr>
          <w:rFonts w:ascii="方正宋三_GBK" w:hAnsi="方正宋三_GBK"/>
          <w:color w:val="FF0000"/>
        </w:rPr>
        <w:t>)</w:t>
      </w:r>
      <w:r w:rsidRPr="001A4A1C">
        <w:rPr>
          <w:rFonts w:hint="eastAsia"/>
          <w:color w:val="FF0000"/>
        </w:rPr>
        <w:t>内</w:t>
      </w:r>
      <w:r w:rsidRPr="001A4A1C">
        <w:rPr>
          <w:i/>
          <w:color w:val="FF0000"/>
        </w:rPr>
        <w:t>.</w:t>
      </w:r>
    </w:p>
    <w:p w:rsidR="00DC20B9" w:rsidRPr="001A4A1C" w:rsidP="00DC20B9" w14:paraId="1276462B" w14:textId="77777777">
      <w:pPr>
        <w:rPr>
          <w:color w:val="FF0000"/>
        </w:rPr>
      </w:pPr>
      <w:r w:rsidRPr="001A4A1C">
        <w:rPr>
          <w:rFonts w:hint="eastAsia"/>
          <w:color w:val="FF0000"/>
        </w:rPr>
        <w:t>设中位数为</w:t>
      </w:r>
      <w:r w:rsidRPr="001A4A1C">
        <w:rPr>
          <w:i/>
          <w:color w:val="FF0000"/>
        </w:rPr>
        <w:t>x</w:t>
      </w:r>
      <w:r w:rsidRPr="001A4A1C">
        <w:rPr>
          <w:rFonts w:ascii="方正宋三_GBK" w:hAnsi="方正宋三_GBK"/>
          <w:color w:val="FF0000"/>
        </w:rPr>
        <w:t>,</w:t>
      </w:r>
      <w:r w:rsidRPr="001A4A1C">
        <w:rPr>
          <w:rFonts w:hint="eastAsia"/>
          <w:color w:val="FF0000"/>
        </w:rPr>
        <w:t>则</w:t>
      </w:r>
      <w:r w:rsidRPr="001A4A1C">
        <w:rPr>
          <w:rFonts w:ascii="方正宋三_GBK" w:hAnsi="方正宋三_GBK"/>
          <w:color w:val="FF0000"/>
        </w:rPr>
        <w:t>(</w:t>
      </w:r>
      <w:r w:rsidRPr="001A4A1C">
        <w:rPr>
          <w:color w:val="FF0000"/>
        </w:rPr>
        <w:t>0</w:t>
      </w:r>
      <w:r w:rsidRPr="001A4A1C">
        <w:rPr>
          <w:i/>
          <w:color w:val="FF0000"/>
        </w:rPr>
        <w:t>.</w:t>
      </w:r>
      <w:r w:rsidRPr="001A4A1C">
        <w:rPr>
          <w:color w:val="FF0000"/>
        </w:rPr>
        <w:t>025</w:t>
      </w:r>
      <w:r w:rsidRPr="001A4A1C">
        <w:rPr>
          <w:i/>
          <w:color w:val="FF0000"/>
        </w:rPr>
        <w:t>+</w:t>
      </w:r>
      <w:r w:rsidRPr="001A4A1C">
        <w:rPr>
          <w:color w:val="FF0000"/>
        </w:rPr>
        <w:t>0</w:t>
      </w:r>
      <w:r w:rsidRPr="001A4A1C">
        <w:rPr>
          <w:i/>
          <w:color w:val="FF0000"/>
        </w:rPr>
        <w:t>.</w:t>
      </w:r>
      <w:r w:rsidRPr="001A4A1C">
        <w:rPr>
          <w:color w:val="FF0000"/>
        </w:rPr>
        <w:t>05</w:t>
      </w:r>
      <w:r w:rsidRPr="001A4A1C">
        <w:rPr>
          <w:i/>
          <w:color w:val="FF0000"/>
        </w:rPr>
        <w:t>+</w:t>
      </w:r>
      <w:r w:rsidRPr="001A4A1C">
        <w:rPr>
          <w:color w:val="FF0000"/>
        </w:rPr>
        <w:t>0</w:t>
      </w:r>
      <w:r w:rsidRPr="001A4A1C">
        <w:rPr>
          <w:i/>
          <w:color w:val="FF0000"/>
        </w:rPr>
        <w:t>.</w:t>
      </w:r>
      <w:r w:rsidRPr="001A4A1C">
        <w:rPr>
          <w:color w:val="FF0000"/>
        </w:rPr>
        <w:t>1</w:t>
      </w:r>
      <w:r w:rsidRPr="001A4A1C">
        <w:rPr>
          <w:rFonts w:ascii="方正宋三_GBK" w:hAnsi="方正宋三_GBK"/>
          <w:color w:val="FF0000"/>
        </w:rPr>
        <w:t>)</w:t>
      </w:r>
      <w:r w:rsidRPr="001A4A1C">
        <w:rPr>
          <w:i/>
          <w:color w:val="FF0000"/>
        </w:rPr>
        <w:t>×</w:t>
      </w:r>
      <w:r w:rsidRPr="001A4A1C">
        <w:rPr>
          <w:color w:val="FF0000"/>
        </w:rPr>
        <w:t>2</w:t>
      </w:r>
      <w:r w:rsidRPr="001A4A1C">
        <w:rPr>
          <w:i/>
          <w:color w:val="FF0000"/>
        </w:rPr>
        <w:t>+</w:t>
      </w:r>
      <w:r w:rsidRPr="001A4A1C">
        <w:rPr>
          <w:color w:val="FF0000"/>
        </w:rPr>
        <w:t>0</w:t>
      </w:r>
      <w:r w:rsidRPr="001A4A1C">
        <w:rPr>
          <w:i/>
          <w:color w:val="FF0000"/>
        </w:rPr>
        <w:t>.</w:t>
      </w:r>
      <w:r w:rsidRPr="001A4A1C">
        <w:rPr>
          <w:color w:val="FF0000"/>
        </w:rPr>
        <w:t>15</w:t>
      </w:r>
      <w:r w:rsidRPr="001A4A1C">
        <w:rPr>
          <w:rFonts w:ascii="方正宋三_GBK" w:hAnsi="方正宋三_GBK"/>
          <w:color w:val="FF0000"/>
        </w:rPr>
        <w:t>(</w:t>
      </w:r>
      <w:r w:rsidRPr="001A4A1C">
        <w:rPr>
          <w:i/>
          <w:color w:val="FF0000"/>
        </w:rPr>
        <w:t>x-</w:t>
      </w:r>
      <w:r w:rsidRPr="001A4A1C">
        <w:rPr>
          <w:color w:val="FF0000"/>
        </w:rPr>
        <w:t>14</w:t>
      </w:r>
      <w:r w:rsidRPr="001A4A1C">
        <w:rPr>
          <w:rFonts w:ascii="方正宋三_GBK" w:hAnsi="方正宋三_GBK"/>
          <w:color w:val="FF0000"/>
        </w:rPr>
        <w:t>)</w:t>
      </w:r>
      <w:r w:rsidRPr="001A4A1C">
        <w:rPr>
          <w:i/>
          <w:color w:val="FF0000"/>
        </w:rPr>
        <w:t>=</w:t>
      </w:r>
      <w:r w:rsidRPr="001A4A1C">
        <w:rPr>
          <w:color w:val="FF0000"/>
        </w:rPr>
        <w:t>0</w:t>
      </w:r>
      <w:r w:rsidRPr="001A4A1C">
        <w:rPr>
          <w:i/>
          <w:color w:val="FF0000"/>
        </w:rPr>
        <w:t>.</w:t>
      </w:r>
      <w:r w:rsidRPr="001A4A1C">
        <w:rPr>
          <w:color w:val="FF0000"/>
        </w:rPr>
        <w:t>5</w:t>
      </w:r>
      <w:r w:rsidRPr="001A4A1C">
        <w:rPr>
          <w:rFonts w:ascii="方正宋三_GBK" w:hAnsi="方正宋三_GBK"/>
          <w:color w:val="FF0000"/>
        </w:rPr>
        <w:t>,</w:t>
      </w:r>
      <w:r w:rsidRPr="001A4A1C">
        <w:rPr>
          <w:rFonts w:hint="eastAsia"/>
          <w:color w:val="FF0000"/>
        </w:rPr>
        <w:t>解得</w:t>
      </w:r>
      <w:r w:rsidRPr="001A4A1C">
        <w:rPr>
          <w:i/>
          <w:color w:val="FF0000"/>
        </w:rPr>
        <w:t>x=</w:t>
      </w:r>
      <w:r w:rsidRPr="001A4A1C">
        <w:rPr>
          <w:color w:val="FF0000"/>
        </w:rPr>
        <w:t>15</w:t>
      </w:r>
      <w:r w:rsidRPr="001A4A1C">
        <w:rPr>
          <w:rFonts w:ascii="方正宋三_GBK" w:hAnsi="方正宋三_GBK"/>
          <w:color w:val="FF0000"/>
        </w:rPr>
        <w:t>,</w:t>
      </w:r>
      <w:r w:rsidRPr="001A4A1C">
        <w:rPr>
          <w:rFonts w:hint="eastAsia"/>
          <w:color w:val="FF0000"/>
        </w:rPr>
        <w:t>故中位数为</w:t>
      </w:r>
      <w:r w:rsidRPr="001A4A1C">
        <w:rPr>
          <w:color w:val="FF0000"/>
        </w:rPr>
        <w:t>15</w:t>
      </w:r>
      <w:r w:rsidRPr="001A4A1C">
        <w:rPr>
          <w:i/>
          <w:color w:val="FF0000"/>
        </w:rPr>
        <w:t>.</w:t>
      </w:r>
      <w:r w:rsidRPr="001A4A1C">
        <w:rPr>
          <w:color w:val="FF0000"/>
        </w:rPr>
        <w:tab/>
        <w:t>8</w:t>
      </w:r>
      <w:r w:rsidRPr="001A4A1C">
        <w:rPr>
          <w:rFonts w:hint="eastAsia"/>
          <w:color w:val="FF0000"/>
        </w:rPr>
        <w:t>分</w:t>
      </w:r>
    </w:p>
    <w:p w:rsidR="00DC20B9" w:rsidRPr="001A4A1C" w:rsidP="00DC20B9" w14:paraId="5E6E8875" w14:textId="77777777">
      <w:pPr>
        <w:rPr>
          <w:color w:val="FF0000"/>
        </w:rPr>
      </w:pP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rFonts w:hint="eastAsia"/>
          <w:color w:val="FF0000"/>
        </w:rPr>
        <w:t>销售单价低于</w:t>
      </w:r>
      <w:r w:rsidRPr="001A4A1C">
        <w:rPr>
          <w:color w:val="FF0000"/>
        </w:rPr>
        <w:t>12</w:t>
      </w:r>
      <w:r w:rsidRPr="001A4A1C">
        <w:rPr>
          <w:rFonts w:hint="eastAsia"/>
          <w:color w:val="FF0000"/>
        </w:rPr>
        <w:t>元的图书共有</w:t>
      </w:r>
      <w:r w:rsidRPr="001A4A1C">
        <w:rPr>
          <w:rFonts w:ascii="方正宋三_GBK" w:hAnsi="方正宋三_GBK"/>
          <w:color w:val="FF0000"/>
        </w:rPr>
        <w:t>(</w:t>
      </w:r>
      <w:r w:rsidRPr="001A4A1C">
        <w:rPr>
          <w:color w:val="FF0000"/>
        </w:rPr>
        <w:t>0</w:t>
      </w:r>
      <w:r w:rsidRPr="001A4A1C">
        <w:rPr>
          <w:i/>
          <w:color w:val="FF0000"/>
        </w:rPr>
        <w:t>.</w:t>
      </w:r>
      <w:r w:rsidRPr="001A4A1C">
        <w:rPr>
          <w:color w:val="FF0000"/>
        </w:rPr>
        <w:t>025</w:t>
      </w:r>
      <w:r w:rsidRPr="001A4A1C">
        <w:rPr>
          <w:i/>
          <w:color w:val="FF0000"/>
        </w:rPr>
        <w:t>+</w:t>
      </w:r>
      <w:r w:rsidRPr="001A4A1C">
        <w:rPr>
          <w:color w:val="FF0000"/>
        </w:rPr>
        <w:t>0</w:t>
      </w:r>
      <w:r w:rsidRPr="001A4A1C">
        <w:rPr>
          <w:i/>
          <w:color w:val="FF0000"/>
        </w:rPr>
        <w:t>.</w:t>
      </w:r>
      <w:r w:rsidRPr="001A4A1C">
        <w:rPr>
          <w:color w:val="FF0000"/>
        </w:rPr>
        <w:t>05</w:t>
      </w:r>
      <w:r w:rsidRPr="001A4A1C">
        <w:rPr>
          <w:rFonts w:ascii="方正宋三_GBK" w:hAnsi="方正宋三_GBK"/>
          <w:color w:val="FF0000"/>
        </w:rPr>
        <w:t>)</w:t>
      </w:r>
      <w:r w:rsidRPr="001A4A1C">
        <w:rPr>
          <w:i/>
          <w:color w:val="FF0000"/>
        </w:rPr>
        <w:t>×</w:t>
      </w:r>
      <w:r w:rsidRPr="001A4A1C">
        <w:rPr>
          <w:color w:val="FF0000"/>
        </w:rPr>
        <w:t>2</w:t>
      </w:r>
      <w:r w:rsidRPr="001A4A1C">
        <w:rPr>
          <w:i/>
          <w:color w:val="FF0000"/>
        </w:rPr>
        <w:t>×</w:t>
      </w:r>
      <w:r w:rsidRPr="001A4A1C">
        <w:rPr>
          <w:color w:val="FF0000"/>
        </w:rPr>
        <w:t>100</w:t>
      </w:r>
      <w:r w:rsidRPr="001A4A1C">
        <w:rPr>
          <w:i/>
          <w:color w:val="FF0000"/>
        </w:rPr>
        <w:t>=</w:t>
      </w:r>
      <w:r w:rsidRPr="001A4A1C">
        <w:rPr>
          <w:color w:val="FF0000"/>
        </w:rPr>
        <w:t>15</w:t>
      </w:r>
      <w:r w:rsidRPr="001A4A1C">
        <w:rPr>
          <w:rFonts w:ascii="方正宋三_GBK" w:hAnsi="方正宋三_GBK"/>
          <w:color w:val="FF0000"/>
        </w:rPr>
        <w:t>(</w:t>
      </w:r>
      <w:r w:rsidRPr="001A4A1C">
        <w:rPr>
          <w:rFonts w:hint="eastAsia"/>
          <w:color w:val="FF0000"/>
        </w:rPr>
        <w:t>本</w:t>
      </w:r>
      <w:r w:rsidRPr="001A4A1C">
        <w:rPr>
          <w:rFonts w:ascii="方正宋三_GBK" w:hAnsi="方正宋三_GBK"/>
          <w:color w:val="FF0000"/>
        </w:rPr>
        <w:t>),</w:t>
      </w:r>
      <w:r w:rsidRPr="001A4A1C">
        <w:rPr>
          <w:color w:val="FF0000"/>
        </w:rPr>
        <w:tab/>
        <w:t>10</w:t>
      </w:r>
      <w:r w:rsidRPr="001A4A1C">
        <w:rPr>
          <w:rFonts w:hint="eastAsia"/>
          <w:color w:val="FF0000"/>
        </w:rPr>
        <w:t>分</w:t>
      </w:r>
    </w:p>
    <w:p w:rsidR="00DC20B9" w:rsidRPr="001A4A1C" w:rsidP="00DC20B9" w14:paraId="5175CA1E" w14:textId="77777777">
      <w:pPr>
        <w:rPr>
          <w:color w:val="FF0000"/>
        </w:rPr>
      </w:pPr>
      <w:r w:rsidRPr="001A4A1C">
        <w:rPr>
          <w:rFonts w:hint="eastAsia"/>
          <w:color w:val="FF0000"/>
        </w:rPr>
        <w:t>其中销售单价低于</w:t>
      </w:r>
      <w:r w:rsidRPr="001A4A1C">
        <w:rPr>
          <w:color w:val="FF0000"/>
        </w:rPr>
        <w:t>10</w:t>
      </w:r>
      <w:r w:rsidRPr="001A4A1C">
        <w:rPr>
          <w:rFonts w:hint="eastAsia"/>
          <w:color w:val="FF0000"/>
        </w:rPr>
        <w:t>元的图书有</w:t>
      </w:r>
      <w:r w:rsidRPr="001A4A1C">
        <w:rPr>
          <w:color w:val="FF0000"/>
        </w:rPr>
        <w:t>0</w:t>
      </w:r>
      <w:r w:rsidRPr="001A4A1C">
        <w:rPr>
          <w:i/>
          <w:color w:val="FF0000"/>
        </w:rPr>
        <w:t>.</w:t>
      </w:r>
      <w:r w:rsidRPr="001A4A1C">
        <w:rPr>
          <w:color w:val="FF0000"/>
        </w:rPr>
        <w:t>025</w:t>
      </w:r>
      <w:r w:rsidRPr="001A4A1C">
        <w:rPr>
          <w:i/>
          <w:color w:val="FF0000"/>
        </w:rPr>
        <w:t>×</w:t>
      </w:r>
      <w:r w:rsidRPr="001A4A1C">
        <w:rPr>
          <w:color w:val="FF0000"/>
        </w:rPr>
        <w:t>2</w:t>
      </w:r>
      <w:r w:rsidRPr="001A4A1C">
        <w:rPr>
          <w:i/>
          <w:color w:val="FF0000"/>
        </w:rPr>
        <w:t>×</w:t>
      </w:r>
      <w:r w:rsidRPr="001A4A1C">
        <w:rPr>
          <w:color w:val="FF0000"/>
        </w:rPr>
        <w:t>100</w:t>
      </w:r>
      <w:r w:rsidRPr="001A4A1C">
        <w:rPr>
          <w:i/>
          <w:color w:val="FF0000"/>
        </w:rPr>
        <w:t>=</w:t>
      </w:r>
      <w:r w:rsidRPr="001A4A1C">
        <w:rPr>
          <w:color w:val="FF0000"/>
        </w:rPr>
        <w:t>5</w:t>
      </w:r>
      <w:r w:rsidRPr="001A4A1C">
        <w:rPr>
          <w:rFonts w:ascii="方正宋三_GBK" w:hAnsi="方正宋三_GBK"/>
          <w:color w:val="FF0000"/>
        </w:rPr>
        <w:t>(</w:t>
      </w:r>
      <w:r w:rsidRPr="001A4A1C">
        <w:rPr>
          <w:rFonts w:hint="eastAsia"/>
          <w:color w:val="FF0000"/>
        </w:rPr>
        <w:t>本</w:t>
      </w:r>
      <w:r w:rsidRPr="001A4A1C">
        <w:rPr>
          <w:rFonts w:ascii="方正宋三_GBK" w:hAnsi="方正宋三_GBK"/>
          <w:color w:val="FF0000"/>
        </w:rPr>
        <w:t>),</w:t>
      </w:r>
    </w:p>
    <w:p w:rsidR="00DC20B9" w:rsidRPr="001A4A1C" w:rsidP="00DC20B9" w14:paraId="2ED7C408" w14:textId="77777777">
      <w:pPr>
        <w:spacing w:line="270" w:lineRule="atLeast"/>
        <w:rPr>
          <w:color w:val="FF0000"/>
        </w:rPr>
      </w:pPr>
      <w:r w:rsidRPr="001A4A1C">
        <w:rPr>
          <w:rFonts w:hint="eastAsia"/>
          <w:color w:val="FF0000"/>
        </w:rPr>
        <w:t>从销售单价低于</w:t>
      </w:r>
      <w:r w:rsidRPr="001A4A1C">
        <w:rPr>
          <w:color w:val="FF0000"/>
        </w:rPr>
        <w:t>12</w:t>
      </w:r>
      <w:r w:rsidRPr="001A4A1C">
        <w:rPr>
          <w:rFonts w:hint="eastAsia"/>
          <w:color w:val="FF0000"/>
        </w:rPr>
        <w:t>元的图书中任取</w:t>
      </w:r>
      <w:r w:rsidRPr="001A4A1C">
        <w:rPr>
          <w:color w:val="FF0000"/>
        </w:rPr>
        <w:t>2</w:t>
      </w:r>
      <w:r w:rsidRPr="001A4A1C">
        <w:rPr>
          <w:rFonts w:hint="eastAsia"/>
          <w:color w:val="FF0000"/>
        </w:rPr>
        <w:t>本</w:t>
      </w:r>
      <w:r w:rsidRPr="001A4A1C">
        <w:rPr>
          <w:rFonts w:ascii="方正宋三_GBK" w:hAnsi="方正宋三_GBK"/>
          <w:color w:val="FF0000"/>
        </w:rPr>
        <w:t>,</w:t>
      </w:r>
      <w:r w:rsidRPr="001A4A1C">
        <w:rPr>
          <w:rFonts w:hint="eastAsia"/>
          <w:color w:val="FF0000"/>
        </w:rPr>
        <w:t>这</w:t>
      </w:r>
      <w:r w:rsidRPr="001A4A1C">
        <w:rPr>
          <w:color w:val="FF0000"/>
        </w:rPr>
        <w:t>2</w:t>
      </w:r>
      <w:r w:rsidRPr="001A4A1C">
        <w:rPr>
          <w:rFonts w:hint="eastAsia"/>
          <w:color w:val="FF0000"/>
        </w:rPr>
        <w:t>本图书的销售单价都不低于</w:t>
      </w:r>
      <w:r w:rsidRPr="001A4A1C">
        <w:rPr>
          <w:color w:val="FF0000"/>
        </w:rPr>
        <w:t>10</w:t>
      </w:r>
      <w:r w:rsidRPr="001A4A1C">
        <w:rPr>
          <w:rFonts w:hint="eastAsia"/>
          <w:color w:val="FF0000"/>
        </w:rPr>
        <w:t>元的取法有</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10</m:t>
            </m:r>
          </m:sub>
          <m:sup>
            <m:r>
              <m:rPr>
                <m:sty m:val="p"/>
              </m:rPr>
              <w:rPr>
                <w:rFonts w:ascii="Cambria Math" w:hAnsi="NEU-BZ"/>
                <w:color w:val="FF0000"/>
                <w:sz w:val="18"/>
                <w:szCs w:val="18"/>
              </w:rPr>
              <m:t>2</m:t>
            </m:r>
          </m:sup>
        </m:sSubSup>
      </m:oMath>
      <w:r w:rsidRPr="001A4A1C">
        <w:rPr>
          <w:rFonts w:hint="eastAsia"/>
          <w:color w:val="FF0000"/>
        </w:rPr>
        <w:t>种</w:t>
      </w:r>
      <w:r w:rsidRPr="001A4A1C">
        <w:rPr>
          <w:rFonts w:ascii="方正宋三_GBK" w:hAnsi="方正宋三_GBK"/>
          <w:color w:val="FF0000"/>
        </w:rPr>
        <w:t>,</w:t>
      </w:r>
    </w:p>
    <w:p w:rsidR="00DC20B9" w:rsidRPr="001A4A1C" w:rsidP="00DC20B9" w14:paraId="2688264C" w14:textId="77777777">
      <w:pPr>
        <w:spacing w:line="270" w:lineRule="atLeast"/>
        <w:rPr>
          <w:color w:val="FF0000"/>
        </w:rPr>
      </w:pPr>
      <w:r w:rsidRPr="001A4A1C">
        <w:rPr>
          <w:rFonts w:hint="eastAsia"/>
          <w:color w:val="FF0000"/>
        </w:rPr>
        <w:t>因此</w:t>
      </w:r>
      <w:r w:rsidRPr="001A4A1C">
        <w:rPr>
          <w:rFonts w:ascii="方正宋三_GBK" w:hAnsi="方正宋三_GBK"/>
          <w:color w:val="FF0000"/>
        </w:rPr>
        <w:t>,</w:t>
      </w:r>
      <w:r w:rsidRPr="001A4A1C">
        <w:rPr>
          <w:rFonts w:hint="eastAsia"/>
          <w:color w:val="FF0000"/>
        </w:rPr>
        <w:t>所求事件的概率为</w:t>
      </w:r>
      <w:r w:rsidRPr="001A4A1C">
        <w:rPr>
          <w:color w:val="FF0000"/>
        </w:rPr>
        <w:t>1</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10</m:t>
                </m:r>
              </m:sub>
              <m:sup>
                <m:r>
                  <m:rPr>
                    <m:sty m:val="p"/>
                  </m:rPr>
                  <w:rPr>
                    <w:rFonts w:ascii="Cambria Math" w:hAnsi="NEU-BZ"/>
                    <w:color w:val="FF0000"/>
                    <w:sz w:val="20"/>
                    <w:szCs w:val="20"/>
                  </w:rPr>
                  <m:t>2</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15</m:t>
                </m:r>
              </m:sub>
              <m:sup>
                <m:r>
                  <m:rPr>
                    <m:sty m:val="p"/>
                  </m:rPr>
                  <w:rPr>
                    <w:rFonts w:ascii="Cambria Math" w:hAnsi="NEU-BZ"/>
                    <w:color w:val="FF0000"/>
                    <w:sz w:val="20"/>
                    <w:szCs w:val="20"/>
                  </w:rPr>
                  <m:t>2</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7</m:t>
            </m:r>
          </m:den>
        </m:f>
      </m:oMath>
      <w:r w:rsidRPr="001A4A1C">
        <w:rPr>
          <w:i/>
          <w:color w:val="FF0000"/>
        </w:rPr>
        <w:t>.</w:t>
      </w:r>
      <w:r w:rsidRPr="001A4A1C">
        <w:rPr>
          <w:color w:val="FF0000"/>
        </w:rPr>
        <w:tab/>
        <w:t>12</w:t>
      </w:r>
      <w:r w:rsidRPr="001A4A1C">
        <w:rPr>
          <w:rFonts w:hint="eastAsia"/>
          <w:color w:val="FF0000"/>
        </w:rPr>
        <w:t>分</w:t>
      </w:r>
    </w:p>
    <w:p w:rsidR="00DC20B9" w:rsidRPr="001A4A1C" w:rsidP="00DC20B9" w14:paraId="36E8B8DE" w14:textId="77777777">
      <w:pPr>
        <w:spacing w:line="330" w:lineRule="atLeast"/>
        <w:rPr>
          <w:color w:val="FF0000"/>
        </w:rPr>
        <w:sectPr>
          <w:type w:val="nextPage"/>
          <w:pgSz w:w="11906" w:h="16838"/>
          <w:pgMar w:top="1440" w:right="1800" w:bottom="1440" w:left="1800" w:header="851" w:footer="992" w:gutter="0"/>
          <w:pgNumType w:start="2"/>
          <w:cols w:space="425"/>
          <w:titlePg w:val="0"/>
          <w:docGrid w:type="lines" w:linePitch="312"/>
        </w:sectPr>
      </w:pPr>
    </w:p>
    <w:p w:rsidR="00DC20B9" w:rsidRPr="001A4A1C" w:rsidP="00DC20B9" w14:paraId="6A107CF6" w14:textId="77777777">
      <w:pPr>
        <w:spacing w:line="330" w:lineRule="atLeast"/>
      </w:pPr>
    </w:p>
    <w:p w:rsidR="00DC20B9" w:rsidP="00DC20B9" w14:paraId="5E6E34A6" w14:textId="38B2822E">
      <w:pPr>
        <w:spacing w:line="330" w:lineRule="atLeast"/>
      </w:pPr>
      <w:r>
        <w:t>2</w:t>
      </w:r>
      <w:r>
        <w:t>.</w:t>
      </w:r>
      <w:r>
        <w:t>某校高三</w:t>
      </w:r>
      <w:r>
        <w:t>1000</w:t>
      </w:r>
      <w:r>
        <w:t>名学生的一模考试数学成绩频率分布直方图如图所示，其中成绩分组区间是</w:t>
      </w:r>
      <w:r>
        <w:object>
          <v:shape id="_x0000_i1027" type="#_x0000_t75" alt="eqIdfe346469f73e000316a86ca598e99258" style="width:34.95pt;height:17.5pt" o:ole="">
            <v:imagedata r:id="rId12" o:title="eqIdfe346469f73e000316a86ca598e99258"/>
          </v:shape>
          <o:OLEObject Type="Embed" ProgID="Equation.DSMT4" ShapeID="_x0000_i1027" DrawAspect="Content" ObjectID="_1760553636" r:id="rId13"/>
        </w:object>
      </w:r>
      <w:r>
        <w:t>，</w:t>
      </w:r>
      <w:r>
        <w:object>
          <v:shape id="_x0000_i1028" type="#_x0000_t75" alt="eqIdbeddaa21c01923f671d5b66eb76a7f63" style="width:34.95pt;height:17.5pt" o:ole="">
            <v:imagedata r:id="rId14" o:title="eqIdbeddaa21c01923f671d5b66eb76a7f63"/>
          </v:shape>
          <o:OLEObject Type="Embed" ProgID="Equation.DSMT4" ShapeID="_x0000_i1028" DrawAspect="Content" ObjectID="_1760553637" r:id="rId15"/>
        </w:object>
      </w:r>
      <w:r>
        <w:t>，</w:t>
      </w:r>
      <w:r>
        <w:object>
          <v:shape id="_x0000_i1029" type="#_x0000_t75" alt="eqIda45674ca6547bf41ad86a7d2f6e4335f" style="width:34.95pt;height:18pt" o:ole="">
            <v:imagedata r:id="rId16" o:title="eqIda45674ca6547bf41ad86a7d2f6e4335f"/>
          </v:shape>
          <o:OLEObject Type="Embed" ProgID="Equation.DSMT4" ShapeID="_x0000_i1029" DrawAspect="Content" ObjectID="_1760553638" r:id="rId17"/>
        </w:object>
      </w:r>
      <w:r>
        <w:t>，</w:t>
      </w:r>
      <w:r>
        <w:object>
          <v:shape id="_x0000_i1030" type="#_x0000_t75" alt="eqId44c173e50c9a0505ad6b0c6b379fe1e0" style="width:39.6pt;height:18pt" o:ole="">
            <v:imagedata r:id="rId18" o:title="eqId44c173e50c9a0505ad6b0c6b379fe1e0"/>
          </v:shape>
          <o:OLEObject Type="Embed" ProgID="Equation.DSMT4" ShapeID="_x0000_i1030" DrawAspect="Content" ObjectID="_1760553639" r:id="rId19"/>
        </w:object>
      </w:r>
      <w:r>
        <w:t>，</w:t>
      </w:r>
      <w:r>
        <w:object>
          <v:shape id="_x0000_i1031" type="#_x0000_t75" alt="eqId6ba6b4bbbcbda46c642f2840a8025bc6" style="width:44.25pt;height:17.5pt" o:ole="">
            <v:imagedata r:id="rId20" o:title="eqId6ba6b4bbbcbda46c642f2840a8025bc6"/>
          </v:shape>
          <o:OLEObject Type="Embed" ProgID="Equation.DSMT4" ShapeID="_x0000_i1031" DrawAspect="Content" ObjectID="_1760553640" r:id="rId21"/>
        </w:object>
      </w:r>
      <w:r>
        <w:t>，</w:t>
      </w:r>
      <w:r>
        <w:object>
          <v:shape id="_x0000_i1032" type="#_x0000_t75" alt="eqId236fbcda02eded050d79e6c83d0ca214" style="width:43.2pt;height:18pt" o:ole="">
            <v:imagedata r:id="rId22" o:title="eqId236fbcda02eded050d79e6c83d0ca214"/>
          </v:shape>
          <o:OLEObject Type="Embed" ProgID="Equation.DSMT4" ShapeID="_x0000_i1032" DrawAspect="Content" ObjectID="_1760553641" r:id="rId23"/>
        </w:object>
      </w:r>
      <w:r>
        <w:t>.</w:t>
      </w:r>
    </w:p>
    <w:p w:rsidR="00DC20B9" w:rsidP="00DC20B9" w14:paraId="44E6A63C" w14:textId="77777777">
      <w:pPr>
        <w:shd w:val="clear" w:color="auto" w:fill="FFFFFF"/>
        <w:spacing w:line="360" w:lineRule="auto"/>
        <w:textAlignment w:val="center"/>
      </w:pPr>
      <w:r>
        <w:rPr>
          <w:rFonts w:eastAsia="Times New Roman"/>
          <w:noProof/>
          <w:sz w:val="24"/>
          <w:szCs w:val="24"/>
        </w:rPr>
        <w:drawing>
          <wp:inline distT="0" distB="0" distL="0" distR="0">
            <wp:extent cx="2828925" cy="1857375"/>
            <wp:effectExtent l="0" t="0" r="0" b="0"/>
            <wp:docPr id="100007" name="图片 100007" descr="@@@0e10dc72-e10f-42d7-9b22-58e81343e5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4"/>
                    <a:stretch>
                      <a:fillRect/>
                    </a:stretch>
                  </pic:blipFill>
                  <pic:spPr>
                    <a:xfrm>
                      <a:off x="0" y="0"/>
                      <a:ext cx="2828925" cy="1857375"/>
                    </a:xfrm>
                    <a:prstGeom prst="rect">
                      <a:avLst/>
                    </a:prstGeom>
                  </pic:spPr>
                </pic:pic>
              </a:graphicData>
            </a:graphic>
          </wp:inline>
        </w:drawing>
      </w:r>
      <w:r>
        <w:rPr>
          <w:rFonts w:ascii="Times New Roman" w:eastAsia="Times New Roman" w:hAnsi="Times New Roman" w:cs="Times New Roman"/>
          <w:sz w:val="24"/>
          <w:szCs w:val="24"/>
        </w:rPr>
        <w:t>    </w:t>
      </w:r>
    </w:p>
    <w:p w:rsidR="00DC20B9" w:rsidP="00DC20B9" w14:paraId="5F843525" w14:textId="77777777">
      <w:pPr>
        <w:shd w:val="clear" w:color="auto" w:fill="FFFFFF"/>
        <w:spacing w:line="360" w:lineRule="auto"/>
        <w:textAlignment w:val="center"/>
      </w:pPr>
      <w:r>
        <w:t>(1)</w:t>
      </w:r>
      <w:r>
        <w:t>求图中</w:t>
      </w:r>
      <w:r>
        <w:object>
          <v:shape id="_x0000_i1033" type="#_x0000_t75" alt="eqId0a6936d370d6a238a608ca56f87198de" style="width:8.75pt;height:9.25pt" o:ole="">
            <v:imagedata r:id="rId25" o:title="eqId0a6936d370d6a238a608ca56f87198de"/>
          </v:shape>
          <o:OLEObject Type="Embed" ProgID="Equation.DSMT4" ShapeID="_x0000_i1033" DrawAspect="Content" ObjectID="_1760553642" r:id="rId26"/>
        </w:object>
      </w:r>
      <w:r>
        <w:t>的值；</w:t>
      </w:r>
    </w:p>
    <w:p w:rsidR="00DC20B9" w:rsidP="00DC20B9" w14:paraId="6DF7B51D" w14:textId="77777777">
      <w:pPr>
        <w:shd w:val="clear" w:color="auto" w:fill="FFFFFF"/>
        <w:spacing w:line="360" w:lineRule="auto"/>
        <w:textAlignment w:val="center"/>
      </w:pPr>
      <w:r>
        <w:t>(2)</w:t>
      </w:r>
      <w:r>
        <w:t>根据频率分布直方图，估计这</w:t>
      </w:r>
      <w:r>
        <w:t>1000</w:t>
      </w:r>
      <w:r>
        <w:t>名学生的一模考试数学成绩的平均分（同一组中的数据用该组区间的中点值代表）；</w:t>
      </w:r>
    </w:p>
    <w:p w:rsidR="00DC20B9" w:rsidP="00DC20B9" w14:paraId="52EC1039" w14:textId="77777777">
      <w:pPr>
        <w:shd w:val="clear" w:color="auto" w:fill="FFFFFF"/>
        <w:spacing w:line="360" w:lineRule="auto"/>
        <w:textAlignment w:val="center"/>
      </w:pPr>
      <w:r>
        <w:t>(3)</w:t>
      </w:r>
      <w:r>
        <w:t>从一模数学成绩位于</w:t>
      </w:r>
      <w:r>
        <w:object>
          <v:shape id="_x0000_i1034" type="#_x0000_t75" alt="eqId44c173e50c9a0505ad6b0c6b379fe1e0" style="width:39.6pt;height:18pt" o:ole="">
            <v:imagedata r:id="rId18" o:title="eqId44c173e50c9a0505ad6b0c6b379fe1e0"/>
          </v:shape>
          <o:OLEObject Type="Embed" ProgID="Equation.DSMT4" ShapeID="_x0000_i1034" DrawAspect="Content" ObjectID="_1760553643" r:id="rId27"/>
        </w:object>
      </w:r>
      <w:r>
        <w:t>，</w:t>
      </w:r>
      <w:r>
        <w:object>
          <v:shape id="_x0000_i1035" type="#_x0000_t75" alt="eqId6ba6b4bbbcbda46c642f2840a8025bc6" style="width:44.25pt;height:17.5pt" o:ole="">
            <v:imagedata r:id="rId20" o:title="eqId6ba6b4bbbcbda46c642f2840a8025bc6"/>
          </v:shape>
          <o:OLEObject Type="Embed" ProgID="Equation.DSMT4" ShapeID="_x0000_i1035" DrawAspect="Content" ObjectID="_1760553644" r:id="rId28"/>
        </w:object>
      </w:r>
      <w:r>
        <w:t>的学生中采用分层抽样抽取</w:t>
      </w:r>
      <w:r>
        <w:t>8</w:t>
      </w:r>
      <w:r>
        <w:t>人，再从这</w:t>
      </w:r>
      <w:r>
        <w:t>8</w:t>
      </w:r>
      <w:r>
        <w:t>人中随机抽取</w:t>
      </w:r>
      <w:r>
        <w:t>2</w:t>
      </w:r>
      <w:r>
        <w:t>人，该</w:t>
      </w:r>
      <w:r>
        <w:t>2</w:t>
      </w:r>
      <w:r>
        <w:t>人中一模数学成绩在区间</w:t>
      </w:r>
      <w:r>
        <w:object>
          <v:shape id="_x0000_i1036" type="#_x0000_t75" alt="eqId44c173e50c9a0505ad6b0c6b379fe1e0" style="width:39.6pt;height:18pt" o:ole="">
            <v:imagedata r:id="rId18" o:title="eqId44c173e50c9a0505ad6b0c6b379fe1e0"/>
          </v:shape>
          <o:OLEObject Type="Embed" ProgID="Equation.DSMT4" ShapeID="_x0000_i1036" DrawAspect="Content" ObjectID="_1760553645" r:id="rId29"/>
        </w:object>
      </w:r>
      <w:r>
        <w:t>的人数记为</w:t>
      </w:r>
      <w:r>
        <w:object>
          <v:shape id="_x0000_i1037" type="#_x0000_t75" alt="eqIdf022950e0faa45b617d497b01b5292b9" style="width:12.35pt;height:10.8pt" o:ole="">
            <v:imagedata r:id="rId30" o:title="eqIdf022950e0faa45b617d497b01b5292b9"/>
          </v:shape>
          <o:OLEObject Type="Embed" ProgID="Equation.DSMT4" ShapeID="_x0000_i1037" DrawAspect="Content" ObjectID="_1760553646" r:id="rId31"/>
        </w:object>
      </w:r>
      <w:r>
        <w:t>，求</w:t>
      </w:r>
      <w:r>
        <w:object>
          <v:shape id="_x0000_i1038" type="#_x0000_t75" alt="eqIdf022950e0faa45b617d497b01b5292b9" style="width:12.35pt;height:10.8pt" o:ole="">
            <v:imagedata r:id="rId30" o:title="eqIdf022950e0faa45b617d497b01b5292b9"/>
          </v:shape>
          <o:OLEObject Type="Embed" ProgID="Equation.DSMT4" ShapeID="_x0000_i1038" DrawAspect="Content" ObjectID="_1760553647" r:id="rId32"/>
        </w:object>
      </w:r>
      <w:r>
        <w:t>的分布列及数学期望</w:t>
      </w:r>
      <w:r>
        <w:t>.</w:t>
      </w:r>
    </w:p>
    <w:p w:rsidR="00DC20B9" w:rsidRPr="001A4A1C" w:rsidP="00DC20B9" w14:paraId="6D4523E0" w14:textId="787EA232">
      <w:pPr>
        <w:shd w:val="clear" w:color="auto" w:fill="F2F2F2"/>
        <w:spacing w:line="360" w:lineRule="auto"/>
        <w:textAlignment w:val="center"/>
        <w:rPr>
          <w:color w:val="FF0000"/>
        </w:rPr>
      </w:pPr>
      <w:r w:rsidRPr="001A4A1C">
        <w:rPr>
          <w:rFonts w:hint="eastAsia"/>
          <w:color w:val="FF0000"/>
        </w:rPr>
        <w:t xml:space="preserve"> </w:t>
      </w:r>
    </w:p>
    <w:p w:rsidR="00DC20B9" w:rsidRPr="001A4A1C" w:rsidP="00DC20B9" w14:paraId="107E437C" w14:textId="77777777">
      <w:pPr>
        <w:shd w:val="clear" w:color="auto" w:fill="F2F2F2"/>
        <w:spacing w:line="360" w:lineRule="auto"/>
        <w:textAlignment w:val="center"/>
        <w:rPr>
          <w:color w:val="FF0000"/>
        </w:rPr>
      </w:pPr>
      <w:r w:rsidRPr="001A4A1C">
        <w:rPr>
          <w:color w:val="FF0000"/>
        </w:rPr>
        <w:t>【详解】（</w:t>
      </w:r>
      <w:r w:rsidRPr="001A4A1C">
        <w:rPr>
          <w:color w:val="FF0000"/>
        </w:rPr>
        <w:t>1</w:t>
      </w:r>
      <w:r w:rsidRPr="001A4A1C">
        <w:rPr>
          <w:color w:val="FF0000"/>
        </w:rPr>
        <w:t>）由频率分布直方图可知，</w:t>
      </w:r>
    </w:p>
    <w:p w:rsidR="00DC20B9" w:rsidRPr="001A4A1C" w:rsidP="00DC20B9" w14:paraId="56EFB04E" w14:textId="77777777">
      <w:pPr>
        <w:shd w:val="clear" w:color="auto" w:fill="F2F2F2"/>
        <w:spacing w:line="360" w:lineRule="auto"/>
        <w:textAlignment w:val="center"/>
        <w:rPr>
          <w:color w:val="FF0000"/>
        </w:rPr>
      </w:pPr>
      <w:r>
        <w:rPr>
          <w:color w:val="FF0000"/>
        </w:rPr>
        <w:object>
          <v:shape id="_x0000_i1039" type="#_x0000_t75" alt="eqIdea6189eec681056bb89a2b0b09beb654" style="width:177.95pt;height:18pt" o:ole="">
            <v:imagedata r:id="rId33" o:title="eqIdea6189eec681056bb89a2b0b09beb654"/>
          </v:shape>
          <o:OLEObject Type="Embed" ProgID="Equation.DSMT4" ShapeID="_x0000_i1039" DrawAspect="Content" ObjectID="_1760553648" r:id="rId34"/>
        </w:object>
      </w:r>
      <w:r w:rsidRPr="001A4A1C">
        <w:rPr>
          <w:color w:val="FF0000"/>
        </w:rPr>
        <w:t>，所以</w:t>
      </w:r>
      <w:r>
        <w:rPr>
          <w:color w:val="FF0000"/>
        </w:rPr>
        <w:object>
          <v:shape id="_x0000_i1040" type="#_x0000_t75" alt="eqId20c61a911a1b8a8dea83c77ad2260835" style="width:48.35pt;height:12.35pt" o:ole="">
            <v:imagedata r:id="rId35" o:title="eqId20c61a911a1b8a8dea83c77ad2260835"/>
          </v:shape>
          <o:OLEObject Type="Embed" ProgID="Equation.DSMT4" ShapeID="_x0000_i1040" DrawAspect="Content" ObjectID="_1760553649" r:id="rId36"/>
        </w:object>
      </w:r>
      <w:r w:rsidRPr="001A4A1C">
        <w:rPr>
          <w:color w:val="FF0000"/>
        </w:rPr>
        <w:t>.</w:t>
      </w:r>
    </w:p>
    <w:p w:rsidR="00DC20B9" w:rsidRPr="001A4A1C" w:rsidP="00DC20B9" w14:paraId="444B8C62" w14:textId="77777777">
      <w:pPr>
        <w:shd w:val="clear" w:color="auto" w:fill="F2F2F2"/>
        <w:spacing w:line="360" w:lineRule="auto"/>
        <w:textAlignment w:val="center"/>
        <w:rPr>
          <w:color w:val="FF0000"/>
        </w:rPr>
      </w:pPr>
      <w:r w:rsidRPr="001A4A1C">
        <w:rPr>
          <w:color w:val="FF0000"/>
        </w:rPr>
        <w:t>（</w:t>
      </w:r>
      <w:r w:rsidRPr="001A4A1C">
        <w:rPr>
          <w:color w:val="FF0000"/>
        </w:rPr>
        <w:t>2</w:t>
      </w:r>
      <w:r w:rsidRPr="001A4A1C">
        <w:rPr>
          <w:color w:val="FF0000"/>
        </w:rPr>
        <w:t>）该</w:t>
      </w:r>
      <w:r w:rsidRPr="001A4A1C">
        <w:rPr>
          <w:color w:val="FF0000"/>
        </w:rPr>
        <w:t>1000</w:t>
      </w:r>
      <w:r w:rsidRPr="001A4A1C">
        <w:rPr>
          <w:color w:val="FF0000"/>
        </w:rPr>
        <w:t>名学生的数学成绩的平均分约为</w:t>
      </w:r>
    </w:p>
    <w:p w:rsidR="00DC20B9" w:rsidRPr="001A4A1C" w:rsidP="00DC20B9" w14:paraId="21556298" w14:textId="77777777">
      <w:pPr>
        <w:shd w:val="clear" w:color="auto" w:fill="F2F2F2"/>
        <w:spacing w:line="360" w:lineRule="auto"/>
        <w:textAlignment w:val="center"/>
        <w:rPr>
          <w:color w:val="FF0000"/>
        </w:rPr>
      </w:pPr>
      <w:r>
        <w:rPr>
          <w:color w:val="FF0000"/>
        </w:rPr>
        <w:object>
          <v:shape id="_x0000_i1041" type="#_x0000_t75" alt="eqIdaee483ed77c5d547fea271a79be754e9" style="width:280.7pt;height:12.35pt" o:ole="">
            <v:imagedata r:id="rId37" o:title="eqIdaee483ed77c5d547fea271a79be754e9"/>
          </v:shape>
          <o:OLEObject Type="Embed" ProgID="Equation.DSMT4" ShapeID="_x0000_i1041" DrawAspect="Content" ObjectID="_1760553650" r:id="rId38"/>
        </w:object>
      </w:r>
      <w:r w:rsidRPr="001A4A1C">
        <w:rPr>
          <w:color w:val="FF0000"/>
        </w:rPr>
        <w:t>.</w:t>
      </w:r>
    </w:p>
    <w:p w:rsidR="00DC20B9" w:rsidRPr="001A4A1C" w:rsidP="00DC20B9" w14:paraId="63B436A3" w14:textId="77777777">
      <w:pPr>
        <w:shd w:val="clear" w:color="auto" w:fill="F2F2F2"/>
        <w:spacing w:line="360" w:lineRule="auto"/>
        <w:textAlignment w:val="center"/>
        <w:rPr>
          <w:color w:val="FF0000"/>
        </w:rPr>
      </w:pPr>
      <w:r w:rsidRPr="001A4A1C">
        <w:rPr>
          <w:color w:val="FF0000"/>
        </w:rPr>
        <w:t>（</w:t>
      </w:r>
      <w:r w:rsidRPr="001A4A1C">
        <w:rPr>
          <w:color w:val="FF0000"/>
        </w:rPr>
        <w:t>3</w:t>
      </w:r>
      <w:r w:rsidRPr="001A4A1C">
        <w:rPr>
          <w:color w:val="FF0000"/>
        </w:rPr>
        <w:t>）由（</w:t>
      </w:r>
      <w:r w:rsidRPr="001A4A1C">
        <w:rPr>
          <w:color w:val="FF0000"/>
        </w:rPr>
        <w:t>1</w:t>
      </w:r>
      <w:r w:rsidRPr="001A4A1C">
        <w:rPr>
          <w:color w:val="FF0000"/>
        </w:rPr>
        <w:t>）知，</w:t>
      </w:r>
      <w:r>
        <w:rPr>
          <w:color w:val="FF0000"/>
        </w:rPr>
        <w:object>
          <v:shape id="_x0000_i1042" type="#_x0000_t75" alt="eqId20c61a911a1b8a8dea83c77ad2260835" style="width:48.35pt;height:12.35pt" o:ole="">
            <v:imagedata r:id="rId35" o:title="eqId20c61a911a1b8a8dea83c77ad2260835"/>
          </v:shape>
          <o:OLEObject Type="Embed" ProgID="Equation.DSMT4" ShapeID="_x0000_i1042" DrawAspect="Content" ObjectID="_1760553651" r:id="rId39"/>
        </w:object>
      </w:r>
      <w:r w:rsidRPr="001A4A1C">
        <w:rPr>
          <w:color w:val="FF0000"/>
        </w:rPr>
        <w:t>，所以一模数学成绩在区间</w:t>
      </w:r>
      <w:r>
        <w:rPr>
          <w:color w:val="FF0000"/>
        </w:rPr>
        <w:object>
          <v:shape id="_x0000_i1043" type="#_x0000_t75" alt="eqId44c173e50c9a0505ad6b0c6b379fe1e0" style="width:39.6pt;height:18pt" o:ole="">
            <v:imagedata r:id="rId18" o:title="eqId44c173e50c9a0505ad6b0c6b379fe1e0"/>
          </v:shape>
          <o:OLEObject Type="Embed" ProgID="Equation.DSMT4" ShapeID="_x0000_i1043" DrawAspect="Content" ObjectID="_1760553652" r:id="rId40"/>
        </w:object>
      </w:r>
      <w:r w:rsidRPr="001A4A1C">
        <w:rPr>
          <w:color w:val="FF0000"/>
        </w:rPr>
        <w:t>与</w:t>
      </w:r>
      <w:r>
        <w:rPr>
          <w:color w:val="FF0000"/>
        </w:rPr>
        <w:object>
          <v:shape id="_x0000_i1044" type="#_x0000_t75" alt="eqId6ba6b4bbbcbda46c642f2840a8025bc6" style="width:44.25pt;height:17.5pt" o:ole="">
            <v:imagedata r:id="rId20" o:title="eqId6ba6b4bbbcbda46c642f2840a8025bc6"/>
          </v:shape>
          <o:OLEObject Type="Embed" ProgID="Equation.DSMT4" ShapeID="_x0000_i1044" DrawAspect="Content" ObjectID="_1760553653" r:id="rId41"/>
        </w:object>
      </w:r>
      <w:r w:rsidRPr="001A4A1C">
        <w:rPr>
          <w:color w:val="FF0000"/>
        </w:rPr>
        <w:t>的人数之比为</w:t>
      </w:r>
      <w:r>
        <w:rPr>
          <w:color w:val="FF0000"/>
        </w:rPr>
        <w:object>
          <v:shape id="_x0000_i1045" type="#_x0000_t75" alt="eqId84783b6ba0f36789519816101a437f46" style="width:17.5pt;height:12.35pt" o:ole="">
            <v:imagedata r:id="rId42" o:title="eqId84783b6ba0f36789519816101a437f46"/>
          </v:shape>
          <o:OLEObject Type="Embed" ProgID="Equation.DSMT4" ShapeID="_x0000_i1045" DrawAspect="Content" ObjectID="_1760553654" r:id="rId43"/>
        </w:object>
      </w:r>
      <w:r w:rsidRPr="001A4A1C">
        <w:rPr>
          <w:color w:val="FF0000"/>
        </w:rPr>
        <w:t>，</w:t>
      </w:r>
    </w:p>
    <w:p w:rsidR="00DC20B9" w:rsidRPr="001A4A1C" w:rsidP="00DC20B9" w14:paraId="13A0E7C1" w14:textId="77777777">
      <w:pPr>
        <w:shd w:val="clear" w:color="auto" w:fill="F2F2F2"/>
        <w:spacing w:line="360" w:lineRule="auto"/>
        <w:textAlignment w:val="center"/>
        <w:rPr>
          <w:color w:val="FF0000"/>
        </w:rPr>
        <w:sectPr>
          <w:type w:val="nextPage"/>
          <w:pgSz w:w="11906" w:h="16838"/>
          <w:pgMar w:top="1440" w:right="1800" w:bottom="1440" w:left="1800" w:header="851" w:footer="992" w:gutter="0"/>
          <w:pgNumType w:start="3"/>
          <w:cols w:space="425"/>
          <w:titlePg w:val="0"/>
          <w:docGrid w:type="lines" w:linePitch="312"/>
        </w:sectPr>
      </w:pPr>
      <w:r w:rsidRPr="001A4A1C">
        <w:rPr>
          <w:color w:val="FF0000"/>
        </w:rPr>
        <w:t>所以抽取的</w:t>
      </w:r>
      <w:r w:rsidRPr="001A4A1C">
        <w:rPr>
          <w:color w:val="FF0000"/>
        </w:rPr>
        <w:t>8</w:t>
      </w:r>
      <w:r w:rsidRPr="001A4A1C">
        <w:rPr>
          <w:color w:val="FF0000"/>
        </w:rPr>
        <w:t>人中有</w:t>
      </w:r>
      <w:r w:rsidRPr="001A4A1C">
        <w:rPr>
          <w:color w:val="FF0000"/>
        </w:rPr>
        <w:t>6</w:t>
      </w:r>
      <w:r w:rsidRPr="001A4A1C">
        <w:rPr>
          <w:color w:val="FF0000"/>
        </w:rPr>
        <w:t>人的数学成绩在区间</w:t>
      </w:r>
      <w:r>
        <w:rPr>
          <w:color w:val="FF0000"/>
        </w:rPr>
        <w:object>
          <v:shape id="_x0000_i1046" type="#_x0000_t75" alt="eqId44c173e50c9a0505ad6b0c6b379fe1e0" style="width:39.6pt;height:18pt" o:ole="">
            <v:imagedata r:id="rId18" o:title="eqId44c173e50c9a0505ad6b0c6b379fe1e0"/>
          </v:shape>
          <o:OLEObject Type="Embed" ProgID="Equation.DSMT4" ShapeID="_x0000_i1046" DrawAspect="Content" ObjectID="_1760553655" r:id="rId44"/>
        </w:object>
      </w:r>
      <w:r w:rsidRPr="001A4A1C">
        <w:rPr>
          <w:color w:val="FF0000"/>
        </w:rPr>
        <w:t>内，</w:t>
      </w:r>
    </w:p>
    <w:p w:rsidR="00DC20B9" w:rsidRPr="001A4A1C" w:rsidP="00DC20B9" w14:paraId="1EE7971B" w14:textId="77777777">
      <w:pPr>
        <w:shd w:val="clear" w:color="auto" w:fill="F2F2F2"/>
        <w:spacing w:line="360" w:lineRule="auto"/>
        <w:textAlignment w:val="center"/>
        <w:rPr>
          <w:color w:val="FF0000"/>
        </w:rPr>
      </w:pPr>
      <w:r w:rsidRPr="001A4A1C">
        <w:rPr>
          <w:color w:val="FF0000"/>
        </w:rPr>
        <w:t>所以</w:t>
      </w:r>
      <w:r>
        <w:rPr>
          <w:color w:val="FF0000"/>
        </w:rPr>
        <w:object>
          <v:shape id="_x0000_i1047" type="#_x0000_t75" alt="eqIdf022950e0faa45b617d497b01b5292b9" style="width:12.35pt;height:10.8pt" o:ole="">
            <v:imagedata r:id="rId30" o:title="eqIdf022950e0faa45b617d497b01b5292b9"/>
          </v:shape>
          <o:OLEObject Type="Embed" ProgID="Equation.DSMT4" ShapeID="_x0000_i1047" DrawAspect="Content" ObjectID="_1760553656" r:id="rId45"/>
        </w:object>
      </w:r>
      <w:r w:rsidRPr="001A4A1C">
        <w:rPr>
          <w:color w:val="FF0000"/>
        </w:rPr>
        <w:t>的所有可能取值为</w:t>
      </w:r>
      <w:r w:rsidRPr="001A4A1C">
        <w:rPr>
          <w:color w:val="FF0000"/>
        </w:rPr>
        <w:t>0</w:t>
      </w:r>
      <w:r w:rsidRPr="001A4A1C">
        <w:rPr>
          <w:color w:val="FF0000"/>
        </w:rPr>
        <w:t>，</w:t>
      </w:r>
      <w:r w:rsidRPr="001A4A1C">
        <w:rPr>
          <w:color w:val="FF0000"/>
        </w:rPr>
        <w:t>1</w:t>
      </w:r>
      <w:r w:rsidRPr="001A4A1C">
        <w:rPr>
          <w:color w:val="FF0000"/>
        </w:rPr>
        <w:t>，</w:t>
      </w:r>
      <w:r w:rsidRPr="001A4A1C">
        <w:rPr>
          <w:color w:val="FF0000"/>
        </w:rPr>
        <w:t>2</w:t>
      </w:r>
      <w:r w:rsidRPr="001A4A1C">
        <w:rPr>
          <w:color w:val="FF0000"/>
        </w:rPr>
        <w:t>，</w:t>
      </w:r>
    </w:p>
    <w:p w:rsidR="00DC20B9" w:rsidRPr="001A4A1C" w:rsidP="00DC20B9" w14:paraId="359C9EEE" w14:textId="77777777">
      <w:pPr>
        <w:shd w:val="clear" w:color="auto" w:fill="F2F2F2"/>
        <w:spacing w:line="360" w:lineRule="auto"/>
        <w:textAlignment w:val="center"/>
        <w:rPr>
          <w:color w:val="FF0000"/>
        </w:rPr>
      </w:pPr>
      <w:r>
        <w:rPr>
          <w:color w:val="FF0000"/>
        </w:rPr>
        <w:object>
          <v:shape id="_x0000_i1048" type="#_x0000_t75" alt="eqId46b420edd243f836160fc7ef2cc343b5" style="width:101.3pt;height:31.9pt" o:ole="">
            <v:imagedata r:id="rId46" o:title="eqId46b420edd243f836160fc7ef2cc343b5"/>
          </v:shape>
          <o:OLEObject Type="Embed" ProgID="Equation.DSMT4" ShapeID="_x0000_i1048" DrawAspect="Content" ObjectID="_1760553657" r:id="rId47"/>
        </w:object>
      </w:r>
      <w:r w:rsidRPr="001A4A1C">
        <w:rPr>
          <w:color w:val="FF0000"/>
        </w:rPr>
        <w:t>，</w:t>
      </w:r>
      <w:r>
        <w:rPr>
          <w:color w:val="FF0000"/>
        </w:rPr>
        <w:object>
          <v:shape id="_x0000_i1049" type="#_x0000_t75" alt="eqId5588c40e8d0de394317d6d3f3cfcc8ab" style="width:94.1pt;height:31.35pt" o:ole="">
            <v:imagedata r:id="rId48" o:title="eqId5588c40e8d0de394317d6d3f3cfcc8ab"/>
          </v:shape>
          <o:OLEObject Type="Embed" ProgID="Equation.DSMT4" ShapeID="_x0000_i1049" DrawAspect="Content" ObjectID="_1760553658" r:id="rId49"/>
        </w:object>
      </w:r>
      <w:r w:rsidRPr="001A4A1C">
        <w:rPr>
          <w:color w:val="FF0000"/>
        </w:rPr>
        <w:t>，</w:t>
      </w:r>
      <w:r>
        <w:rPr>
          <w:color w:val="FF0000"/>
        </w:rPr>
        <w:object>
          <v:shape id="_x0000_i1050" type="#_x0000_t75" alt="eqIdc6dd0f8d3ab99e827f2089897bd56ff1" style="width:102.35pt;height:31.9pt" o:ole="">
            <v:imagedata r:id="rId50" o:title="eqIdc6dd0f8d3ab99e827f2089897bd56ff1"/>
          </v:shape>
          <o:OLEObject Type="Embed" ProgID="Equation.DSMT4" ShapeID="_x0000_i1050" DrawAspect="Content" ObjectID="_1760553659" r:id="rId51"/>
        </w:object>
      </w:r>
      <w:r w:rsidRPr="001A4A1C">
        <w:rPr>
          <w:color w:val="FF0000"/>
        </w:rPr>
        <w:t>，</w:t>
      </w:r>
    </w:p>
    <w:p w:rsidR="00DC20B9" w:rsidRPr="001A4A1C" w:rsidP="00DC20B9" w14:paraId="5489EC2C" w14:textId="77777777">
      <w:pPr>
        <w:shd w:val="clear" w:color="auto" w:fill="F2F2F2"/>
        <w:spacing w:line="360" w:lineRule="auto"/>
        <w:textAlignment w:val="center"/>
        <w:rPr>
          <w:color w:val="FF0000"/>
        </w:rPr>
      </w:pPr>
      <w:r w:rsidRPr="001A4A1C">
        <w:rPr>
          <w:color w:val="FF0000"/>
        </w:rPr>
        <w:t>所以</w:t>
      </w:r>
      <w:r>
        <w:rPr>
          <w:color w:val="FF0000"/>
        </w:rPr>
        <w:object>
          <v:shape id="_x0000_i1051" type="#_x0000_t75" alt="eqIdf022950e0faa45b617d497b01b5292b9" style="width:12.35pt;height:10.8pt" o:ole="">
            <v:imagedata r:id="rId30" o:title="eqIdf022950e0faa45b617d497b01b5292b9"/>
          </v:shape>
          <o:OLEObject Type="Embed" ProgID="Equation.DSMT4" ShapeID="_x0000_i1051" DrawAspect="Content" ObjectID="_1760553660" r:id="rId52"/>
        </w:object>
      </w:r>
      <w:r w:rsidRPr="001A4A1C">
        <w:rPr>
          <w:color w:val="FF0000"/>
        </w:rPr>
        <w:t>的分布列为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87"/>
        <w:gridCol w:w="538"/>
        <w:gridCol w:w="456"/>
        <w:gridCol w:w="538"/>
      </w:tblGrid>
      <w:tr w14:paraId="486CF2F3"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A363A69" w14:textId="77777777">
            <w:pPr>
              <w:shd w:val="clear" w:color="auto" w:fill="F2F2F2"/>
              <w:spacing w:line="360" w:lineRule="auto"/>
              <w:jc w:val="center"/>
              <w:textAlignment w:val="center"/>
              <w:rPr>
                <w:color w:val="FF0000"/>
              </w:rPr>
            </w:pPr>
            <w:r>
              <w:rPr>
                <w:color w:val="FF0000"/>
              </w:rPr>
              <w:object>
                <v:shape id="_x0000_i1052" type="#_x0000_t75" alt="eqIdf022950e0faa45b617d497b01b5292b9" style="width:12.35pt;height:10.8pt" o:ole="">
                  <v:imagedata r:id="rId30" o:title="eqIdf022950e0faa45b617d497b01b5292b9"/>
                </v:shape>
                <o:OLEObject Type="Embed" ProgID="Equation.DSMT4" ShapeID="_x0000_i1052" DrawAspect="Content" ObjectID="_1760553661" r:id="rId5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D6BB39A" w14:textId="77777777">
            <w:pPr>
              <w:shd w:val="clear" w:color="auto" w:fill="F2F2F2"/>
              <w:spacing w:line="360" w:lineRule="auto"/>
              <w:jc w:val="center"/>
              <w:textAlignment w:val="center"/>
              <w:rPr>
                <w:color w:val="FF0000"/>
              </w:rPr>
            </w:pPr>
            <w:r w:rsidRPr="001A4A1C">
              <w:rPr>
                <w:color w:val="FF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7D5CC2C" w14:textId="77777777">
            <w:pPr>
              <w:shd w:val="clear" w:color="auto" w:fill="F2F2F2"/>
              <w:spacing w:line="360" w:lineRule="auto"/>
              <w:jc w:val="center"/>
              <w:textAlignment w:val="center"/>
              <w:rPr>
                <w:color w:val="FF0000"/>
              </w:rPr>
            </w:pPr>
            <w:r w:rsidRPr="001A4A1C">
              <w:rPr>
                <w:color w:val="FF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70069AC9" w14:textId="77777777">
            <w:pPr>
              <w:shd w:val="clear" w:color="auto" w:fill="F2F2F2"/>
              <w:spacing w:line="360" w:lineRule="auto"/>
              <w:jc w:val="center"/>
              <w:textAlignment w:val="center"/>
              <w:rPr>
                <w:color w:val="FF0000"/>
              </w:rPr>
            </w:pPr>
            <w:r w:rsidRPr="001A4A1C">
              <w:rPr>
                <w:color w:val="FF0000"/>
              </w:rPr>
              <w:t>2</w:t>
            </w:r>
          </w:p>
        </w:tc>
      </w:tr>
      <w:tr w14:paraId="75F803F0"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6B13DB4" w14:textId="77777777">
            <w:pPr>
              <w:shd w:val="clear" w:color="auto" w:fill="F2F2F2"/>
              <w:spacing w:line="360" w:lineRule="auto"/>
              <w:jc w:val="center"/>
              <w:textAlignment w:val="center"/>
              <w:rPr>
                <w:color w:val="FF0000"/>
              </w:rPr>
            </w:pPr>
            <w:r>
              <w:rPr>
                <w:color w:val="FF0000"/>
              </w:rPr>
              <w:object>
                <v:shape id="_x0000_i1053" type="#_x0000_t75" alt="eqIddad2a36927223bd70f426ba06aea4b45" style="width:9.75pt;height:10.3pt" o:ole="">
                  <v:imagedata r:id="rId54" o:title="eqIddad2a36927223bd70f426ba06aea4b45"/>
                </v:shape>
                <o:OLEObject Type="Embed" ProgID="Equation.DSMT4" ShapeID="_x0000_i1053" DrawAspect="Content" ObjectID="_1760553662" r:id="rId5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898EBAC" w14:textId="77777777">
            <w:pPr>
              <w:shd w:val="clear" w:color="auto" w:fill="F2F2F2"/>
              <w:spacing w:line="360" w:lineRule="auto"/>
              <w:jc w:val="center"/>
              <w:textAlignment w:val="center"/>
              <w:rPr>
                <w:color w:val="FF0000"/>
              </w:rPr>
            </w:pPr>
            <w:r>
              <w:rPr>
                <w:color w:val="FF0000"/>
              </w:rPr>
              <w:object>
                <v:shape id="_x0000_i1054" type="#_x0000_t75" alt="eqIdee922f793c1b8a87323bb7dfb1935c5a" style="width:14.9pt;height:26.75pt" o:ole="">
                  <v:imagedata r:id="rId56" o:title="eqIdee922f793c1b8a87323bb7dfb1935c5a"/>
                </v:shape>
                <o:OLEObject Type="Embed" ProgID="Equation.DSMT4" ShapeID="_x0000_i1054" DrawAspect="Content" ObjectID="_1760553663" r:id="rId5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0D95F1B1" w14:textId="77777777">
            <w:pPr>
              <w:shd w:val="clear" w:color="auto" w:fill="F2F2F2"/>
              <w:spacing w:line="360" w:lineRule="auto"/>
              <w:jc w:val="center"/>
              <w:textAlignment w:val="center"/>
              <w:rPr>
                <w:color w:val="FF0000"/>
              </w:rPr>
            </w:pPr>
            <w:r>
              <w:rPr>
                <w:color w:val="FF0000"/>
              </w:rPr>
              <w:object>
                <v:shape id="_x0000_i1055" type="#_x0000_t75" alt="eqId4a2008b78a906cf5ecdfd68432fa9ad1" style="width:10.8pt;height:27.25pt" o:ole="">
                  <v:imagedata r:id="rId58" o:title="eqId4a2008b78a906cf5ecdfd68432fa9ad1"/>
                </v:shape>
                <o:OLEObject Type="Embed" ProgID="Equation.DSMT4" ShapeID="_x0000_i1055" DrawAspect="Content" ObjectID="_1760553664" r:id="rId5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C65BC5C" w14:textId="77777777">
            <w:pPr>
              <w:shd w:val="clear" w:color="auto" w:fill="F2F2F2"/>
              <w:spacing w:line="360" w:lineRule="auto"/>
              <w:jc w:val="center"/>
              <w:textAlignment w:val="center"/>
              <w:rPr>
                <w:color w:val="FF0000"/>
              </w:rPr>
            </w:pPr>
            <w:r>
              <w:rPr>
                <w:color w:val="FF0000"/>
              </w:rPr>
              <w:object>
                <v:shape id="_x0000_i1056" type="#_x0000_t75" alt="eqId49c9cc56e9785e1d218df3c248cfaffe" style="width:14.9pt;height:27.25pt" o:ole="">
                  <v:imagedata r:id="rId60" o:title="eqId49c9cc56e9785e1d218df3c248cfaffe"/>
                </v:shape>
                <o:OLEObject Type="Embed" ProgID="Equation.DSMT4" ShapeID="_x0000_i1056" DrawAspect="Content" ObjectID="_1760553665" r:id="rId61"/>
              </w:object>
            </w:r>
          </w:p>
        </w:tc>
      </w:tr>
    </w:tbl>
    <w:p w:rsidR="00DC20B9" w:rsidRPr="001A4A1C" w:rsidP="00DC20B9" w14:paraId="46BC0B51" w14:textId="34424108">
      <w:pPr>
        <w:shd w:val="clear" w:color="auto" w:fill="F2F2F2"/>
        <w:spacing w:line="360" w:lineRule="auto"/>
        <w:textAlignment w:val="center"/>
        <w:rPr>
          <w:color w:val="FF0000"/>
        </w:rPr>
      </w:pPr>
      <w:r>
        <w:rPr>
          <w:color w:val="FF0000"/>
        </w:rPr>
        <w:object>
          <v:shape id="_x0000_i1057" type="#_x0000_t75" alt="eqId1b1bfdeeceec9bcfc0e6346f76dc97c0" style="width:145.05pt;height:26.75pt" o:ole="">
            <v:imagedata r:id="rId62" o:title="eqId1b1bfdeeceec9bcfc0e6346f76dc97c0"/>
          </v:shape>
          <o:OLEObject Type="Embed" ProgID="Equation.DSMT4" ShapeID="_x0000_i1057" DrawAspect="Content" ObjectID="_1760553666" r:id="rId63"/>
        </w:object>
      </w:r>
      <w:r w:rsidRPr="001A4A1C">
        <w:rPr>
          <w:color w:val="FF0000"/>
        </w:rPr>
        <w:t>.</w:t>
      </w:r>
    </w:p>
    <w:p w:rsidR="001A4A1C" w:rsidP="00DC20B9" w14:paraId="2CA0FF84" w14:textId="377732F6"/>
    <w:p w:rsidR="00DC20B9" w:rsidP="00DC20B9" w14:paraId="74F422BB" w14:textId="42BBCB7A">
      <w:r>
        <w:rPr>
          <w:rFonts w:hint="eastAsia"/>
        </w:rPr>
        <w:t>3</w:t>
      </w:r>
      <w:r>
        <w:t>.</w:t>
      </w:r>
      <w:r>
        <w:rPr>
          <w:rFonts w:hint="eastAsia"/>
        </w:rPr>
        <w:t>《黄帝内经》中十二时辰养生法认为</w:t>
      </w:r>
      <w:r>
        <w:rPr>
          <w:rFonts w:ascii="方正宋三_GBK" w:hAnsi="方正宋三_GBK"/>
        </w:rPr>
        <w:t>:</w:t>
      </w:r>
      <w:r>
        <w:rPr>
          <w:rFonts w:hint="eastAsia"/>
        </w:rPr>
        <w:t>子时的睡眠对一天至关重要</w:t>
      </w:r>
      <w:r>
        <w:rPr>
          <w:rFonts w:ascii="方正宋三_GBK" w:hAnsi="方正宋三_GBK"/>
        </w:rPr>
        <w:t>(</w:t>
      </w:r>
      <w:r>
        <w:rPr>
          <w:rFonts w:hint="eastAsia"/>
        </w:rPr>
        <w:t>子时是指</w:t>
      </w:r>
      <w:r>
        <w:t>23</w:t>
      </w:r>
      <w:r>
        <w:rPr>
          <w:rFonts w:hint="eastAsia"/>
        </w:rPr>
        <w:t>点到次日凌晨</w:t>
      </w:r>
      <w:r>
        <w:t>1</w:t>
      </w:r>
      <w:r>
        <w:rPr>
          <w:rFonts w:hint="eastAsia"/>
        </w:rPr>
        <w:t>点</w:t>
      </w:r>
      <w:r>
        <w:rPr>
          <w:rFonts w:ascii="方正宋三_GBK" w:hAnsi="方正宋三_GBK"/>
        </w:rPr>
        <w:t>)</w:t>
      </w:r>
      <w:r>
        <w:rPr>
          <w:i/>
        </w:rPr>
        <w:t>.</w:t>
      </w:r>
      <w:r>
        <w:rPr>
          <w:rFonts w:hint="eastAsia"/>
        </w:rPr>
        <w:t>相关数据表明</w:t>
      </w:r>
      <w:r>
        <w:rPr>
          <w:rFonts w:ascii="方正宋三_GBK" w:hAnsi="方正宋三_GBK"/>
        </w:rPr>
        <w:t>,</w:t>
      </w:r>
      <w:r>
        <w:rPr>
          <w:rFonts w:hint="eastAsia"/>
        </w:rPr>
        <w:t>入睡时间越晚</w:t>
      </w:r>
      <w:r>
        <w:rPr>
          <w:rFonts w:ascii="方正宋三_GBK" w:hAnsi="方正宋三_GBK"/>
        </w:rPr>
        <w:t>,</w:t>
      </w:r>
      <w:r>
        <w:rPr>
          <w:rFonts w:hint="eastAsia"/>
        </w:rPr>
        <w:t>深度睡眠时间越少</w:t>
      </w:r>
      <w:r>
        <w:rPr>
          <w:rFonts w:ascii="方正宋三_GBK" w:hAnsi="方正宋三_GBK"/>
        </w:rPr>
        <w:t>,</w:t>
      </w:r>
      <w:r>
        <w:rPr>
          <w:rFonts w:hint="eastAsia"/>
        </w:rPr>
        <w:t>睡眠指数也就越低</w:t>
      </w:r>
      <w:r>
        <w:rPr>
          <w:rFonts w:ascii="方正宋三_GBK" w:hAnsi="方正宋三_GBK"/>
        </w:rPr>
        <w:t>,</w:t>
      </w:r>
      <w:r>
        <w:rPr>
          <w:rFonts w:hint="eastAsia"/>
        </w:rPr>
        <w:t>根据某次的抽样数据</w:t>
      </w:r>
      <w:r>
        <w:rPr>
          <w:rFonts w:ascii="方正宋三_GBK" w:hAnsi="方正宋三_GBK"/>
        </w:rPr>
        <w:t>,</w:t>
      </w:r>
      <w:r>
        <w:rPr>
          <w:rFonts w:hint="eastAsia"/>
        </w:rPr>
        <w:t>对早睡群体和晚睡群体睡眠指数的统计如下表</w:t>
      </w:r>
      <w:r>
        <w:rPr>
          <w:rFonts w:ascii="方正宋三_GBK" w:hAnsi="方正宋三_GBK"/>
        </w:rPr>
        <w:t>:</w:t>
      </w:r>
    </w:p>
    <w:p w:rsidR="00DC20B9" w:rsidP="00DC20B9" w14:paraId="54E54D8E" w14:textId="77777777">
      <w:pPr>
        <w:spacing w:line="315" w:lineRule="exact"/>
      </w:pPr>
    </w:p>
    <w:tbl>
      <w:tblPr>
        <w:tblStyle w:val="TableNormal"/>
        <w:tblW w:w="2880"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686"/>
        <w:gridCol w:w="1366"/>
        <w:gridCol w:w="1366"/>
        <w:gridCol w:w="1366"/>
      </w:tblGrid>
      <w:tr w14:paraId="633963A1" w14:textId="77777777" w:rsidTr="00EB74CB">
        <w:tblPrEx>
          <w:tblW w:w="2880"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840" w:type="dxa"/>
            <w:tcMar>
              <w:left w:w="0" w:type="dxa"/>
              <w:right w:w="0" w:type="dxa"/>
            </w:tcMar>
            <w:vAlign w:val="center"/>
          </w:tcPr>
          <w:p w:rsidR="00DC20B9" w:rsidP="00EB74CB" w14:paraId="7BDD1088" w14:textId="77777777">
            <w:pPr>
              <w:spacing w:line="315" w:lineRule="exact"/>
              <w:jc w:val="center"/>
            </w:pPr>
            <w:r>
              <w:rPr>
                <w:rFonts w:eastAsia="方正兰亭黑_GBK" w:hint="eastAsia"/>
                <w:sz w:val="21"/>
              </w:rPr>
              <w:t>组别</w:t>
            </w:r>
          </w:p>
        </w:tc>
        <w:tc>
          <w:tcPr>
            <w:tcW w:w="1680" w:type="dxa"/>
            <w:tcMar>
              <w:left w:w="0" w:type="dxa"/>
              <w:right w:w="0" w:type="dxa"/>
            </w:tcMar>
            <w:vAlign w:val="center"/>
          </w:tcPr>
          <w:p w:rsidR="00DC20B9" w:rsidP="00EB74CB" w14:paraId="6AD02A57" w14:textId="77777777">
            <w:pPr>
              <w:spacing w:line="315" w:lineRule="exact"/>
              <w:jc w:val="center"/>
            </w:pPr>
            <w:r>
              <w:rPr>
                <w:rFonts w:eastAsia="方正兰亭黑_GBK" w:hint="eastAsia"/>
                <w:sz w:val="21"/>
              </w:rPr>
              <w:t>睡眠指数</w:t>
            </w:r>
          </w:p>
        </w:tc>
        <w:tc>
          <w:tcPr>
            <w:tcW w:w="1680" w:type="dxa"/>
            <w:tcMar>
              <w:left w:w="0" w:type="dxa"/>
              <w:right w:w="0" w:type="dxa"/>
            </w:tcMar>
            <w:vAlign w:val="center"/>
          </w:tcPr>
          <w:p w:rsidR="00DC20B9" w:rsidP="00EB74CB" w14:paraId="4EF52C0A" w14:textId="77777777">
            <w:pPr>
              <w:spacing w:line="315" w:lineRule="exact"/>
              <w:jc w:val="center"/>
            </w:pPr>
            <w:r>
              <w:rPr>
                <w:rFonts w:eastAsia="方正兰亭黑_GBK" w:hint="eastAsia"/>
                <w:sz w:val="21"/>
              </w:rPr>
              <w:t>早睡人群占比</w:t>
            </w:r>
          </w:p>
        </w:tc>
        <w:tc>
          <w:tcPr>
            <w:tcW w:w="1680" w:type="dxa"/>
            <w:tcMar>
              <w:left w:w="0" w:type="dxa"/>
              <w:right w:w="0" w:type="dxa"/>
            </w:tcMar>
            <w:vAlign w:val="center"/>
          </w:tcPr>
          <w:p w:rsidR="00DC20B9" w:rsidP="00EB74CB" w14:paraId="2EA74CC8" w14:textId="77777777">
            <w:pPr>
              <w:spacing w:line="315" w:lineRule="exact"/>
              <w:jc w:val="center"/>
            </w:pPr>
            <w:r>
              <w:rPr>
                <w:rFonts w:eastAsia="方正兰亭黑_GBK" w:hint="eastAsia"/>
                <w:sz w:val="21"/>
              </w:rPr>
              <w:t>晚睡人群占比</w:t>
            </w:r>
          </w:p>
        </w:tc>
      </w:tr>
      <w:tr w14:paraId="3E129F25" w14:textId="77777777" w:rsidTr="00EB74CB">
        <w:tblPrEx>
          <w:tblW w:w="2880" w:type="pct"/>
          <w:jc w:val="center"/>
          <w:tblLayout w:type="fixed"/>
          <w:tblLook w:val="04A0"/>
        </w:tblPrEx>
        <w:trPr>
          <w:jc w:val="center"/>
        </w:trPr>
        <w:tc>
          <w:tcPr>
            <w:tcW w:w="840" w:type="dxa"/>
            <w:tcMar>
              <w:left w:w="0" w:type="dxa"/>
              <w:right w:w="0" w:type="dxa"/>
            </w:tcMar>
            <w:vAlign w:val="center"/>
          </w:tcPr>
          <w:p w:rsidR="00DC20B9" w:rsidP="00EB74CB" w14:paraId="2BB00290" w14:textId="77777777">
            <w:pPr>
              <w:spacing w:line="315" w:lineRule="exact"/>
              <w:jc w:val="center"/>
            </w:pPr>
            <w:r>
              <w:rPr>
                <w:sz w:val="21"/>
              </w:rPr>
              <w:t>1</w:t>
            </w:r>
          </w:p>
        </w:tc>
        <w:tc>
          <w:tcPr>
            <w:tcW w:w="1680" w:type="dxa"/>
            <w:tcMar>
              <w:left w:w="0" w:type="dxa"/>
              <w:right w:w="0" w:type="dxa"/>
            </w:tcMar>
            <w:vAlign w:val="center"/>
          </w:tcPr>
          <w:p w:rsidR="00DC20B9" w:rsidP="00EB74CB" w14:paraId="1A5F1772" w14:textId="77777777">
            <w:pPr>
              <w:spacing w:line="315" w:lineRule="exact"/>
              <w:jc w:val="center"/>
            </w:pPr>
            <w:r>
              <w:rPr>
                <w:rFonts w:ascii="方正书宋_GBK" w:hAnsi="方正书宋_GBK"/>
                <w:sz w:val="21"/>
              </w:rPr>
              <w:t>[</w:t>
            </w:r>
            <w:r>
              <w:rPr>
                <w:sz w:val="21"/>
              </w:rPr>
              <w:t>0</w:t>
            </w:r>
            <w:r>
              <w:rPr>
                <w:rFonts w:ascii="方正书宋_GBK" w:hAnsi="方正书宋_GBK"/>
                <w:sz w:val="21"/>
              </w:rPr>
              <w:t>,</w:t>
            </w:r>
            <w:r>
              <w:rPr>
                <w:sz w:val="21"/>
              </w:rPr>
              <w:t>51</w:t>
            </w:r>
            <w:r>
              <w:rPr>
                <w:rFonts w:ascii="方正书宋_GBK" w:hAnsi="方正书宋_GBK"/>
                <w:sz w:val="21"/>
              </w:rPr>
              <w:t>)</w:t>
            </w:r>
          </w:p>
        </w:tc>
        <w:tc>
          <w:tcPr>
            <w:tcW w:w="1680" w:type="dxa"/>
            <w:tcMar>
              <w:left w:w="0" w:type="dxa"/>
              <w:right w:w="0" w:type="dxa"/>
            </w:tcMar>
            <w:vAlign w:val="center"/>
          </w:tcPr>
          <w:p w:rsidR="00DC20B9" w:rsidP="00EB74CB" w14:paraId="4D132EAE" w14:textId="77777777">
            <w:pPr>
              <w:spacing w:line="315" w:lineRule="exact"/>
              <w:jc w:val="center"/>
            </w:pPr>
            <w:r>
              <w:rPr>
                <w:sz w:val="21"/>
              </w:rPr>
              <w:t>0.1</w:t>
            </w:r>
            <w:r>
              <w:rPr>
                <w:i/>
                <w:sz w:val="21"/>
              </w:rPr>
              <w:t>%</w:t>
            </w:r>
          </w:p>
        </w:tc>
        <w:tc>
          <w:tcPr>
            <w:tcW w:w="1680" w:type="dxa"/>
            <w:tcMar>
              <w:left w:w="0" w:type="dxa"/>
              <w:right w:w="0" w:type="dxa"/>
            </w:tcMar>
            <w:vAlign w:val="center"/>
          </w:tcPr>
          <w:p w:rsidR="00DC20B9" w:rsidP="00EB74CB" w14:paraId="73F2A0E0" w14:textId="77777777">
            <w:pPr>
              <w:spacing w:line="315" w:lineRule="exact"/>
              <w:jc w:val="center"/>
            </w:pPr>
            <w:r>
              <w:rPr>
                <w:sz w:val="21"/>
              </w:rPr>
              <w:t>9.2</w:t>
            </w:r>
            <w:r>
              <w:rPr>
                <w:i/>
                <w:sz w:val="21"/>
              </w:rPr>
              <w:t>%</w:t>
            </w:r>
          </w:p>
        </w:tc>
      </w:tr>
      <w:tr w14:paraId="4A079768" w14:textId="77777777" w:rsidTr="00EB74CB">
        <w:tblPrEx>
          <w:tblW w:w="2880" w:type="pct"/>
          <w:jc w:val="center"/>
          <w:tblLayout w:type="fixed"/>
          <w:tblLook w:val="04A0"/>
        </w:tblPrEx>
        <w:trPr>
          <w:jc w:val="center"/>
        </w:trPr>
        <w:tc>
          <w:tcPr>
            <w:tcW w:w="840" w:type="dxa"/>
            <w:tcMar>
              <w:left w:w="0" w:type="dxa"/>
              <w:right w:w="0" w:type="dxa"/>
            </w:tcMar>
            <w:vAlign w:val="center"/>
          </w:tcPr>
          <w:p w:rsidR="00DC20B9" w:rsidP="00EB74CB" w14:paraId="6B702C53" w14:textId="77777777">
            <w:pPr>
              <w:spacing w:line="315" w:lineRule="exact"/>
              <w:jc w:val="center"/>
            </w:pPr>
            <w:r>
              <w:rPr>
                <w:sz w:val="21"/>
              </w:rPr>
              <w:t>2</w:t>
            </w:r>
          </w:p>
        </w:tc>
        <w:tc>
          <w:tcPr>
            <w:tcW w:w="1680" w:type="dxa"/>
            <w:tcMar>
              <w:left w:w="0" w:type="dxa"/>
              <w:right w:w="0" w:type="dxa"/>
            </w:tcMar>
            <w:vAlign w:val="center"/>
          </w:tcPr>
          <w:p w:rsidR="00DC20B9" w:rsidP="00EB74CB" w14:paraId="49615CD8" w14:textId="77777777">
            <w:pPr>
              <w:spacing w:line="315" w:lineRule="exact"/>
              <w:jc w:val="center"/>
            </w:pPr>
            <w:r>
              <w:rPr>
                <w:rFonts w:ascii="方正书宋_GBK" w:hAnsi="方正书宋_GBK"/>
                <w:sz w:val="21"/>
              </w:rPr>
              <w:t>[</w:t>
            </w:r>
            <w:r>
              <w:rPr>
                <w:sz w:val="21"/>
              </w:rPr>
              <w:t>51</w:t>
            </w:r>
            <w:r>
              <w:rPr>
                <w:rFonts w:ascii="方正书宋_GBK" w:hAnsi="方正书宋_GBK"/>
                <w:sz w:val="21"/>
              </w:rPr>
              <w:t>,</w:t>
            </w:r>
            <w:r>
              <w:rPr>
                <w:sz w:val="21"/>
              </w:rPr>
              <w:t>66</w:t>
            </w:r>
            <w:r>
              <w:rPr>
                <w:rFonts w:ascii="方正书宋_GBK" w:hAnsi="方正书宋_GBK"/>
                <w:sz w:val="21"/>
              </w:rPr>
              <w:t>)</w:t>
            </w:r>
          </w:p>
        </w:tc>
        <w:tc>
          <w:tcPr>
            <w:tcW w:w="1680" w:type="dxa"/>
            <w:tcMar>
              <w:left w:w="0" w:type="dxa"/>
              <w:right w:w="0" w:type="dxa"/>
            </w:tcMar>
            <w:vAlign w:val="center"/>
          </w:tcPr>
          <w:p w:rsidR="00DC20B9" w:rsidP="00EB74CB" w14:paraId="3733AB80" w14:textId="77777777">
            <w:pPr>
              <w:spacing w:line="315" w:lineRule="exact"/>
              <w:jc w:val="center"/>
            </w:pPr>
            <w:r>
              <w:rPr>
                <w:sz w:val="21"/>
              </w:rPr>
              <w:t>11.1</w:t>
            </w:r>
            <w:r>
              <w:rPr>
                <w:i/>
                <w:sz w:val="21"/>
              </w:rPr>
              <w:t>%</w:t>
            </w:r>
          </w:p>
        </w:tc>
        <w:tc>
          <w:tcPr>
            <w:tcW w:w="1680" w:type="dxa"/>
            <w:tcMar>
              <w:left w:w="0" w:type="dxa"/>
              <w:right w:w="0" w:type="dxa"/>
            </w:tcMar>
            <w:vAlign w:val="center"/>
          </w:tcPr>
          <w:p w:rsidR="00DC20B9" w:rsidP="00EB74CB" w14:paraId="54472FF4" w14:textId="77777777">
            <w:pPr>
              <w:spacing w:line="315" w:lineRule="exact"/>
              <w:jc w:val="center"/>
            </w:pPr>
            <w:r>
              <w:rPr>
                <w:sz w:val="21"/>
              </w:rPr>
              <w:t>47.4</w:t>
            </w:r>
            <w:r>
              <w:rPr>
                <w:i/>
                <w:sz w:val="21"/>
              </w:rPr>
              <w:t>%</w:t>
            </w:r>
          </w:p>
        </w:tc>
      </w:tr>
      <w:tr w14:paraId="4541E181" w14:textId="77777777" w:rsidTr="00EB74CB">
        <w:tblPrEx>
          <w:tblW w:w="2880" w:type="pct"/>
          <w:jc w:val="center"/>
          <w:tblLayout w:type="fixed"/>
          <w:tblLook w:val="04A0"/>
        </w:tblPrEx>
        <w:trPr>
          <w:jc w:val="center"/>
        </w:trPr>
        <w:tc>
          <w:tcPr>
            <w:tcW w:w="840" w:type="dxa"/>
            <w:tcMar>
              <w:left w:w="0" w:type="dxa"/>
              <w:right w:w="0" w:type="dxa"/>
            </w:tcMar>
            <w:vAlign w:val="center"/>
          </w:tcPr>
          <w:p w:rsidR="00DC20B9" w:rsidP="00EB74CB" w14:paraId="20483C9C" w14:textId="77777777">
            <w:pPr>
              <w:spacing w:line="315" w:lineRule="exact"/>
              <w:jc w:val="center"/>
            </w:pPr>
            <w:r>
              <w:rPr>
                <w:sz w:val="21"/>
              </w:rPr>
              <w:t>3</w:t>
            </w:r>
          </w:p>
        </w:tc>
        <w:tc>
          <w:tcPr>
            <w:tcW w:w="1680" w:type="dxa"/>
            <w:tcMar>
              <w:left w:w="0" w:type="dxa"/>
              <w:right w:w="0" w:type="dxa"/>
            </w:tcMar>
            <w:vAlign w:val="center"/>
          </w:tcPr>
          <w:p w:rsidR="00DC20B9" w:rsidP="00EB74CB" w14:paraId="0E49FF9F" w14:textId="77777777">
            <w:pPr>
              <w:spacing w:line="315" w:lineRule="exact"/>
              <w:jc w:val="center"/>
            </w:pPr>
            <w:r>
              <w:rPr>
                <w:rFonts w:ascii="方正书宋_GBK" w:hAnsi="方正书宋_GBK"/>
                <w:sz w:val="21"/>
              </w:rPr>
              <w:t>[</w:t>
            </w:r>
            <w:r>
              <w:rPr>
                <w:sz w:val="21"/>
              </w:rPr>
              <w:t>66</w:t>
            </w:r>
            <w:r>
              <w:rPr>
                <w:rFonts w:ascii="方正书宋_GBK" w:hAnsi="方正书宋_GBK"/>
                <w:sz w:val="21"/>
              </w:rPr>
              <w:t>,</w:t>
            </w:r>
            <w:r>
              <w:rPr>
                <w:sz w:val="21"/>
              </w:rPr>
              <w:t>76</w:t>
            </w:r>
            <w:r>
              <w:rPr>
                <w:rFonts w:ascii="方正书宋_GBK" w:hAnsi="方正书宋_GBK"/>
                <w:sz w:val="21"/>
              </w:rPr>
              <w:t>)</w:t>
            </w:r>
          </w:p>
        </w:tc>
        <w:tc>
          <w:tcPr>
            <w:tcW w:w="1680" w:type="dxa"/>
            <w:tcMar>
              <w:left w:w="0" w:type="dxa"/>
              <w:right w:w="0" w:type="dxa"/>
            </w:tcMar>
            <w:vAlign w:val="center"/>
          </w:tcPr>
          <w:p w:rsidR="00DC20B9" w:rsidP="00EB74CB" w14:paraId="47E02D29" w14:textId="77777777">
            <w:pPr>
              <w:spacing w:line="315" w:lineRule="exact"/>
              <w:jc w:val="center"/>
            </w:pPr>
            <w:r>
              <w:rPr>
                <w:sz w:val="21"/>
              </w:rPr>
              <w:t>34.6</w:t>
            </w:r>
            <w:r>
              <w:rPr>
                <w:i/>
                <w:sz w:val="21"/>
              </w:rPr>
              <w:t>%</w:t>
            </w:r>
          </w:p>
        </w:tc>
        <w:tc>
          <w:tcPr>
            <w:tcW w:w="1680" w:type="dxa"/>
            <w:tcMar>
              <w:left w:w="0" w:type="dxa"/>
              <w:right w:w="0" w:type="dxa"/>
            </w:tcMar>
            <w:vAlign w:val="center"/>
          </w:tcPr>
          <w:p w:rsidR="00DC20B9" w:rsidP="00EB74CB" w14:paraId="7E3152C9" w14:textId="77777777">
            <w:pPr>
              <w:spacing w:line="315" w:lineRule="exact"/>
              <w:jc w:val="center"/>
            </w:pPr>
            <w:r>
              <w:rPr>
                <w:sz w:val="21"/>
              </w:rPr>
              <w:t>31.6</w:t>
            </w:r>
            <w:r>
              <w:rPr>
                <w:i/>
                <w:sz w:val="21"/>
              </w:rPr>
              <w:t>%</w:t>
            </w:r>
          </w:p>
        </w:tc>
      </w:tr>
      <w:tr w14:paraId="3F3FCF69" w14:textId="77777777" w:rsidTr="00EB74CB">
        <w:tblPrEx>
          <w:tblW w:w="2880" w:type="pct"/>
          <w:jc w:val="center"/>
          <w:tblLayout w:type="fixed"/>
          <w:tblLook w:val="04A0"/>
        </w:tblPrEx>
        <w:trPr>
          <w:jc w:val="center"/>
        </w:trPr>
        <w:tc>
          <w:tcPr>
            <w:tcW w:w="840" w:type="dxa"/>
            <w:tcMar>
              <w:left w:w="0" w:type="dxa"/>
              <w:right w:w="0" w:type="dxa"/>
            </w:tcMar>
            <w:vAlign w:val="center"/>
          </w:tcPr>
          <w:p w:rsidR="00DC20B9" w:rsidP="00EB74CB" w14:paraId="0B74EEB4" w14:textId="77777777">
            <w:pPr>
              <w:spacing w:line="315" w:lineRule="exact"/>
              <w:jc w:val="center"/>
            </w:pPr>
            <w:r>
              <w:rPr>
                <w:sz w:val="21"/>
              </w:rPr>
              <w:t>4</w:t>
            </w:r>
          </w:p>
        </w:tc>
        <w:tc>
          <w:tcPr>
            <w:tcW w:w="1680" w:type="dxa"/>
            <w:tcMar>
              <w:left w:w="0" w:type="dxa"/>
              <w:right w:w="0" w:type="dxa"/>
            </w:tcMar>
            <w:vAlign w:val="center"/>
          </w:tcPr>
          <w:p w:rsidR="00DC20B9" w:rsidP="00EB74CB" w14:paraId="1FF624E4" w14:textId="77777777">
            <w:pPr>
              <w:spacing w:line="315" w:lineRule="exact"/>
              <w:jc w:val="center"/>
            </w:pPr>
            <w:r>
              <w:rPr>
                <w:rFonts w:ascii="方正书宋_GBK" w:hAnsi="方正书宋_GBK"/>
                <w:sz w:val="21"/>
              </w:rPr>
              <w:t>[</w:t>
            </w:r>
            <w:r>
              <w:rPr>
                <w:sz w:val="21"/>
              </w:rPr>
              <w:t>76</w:t>
            </w:r>
            <w:r>
              <w:rPr>
                <w:rFonts w:ascii="方正书宋_GBK" w:hAnsi="方正书宋_GBK"/>
                <w:sz w:val="21"/>
              </w:rPr>
              <w:t>,</w:t>
            </w:r>
            <w:r>
              <w:rPr>
                <w:sz w:val="21"/>
              </w:rPr>
              <w:t>90</w:t>
            </w:r>
            <w:r>
              <w:rPr>
                <w:rFonts w:ascii="方正书宋_GBK" w:hAnsi="方正书宋_GBK"/>
                <w:sz w:val="21"/>
              </w:rPr>
              <w:t>)</w:t>
            </w:r>
          </w:p>
        </w:tc>
        <w:tc>
          <w:tcPr>
            <w:tcW w:w="1680" w:type="dxa"/>
            <w:tcMar>
              <w:left w:w="0" w:type="dxa"/>
              <w:right w:w="0" w:type="dxa"/>
            </w:tcMar>
            <w:vAlign w:val="center"/>
          </w:tcPr>
          <w:p w:rsidR="00DC20B9" w:rsidP="00EB74CB" w14:paraId="40F20CD4" w14:textId="77777777">
            <w:pPr>
              <w:spacing w:line="315" w:lineRule="exact"/>
              <w:jc w:val="center"/>
            </w:pPr>
            <w:r>
              <w:rPr>
                <w:sz w:val="21"/>
              </w:rPr>
              <w:t>48.6</w:t>
            </w:r>
            <w:r>
              <w:rPr>
                <w:i/>
                <w:sz w:val="21"/>
              </w:rPr>
              <w:t>%</w:t>
            </w:r>
          </w:p>
        </w:tc>
        <w:tc>
          <w:tcPr>
            <w:tcW w:w="1680" w:type="dxa"/>
            <w:tcMar>
              <w:left w:w="0" w:type="dxa"/>
              <w:right w:w="0" w:type="dxa"/>
            </w:tcMar>
            <w:vAlign w:val="center"/>
          </w:tcPr>
          <w:p w:rsidR="00DC20B9" w:rsidP="00EB74CB" w14:paraId="20E2FE3B" w14:textId="77777777">
            <w:pPr>
              <w:spacing w:line="315" w:lineRule="exact"/>
              <w:jc w:val="center"/>
            </w:pPr>
            <w:r>
              <w:rPr>
                <w:sz w:val="21"/>
              </w:rPr>
              <w:t>11.8</w:t>
            </w:r>
            <w:r>
              <w:rPr>
                <w:i/>
                <w:sz w:val="21"/>
              </w:rPr>
              <w:t>%</w:t>
            </w:r>
          </w:p>
        </w:tc>
      </w:tr>
      <w:tr w14:paraId="483C3E95" w14:textId="77777777" w:rsidTr="00EB74CB">
        <w:tblPrEx>
          <w:tblW w:w="2880" w:type="pct"/>
          <w:jc w:val="center"/>
          <w:tblLayout w:type="fixed"/>
          <w:tblLook w:val="04A0"/>
        </w:tblPrEx>
        <w:trPr>
          <w:jc w:val="center"/>
        </w:trPr>
        <w:tc>
          <w:tcPr>
            <w:tcW w:w="840" w:type="dxa"/>
            <w:tcMar>
              <w:left w:w="0" w:type="dxa"/>
              <w:right w:w="0" w:type="dxa"/>
            </w:tcMar>
            <w:vAlign w:val="center"/>
          </w:tcPr>
          <w:p w:rsidR="00DC20B9" w:rsidP="00EB74CB" w14:paraId="0E04CEE8" w14:textId="77777777">
            <w:pPr>
              <w:spacing w:line="315" w:lineRule="exact"/>
              <w:jc w:val="center"/>
            </w:pPr>
            <w:r>
              <w:rPr>
                <w:sz w:val="21"/>
              </w:rPr>
              <w:t>5</w:t>
            </w:r>
          </w:p>
        </w:tc>
        <w:tc>
          <w:tcPr>
            <w:tcW w:w="1680" w:type="dxa"/>
            <w:tcMar>
              <w:left w:w="0" w:type="dxa"/>
              <w:right w:w="0" w:type="dxa"/>
            </w:tcMar>
            <w:vAlign w:val="center"/>
          </w:tcPr>
          <w:p w:rsidR="00DC20B9" w:rsidP="00EB74CB" w14:paraId="69825300" w14:textId="77777777">
            <w:pPr>
              <w:spacing w:line="315" w:lineRule="exact"/>
              <w:jc w:val="center"/>
            </w:pPr>
            <w:r>
              <w:rPr>
                <w:rFonts w:ascii="方正书宋_GBK" w:hAnsi="方正书宋_GBK"/>
                <w:sz w:val="21"/>
              </w:rPr>
              <w:t>[</w:t>
            </w:r>
            <w:r>
              <w:rPr>
                <w:sz w:val="21"/>
              </w:rPr>
              <w:t>90</w:t>
            </w:r>
            <w:r>
              <w:rPr>
                <w:rFonts w:ascii="方正书宋_GBK" w:hAnsi="方正书宋_GBK"/>
                <w:sz w:val="21"/>
              </w:rPr>
              <w:t>,</w:t>
            </w:r>
            <w:r>
              <w:rPr>
                <w:sz w:val="21"/>
              </w:rPr>
              <w:t>100</w:t>
            </w:r>
            <w:r>
              <w:rPr>
                <w:rFonts w:ascii="方正书宋_GBK" w:hAnsi="方正书宋_GBK"/>
                <w:sz w:val="21"/>
              </w:rPr>
              <w:t>]</w:t>
            </w:r>
          </w:p>
        </w:tc>
        <w:tc>
          <w:tcPr>
            <w:tcW w:w="1680" w:type="dxa"/>
            <w:tcMar>
              <w:left w:w="0" w:type="dxa"/>
              <w:right w:w="0" w:type="dxa"/>
            </w:tcMar>
            <w:vAlign w:val="center"/>
          </w:tcPr>
          <w:p w:rsidR="00DC20B9" w:rsidP="00EB74CB" w14:paraId="47B71418" w14:textId="77777777">
            <w:pPr>
              <w:spacing w:line="315" w:lineRule="exact"/>
              <w:jc w:val="center"/>
            </w:pPr>
            <w:r>
              <w:rPr>
                <w:sz w:val="21"/>
              </w:rPr>
              <w:t>5.6</w:t>
            </w:r>
            <w:r>
              <w:rPr>
                <w:i/>
                <w:sz w:val="21"/>
              </w:rPr>
              <w:t>%</w:t>
            </w:r>
          </w:p>
        </w:tc>
        <w:tc>
          <w:tcPr>
            <w:tcW w:w="1680" w:type="dxa"/>
            <w:tcMar>
              <w:left w:w="0" w:type="dxa"/>
              <w:right w:w="0" w:type="dxa"/>
            </w:tcMar>
            <w:vAlign w:val="center"/>
          </w:tcPr>
          <w:p w:rsidR="00DC20B9" w:rsidP="00EB74CB" w14:paraId="558AC88A" w14:textId="77777777">
            <w:pPr>
              <w:spacing w:line="315" w:lineRule="exact"/>
              <w:jc w:val="center"/>
            </w:pPr>
            <w:r>
              <w:rPr>
                <w:sz w:val="21"/>
              </w:rPr>
              <w:t>0.0</w:t>
            </w:r>
            <w:r>
              <w:rPr>
                <w:i/>
                <w:sz w:val="21"/>
              </w:rPr>
              <w:t>%</w:t>
            </w:r>
          </w:p>
        </w:tc>
      </w:tr>
    </w:tbl>
    <w:p w:rsidR="00DC20B9" w:rsidP="00DC20B9" w14:paraId="4A39BBE9" w14:textId="77777777">
      <w:r>
        <w:rPr>
          <w:rFonts w:hint="eastAsia"/>
        </w:rPr>
        <w:t>注</w:t>
      </w:r>
      <w:r>
        <w:rPr>
          <w:rFonts w:ascii="方正宋三_GBK" w:hAnsi="方正宋三_GBK"/>
        </w:rPr>
        <w:t>:</w:t>
      </w:r>
      <w:r>
        <w:rPr>
          <w:rFonts w:hint="eastAsia"/>
        </w:rPr>
        <w:t>早睡人群为</w:t>
      </w:r>
      <w:r>
        <w:t>23</w:t>
      </w:r>
      <w:r>
        <w:rPr>
          <w:rFonts w:ascii="方正宋三_GBK" w:hAnsi="方正宋三_GBK"/>
        </w:rPr>
        <w:t>:</w:t>
      </w:r>
      <w:r>
        <w:t>00</w:t>
      </w:r>
      <w:r>
        <w:rPr>
          <w:rFonts w:hint="eastAsia"/>
        </w:rPr>
        <w:t>前入睡的人群</w:t>
      </w:r>
      <w:r>
        <w:rPr>
          <w:rFonts w:ascii="方正宋三_GBK" w:hAnsi="方正宋三_GBK"/>
        </w:rPr>
        <w:t>,</w:t>
      </w:r>
      <w:r>
        <w:rPr>
          <w:rFonts w:hint="eastAsia"/>
        </w:rPr>
        <w:t>晚睡人群为凌晨</w:t>
      </w:r>
      <w:r>
        <w:t>1</w:t>
      </w:r>
      <w:r>
        <w:rPr>
          <w:rFonts w:ascii="方正宋三_GBK" w:hAnsi="方正宋三_GBK"/>
        </w:rPr>
        <w:t>:</w:t>
      </w:r>
      <w:r>
        <w:t>00</w:t>
      </w:r>
      <w:r>
        <w:rPr>
          <w:rFonts w:hint="eastAsia"/>
        </w:rPr>
        <w:t>后入睡的人群</w:t>
      </w:r>
      <w:r>
        <w:rPr>
          <w:i/>
        </w:rPr>
        <w:t>.</w:t>
      </w:r>
    </w:p>
    <w:p w:rsidR="00DC20B9" w:rsidP="00DC20B9" w14:paraId="23EAB50F" w14:textId="77777777">
      <w:r>
        <w:rPr>
          <w:rFonts w:ascii="方正宋三_GBK" w:hAnsi="方正宋三_GBK"/>
        </w:rPr>
        <w:t>(</w:t>
      </w:r>
      <w:r>
        <w:t>1</w:t>
      </w:r>
      <w:r>
        <w:rPr>
          <w:rFonts w:ascii="方正宋三_GBK" w:hAnsi="方正宋三_GBK"/>
        </w:rPr>
        <w:t>)</w:t>
      </w:r>
      <w:r>
        <w:rPr>
          <w:rFonts w:hint="eastAsia"/>
        </w:rPr>
        <w:t>根据表中数据</w:t>
      </w:r>
      <w:r>
        <w:rPr>
          <w:rFonts w:ascii="方正宋三_GBK" w:hAnsi="方正宋三_GBK"/>
        </w:rPr>
        <w:t>,</w:t>
      </w:r>
      <w:r>
        <w:rPr>
          <w:rFonts w:hint="eastAsia"/>
        </w:rPr>
        <w:t>估计早睡人群睡眠指数的</w:t>
      </w:r>
      <w:r>
        <w:t>25%</w:t>
      </w:r>
      <w:r>
        <w:rPr>
          <w:rFonts w:hint="eastAsia"/>
        </w:rPr>
        <w:t>分位数与晚睡人群睡眠指数的</w:t>
      </w:r>
      <w:r>
        <w:t>25%</w:t>
      </w:r>
      <w:r>
        <w:rPr>
          <w:rFonts w:hint="eastAsia"/>
        </w:rPr>
        <w:t>分位数分别在第几组</w:t>
      </w:r>
      <w:r>
        <w:rPr>
          <w:rFonts w:ascii="方正宋三_GBK" w:hAnsi="方正宋三_GBK"/>
        </w:rPr>
        <w:t>?</w:t>
      </w:r>
    </w:p>
    <w:p w:rsidR="00DC20B9" w:rsidP="00DC20B9" w14:paraId="7E30CB00" w14:textId="77777777">
      <w:r>
        <w:rPr>
          <w:rFonts w:ascii="方正宋三_GBK" w:hAnsi="方正宋三_GBK"/>
        </w:rPr>
        <w:t>(</w:t>
      </w:r>
      <w:r>
        <w:t>2</w:t>
      </w:r>
      <w:r>
        <w:rPr>
          <w:rFonts w:ascii="方正宋三_GBK" w:hAnsi="方正宋三_GBK"/>
        </w:rPr>
        <w:t>)</w:t>
      </w:r>
      <w:r>
        <w:rPr>
          <w:rFonts w:hint="eastAsia"/>
        </w:rPr>
        <w:t>据统计</w:t>
      </w:r>
      <w:r>
        <w:rPr>
          <w:rFonts w:ascii="方正宋三_GBK" w:hAnsi="方正宋三_GBK"/>
        </w:rPr>
        <w:t>,</w:t>
      </w:r>
      <w:r>
        <w:rPr>
          <w:rFonts w:hint="eastAsia"/>
        </w:rPr>
        <w:t>睡眠指数在区间</w:t>
      </w:r>
      <w:r>
        <w:rPr>
          <w:rFonts w:ascii="方正宋三_GBK" w:hAnsi="方正宋三_GBK"/>
        </w:rPr>
        <w:t>[</w:t>
      </w:r>
      <w:r>
        <w:t>76</w:t>
      </w:r>
      <w:r>
        <w:rPr>
          <w:rFonts w:ascii="方正宋三_GBK" w:hAnsi="方正宋三_GBK"/>
        </w:rPr>
        <w:t>,</w:t>
      </w:r>
      <w:r>
        <w:t>90</w:t>
      </w:r>
      <w:r>
        <w:rPr>
          <w:rFonts w:ascii="方正宋三_GBK" w:hAnsi="方正宋三_GBK"/>
        </w:rPr>
        <w:t>)</w:t>
      </w:r>
      <w:r>
        <w:rPr>
          <w:rFonts w:hint="eastAsia"/>
        </w:rPr>
        <w:t>内的人群中</w:t>
      </w:r>
      <w:r>
        <w:rPr>
          <w:rFonts w:ascii="方正宋三_GBK" w:hAnsi="方正宋三_GBK"/>
        </w:rPr>
        <w:t>,</w:t>
      </w:r>
      <w:r>
        <w:rPr>
          <w:rFonts w:hint="eastAsia"/>
        </w:rPr>
        <w:t>早睡人群约占</w:t>
      </w:r>
      <w:r>
        <w:t>80%</w:t>
      </w:r>
      <w:r>
        <w:rPr>
          <w:rFonts w:ascii="方正宋三_GBK" w:hAnsi="方正宋三_GBK"/>
        </w:rPr>
        <w:t>,</w:t>
      </w:r>
      <w:r>
        <w:rPr>
          <w:rFonts w:hint="eastAsia"/>
        </w:rPr>
        <w:t>从睡眠指数在区间</w:t>
      </w:r>
      <w:r>
        <w:rPr>
          <w:rFonts w:ascii="方正宋三_GBK" w:hAnsi="方正宋三_GBK"/>
        </w:rPr>
        <w:t>[</w:t>
      </w:r>
      <w:r>
        <w:t>76</w:t>
      </w:r>
      <w:r>
        <w:rPr>
          <w:rFonts w:ascii="方正宋三_GBK" w:hAnsi="方正宋三_GBK"/>
        </w:rPr>
        <w:t>,</w:t>
      </w:r>
      <w:r>
        <w:t>90</w:t>
      </w:r>
      <w:r>
        <w:rPr>
          <w:rFonts w:ascii="方正宋三_GBK" w:hAnsi="方正宋三_GBK"/>
        </w:rPr>
        <w:t>)</w:t>
      </w:r>
      <w:r>
        <w:rPr>
          <w:rFonts w:hint="eastAsia"/>
        </w:rPr>
        <w:t>内的人群中随机抽取</w:t>
      </w:r>
      <w:r>
        <w:t>3</w:t>
      </w:r>
      <w:r>
        <w:rPr>
          <w:rFonts w:hint="eastAsia"/>
        </w:rPr>
        <w:t>人</w:t>
      </w:r>
      <w:r>
        <w:rPr>
          <w:rFonts w:ascii="方正宋三_GBK" w:hAnsi="方正宋三_GBK"/>
        </w:rPr>
        <w:t>,</w:t>
      </w:r>
      <w:r>
        <w:rPr>
          <w:rFonts w:hint="eastAsia"/>
        </w:rPr>
        <w:t>以</w:t>
      </w:r>
      <w:r>
        <w:rPr>
          <w:i/>
        </w:rPr>
        <w:t>X</w:t>
      </w:r>
      <w:r>
        <w:rPr>
          <w:rFonts w:hint="eastAsia"/>
        </w:rPr>
        <w:t>表示这</w:t>
      </w:r>
      <w:r>
        <w:t>3</w:t>
      </w:r>
      <w:r>
        <w:rPr>
          <w:rFonts w:hint="eastAsia"/>
        </w:rPr>
        <w:t>人中属于早睡人群的人数</w:t>
      </w:r>
      <w:r>
        <w:rPr>
          <w:rFonts w:ascii="方正宋三_GBK" w:hAnsi="方正宋三_GBK"/>
        </w:rPr>
        <w:t>,</w:t>
      </w:r>
      <w:r>
        <w:rPr>
          <w:rFonts w:hint="eastAsia"/>
        </w:rPr>
        <w:t>求</w:t>
      </w:r>
      <w:r>
        <w:rPr>
          <w:i/>
        </w:rPr>
        <w:t>X</w:t>
      </w:r>
      <w:r>
        <w:rPr>
          <w:rFonts w:hint="eastAsia"/>
        </w:rPr>
        <w:t>的分布列与均值</w:t>
      </w:r>
      <w:r>
        <w:rPr>
          <w:i/>
        </w:rPr>
        <w:t>E</w:t>
      </w:r>
      <w:r>
        <w:rPr>
          <w:rFonts w:ascii="方正宋三_GBK" w:hAnsi="方正宋三_GBK"/>
        </w:rPr>
        <w:t>(</w:t>
      </w:r>
      <w:r>
        <w:rPr>
          <w:i/>
        </w:rPr>
        <w:t>X</w:t>
      </w:r>
      <w:r>
        <w:rPr>
          <w:rFonts w:ascii="方正宋三_GBK" w:hAnsi="方正宋三_GBK"/>
        </w:rPr>
        <w:t>)</w:t>
      </w:r>
      <w:r>
        <w:rPr>
          <w:i/>
        </w:rPr>
        <w:t>.</w:t>
      </w:r>
    </w:p>
    <w:p w:rsidR="00DC20B9" w:rsidRPr="001A4A1C" w:rsidP="00DC20B9" w14:paraId="30E8B4F0" w14:textId="77777777">
      <w:pPr>
        <w:rPr>
          <w:color w:val="FF0000"/>
        </w:rPr>
      </w:pPr>
      <w:r w:rsidRPr="001A4A1C">
        <w:rPr>
          <w:rFonts w:eastAsia="方正粗倩_GBK" w:hint="eastAsia"/>
          <w:color w:val="FF0000"/>
        </w:rPr>
        <w:t>解</w:t>
      </w:r>
      <w:r w:rsidRPr="001A4A1C">
        <w:rPr>
          <w:rFonts w:ascii="方正粗倩_GBK" w:hAnsi="方正粗倩_GBK"/>
          <w:color w:val="FF0000"/>
        </w:rPr>
        <w:t>:</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因为</w:t>
      </w:r>
      <w:r w:rsidRPr="001A4A1C">
        <w:rPr>
          <w:color w:val="FF0000"/>
        </w:rPr>
        <w:t>0</w:t>
      </w:r>
      <w:r w:rsidRPr="001A4A1C">
        <w:rPr>
          <w:i/>
          <w:color w:val="FF0000"/>
        </w:rPr>
        <w:t>.</w:t>
      </w:r>
      <w:r w:rsidRPr="001A4A1C">
        <w:rPr>
          <w:color w:val="FF0000"/>
        </w:rPr>
        <w:t>1%</w:t>
      </w:r>
      <w:r w:rsidRPr="001A4A1C">
        <w:rPr>
          <w:i/>
          <w:color w:val="FF0000"/>
        </w:rPr>
        <w:t>+</w:t>
      </w:r>
      <w:r w:rsidRPr="001A4A1C">
        <w:rPr>
          <w:color w:val="FF0000"/>
        </w:rPr>
        <w:t>11</w:t>
      </w:r>
      <w:r w:rsidRPr="001A4A1C">
        <w:rPr>
          <w:i/>
          <w:color w:val="FF0000"/>
        </w:rPr>
        <w:t>.</w:t>
      </w:r>
      <w:r w:rsidRPr="001A4A1C">
        <w:rPr>
          <w:color w:val="FF0000"/>
        </w:rPr>
        <w:t>1%</w:t>
      </w:r>
      <w:r w:rsidRPr="001A4A1C">
        <w:rPr>
          <w:i/>
          <w:color w:val="FF0000"/>
        </w:rPr>
        <w:t>=</w:t>
      </w:r>
      <w:r w:rsidRPr="001A4A1C">
        <w:rPr>
          <w:color w:val="FF0000"/>
        </w:rPr>
        <w:t>11</w:t>
      </w:r>
      <w:r w:rsidRPr="001A4A1C">
        <w:rPr>
          <w:i/>
          <w:color w:val="FF0000"/>
        </w:rPr>
        <w:t>.</w:t>
      </w:r>
      <w:r w:rsidRPr="001A4A1C">
        <w:rPr>
          <w:color w:val="FF0000"/>
        </w:rPr>
        <w:t>2%</w:t>
      </w:r>
      <w:r w:rsidRPr="001A4A1C">
        <w:rPr>
          <w:i/>
          <w:color w:val="FF0000"/>
        </w:rPr>
        <w:t>&lt;</w:t>
      </w:r>
      <w:r w:rsidRPr="001A4A1C">
        <w:rPr>
          <w:color w:val="FF0000"/>
        </w:rPr>
        <w:t>25%</w:t>
      </w:r>
      <w:r w:rsidRPr="001A4A1C">
        <w:rPr>
          <w:rFonts w:ascii="方正宋三_GBK" w:hAnsi="方正宋三_GBK"/>
          <w:color w:val="FF0000"/>
        </w:rPr>
        <w:t>,</w:t>
      </w:r>
      <w:r w:rsidRPr="001A4A1C">
        <w:rPr>
          <w:color w:val="FF0000"/>
        </w:rPr>
        <w:t>0</w:t>
      </w:r>
      <w:r w:rsidRPr="001A4A1C">
        <w:rPr>
          <w:i/>
          <w:color w:val="FF0000"/>
        </w:rPr>
        <w:t>.</w:t>
      </w:r>
      <w:r w:rsidRPr="001A4A1C">
        <w:rPr>
          <w:color w:val="FF0000"/>
        </w:rPr>
        <w:t>1%</w:t>
      </w:r>
      <w:r w:rsidRPr="001A4A1C">
        <w:rPr>
          <w:i/>
          <w:color w:val="FF0000"/>
        </w:rPr>
        <w:t>+</w:t>
      </w:r>
      <w:r w:rsidRPr="001A4A1C">
        <w:rPr>
          <w:color w:val="FF0000"/>
        </w:rPr>
        <w:t>11</w:t>
      </w:r>
      <w:r w:rsidRPr="001A4A1C">
        <w:rPr>
          <w:i/>
          <w:color w:val="FF0000"/>
        </w:rPr>
        <w:t>.</w:t>
      </w:r>
      <w:r w:rsidRPr="001A4A1C">
        <w:rPr>
          <w:color w:val="FF0000"/>
        </w:rPr>
        <w:t>1%</w:t>
      </w:r>
      <w:r w:rsidRPr="001A4A1C">
        <w:rPr>
          <w:i/>
          <w:color w:val="FF0000"/>
        </w:rPr>
        <w:t>+</w:t>
      </w:r>
      <w:r w:rsidRPr="001A4A1C">
        <w:rPr>
          <w:color w:val="FF0000"/>
        </w:rPr>
        <w:t>34</w:t>
      </w:r>
      <w:r w:rsidRPr="001A4A1C">
        <w:rPr>
          <w:i/>
          <w:color w:val="FF0000"/>
        </w:rPr>
        <w:t>.</w:t>
      </w:r>
      <w:r w:rsidRPr="001A4A1C">
        <w:rPr>
          <w:color w:val="FF0000"/>
        </w:rPr>
        <w:t>6%</w:t>
      </w:r>
      <w:r w:rsidRPr="001A4A1C">
        <w:rPr>
          <w:i/>
          <w:color w:val="FF0000"/>
        </w:rPr>
        <w:t>=</w:t>
      </w:r>
      <w:r w:rsidRPr="001A4A1C">
        <w:rPr>
          <w:color w:val="FF0000"/>
        </w:rPr>
        <w:t>45</w:t>
      </w:r>
      <w:r w:rsidRPr="001A4A1C">
        <w:rPr>
          <w:i/>
          <w:color w:val="FF0000"/>
        </w:rPr>
        <w:t>.</w:t>
      </w:r>
      <w:r w:rsidRPr="001A4A1C">
        <w:rPr>
          <w:color w:val="FF0000"/>
        </w:rPr>
        <w:t>8%</w:t>
      </w:r>
      <w:r w:rsidRPr="001A4A1C">
        <w:rPr>
          <w:i/>
          <w:color w:val="FF0000"/>
        </w:rPr>
        <w:t>&gt;</w:t>
      </w:r>
      <w:r w:rsidRPr="001A4A1C">
        <w:rPr>
          <w:color w:val="FF0000"/>
        </w:rPr>
        <w:t>25%</w:t>
      </w:r>
      <w:r w:rsidRPr="001A4A1C">
        <w:rPr>
          <w:rFonts w:ascii="方正宋三_GBK" w:hAnsi="方正宋三_GBK"/>
          <w:color w:val="FF0000"/>
        </w:rPr>
        <w:t>,</w:t>
      </w:r>
      <w:r w:rsidRPr="001A4A1C">
        <w:rPr>
          <w:rFonts w:hint="eastAsia"/>
          <w:color w:val="FF0000"/>
        </w:rPr>
        <w:t>所以早睡人群睡眠指数的</w:t>
      </w:r>
      <w:r w:rsidRPr="001A4A1C">
        <w:rPr>
          <w:color w:val="FF0000"/>
        </w:rPr>
        <w:t>25%</w:t>
      </w:r>
      <w:r w:rsidRPr="001A4A1C">
        <w:rPr>
          <w:rFonts w:hint="eastAsia"/>
          <w:color w:val="FF0000"/>
        </w:rPr>
        <w:t>分位数在第</w:t>
      </w:r>
      <w:r w:rsidRPr="001A4A1C">
        <w:rPr>
          <w:color w:val="FF0000"/>
        </w:rPr>
        <w:t>3</w:t>
      </w:r>
      <w:r w:rsidRPr="001A4A1C">
        <w:rPr>
          <w:rFonts w:hint="eastAsia"/>
          <w:color w:val="FF0000"/>
        </w:rPr>
        <w:t>组</w:t>
      </w:r>
      <w:r w:rsidRPr="001A4A1C">
        <w:rPr>
          <w:i/>
          <w:color w:val="FF0000"/>
        </w:rPr>
        <w:t>.</w:t>
      </w:r>
      <w:r w:rsidRPr="001A4A1C">
        <w:rPr>
          <w:color w:val="FF0000"/>
        </w:rPr>
        <w:tab/>
        <w:t>3</w:t>
      </w:r>
      <w:r w:rsidRPr="001A4A1C">
        <w:rPr>
          <w:rFonts w:hint="eastAsia"/>
          <w:color w:val="FF0000"/>
        </w:rPr>
        <w:t>分</w:t>
      </w:r>
    </w:p>
    <w:p w:rsidR="00DC20B9" w:rsidRPr="001A4A1C" w:rsidP="00DC20B9" w14:paraId="6A72316D" w14:textId="77777777">
      <w:pPr>
        <w:rPr>
          <w:color w:val="FF0000"/>
        </w:rPr>
      </w:pPr>
      <w:r w:rsidRPr="001A4A1C">
        <w:rPr>
          <w:rFonts w:hint="eastAsia"/>
          <w:color w:val="FF0000"/>
        </w:rPr>
        <w:t>因为</w:t>
      </w:r>
      <w:r w:rsidRPr="001A4A1C">
        <w:rPr>
          <w:color w:val="FF0000"/>
        </w:rPr>
        <w:t>9</w:t>
      </w:r>
      <w:r w:rsidRPr="001A4A1C">
        <w:rPr>
          <w:i/>
          <w:color w:val="FF0000"/>
        </w:rPr>
        <w:t>.</w:t>
      </w:r>
      <w:r w:rsidRPr="001A4A1C">
        <w:rPr>
          <w:color w:val="FF0000"/>
        </w:rPr>
        <w:t>2%</w:t>
      </w:r>
      <w:r w:rsidRPr="001A4A1C">
        <w:rPr>
          <w:i/>
          <w:color w:val="FF0000"/>
        </w:rPr>
        <w:t>&lt;</w:t>
      </w:r>
      <w:r w:rsidRPr="001A4A1C">
        <w:rPr>
          <w:color w:val="FF0000"/>
        </w:rPr>
        <w:t>25%</w:t>
      </w:r>
      <w:r w:rsidRPr="001A4A1C">
        <w:rPr>
          <w:rFonts w:ascii="方正宋三_GBK" w:hAnsi="方正宋三_GBK"/>
          <w:color w:val="FF0000"/>
        </w:rPr>
        <w:t>,</w:t>
      </w:r>
      <w:r w:rsidRPr="001A4A1C">
        <w:rPr>
          <w:color w:val="FF0000"/>
        </w:rPr>
        <w:t>9</w:t>
      </w:r>
      <w:r w:rsidRPr="001A4A1C">
        <w:rPr>
          <w:i/>
          <w:color w:val="FF0000"/>
        </w:rPr>
        <w:t>.</w:t>
      </w:r>
      <w:r w:rsidRPr="001A4A1C">
        <w:rPr>
          <w:color w:val="FF0000"/>
        </w:rPr>
        <w:t>2%</w:t>
      </w:r>
      <w:r w:rsidRPr="001A4A1C">
        <w:rPr>
          <w:i/>
          <w:color w:val="FF0000"/>
        </w:rPr>
        <w:t>+</w:t>
      </w:r>
      <w:r w:rsidRPr="001A4A1C">
        <w:rPr>
          <w:color w:val="FF0000"/>
        </w:rPr>
        <w:t>47</w:t>
      </w:r>
      <w:r w:rsidRPr="001A4A1C">
        <w:rPr>
          <w:i/>
          <w:color w:val="FF0000"/>
        </w:rPr>
        <w:t>.</w:t>
      </w:r>
      <w:r w:rsidRPr="001A4A1C">
        <w:rPr>
          <w:color w:val="FF0000"/>
        </w:rPr>
        <w:t>4%</w:t>
      </w:r>
      <w:r w:rsidRPr="001A4A1C">
        <w:rPr>
          <w:i/>
          <w:color w:val="FF0000"/>
        </w:rPr>
        <w:t>=</w:t>
      </w:r>
      <w:r w:rsidRPr="001A4A1C">
        <w:rPr>
          <w:color w:val="FF0000"/>
        </w:rPr>
        <w:t>56</w:t>
      </w:r>
      <w:r w:rsidRPr="001A4A1C">
        <w:rPr>
          <w:i/>
          <w:color w:val="FF0000"/>
        </w:rPr>
        <w:t>.</w:t>
      </w:r>
      <w:r w:rsidRPr="001A4A1C">
        <w:rPr>
          <w:color w:val="FF0000"/>
        </w:rPr>
        <w:t>6%</w:t>
      </w:r>
      <w:r w:rsidRPr="001A4A1C">
        <w:rPr>
          <w:i/>
          <w:color w:val="FF0000"/>
        </w:rPr>
        <w:t>&gt;</w:t>
      </w:r>
      <w:r w:rsidRPr="001A4A1C">
        <w:rPr>
          <w:color w:val="FF0000"/>
        </w:rPr>
        <w:t>25%</w:t>
      </w:r>
      <w:r w:rsidRPr="001A4A1C">
        <w:rPr>
          <w:rFonts w:ascii="方正宋三_GBK" w:hAnsi="方正宋三_GBK"/>
          <w:color w:val="FF0000"/>
        </w:rPr>
        <w:t>,</w:t>
      </w:r>
      <w:r w:rsidRPr="001A4A1C">
        <w:rPr>
          <w:rFonts w:hint="eastAsia"/>
          <w:color w:val="FF0000"/>
        </w:rPr>
        <w:t>所以晚睡人群睡眠指数的</w:t>
      </w:r>
      <w:r w:rsidRPr="001A4A1C">
        <w:rPr>
          <w:color w:val="FF0000"/>
        </w:rPr>
        <w:t>25%</w:t>
      </w:r>
      <w:r w:rsidRPr="001A4A1C">
        <w:rPr>
          <w:rFonts w:hint="eastAsia"/>
          <w:color w:val="FF0000"/>
        </w:rPr>
        <w:t>分位数在第</w:t>
      </w:r>
      <w:r w:rsidRPr="001A4A1C">
        <w:rPr>
          <w:color w:val="FF0000"/>
        </w:rPr>
        <w:t>2</w:t>
      </w:r>
      <w:r w:rsidRPr="001A4A1C">
        <w:rPr>
          <w:rFonts w:hint="eastAsia"/>
          <w:color w:val="FF0000"/>
        </w:rPr>
        <w:t>组</w:t>
      </w:r>
      <w:r w:rsidRPr="001A4A1C">
        <w:rPr>
          <w:i/>
          <w:color w:val="FF0000"/>
        </w:rPr>
        <w:t>.</w:t>
      </w:r>
      <w:r w:rsidRPr="001A4A1C">
        <w:rPr>
          <w:color w:val="FF0000"/>
        </w:rPr>
        <w:tab/>
        <w:t>5</w:t>
      </w:r>
      <w:r w:rsidRPr="001A4A1C">
        <w:rPr>
          <w:rFonts w:hint="eastAsia"/>
          <w:color w:val="FF0000"/>
        </w:rPr>
        <w:t>分</w:t>
      </w:r>
    </w:p>
    <w:p w:rsidR="00DC20B9" w:rsidRPr="001A4A1C" w:rsidP="00DC20B9" w14:paraId="39DF256C" w14:textId="77777777">
      <w:pPr>
        <w:spacing w:line="270" w:lineRule="atLeast"/>
        <w:rPr>
          <w:color w:val="FF0000"/>
        </w:r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由题得睡眠指数在</w:t>
      </w:r>
      <w:r w:rsidRPr="001A4A1C">
        <w:rPr>
          <w:rFonts w:ascii="方正宋三_GBK" w:hAnsi="方正宋三_GBK"/>
          <w:color w:val="FF0000"/>
        </w:rPr>
        <w:t>[</w:t>
      </w:r>
      <w:r w:rsidRPr="001A4A1C">
        <w:rPr>
          <w:color w:val="FF0000"/>
        </w:rPr>
        <w:t>76</w:t>
      </w:r>
      <w:r w:rsidRPr="001A4A1C">
        <w:rPr>
          <w:rFonts w:ascii="方正宋三_GBK" w:hAnsi="方正宋三_GBK"/>
          <w:color w:val="FF0000"/>
        </w:rPr>
        <w:t>,</w:t>
      </w:r>
      <w:r w:rsidRPr="001A4A1C">
        <w:rPr>
          <w:color w:val="FF0000"/>
        </w:rPr>
        <w:t>90</w:t>
      </w:r>
      <w:r w:rsidRPr="001A4A1C">
        <w:rPr>
          <w:rFonts w:ascii="方正宋三_GBK" w:hAnsi="方正宋三_GBK"/>
          <w:color w:val="FF0000"/>
        </w:rPr>
        <w:t>)</w:t>
      </w:r>
      <w:r w:rsidRPr="001A4A1C">
        <w:rPr>
          <w:rFonts w:hint="eastAsia"/>
          <w:color w:val="FF0000"/>
        </w:rPr>
        <w:t>内的人群中抽到早睡人群的概率约为</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5</m:t>
            </m:r>
          </m:den>
        </m:f>
      </m:oMath>
      <w:r w:rsidRPr="001A4A1C">
        <w:rPr>
          <w:rFonts w:ascii="方正宋三_GBK" w:hAnsi="方正宋三_GBK"/>
          <w:color w:val="FF0000"/>
        </w:rPr>
        <w:t>,</w:t>
      </w:r>
      <w:r w:rsidRPr="001A4A1C">
        <w:rPr>
          <w:rFonts w:hint="eastAsia"/>
          <w:color w:val="FF0000"/>
        </w:rPr>
        <w:t>抽到晚睡人群的概率约为</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i/>
          <w:color w:val="FF0000"/>
        </w:rPr>
        <w:t>.</w:t>
      </w:r>
      <w:r w:rsidRPr="001A4A1C">
        <w:rPr>
          <w:color w:val="FF0000"/>
        </w:rPr>
        <w:tab/>
        <w:t>6</w:t>
      </w:r>
      <w:r w:rsidRPr="001A4A1C">
        <w:rPr>
          <w:rFonts w:hint="eastAsia"/>
          <w:color w:val="FF0000"/>
        </w:rPr>
        <w:t>分</w:t>
      </w:r>
    </w:p>
    <w:p w:rsidR="00DC20B9" w:rsidRPr="001A4A1C" w:rsidP="00DC20B9" w14:paraId="40AB7F9E" w14:textId="77777777">
      <w:pPr>
        <w:rPr>
          <w:color w:val="FF0000"/>
        </w:rPr>
      </w:pPr>
      <w:r w:rsidRPr="001A4A1C">
        <w:rPr>
          <w:i/>
          <w:color w:val="FF0000"/>
        </w:rPr>
        <w:t>X</w:t>
      </w:r>
      <w:r w:rsidRPr="001A4A1C">
        <w:rPr>
          <w:rFonts w:hint="eastAsia"/>
          <w:color w:val="FF0000"/>
        </w:rPr>
        <w:t>的可能取值为</w:t>
      </w:r>
      <w:r w:rsidRPr="001A4A1C">
        <w:rPr>
          <w:color w:val="FF0000"/>
        </w:rPr>
        <w:t>0</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color w:val="FF0000"/>
        </w:rPr>
        <w:tab/>
        <w:t>7</w:t>
      </w:r>
      <w:r w:rsidRPr="001A4A1C">
        <w:rPr>
          <w:rFonts w:hint="eastAsia"/>
          <w:color w:val="FF0000"/>
        </w:rPr>
        <w:t>分</w:t>
      </w:r>
    </w:p>
    <w:p w:rsidR="00DC20B9" w:rsidRPr="001A4A1C" w:rsidP="00DC20B9" w14:paraId="0E4BB302" w14:textId="77777777">
      <w:pPr>
        <w:spacing w:line="270" w:lineRule="atLeast"/>
        <w:rPr>
          <w:color w:val="FF0000"/>
        </w:rPr>
        <w:sectPr>
          <w:type w:val="nextPage"/>
          <w:pgSz w:w="11906" w:h="16838"/>
          <w:pgMar w:top="1440" w:right="1800" w:bottom="1440" w:left="1800" w:header="851" w:footer="992" w:gutter="0"/>
          <w:pgNumType w:start="4"/>
          <w:cols w:space="425"/>
          <w:titlePg w:val="0"/>
          <w:docGrid w:type="lines" w:linePitch="312"/>
        </w:sectPr>
      </w:pPr>
      <w:r w:rsidRPr="001A4A1C">
        <w:rPr>
          <w:rFonts w:hint="eastAsia"/>
          <w:color w:val="FF0000"/>
        </w:rPr>
        <w:t>则</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0</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0</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5</m:t>
                    </m:r>
                  </m:den>
                </m:f>
              </m:e>
            </m:d>
          </m:e>
          <m:sup>
            <m:r>
              <m:rPr>
                <m:sty m:val="p"/>
              </m:rPr>
              <w:rPr>
                <w:rFonts w:ascii="Cambria Math" w:hAnsi="NEU-BZ"/>
                <w:color w:val="FF0000"/>
                <w:sz w:val="18"/>
                <w:szCs w:val="18"/>
              </w:rPr>
              <m:t>0</m:t>
            </m:r>
          </m:sup>
        </m:s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e>
            </m:d>
          </m:e>
          <m:sup>
            <m:r>
              <m:rPr>
                <m:sty m:val="p"/>
              </m:rPr>
              <w:rPr>
                <w:rFonts w:ascii="Cambria Math" w:hAnsi="NEU-BZ"/>
                <w:color w:val="FF0000"/>
                <w:sz w:val="18"/>
                <w:szCs w:val="18"/>
              </w:rPr>
              <m:t>3</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125</m:t>
            </m:r>
          </m:den>
        </m:f>
      </m:oMath>
      <w:r w:rsidRPr="001A4A1C">
        <w:rPr>
          <w:rFonts w:ascii="方正宋三_GBK" w:hAnsi="方正宋三_GBK"/>
          <w:color w:val="FF0000"/>
        </w:rPr>
        <w:t>,</w:t>
      </w:r>
    </w:p>
    <w:p w:rsidR="00DC20B9" w:rsidRPr="001A4A1C" w:rsidP="00DC20B9" w14:paraId="091F08B4"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1</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1</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5</m:t>
                    </m:r>
                  </m:den>
                </m:f>
              </m:e>
            </m:d>
          </m:e>
          <m:sup>
            <m:r>
              <m:rPr>
                <m:sty m:val="p"/>
              </m:rPr>
              <w:rPr>
                <w:rFonts w:ascii="Cambria Math" w:hAnsi="NEU-BZ"/>
                <w:color w:val="FF0000"/>
                <w:sz w:val="18"/>
                <w:szCs w:val="18"/>
              </w:rPr>
              <m:t>1</m:t>
            </m:r>
          </m:sup>
        </m:s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12</m:t>
            </m:r>
          </m:num>
          <m:den>
            <m:r>
              <m:rPr>
                <m:sty m:val="p"/>
              </m:rPr>
              <w:rPr>
                <w:rFonts w:ascii="Cambria Math" w:hAnsi="NEU-BZ"/>
                <w:color w:val="FF0000"/>
                <w:sz w:val="20"/>
                <w:szCs w:val="20"/>
              </w:rPr>
              <m:t>125</m:t>
            </m:r>
          </m:den>
        </m:f>
      </m:oMath>
      <w:r w:rsidRPr="001A4A1C">
        <w:rPr>
          <w:rFonts w:ascii="方正宋三_GBK" w:hAnsi="方正宋三_GBK"/>
          <w:color w:val="FF0000"/>
        </w:rPr>
        <w:t>,</w:t>
      </w:r>
    </w:p>
    <w:p w:rsidR="00DC20B9" w:rsidRPr="001A4A1C" w:rsidP="00DC20B9" w14:paraId="069DA4FB"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2</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2</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5</m:t>
                    </m:r>
                  </m:den>
                </m:f>
              </m:e>
            </m:d>
          </m:e>
          <m:sup>
            <m:r>
              <m:rPr>
                <m:sty m:val="p"/>
              </m:rPr>
              <w:rPr>
                <w:rFonts w:ascii="Cambria Math" w:hAnsi="NEU-BZ"/>
                <w:color w:val="FF0000"/>
                <w:sz w:val="18"/>
                <w:szCs w:val="18"/>
              </w:rPr>
              <m:t>2</m:t>
            </m:r>
          </m:sup>
        </m:s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e>
            </m:d>
          </m:e>
          <m:sup>
            <m:r>
              <m:rPr>
                <m:sty m:val="p"/>
              </m:rPr>
              <w:rPr>
                <w:rFonts w:ascii="Cambria Math" w:hAnsi="NEU-BZ"/>
                <w:color w:val="FF0000"/>
                <w:sz w:val="18"/>
                <w:szCs w:val="18"/>
              </w:rPr>
              <m:t>1</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48</m:t>
            </m:r>
          </m:num>
          <m:den>
            <m:r>
              <m:rPr>
                <m:sty m:val="p"/>
              </m:rPr>
              <w:rPr>
                <w:rFonts w:ascii="Cambria Math" w:hAnsi="NEU-BZ"/>
                <w:color w:val="FF0000"/>
                <w:sz w:val="20"/>
                <w:szCs w:val="20"/>
              </w:rPr>
              <m:t>125</m:t>
            </m:r>
          </m:den>
        </m:f>
      </m:oMath>
      <w:r w:rsidRPr="001A4A1C">
        <w:rPr>
          <w:rFonts w:ascii="方正宋三_GBK" w:hAnsi="方正宋三_GBK"/>
          <w:color w:val="FF0000"/>
        </w:rPr>
        <w:t>,</w:t>
      </w:r>
    </w:p>
    <w:p w:rsidR="00DC20B9" w:rsidRPr="001A4A1C" w:rsidP="00DC20B9" w14:paraId="68CEDE83"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3</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3</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5</m:t>
                    </m:r>
                  </m:den>
                </m:f>
              </m:e>
            </m:d>
          </m:e>
          <m:sup>
            <m:r>
              <m:rPr>
                <m:sty m:val="p"/>
              </m:rPr>
              <w:rPr>
                <w:rFonts w:ascii="Cambria Math" w:hAnsi="NEU-BZ"/>
                <w:color w:val="FF0000"/>
                <w:sz w:val="18"/>
                <w:szCs w:val="18"/>
              </w:rPr>
              <m:t>3</m:t>
            </m:r>
          </m:sup>
        </m:s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e>
            </m:d>
          </m:e>
          <m:sup>
            <m:r>
              <m:rPr>
                <m:sty m:val="p"/>
              </m:rPr>
              <w:rPr>
                <w:rFonts w:ascii="Cambria Math" w:hAnsi="NEU-BZ"/>
                <w:color w:val="FF0000"/>
                <w:sz w:val="18"/>
                <w:szCs w:val="18"/>
              </w:rPr>
              <m:t>0</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64</m:t>
            </m:r>
          </m:num>
          <m:den>
            <m:r>
              <m:rPr>
                <m:sty m:val="p"/>
              </m:rPr>
              <w:rPr>
                <w:rFonts w:ascii="Cambria Math" w:hAnsi="NEU-BZ"/>
                <w:color w:val="FF0000"/>
                <w:sz w:val="20"/>
                <w:szCs w:val="20"/>
              </w:rPr>
              <m:t>125</m:t>
            </m:r>
          </m:den>
        </m:f>
      </m:oMath>
      <w:r w:rsidRPr="001A4A1C">
        <w:rPr>
          <w:rFonts w:ascii="方正宋三_GBK" w:hAnsi="方正宋三_GBK"/>
          <w:color w:val="FF0000"/>
        </w:rPr>
        <w:t>,</w:t>
      </w:r>
      <w:r w:rsidRPr="001A4A1C">
        <w:rPr>
          <w:color w:val="FF0000"/>
        </w:rPr>
        <w:tab/>
        <w:t>10</w:t>
      </w:r>
      <w:r w:rsidRPr="001A4A1C">
        <w:rPr>
          <w:rFonts w:hint="eastAsia"/>
          <w:color w:val="FF0000"/>
        </w:rPr>
        <w:t>分</w:t>
      </w:r>
    </w:p>
    <w:p w:rsidR="00DC20B9" w:rsidRPr="001A4A1C" w:rsidP="00DC20B9" w14:paraId="633B43AB" w14:textId="77777777">
      <w:pPr>
        <w:rPr>
          <w:color w:val="FF0000"/>
        </w:rPr>
      </w:pPr>
      <w:r w:rsidRPr="001A4A1C">
        <w:rPr>
          <w:rFonts w:hint="eastAsia"/>
          <w:color w:val="FF0000"/>
        </w:rPr>
        <w:t>所以随机变量</w:t>
      </w:r>
      <w:r w:rsidRPr="001A4A1C">
        <w:rPr>
          <w:i/>
          <w:color w:val="FF0000"/>
        </w:rPr>
        <w:t>X</w:t>
      </w:r>
      <w:r w:rsidRPr="001A4A1C">
        <w:rPr>
          <w:rFonts w:hint="eastAsia"/>
          <w:color w:val="FF0000"/>
        </w:rPr>
        <w:t>的分布列为</w:t>
      </w:r>
    </w:p>
    <w:p w:rsidR="00DC20B9" w:rsidRPr="001A4A1C" w:rsidP="00DC20B9" w14:paraId="739FEF87" w14:textId="77777777">
      <w:pPr>
        <w:spacing w:line="255" w:lineRule="exact"/>
        <w:rPr>
          <w:color w:val="FF0000"/>
        </w:rPr>
      </w:pPr>
    </w:p>
    <w:tbl>
      <w:tblPr>
        <w:tblStyle w:val="TableNormal"/>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553"/>
        <w:gridCol w:w="553"/>
        <w:gridCol w:w="554"/>
        <w:gridCol w:w="554"/>
        <w:gridCol w:w="554"/>
      </w:tblGrid>
      <w:tr w14:paraId="1E5B1DE6" w14:textId="77777777" w:rsidTr="00EB74CB">
        <w:tblPrEx>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680" w:type="dxa"/>
            <w:tcMar>
              <w:left w:w="0" w:type="dxa"/>
              <w:right w:w="0" w:type="dxa"/>
            </w:tcMar>
            <w:vAlign w:val="center"/>
          </w:tcPr>
          <w:p w:rsidR="00DC20B9" w:rsidRPr="001A4A1C" w:rsidP="00EB74CB" w14:paraId="59B50A46" w14:textId="77777777">
            <w:pPr>
              <w:spacing w:line="255" w:lineRule="exact"/>
              <w:jc w:val="center"/>
              <w:rPr>
                <w:color w:val="FF0000"/>
              </w:rPr>
            </w:pPr>
            <w:r w:rsidRPr="001A4A1C">
              <w:rPr>
                <w:color w:val="FF0000"/>
                <w:sz w:val="17"/>
              </w:rPr>
              <w:t>X</w:t>
            </w:r>
          </w:p>
        </w:tc>
        <w:tc>
          <w:tcPr>
            <w:tcW w:w="680" w:type="dxa"/>
            <w:tcMar>
              <w:left w:w="0" w:type="dxa"/>
              <w:right w:w="0" w:type="dxa"/>
            </w:tcMar>
            <w:vAlign w:val="center"/>
          </w:tcPr>
          <w:p w:rsidR="00DC20B9" w:rsidRPr="001A4A1C" w:rsidP="00EB74CB" w14:paraId="1157FF91" w14:textId="77777777">
            <w:pPr>
              <w:spacing w:line="255" w:lineRule="exact"/>
              <w:jc w:val="center"/>
              <w:rPr>
                <w:color w:val="FF0000"/>
              </w:rPr>
            </w:pPr>
            <w:r w:rsidRPr="001A4A1C">
              <w:rPr>
                <w:color w:val="FF0000"/>
                <w:sz w:val="17"/>
              </w:rPr>
              <w:t>0</w:t>
            </w:r>
          </w:p>
        </w:tc>
        <w:tc>
          <w:tcPr>
            <w:tcW w:w="680" w:type="dxa"/>
            <w:tcMar>
              <w:left w:w="0" w:type="dxa"/>
              <w:right w:w="0" w:type="dxa"/>
            </w:tcMar>
            <w:vAlign w:val="center"/>
          </w:tcPr>
          <w:p w:rsidR="00DC20B9" w:rsidRPr="001A4A1C" w:rsidP="00EB74CB" w14:paraId="77F412DF" w14:textId="77777777">
            <w:pPr>
              <w:spacing w:line="255" w:lineRule="exact"/>
              <w:jc w:val="center"/>
              <w:rPr>
                <w:color w:val="FF0000"/>
              </w:rPr>
            </w:pPr>
            <w:r w:rsidRPr="001A4A1C">
              <w:rPr>
                <w:color w:val="FF0000"/>
                <w:sz w:val="17"/>
              </w:rPr>
              <w:t>1</w:t>
            </w:r>
          </w:p>
        </w:tc>
        <w:tc>
          <w:tcPr>
            <w:tcW w:w="680" w:type="dxa"/>
            <w:tcMar>
              <w:left w:w="0" w:type="dxa"/>
              <w:right w:w="0" w:type="dxa"/>
            </w:tcMar>
            <w:vAlign w:val="center"/>
          </w:tcPr>
          <w:p w:rsidR="00DC20B9" w:rsidRPr="001A4A1C" w:rsidP="00EB74CB" w14:paraId="6984F3DD" w14:textId="77777777">
            <w:pPr>
              <w:spacing w:line="255" w:lineRule="exact"/>
              <w:jc w:val="center"/>
              <w:rPr>
                <w:color w:val="FF0000"/>
              </w:rPr>
            </w:pPr>
            <w:r w:rsidRPr="001A4A1C">
              <w:rPr>
                <w:color w:val="FF0000"/>
                <w:sz w:val="17"/>
              </w:rPr>
              <w:t>2</w:t>
            </w:r>
          </w:p>
        </w:tc>
        <w:tc>
          <w:tcPr>
            <w:tcW w:w="680" w:type="dxa"/>
            <w:tcMar>
              <w:left w:w="0" w:type="dxa"/>
              <w:right w:w="0" w:type="dxa"/>
            </w:tcMar>
            <w:vAlign w:val="center"/>
          </w:tcPr>
          <w:p w:rsidR="00DC20B9" w:rsidRPr="001A4A1C" w:rsidP="00EB74CB" w14:paraId="2C8C530E" w14:textId="77777777">
            <w:pPr>
              <w:spacing w:line="255" w:lineRule="exact"/>
              <w:jc w:val="center"/>
              <w:rPr>
                <w:color w:val="FF0000"/>
              </w:rPr>
            </w:pPr>
            <w:r w:rsidRPr="001A4A1C">
              <w:rPr>
                <w:color w:val="FF0000"/>
                <w:sz w:val="17"/>
              </w:rPr>
              <w:t>3</w:t>
            </w:r>
          </w:p>
        </w:tc>
      </w:tr>
      <w:tr w14:paraId="7735E893" w14:textId="77777777" w:rsidTr="00EB74CB">
        <w:tblPrEx>
          <w:tblW w:w="1666" w:type="pct"/>
          <w:jc w:val="center"/>
          <w:tblLayout w:type="fixed"/>
          <w:tblLook w:val="04A0"/>
        </w:tblPrEx>
        <w:trPr>
          <w:jc w:val="center"/>
        </w:trPr>
        <w:tc>
          <w:tcPr>
            <w:tcW w:w="680" w:type="dxa"/>
            <w:tcMar>
              <w:left w:w="0" w:type="dxa"/>
              <w:right w:w="0" w:type="dxa"/>
            </w:tcMar>
            <w:vAlign w:val="center"/>
          </w:tcPr>
          <w:p w:rsidR="00DC20B9" w:rsidRPr="001A4A1C" w:rsidP="00EB74CB" w14:paraId="2896C3EB" w14:textId="77777777">
            <w:pPr>
              <w:spacing w:line="255" w:lineRule="exact"/>
              <w:jc w:val="center"/>
              <w:rPr>
                <w:color w:val="FF0000"/>
              </w:rPr>
            </w:pPr>
            <w:r w:rsidRPr="001A4A1C">
              <w:rPr>
                <w:color w:val="FF0000"/>
                <w:sz w:val="17"/>
              </w:rPr>
              <w:t>P</w:t>
            </w:r>
          </w:p>
        </w:tc>
        <w:tc>
          <w:tcPr>
            <w:tcW w:w="680" w:type="dxa"/>
            <w:tcMar>
              <w:left w:w="0" w:type="dxa"/>
              <w:right w:w="0" w:type="dxa"/>
            </w:tcMar>
            <w:vAlign w:val="center"/>
          </w:tcPr>
          <w:p w:rsidR="00DC20B9" w:rsidRPr="001A4A1C" w:rsidP="00EB74CB" w14:paraId="3AE6CD29"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125</m:t>
                    </m:r>
                  </m:den>
                </m:f>
              </m:oMath>
            </m:oMathPara>
          </w:p>
        </w:tc>
        <w:tc>
          <w:tcPr>
            <w:tcW w:w="680" w:type="dxa"/>
            <w:tcMar>
              <w:left w:w="0" w:type="dxa"/>
              <w:right w:w="0" w:type="dxa"/>
            </w:tcMar>
            <w:vAlign w:val="center"/>
          </w:tcPr>
          <w:p w:rsidR="00DC20B9" w:rsidRPr="001A4A1C" w:rsidP="00EB74CB" w14:paraId="43597FFA"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12</m:t>
                    </m:r>
                  </m:num>
                  <m:den>
                    <m:r>
                      <m:rPr>
                        <m:sty m:val="p"/>
                      </m:rPr>
                      <w:rPr>
                        <w:rFonts w:ascii="Cambria Math" w:hAnsi="NEU-BZ"/>
                        <w:color w:val="FF0000"/>
                        <w:sz w:val="20"/>
                        <w:szCs w:val="20"/>
                      </w:rPr>
                      <m:t>125</m:t>
                    </m:r>
                  </m:den>
                </m:f>
              </m:oMath>
            </m:oMathPara>
          </w:p>
        </w:tc>
        <w:tc>
          <w:tcPr>
            <w:tcW w:w="680" w:type="dxa"/>
            <w:tcMar>
              <w:left w:w="0" w:type="dxa"/>
              <w:right w:w="0" w:type="dxa"/>
            </w:tcMar>
            <w:vAlign w:val="center"/>
          </w:tcPr>
          <w:p w:rsidR="00DC20B9" w:rsidRPr="001A4A1C" w:rsidP="00EB74CB" w14:paraId="5B8F6ABE"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48</m:t>
                    </m:r>
                  </m:num>
                  <m:den>
                    <m:r>
                      <m:rPr>
                        <m:sty m:val="p"/>
                      </m:rPr>
                      <w:rPr>
                        <w:rFonts w:ascii="Cambria Math" w:hAnsi="NEU-BZ"/>
                        <w:color w:val="FF0000"/>
                        <w:sz w:val="20"/>
                        <w:szCs w:val="20"/>
                      </w:rPr>
                      <m:t>125</m:t>
                    </m:r>
                  </m:den>
                </m:f>
              </m:oMath>
            </m:oMathPara>
          </w:p>
        </w:tc>
        <w:tc>
          <w:tcPr>
            <w:tcW w:w="680" w:type="dxa"/>
            <w:tcMar>
              <w:left w:w="0" w:type="dxa"/>
              <w:right w:w="0" w:type="dxa"/>
            </w:tcMar>
            <w:vAlign w:val="center"/>
          </w:tcPr>
          <w:p w:rsidR="00DC20B9" w:rsidRPr="001A4A1C" w:rsidP="00EB74CB" w14:paraId="27FEDB75"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64</m:t>
                    </m:r>
                  </m:num>
                  <m:den>
                    <m:r>
                      <m:rPr>
                        <m:sty m:val="p"/>
                      </m:rPr>
                      <w:rPr>
                        <w:rFonts w:ascii="Cambria Math" w:hAnsi="NEU-BZ"/>
                        <w:color w:val="FF0000"/>
                        <w:sz w:val="20"/>
                        <w:szCs w:val="20"/>
                      </w:rPr>
                      <m:t>125</m:t>
                    </m:r>
                  </m:den>
                </m:f>
              </m:oMath>
            </m:oMathPara>
          </w:p>
        </w:tc>
      </w:tr>
    </w:tbl>
    <w:p w:rsidR="00DC20B9" w:rsidRPr="001A4A1C" w:rsidP="00DC20B9" w14:paraId="6A283DC5" w14:textId="77777777">
      <w:pPr>
        <w:spacing w:line="270" w:lineRule="atLeast"/>
        <w:rPr>
          <w:color w:val="FF0000"/>
        </w:rPr>
      </w:pPr>
      <w:r w:rsidRPr="001A4A1C">
        <w:rPr>
          <w:rFonts w:hint="eastAsia"/>
          <w:color w:val="FF0000"/>
        </w:rPr>
        <w:t>所以</w:t>
      </w: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0</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125</m:t>
            </m:r>
          </m:den>
        </m:f>
      </m:oMath>
      <w:r w:rsidRPr="001A4A1C">
        <w:rPr>
          <w:i/>
          <w:color w:val="FF0000"/>
        </w:rPr>
        <w:t>+</w:t>
      </w:r>
      <w:r w:rsidRPr="001A4A1C">
        <w:rPr>
          <w:color w:val="FF0000"/>
        </w:rPr>
        <w:t>1</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12</m:t>
            </m:r>
          </m:num>
          <m:den>
            <m:r>
              <m:rPr>
                <m:sty m:val="p"/>
              </m:rPr>
              <w:rPr>
                <w:rFonts w:ascii="Cambria Math" w:hAnsi="NEU-BZ"/>
                <w:color w:val="FF0000"/>
                <w:sz w:val="20"/>
                <w:szCs w:val="20"/>
              </w:rPr>
              <m:t>125</m:t>
            </m:r>
          </m:den>
        </m:f>
      </m:oMath>
      <w:r w:rsidRPr="001A4A1C">
        <w:rPr>
          <w:i/>
          <w:color w:val="FF0000"/>
        </w:rPr>
        <w:t>+</w:t>
      </w:r>
      <w:r w:rsidRPr="001A4A1C">
        <w:rPr>
          <w:color w:val="FF0000"/>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48</m:t>
            </m:r>
          </m:num>
          <m:den>
            <m:r>
              <m:rPr>
                <m:sty m:val="p"/>
              </m:rPr>
              <w:rPr>
                <w:rFonts w:ascii="Cambria Math" w:hAnsi="NEU-BZ"/>
                <w:color w:val="FF0000"/>
                <w:sz w:val="20"/>
                <w:szCs w:val="20"/>
              </w:rPr>
              <m:t>125</m:t>
            </m:r>
          </m:den>
        </m:f>
      </m:oMath>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64</m:t>
            </m:r>
          </m:num>
          <m:den>
            <m:r>
              <m:rPr>
                <m:sty m:val="p"/>
              </m:rPr>
              <w:rPr>
                <w:rFonts w:ascii="Cambria Math" w:hAnsi="NEU-BZ"/>
                <w:color w:val="FF0000"/>
                <w:sz w:val="20"/>
                <w:szCs w:val="20"/>
              </w:rPr>
              <m:t>125</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12</m:t>
            </m:r>
          </m:num>
          <m:den>
            <m:r>
              <m:rPr>
                <m:sty m:val="p"/>
              </m:rPr>
              <w:rPr>
                <w:rFonts w:ascii="Cambria Math" w:hAnsi="NEU-BZ"/>
                <w:color w:val="FF0000"/>
                <w:sz w:val="20"/>
                <w:szCs w:val="20"/>
              </w:rPr>
              <m:t>5</m:t>
            </m:r>
          </m:den>
        </m:f>
      </m:oMath>
      <w:r w:rsidRPr="001A4A1C">
        <w:rPr>
          <w:i/>
          <w:color w:val="FF0000"/>
        </w:rPr>
        <w:t>.</w:t>
      </w:r>
    </w:p>
    <w:p w:rsidR="00DC20B9" w:rsidP="00DC20B9" w14:paraId="6CC5A266" w14:textId="77777777">
      <w:pPr>
        <w:shd w:val="clear" w:color="auto" w:fill="F2F2F2"/>
        <w:spacing w:line="360" w:lineRule="auto"/>
        <w:textAlignment w:val="center"/>
      </w:pPr>
    </w:p>
    <w:p w:rsidR="00DC20B9" w:rsidP="00DC20B9" w14:paraId="4C1DA53B" w14:textId="15D65B84">
      <w:pPr>
        <w:spacing w:line="330" w:lineRule="atLeast"/>
      </w:pPr>
      <w:r>
        <w:t>4</w:t>
      </w:r>
      <w:r>
        <w:t>.</w:t>
      </w:r>
      <w:r>
        <w:t>某职称晋级评定机构对参加某次专业技术考试的</w:t>
      </w:r>
      <w:r>
        <w:t>100</w:t>
      </w:r>
      <w:r>
        <w:t>人的成绩进行了统计，并绘制了如图所示的频率分布直方图，规定成绩为</w:t>
      </w:r>
      <w:r>
        <w:t>80</w:t>
      </w:r>
      <w:r>
        <w:t>分及以上者晋级成功，否则晋级失败．</w:t>
      </w:r>
      <w:r>
        <w:t xml:space="preserve"> </w:t>
      </w:r>
    </w:p>
    <w:p w:rsidR="00DC20B9" w:rsidP="00DC20B9" w14:paraId="285898C2" w14:textId="77777777">
      <w:pPr>
        <w:shd w:val="clear" w:color="auto" w:fill="FFFFFF"/>
        <w:spacing w:line="360" w:lineRule="auto"/>
        <w:textAlignment w:val="center"/>
      </w:pPr>
      <w:r>
        <w:rPr>
          <w:rFonts w:eastAsia="Times New Roman"/>
          <w:noProof/>
          <w:sz w:val="24"/>
          <w:szCs w:val="24"/>
        </w:rPr>
        <w:drawing>
          <wp:inline distT="0" distB="0" distL="0" distR="0">
            <wp:extent cx="2038350" cy="1524000"/>
            <wp:effectExtent l="0" t="0" r="0" b="0"/>
            <wp:docPr id="100003" name="图片 100003" descr="@@@57c69417-63a1-4d1b-89ba-cf7925a13f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4"/>
                    <a:stretch>
                      <a:fillRect/>
                    </a:stretch>
                  </pic:blipFill>
                  <pic:spPr>
                    <a:xfrm>
                      <a:off x="0" y="0"/>
                      <a:ext cx="2038350" cy="1524000"/>
                    </a:xfrm>
                    <a:prstGeom prst="rect">
                      <a:avLst/>
                    </a:prstGeom>
                  </pic:spPr>
                </pic:pic>
              </a:graphicData>
            </a:graphic>
          </wp:inline>
        </w:drawing>
      </w:r>
      <w:r>
        <w:rPr>
          <w:rFonts w:ascii="Times New Roman" w:eastAsia="Times New Roman" w:hAnsi="Times New Roman" w:cs="Times New Roman"/>
          <w:sz w:val="24"/>
          <w:szCs w:val="24"/>
        </w:rPr>
        <w:t>  </w:t>
      </w:r>
    </w:p>
    <w:p w:rsidR="00DC20B9" w:rsidP="00DC20B9" w14:paraId="69E91986" w14:textId="77777777">
      <w:pPr>
        <w:shd w:val="clear" w:color="auto" w:fill="FFFFFF"/>
        <w:spacing w:line="360" w:lineRule="auto"/>
        <w:textAlignment w:val="center"/>
      </w:pPr>
      <w:r>
        <w:t>(1)</w:t>
      </w:r>
      <w:r>
        <w:t>求图中</w:t>
      </w:r>
      <w:r>
        <w:object>
          <v:shape id="_x0000_i1058" type="#_x0000_t75" alt="eqId0a6936d370d6a238a608ca56f87198de" style="width:8.75pt;height:9.25pt" o:ole="">
            <v:imagedata r:id="rId25" o:title="eqId0a6936d370d6a238a608ca56f87198de"/>
          </v:shape>
          <o:OLEObject Type="Embed" ProgID="Equation.DSMT4" ShapeID="_x0000_i1058" DrawAspect="Content" ObjectID="_1760553667" r:id="rId65"/>
        </w:object>
      </w:r>
      <w:r>
        <w:t>的值；</w:t>
      </w:r>
    </w:p>
    <w:p w:rsidR="00DC20B9" w:rsidP="00DC20B9" w14:paraId="2E851BB9" w14:textId="77777777">
      <w:pPr>
        <w:shd w:val="clear" w:color="auto" w:fill="FFFFFF"/>
        <w:spacing w:line="360" w:lineRule="auto"/>
        <w:textAlignment w:val="center"/>
      </w:pPr>
      <w:r>
        <w:t>(2)</w:t>
      </w:r>
      <w:r>
        <w:t>根据已知条件完成下面</w:t>
      </w:r>
      <w:r>
        <w:object>
          <v:shape id="_x0000_i1059" type="#_x0000_t75" alt="eqId7b72fcdc709e77910cd36a26369648b3" style="width:20.05pt;height:10.3pt" o:ole="">
            <v:imagedata r:id="rId66" o:title="eqId7b72fcdc709e77910cd36a26369648b3"/>
          </v:shape>
          <o:OLEObject Type="Embed" ProgID="Equation.DSMT4" ShapeID="_x0000_i1059" DrawAspect="Content" ObjectID="_1760553668" r:id="rId67"/>
        </w:object>
      </w:r>
      <w:r>
        <w:t>列联表，并判断能否有</w:t>
      </w:r>
      <w:r>
        <w:object>
          <v:shape id="_x0000_i1060" type="#_x0000_t75" alt="eqId24c4bf61e073c899494b2fb3b767b108" style="width:22.1pt;height:12.85pt" o:ole="">
            <v:imagedata r:id="rId68" o:title="eqId24c4bf61e073c899494b2fb3b767b108"/>
          </v:shape>
          <o:OLEObject Type="Embed" ProgID="Equation.DSMT4" ShapeID="_x0000_i1060" DrawAspect="Content" ObjectID="_1760553669" r:id="rId69"/>
        </w:object>
      </w:r>
      <w:r>
        <w:t>的把握认为能否晋级成功与性别有关；</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60"/>
        <w:gridCol w:w="1120"/>
        <w:gridCol w:w="1120"/>
        <w:gridCol w:w="680"/>
      </w:tblGrid>
      <w:tr w14:paraId="1F852DDD"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43854D37" w14:textId="77777777">
            <w:pPr>
              <w:shd w:val="clear" w:color="auto" w:fill="FFFFFF"/>
              <w:spacing w:line="360" w:lineRule="auto"/>
              <w:jc w:val="center"/>
              <w:textAlignment w:val="center"/>
            </w:pPr>
            <w:r>
              <w:t>晋级情况性别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6BF01BFB" w14:textId="77777777">
            <w:pPr>
              <w:shd w:val="clear" w:color="auto" w:fill="FFFFFF"/>
              <w:spacing w:line="360" w:lineRule="auto"/>
              <w:jc w:val="center"/>
              <w:textAlignment w:val="center"/>
            </w:pPr>
            <w:r>
              <w:t>晋级成功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756E66B0" w14:textId="77777777">
            <w:pPr>
              <w:shd w:val="clear" w:color="auto" w:fill="FFFFFF"/>
              <w:spacing w:line="360" w:lineRule="auto"/>
              <w:jc w:val="center"/>
              <w:textAlignment w:val="center"/>
            </w:pPr>
            <w:r>
              <w:t>晋级失败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27666D8B" w14:textId="77777777">
            <w:pPr>
              <w:shd w:val="clear" w:color="auto" w:fill="FFFFFF"/>
              <w:spacing w:line="360" w:lineRule="auto"/>
              <w:jc w:val="center"/>
              <w:textAlignment w:val="center"/>
            </w:pPr>
            <w:r>
              <w:t>总计</w:t>
            </w:r>
          </w:p>
        </w:tc>
      </w:tr>
      <w:tr w14:paraId="16C54B6F"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533D2BE2" w14:textId="77777777">
            <w:pPr>
              <w:shd w:val="clear" w:color="auto" w:fill="FFFFFF"/>
              <w:spacing w:line="360" w:lineRule="auto"/>
              <w:jc w:val="center"/>
              <w:textAlignment w:val="center"/>
            </w:pPr>
            <w:r>
              <w:t>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6CC96A92" w14:textId="77777777">
            <w:pPr>
              <w:shd w:val="clear" w:color="auto" w:fill="FFFFFF"/>
              <w:spacing w:line="360" w:lineRule="auto"/>
              <w:jc w:val="center"/>
              <w:textAlignment w:val="center"/>
            </w:pPr>
            <w: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060A4B58" w14:textId="77777777">
            <w:pPr>
              <w:shd w:val="clear" w:color="auto" w:fill="FFFFFF"/>
              <w:spacing w:line="360" w:lineRule="auto"/>
              <w:jc w:val="center"/>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53F91C73" w14:textId="77777777">
            <w:pPr>
              <w:shd w:val="clear" w:color="auto" w:fill="FFFFFF"/>
              <w:spacing w:line="360" w:lineRule="auto"/>
              <w:jc w:val="center"/>
              <w:textAlignment w:val="center"/>
            </w:pPr>
          </w:p>
        </w:tc>
      </w:tr>
      <w:tr w14:paraId="11E1F906"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29EBAB21" w14:textId="77777777">
            <w:pPr>
              <w:shd w:val="clear" w:color="auto" w:fill="FFFFFF"/>
              <w:spacing w:line="360" w:lineRule="auto"/>
              <w:jc w:val="center"/>
              <w:textAlignment w:val="center"/>
            </w:pPr>
            <w:r>
              <w:t>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5110E79B" w14:textId="77777777">
            <w:pPr>
              <w:shd w:val="clear" w:color="auto" w:fill="FFFFFF"/>
              <w:spacing w:line="360" w:lineRule="auto"/>
              <w:jc w:val="center"/>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1091FE40" w14:textId="77777777">
            <w:pPr>
              <w:shd w:val="clear" w:color="auto" w:fill="FFFFFF"/>
              <w:spacing w:line="360" w:lineRule="auto"/>
              <w:jc w:val="center"/>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4BD3A807" w14:textId="77777777">
            <w:pPr>
              <w:shd w:val="clear" w:color="auto" w:fill="FFFFFF"/>
              <w:spacing w:line="360" w:lineRule="auto"/>
              <w:jc w:val="center"/>
              <w:textAlignment w:val="center"/>
            </w:pPr>
            <w:r>
              <w:t>50</w:t>
            </w:r>
          </w:p>
        </w:tc>
      </w:tr>
      <w:tr w14:paraId="67EABA72"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251B24E9" w14:textId="77777777">
            <w:pPr>
              <w:shd w:val="clear" w:color="auto" w:fill="FFFFFF"/>
              <w:spacing w:line="360" w:lineRule="auto"/>
              <w:jc w:val="center"/>
              <w:textAlignment w:val="center"/>
            </w:pPr>
            <w:r>
              <w:t>总计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1D63CE4C" w14:textId="77777777">
            <w:pPr>
              <w:shd w:val="clear" w:color="auto" w:fill="FFFFFF"/>
              <w:spacing w:line="360" w:lineRule="auto"/>
              <w:jc w:val="center"/>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18EDF04F" w14:textId="77777777">
            <w:pPr>
              <w:shd w:val="clear" w:color="auto" w:fill="FFFFFF"/>
              <w:spacing w:line="360" w:lineRule="auto"/>
              <w:jc w:val="center"/>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7B28D11A" w14:textId="77777777">
            <w:pPr>
              <w:shd w:val="clear" w:color="auto" w:fill="FFFFFF"/>
              <w:spacing w:line="360" w:lineRule="auto"/>
              <w:jc w:val="center"/>
              <w:textAlignment w:val="center"/>
            </w:pPr>
          </w:p>
        </w:tc>
      </w:tr>
    </w:tbl>
    <w:p>
      <w:pPr>
        <w:sectPr>
          <w:type w:val="nextPage"/>
          <w:pgSz w:w="11906" w:h="16838"/>
          <w:pgMar w:top="1440" w:right="1800" w:bottom="1440" w:left="1800" w:header="851" w:footer="992" w:gutter="0"/>
          <w:pgNumType w:start="5"/>
          <w:cols w:space="425"/>
          <w:titlePg w:val="0"/>
          <w:docGrid w:type="lines" w:linePitch="312"/>
        </w:sectPr>
      </w:pPr>
    </w:p>
    <w:p w:rsidR="00DC20B9" w:rsidP="00DC20B9" w14:paraId="32FF85C0" w14:textId="77777777">
      <w:pPr>
        <w:shd w:val="clear" w:color="auto" w:fill="FFFFFF"/>
        <w:spacing w:line="360" w:lineRule="auto"/>
        <w:textAlignment w:val="center"/>
      </w:pPr>
      <w:r>
        <w:t>(3)</w:t>
      </w:r>
      <w:r>
        <w:t>将频率视为概率，从本次考试的所有人员中，随机抽取</w:t>
      </w:r>
      <w:r>
        <w:t>4</w:t>
      </w:r>
      <w:r>
        <w:t>人进行约谈，记这</w:t>
      </w:r>
      <w:r>
        <w:t>4</w:t>
      </w:r>
      <w:r>
        <w:t>人中晋级失败的人数为</w:t>
      </w:r>
      <w:r>
        <w:object>
          <v:shape id="_x0000_i1061" type="#_x0000_t75" alt="eqIdf022950e0faa45b617d497b01b5292b9" style="width:12.35pt;height:10.8pt" o:ole="">
            <v:imagedata r:id="rId30" o:title="eqIdf022950e0faa45b617d497b01b5292b9"/>
          </v:shape>
          <o:OLEObject Type="Embed" ProgID="Equation.DSMT4" ShapeID="_x0000_i1061" DrawAspect="Content" ObjectID="_1760553670" r:id="rId70"/>
        </w:object>
      </w:r>
      <w:r>
        <w:t>，求</w:t>
      </w:r>
      <w:r>
        <w:object>
          <v:shape id="_x0000_i1062" type="#_x0000_t75" alt="eqIdf022950e0faa45b617d497b01b5292b9" style="width:12.35pt;height:10.8pt" o:ole="">
            <v:imagedata r:id="rId30" o:title="eqIdf022950e0faa45b617d497b01b5292b9"/>
          </v:shape>
          <o:OLEObject Type="Embed" ProgID="Equation.DSMT4" ShapeID="_x0000_i1062" DrawAspect="Content" ObjectID="_1760553671" r:id="rId71"/>
        </w:object>
      </w:r>
      <w:r>
        <w:t>的分布列与数学期望．</w:t>
      </w:r>
    </w:p>
    <w:p w:rsidR="00DC20B9" w:rsidP="00DC20B9" w14:paraId="0FBAE487" w14:textId="77777777">
      <w:pPr>
        <w:shd w:val="clear" w:color="auto" w:fill="FFFFFF"/>
        <w:spacing w:line="360" w:lineRule="auto"/>
        <w:textAlignment w:val="center"/>
      </w:pPr>
      <w:r>
        <w:t>参考公式：</w:t>
      </w:r>
      <w:r>
        <w:object>
          <v:shape id="_x0000_i1063" type="#_x0000_t75" alt="eqId4e3821f70c08c5180e9b3086d3c9610f" style="width:146.05pt;height:34.95pt" o:ole="">
            <v:imagedata r:id="rId72" o:title="eqId4e3821f70c08c5180e9b3086d3c9610f"/>
          </v:shape>
          <o:OLEObject Type="Embed" ProgID="Equation.DSMT4" ShapeID="_x0000_i1063" DrawAspect="Content" ObjectID="_1760553672" r:id="rId73"/>
        </w:object>
      </w:r>
      <w:r>
        <w:t>，其中</w:t>
      </w:r>
      <w:r>
        <w:object>
          <v:shape id="_x0000_i1064" type="#_x0000_t75" alt="eqId356b05e46b10ee51c3e43546d73ec96c" style="width:69.45pt;height:12.35pt" o:ole="">
            <v:imagedata r:id="rId74" o:title="eqId356b05e46b10ee51c3e43546d73ec96c"/>
          </v:shape>
          <o:OLEObject Type="Embed" ProgID="Equation.DSMT4" ShapeID="_x0000_i1064" DrawAspect="Content" ObjectID="_1760553673" r:id="rId75"/>
        </w:object>
      </w:r>
      <w:r>
        <w:t>．</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79"/>
        <w:gridCol w:w="810"/>
        <w:gridCol w:w="810"/>
        <w:gridCol w:w="810"/>
        <w:gridCol w:w="810"/>
        <w:gridCol w:w="939"/>
      </w:tblGrid>
      <w:tr w14:paraId="76B595F4"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0FDDD75A" w14:textId="77777777">
            <w:pPr>
              <w:shd w:val="clear" w:color="auto" w:fill="FFFFFF"/>
              <w:spacing w:line="360" w:lineRule="auto"/>
              <w:jc w:val="center"/>
              <w:textAlignment w:val="center"/>
            </w:pPr>
            <w:r>
              <w:object>
                <v:shape id="_x0000_i1065" type="#_x0000_t75" alt="eqIde4913f901645e0e1c206832d2759def0" style="width:51.95pt;height:19.05pt" o:ole="">
                  <v:imagedata r:id="rId76" o:title="eqIde4913f901645e0e1c206832d2759def0"/>
                </v:shape>
                <o:OLEObject Type="Embed" ProgID="Equation.DSMT4" ShapeID="_x0000_i1065" DrawAspect="Content" ObjectID="_1760553674" r:id="rId7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4C9B5609" w14:textId="77777777">
            <w:pPr>
              <w:shd w:val="clear" w:color="auto" w:fill="FFFFFF"/>
              <w:spacing w:line="360" w:lineRule="auto"/>
              <w:jc w:val="center"/>
              <w:textAlignment w:val="center"/>
            </w:pPr>
            <w:r>
              <w:t>0.10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7E4075E7" w14:textId="77777777">
            <w:pPr>
              <w:shd w:val="clear" w:color="auto" w:fill="FFFFFF"/>
              <w:spacing w:line="360" w:lineRule="auto"/>
              <w:jc w:val="center"/>
              <w:textAlignment w:val="center"/>
            </w:pPr>
            <w:r>
              <w:t>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09F80892" w14:textId="77777777">
            <w:pPr>
              <w:shd w:val="clear" w:color="auto" w:fill="FFFFFF"/>
              <w:spacing w:line="360" w:lineRule="auto"/>
              <w:jc w:val="center"/>
              <w:textAlignment w:val="center"/>
            </w:pPr>
            <w:r>
              <w:t>0.025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0B6D8104" w14:textId="77777777">
            <w:pPr>
              <w:shd w:val="clear" w:color="auto" w:fill="FFFFFF"/>
              <w:spacing w:line="360" w:lineRule="auto"/>
              <w:jc w:val="center"/>
              <w:textAlignment w:val="center"/>
            </w:pPr>
            <w:r>
              <w:t>0.010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02FB1DDF" w14:textId="77777777">
            <w:pPr>
              <w:shd w:val="clear" w:color="auto" w:fill="FFFFFF"/>
              <w:spacing w:line="360" w:lineRule="auto"/>
              <w:jc w:val="center"/>
              <w:textAlignment w:val="center"/>
            </w:pPr>
            <w:r>
              <w:t>0.001</w:t>
            </w:r>
          </w:p>
        </w:tc>
      </w:tr>
      <w:tr w14:paraId="560156BA"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2F469659" w14:textId="77777777">
            <w:pPr>
              <w:shd w:val="clear" w:color="auto" w:fill="FFFFFF"/>
              <w:spacing w:line="360" w:lineRule="auto"/>
              <w:jc w:val="center"/>
              <w:textAlignment w:val="center"/>
            </w:pPr>
            <w:r>
              <w:object>
                <v:shape id="_x0000_i1066" type="#_x0000_t75" alt="eqId6ed1e9cdd5a82f29ec89b2c53b4fa6f8" style="width:11.3pt;height:15.95pt" o:ole="">
                  <v:imagedata r:id="rId78" o:title="eqId6ed1e9cdd5a82f29ec89b2c53b4fa6f8"/>
                </v:shape>
                <o:OLEObject Type="Embed" ProgID="Equation.DSMT4" ShapeID="_x0000_i1066" DrawAspect="Content" ObjectID="_1760553675" r:id="rId7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4202A3AE" w14:textId="77777777">
            <w:pPr>
              <w:shd w:val="clear" w:color="auto" w:fill="FFFFFF"/>
              <w:spacing w:line="360" w:lineRule="auto"/>
              <w:jc w:val="center"/>
              <w:textAlignment w:val="center"/>
            </w:pPr>
            <w:r>
              <w:t>2.706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7A4E31C2" w14:textId="77777777">
            <w:pPr>
              <w:shd w:val="clear" w:color="auto" w:fill="FFFFFF"/>
              <w:spacing w:line="360" w:lineRule="auto"/>
              <w:jc w:val="center"/>
              <w:textAlignment w:val="center"/>
            </w:pPr>
            <w:r>
              <w:t>3.841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24D7E0BB" w14:textId="77777777">
            <w:pPr>
              <w:shd w:val="clear" w:color="auto" w:fill="FFFFFF"/>
              <w:spacing w:line="360" w:lineRule="auto"/>
              <w:jc w:val="center"/>
              <w:textAlignment w:val="center"/>
            </w:pPr>
            <w:r>
              <w:t>5.024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08D52627" w14:textId="77777777">
            <w:pPr>
              <w:shd w:val="clear" w:color="auto" w:fill="FFFFFF"/>
              <w:spacing w:line="360" w:lineRule="auto"/>
              <w:jc w:val="center"/>
              <w:textAlignment w:val="center"/>
            </w:pPr>
            <w:r>
              <w:t>6.635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P="00EB74CB" w14:paraId="74254CD4" w14:textId="77777777">
            <w:pPr>
              <w:shd w:val="clear" w:color="auto" w:fill="FFFFFF"/>
              <w:spacing w:line="360" w:lineRule="auto"/>
              <w:jc w:val="center"/>
              <w:textAlignment w:val="center"/>
            </w:pPr>
            <w:r>
              <w:t>10.828</w:t>
            </w:r>
          </w:p>
        </w:tc>
      </w:tr>
    </w:tbl>
    <w:p w:rsidR="00DC20B9" w:rsidP="00DC20B9" w14:paraId="578F9DEB" w14:textId="3DFA4AA4">
      <w:pPr>
        <w:shd w:val="clear" w:color="auto" w:fill="F2F2F2"/>
        <w:spacing w:line="360" w:lineRule="auto"/>
        <w:textAlignment w:val="center"/>
      </w:pPr>
      <w:r>
        <w:rPr>
          <w:rFonts w:hint="eastAsia"/>
        </w:rPr>
        <w:t xml:space="preserve"> </w:t>
      </w:r>
    </w:p>
    <w:p w:rsidR="00DC20B9" w:rsidRPr="001A4A1C" w:rsidP="00DC20B9" w14:paraId="3BAA29DF" w14:textId="77777777">
      <w:pPr>
        <w:shd w:val="clear" w:color="auto" w:fill="F2F2F2"/>
        <w:spacing w:line="360" w:lineRule="auto"/>
        <w:textAlignment w:val="center"/>
        <w:rPr>
          <w:color w:val="FF0000"/>
        </w:rPr>
      </w:pPr>
      <w:r w:rsidRPr="001A4A1C">
        <w:rPr>
          <w:color w:val="FF0000"/>
        </w:rPr>
        <w:t>【详解】（</w:t>
      </w:r>
      <w:r w:rsidRPr="001A4A1C">
        <w:rPr>
          <w:color w:val="FF0000"/>
        </w:rPr>
        <w:t>1</w:t>
      </w:r>
      <w:r w:rsidRPr="001A4A1C">
        <w:rPr>
          <w:color w:val="FF0000"/>
        </w:rPr>
        <w:t>）由频率分布直方图中各小长方形的面积总和为</w:t>
      </w:r>
      <w:r w:rsidRPr="001A4A1C">
        <w:rPr>
          <w:color w:val="FF0000"/>
        </w:rPr>
        <w:t>1</w:t>
      </w:r>
      <w:r w:rsidRPr="001A4A1C">
        <w:rPr>
          <w:color w:val="FF0000"/>
        </w:rPr>
        <w:t>，</w:t>
      </w:r>
    </w:p>
    <w:p w:rsidR="00DC20B9" w:rsidRPr="001A4A1C" w:rsidP="00DC20B9" w14:paraId="0A152043" w14:textId="77777777">
      <w:pPr>
        <w:shd w:val="clear" w:color="auto" w:fill="F2F2F2"/>
        <w:spacing w:line="360" w:lineRule="auto"/>
        <w:textAlignment w:val="center"/>
        <w:rPr>
          <w:color w:val="FF0000"/>
        </w:rPr>
      </w:pPr>
      <w:r w:rsidRPr="001A4A1C">
        <w:rPr>
          <w:color w:val="FF0000"/>
        </w:rPr>
        <w:t>可知</w:t>
      </w:r>
      <w:r>
        <w:rPr>
          <w:color w:val="FF0000"/>
        </w:rPr>
        <w:object>
          <v:shape id="_x0000_i1067" type="#_x0000_t75" alt="eqIdc353addc1aaa29f91f9dd36bd2de0213" style="width:153.25pt;height:18pt" o:ole="">
            <v:imagedata r:id="rId80" o:title="eqIdc353addc1aaa29f91f9dd36bd2de0213"/>
          </v:shape>
          <o:OLEObject Type="Embed" ProgID="Equation.DSMT4" ShapeID="_x0000_i1067" DrawAspect="Content" ObjectID="_1760553676" r:id="rId81"/>
        </w:object>
      </w:r>
      <w:r w:rsidRPr="001A4A1C">
        <w:rPr>
          <w:color w:val="FF0000"/>
        </w:rPr>
        <w:t>，解得</w:t>
      </w:r>
      <w:r>
        <w:rPr>
          <w:color w:val="FF0000"/>
        </w:rPr>
        <w:object>
          <v:shape id="_x0000_i1068" type="#_x0000_t75" alt="eqId9d9299057a422055b799dc1b0c1652de" style="width:43.2pt;height:12.35pt" o:ole="">
            <v:imagedata r:id="rId82" o:title="eqId9d9299057a422055b799dc1b0c1652de"/>
          </v:shape>
          <o:OLEObject Type="Embed" ProgID="Equation.DSMT4" ShapeID="_x0000_i1068" DrawAspect="Content" ObjectID="_1760553677" r:id="rId83"/>
        </w:object>
      </w:r>
      <w:r w:rsidRPr="001A4A1C">
        <w:rPr>
          <w:color w:val="FF0000"/>
        </w:rPr>
        <w:t>．</w:t>
      </w:r>
    </w:p>
    <w:p w:rsidR="00DC20B9" w:rsidRPr="001A4A1C" w:rsidP="00DC20B9" w14:paraId="6783726B" w14:textId="77777777">
      <w:pPr>
        <w:shd w:val="clear" w:color="auto" w:fill="F2F2F2"/>
        <w:spacing w:line="360" w:lineRule="auto"/>
        <w:textAlignment w:val="center"/>
        <w:rPr>
          <w:color w:val="FF0000"/>
        </w:rPr>
      </w:pPr>
      <w:r w:rsidRPr="001A4A1C">
        <w:rPr>
          <w:color w:val="FF0000"/>
        </w:rPr>
        <w:t>（</w:t>
      </w:r>
      <w:r w:rsidRPr="001A4A1C">
        <w:rPr>
          <w:color w:val="FF0000"/>
        </w:rPr>
        <w:t>2</w:t>
      </w:r>
      <w:r w:rsidRPr="001A4A1C">
        <w:rPr>
          <w:color w:val="FF0000"/>
        </w:rPr>
        <w:t>）由频率分布直方图，知晋级成功的频率为</w:t>
      </w:r>
      <w:r>
        <w:rPr>
          <w:color w:val="FF0000"/>
        </w:rPr>
        <w:object>
          <v:shape id="_x0000_i1069" type="#_x0000_t75" alt="eqId74139516e5330ecbc9c283cb61d6bf85" style="width:77.65pt;height:12.35pt" o:ole="">
            <v:imagedata r:id="rId84" o:title="eqId74139516e5330ecbc9c283cb61d6bf85"/>
          </v:shape>
          <o:OLEObject Type="Embed" ProgID="Equation.DSMT4" ShapeID="_x0000_i1069" DrawAspect="Content" ObjectID="_1760553678" r:id="rId85"/>
        </w:object>
      </w:r>
      <w:r w:rsidRPr="001A4A1C">
        <w:rPr>
          <w:color w:val="FF0000"/>
        </w:rPr>
        <w:t>，</w:t>
      </w:r>
    </w:p>
    <w:p w:rsidR="00DC20B9" w:rsidRPr="001A4A1C" w:rsidP="00DC20B9" w14:paraId="38C96909" w14:textId="77777777">
      <w:pPr>
        <w:shd w:val="clear" w:color="auto" w:fill="F2F2F2"/>
        <w:spacing w:line="360" w:lineRule="auto"/>
        <w:textAlignment w:val="center"/>
        <w:rPr>
          <w:color w:val="FF0000"/>
        </w:rPr>
      </w:pPr>
      <w:r w:rsidRPr="001A4A1C">
        <w:rPr>
          <w:color w:val="FF0000"/>
        </w:rPr>
        <w:t>所以晋级成功的人数为</w:t>
      </w:r>
      <w:r>
        <w:rPr>
          <w:color w:val="FF0000"/>
        </w:rPr>
        <w:object>
          <v:shape id="_x0000_i1070" type="#_x0000_t75" alt="eqId9f4b19b735f0a65d272b4482f2a1ca7f" style="width:65.85pt;height:12.35pt" o:ole="">
            <v:imagedata r:id="rId86" o:title="eqId9f4b19b735f0a65d272b4482f2a1ca7f"/>
          </v:shape>
          <o:OLEObject Type="Embed" ProgID="Equation.DSMT4" ShapeID="_x0000_i1070" DrawAspect="Content" ObjectID="_1760553679" r:id="rId87"/>
        </w:object>
      </w:r>
      <w:r w:rsidRPr="001A4A1C">
        <w:rPr>
          <w:color w:val="FF0000"/>
        </w:rPr>
        <w:t>，</w:t>
      </w:r>
    </w:p>
    <w:p w:rsidR="00DC20B9" w:rsidRPr="001A4A1C" w:rsidP="00DC20B9" w14:paraId="21CF42E8" w14:textId="77777777">
      <w:pPr>
        <w:shd w:val="clear" w:color="auto" w:fill="F2F2F2"/>
        <w:spacing w:line="360" w:lineRule="auto"/>
        <w:textAlignment w:val="center"/>
        <w:rPr>
          <w:color w:val="FF0000"/>
        </w:rPr>
      </w:pPr>
      <w:r w:rsidRPr="001A4A1C">
        <w:rPr>
          <w:color w:val="FF0000"/>
        </w:rPr>
        <w:t>填表如下：</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60"/>
        <w:gridCol w:w="1120"/>
        <w:gridCol w:w="1120"/>
        <w:gridCol w:w="680"/>
      </w:tblGrid>
      <w:tr w14:paraId="65012067"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7468072" w14:textId="77777777">
            <w:pPr>
              <w:shd w:val="clear" w:color="auto" w:fill="F2F2F2"/>
              <w:spacing w:line="360" w:lineRule="auto"/>
              <w:jc w:val="center"/>
              <w:textAlignment w:val="center"/>
              <w:rPr>
                <w:color w:val="FF0000"/>
              </w:rPr>
            </w:pPr>
            <w:r w:rsidRPr="001A4A1C">
              <w:rPr>
                <w:color w:val="FF0000"/>
              </w:rPr>
              <w:t>晋级情况性别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56BA57CD" w14:textId="77777777">
            <w:pPr>
              <w:shd w:val="clear" w:color="auto" w:fill="F2F2F2"/>
              <w:spacing w:line="360" w:lineRule="auto"/>
              <w:jc w:val="center"/>
              <w:textAlignment w:val="center"/>
              <w:rPr>
                <w:color w:val="FF0000"/>
              </w:rPr>
            </w:pPr>
            <w:r w:rsidRPr="001A4A1C">
              <w:rPr>
                <w:color w:val="FF0000"/>
              </w:rPr>
              <w:t>晋级成功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5C72AC4" w14:textId="77777777">
            <w:pPr>
              <w:shd w:val="clear" w:color="auto" w:fill="F2F2F2"/>
              <w:spacing w:line="360" w:lineRule="auto"/>
              <w:jc w:val="center"/>
              <w:textAlignment w:val="center"/>
              <w:rPr>
                <w:color w:val="FF0000"/>
              </w:rPr>
            </w:pPr>
            <w:r w:rsidRPr="001A4A1C">
              <w:rPr>
                <w:color w:val="FF0000"/>
              </w:rPr>
              <w:t>晋级失败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04C06C23" w14:textId="77777777">
            <w:pPr>
              <w:shd w:val="clear" w:color="auto" w:fill="F2F2F2"/>
              <w:spacing w:line="360" w:lineRule="auto"/>
              <w:jc w:val="center"/>
              <w:textAlignment w:val="center"/>
              <w:rPr>
                <w:color w:val="FF0000"/>
              </w:rPr>
            </w:pPr>
            <w:r w:rsidRPr="001A4A1C">
              <w:rPr>
                <w:color w:val="FF0000"/>
              </w:rPr>
              <w:t>总计</w:t>
            </w:r>
          </w:p>
        </w:tc>
      </w:tr>
      <w:tr w14:paraId="78740778"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7744F744" w14:textId="77777777">
            <w:pPr>
              <w:shd w:val="clear" w:color="auto" w:fill="F2F2F2"/>
              <w:spacing w:line="360" w:lineRule="auto"/>
              <w:jc w:val="center"/>
              <w:textAlignment w:val="center"/>
              <w:rPr>
                <w:color w:val="FF0000"/>
              </w:rPr>
            </w:pPr>
            <w:r w:rsidRPr="001A4A1C">
              <w:rPr>
                <w:color w:val="FF0000"/>
              </w:rPr>
              <w:t>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BCEE277" w14:textId="77777777">
            <w:pPr>
              <w:shd w:val="clear" w:color="auto" w:fill="F2F2F2"/>
              <w:spacing w:line="360" w:lineRule="auto"/>
              <w:jc w:val="center"/>
              <w:textAlignment w:val="center"/>
              <w:rPr>
                <w:color w:val="FF0000"/>
              </w:rPr>
            </w:pPr>
            <w:r w:rsidRPr="001A4A1C">
              <w:rPr>
                <w:color w:val="FF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AD2C553" w14:textId="77777777">
            <w:pPr>
              <w:shd w:val="clear" w:color="auto" w:fill="F2F2F2"/>
              <w:spacing w:line="360" w:lineRule="auto"/>
              <w:jc w:val="center"/>
              <w:textAlignment w:val="center"/>
              <w:rPr>
                <w:color w:val="FF0000"/>
              </w:rPr>
            </w:pPr>
            <w:r w:rsidRPr="001A4A1C">
              <w:rPr>
                <w:color w:val="FF0000"/>
              </w:rPr>
              <w:t>34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2E8CFAD" w14:textId="77777777">
            <w:pPr>
              <w:shd w:val="clear" w:color="auto" w:fill="F2F2F2"/>
              <w:spacing w:line="360" w:lineRule="auto"/>
              <w:jc w:val="center"/>
              <w:textAlignment w:val="center"/>
              <w:rPr>
                <w:color w:val="FF0000"/>
              </w:rPr>
            </w:pPr>
            <w:r w:rsidRPr="001A4A1C">
              <w:rPr>
                <w:color w:val="FF0000"/>
              </w:rPr>
              <w:t>50</w:t>
            </w:r>
          </w:p>
        </w:tc>
      </w:tr>
      <w:tr w14:paraId="01D01423"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64F8ED1" w14:textId="77777777">
            <w:pPr>
              <w:shd w:val="clear" w:color="auto" w:fill="F2F2F2"/>
              <w:spacing w:line="360" w:lineRule="auto"/>
              <w:jc w:val="center"/>
              <w:textAlignment w:val="center"/>
              <w:rPr>
                <w:color w:val="FF0000"/>
              </w:rPr>
            </w:pPr>
            <w:r w:rsidRPr="001A4A1C">
              <w:rPr>
                <w:color w:val="FF0000"/>
              </w:rPr>
              <w:t>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0526A419" w14:textId="77777777">
            <w:pPr>
              <w:shd w:val="clear" w:color="auto" w:fill="F2F2F2"/>
              <w:spacing w:line="360" w:lineRule="auto"/>
              <w:jc w:val="center"/>
              <w:textAlignment w:val="center"/>
              <w:rPr>
                <w:color w:val="FF0000"/>
              </w:rPr>
            </w:pPr>
            <w:r w:rsidRPr="001A4A1C">
              <w:rPr>
                <w:color w:val="FF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6720117" w14:textId="77777777">
            <w:pPr>
              <w:shd w:val="clear" w:color="auto" w:fill="F2F2F2"/>
              <w:spacing w:line="360" w:lineRule="auto"/>
              <w:jc w:val="center"/>
              <w:textAlignment w:val="center"/>
              <w:rPr>
                <w:color w:val="FF0000"/>
              </w:rPr>
            </w:pPr>
            <w:r w:rsidRPr="001A4A1C">
              <w:rPr>
                <w:color w:val="FF0000"/>
              </w:rPr>
              <w:t>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EA09710" w14:textId="77777777">
            <w:pPr>
              <w:shd w:val="clear" w:color="auto" w:fill="F2F2F2"/>
              <w:spacing w:line="360" w:lineRule="auto"/>
              <w:jc w:val="center"/>
              <w:textAlignment w:val="center"/>
              <w:rPr>
                <w:color w:val="FF0000"/>
              </w:rPr>
            </w:pPr>
            <w:r w:rsidRPr="001A4A1C">
              <w:rPr>
                <w:color w:val="FF0000"/>
              </w:rPr>
              <w:t>50</w:t>
            </w:r>
          </w:p>
        </w:tc>
      </w:tr>
      <w:tr w14:paraId="06C98530"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6A13598" w14:textId="77777777">
            <w:pPr>
              <w:shd w:val="clear" w:color="auto" w:fill="F2F2F2"/>
              <w:spacing w:line="360" w:lineRule="auto"/>
              <w:jc w:val="center"/>
              <w:textAlignment w:val="center"/>
              <w:rPr>
                <w:color w:val="FF0000"/>
              </w:rPr>
            </w:pPr>
            <w:r w:rsidRPr="001A4A1C">
              <w:rPr>
                <w:color w:val="FF0000"/>
              </w:rPr>
              <w:t>总计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191C883" w14:textId="77777777">
            <w:pPr>
              <w:shd w:val="clear" w:color="auto" w:fill="F2F2F2"/>
              <w:spacing w:line="360" w:lineRule="auto"/>
              <w:jc w:val="center"/>
              <w:textAlignment w:val="center"/>
              <w:rPr>
                <w:color w:val="FF0000"/>
              </w:rPr>
            </w:pPr>
            <w:r w:rsidRPr="001A4A1C">
              <w:rPr>
                <w:color w:val="FF0000"/>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0C60E3A" w14:textId="77777777">
            <w:pPr>
              <w:shd w:val="clear" w:color="auto" w:fill="F2F2F2"/>
              <w:spacing w:line="360" w:lineRule="auto"/>
              <w:jc w:val="center"/>
              <w:textAlignment w:val="center"/>
              <w:rPr>
                <w:color w:val="FF0000"/>
              </w:rPr>
            </w:pPr>
            <w:r w:rsidRPr="001A4A1C">
              <w:rPr>
                <w:color w:val="FF0000"/>
              </w:rPr>
              <w:t>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691C893B" w14:textId="77777777">
            <w:pPr>
              <w:shd w:val="clear" w:color="auto" w:fill="F2F2F2"/>
              <w:spacing w:line="360" w:lineRule="auto"/>
              <w:jc w:val="center"/>
              <w:textAlignment w:val="center"/>
              <w:rPr>
                <w:color w:val="FF0000"/>
              </w:rPr>
            </w:pPr>
            <w:r w:rsidRPr="001A4A1C">
              <w:rPr>
                <w:color w:val="FF0000"/>
              </w:rPr>
              <w:t>100</w:t>
            </w:r>
          </w:p>
        </w:tc>
      </w:tr>
    </w:tbl>
    <w:p w:rsidR="00DC20B9" w:rsidRPr="001A4A1C" w:rsidP="00DC20B9" w14:paraId="7C07335D" w14:textId="77777777">
      <w:pPr>
        <w:shd w:val="clear" w:color="auto" w:fill="F2F2F2"/>
        <w:spacing w:line="360" w:lineRule="auto"/>
        <w:textAlignment w:val="center"/>
        <w:rPr>
          <w:color w:val="FF0000"/>
        </w:rPr>
      </w:pPr>
      <w:r w:rsidRPr="001A4A1C">
        <w:rPr>
          <w:color w:val="FF0000"/>
        </w:rPr>
        <w:t>所以</w:t>
      </w:r>
      <w:r>
        <w:rPr>
          <w:color w:val="FF0000"/>
        </w:rPr>
        <w:object>
          <v:shape id="_x0000_i1071" type="#_x0000_t75" alt="eqId070c9affdcd0a691ebd1657d97589400" style="width:192.85pt;height:31.9pt" o:ole="">
            <v:imagedata r:id="rId88" o:title="eqId070c9affdcd0a691ebd1657d97589400"/>
          </v:shape>
          <o:OLEObject Type="Embed" ProgID="Equation.DSMT4" ShapeID="_x0000_i1071" DrawAspect="Content" ObjectID="_1760553680" r:id="rId89"/>
        </w:object>
      </w:r>
      <w:r w:rsidRPr="001A4A1C">
        <w:rPr>
          <w:color w:val="FF0000"/>
        </w:rPr>
        <w:t>，</w:t>
      </w:r>
    </w:p>
    <w:p w:rsidR="00DC20B9" w:rsidRPr="001A4A1C" w:rsidP="00DC20B9" w14:paraId="3B4A6814" w14:textId="77777777">
      <w:pPr>
        <w:shd w:val="clear" w:color="auto" w:fill="F2F2F2"/>
        <w:spacing w:line="360" w:lineRule="auto"/>
        <w:textAlignment w:val="center"/>
        <w:rPr>
          <w:color w:val="FF0000"/>
        </w:rPr>
      </w:pPr>
      <w:r w:rsidRPr="001A4A1C">
        <w:rPr>
          <w:color w:val="FF0000"/>
        </w:rPr>
        <w:t>所以有</w:t>
      </w:r>
      <w:r>
        <w:rPr>
          <w:color w:val="FF0000"/>
        </w:rPr>
        <w:object>
          <v:shape id="_x0000_i1072" type="#_x0000_t75" alt="eqId24c4bf61e073c899494b2fb3b767b108" style="width:22.1pt;height:12.85pt" o:ole="">
            <v:imagedata r:id="rId68" o:title="eqId24c4bf61e073c899494b2fb3b767b108"/>
          </v:shape>
          <o:OLEObject Type="Embed" ProgID="Equation.DSMT4" ShapeID="_x0000_i1072" DrawAspect="Content" ObjectID="_1760553681" r:id="rId90"/>
        </w:object>
      </w:r>
      <w:r w:rsidRPr="001A4A1C">
        <w:rPr>
          <w:color w:val="FF0000"/>
        </w:rPr>
        <w:t>的把握认为能否晋级成功与性别有关．</w:t>
      </w:r>
    </w:p>
    <w:p w:rsidR="00DC20B9" w:rsidRPr="001A4A1C" w:rsidP="00DC20B9" w14:paraId="30879352" w14:textId="77777777">
      <w:pPr>
        <w:shd w:val="clear" w:color="auto" w:fill="F2F2F2"/>
        <w:spacing w:line="360" w:lineRule="auto"/>
        <w:textAlignment w:val="center"/>
        <w:rPr>
          <w:color w:val="FF0000"/>
        </w:rPr>
        <w:sectPr>
          <w:type w:val="nextPage"/>
          <w:pgSz w:w="11906" w:h="16838"/>
          <w:pgMar w:top="1440" w:right="1800" w:bottom="1440" w:left="1800" w:header="851" w:footer="992" w:gutter="0"/>
          <w:pgNumType w:start="6"/>
          <w:cols w:space="425"/>
          <w:titlePg w:val="0"/>
          <w:docGrid w:type="lines" w:linePitch="312"/>
        </w:sectPr>
      </w:pPr>
      <w:r w:rsidRPr="001A4A1C">
        <w:rPr>
          <w:color w:val="FF0000"/>
        </w:rPr>
        <w:t>（</w:t>
      </w:r>
      <w:r w:rsidRPr="001A4A1C">
        <w:rPr>
          <w:color w:val="FF0000"/>
        </w:rPr>
        <w:t>3</w:t>
      </w:r>
      <w:r w:rsidRPr="001A4A1C">
        <w:rPr>
          <w:color w:val="FF0000"/>
        </w:rPr>
        <w:t>）由（</w:t>
      </w:r>
      <w:r w:rsidRPr="001A4A1C">
        <w:rPr>
          <w:color w:val="FF0000"/>
        </w:rPr>
        <w:t>2</w:t>
      </w:r>
      <w:r w:rsidRPr="001A4A1C">
        <w:rPr>
          <w:color w:val="FF0000"/>
        </w:rPr>
        <w:t>）知晋级失败的频率为</w:t>
      </w:r>
      <w:r>
        <w:rPr>
          <w:color w:val="FF0000"/>
        </w:rPr>
        <w:object>
          <v:shape id="_x0000_i1073" type="#_x0000_t75" alt="eqId3bcc614e6cded4e655d234034b540a63" style="width:80.25pt;height:27.25pt;mso-position-horizontal-relative:page;mso-position-vertical-relative:page" o:ole="">
            <v:imagedata r:id="rId91" o:title="eqId3bcc614e6cded4e655d234034b540a63"/>
          </v:shape>
          <o:OLEObject Type="Embed" ProgID="Equation.DSMT4" ShapeID="_x0000_i1073" DrawAspect="Content" ObjectID="_1760553682" r:id="rId92"/>
        </w:object>
      </w:r>
      <w:r w:rsidRPr="001A4A1C">
        <w:rPr>
          <w:color w:val="FF0000"/>
        </w:rPr>
        <w:t>，</w:t>
      </w:r>
    </w:p>
    <w:p w:rsidR="00DC20B9" w:rsidRPr="001A4A1C" w:rsidP="00DC20B9" w14:paraId="5C2B7246" w14:textId="77777777">
      <w:pPr>
        <w:shd w:val="clear" w:color="auto" w:fill="F2F2F2"/>
        <w:spacing w:line="360" w:lineRule="auto"/>
        <w:textAlignment w:val="center"/>
        <w:rPr>
          <w:color w:val="FF0000"/>
        </w:rPr>
      </w:pPr>
      <w:r w:rsidRPr="001A4A1C">
        <w:rPr>
          <w:color w:val="FF0000"/>
        </w:rPr>
        <w:t>将频率视为概率，则从本次考试的所有人员中，随机抽取</w:t>
      </w:r>
      <w:r w:rsidRPr="001A4A1C">
        <w:rPr>
          <w:color w:val="FF0000"/>
        </w:rPr>
        <w:t>1</w:t>
      </w:r>
      <w:r w:rsidRPr="001A4A1C">
        <w:rPr>
          <w:color w:val="FF0000"/>
        </w:rPr>
        <w:t>人进行约谈，此人晋级失败的概率为</w:t>
      </w:r>
      <w:r>
        <w:rPr>
          <w:color w:val="FF0000"/>
        </w:rPr>
        <w:object>
          <v:shape id="_x0000_i1074" type="#_x0000_t75" alt="eqId8b2a698891d42c70b597f0da4f215f09" style="width:10.3pt;height:27.25pt" o:ole="">
            <v:imagedata r:id="rId93" o:title="eqId8b2a698891d42c70b597f0da4f215f09"/>
          </v:shape>
          <o:OLEObject Type="Embed" ProgID="Equation.DSMT4" ShapeID="_x0000_i1074" DrawAspect="Content" ObjectID="_1760553683" r:id="rId94"/>
        </w:object>
      </w:r>
      <w:r w:rsidRPr="001A4A1C">
        <w:rPr>
          <w:color w:val="FF0000"/>
        </w:rPr>
        <w:t>，</w:t>
      </w:r>
    </w:p>
    <w:p w:rsidR="00DC20B9" w:rsidRPr="001A4A1C" w:rsidP="00DC20B9" w14:paraId="09CBDE32" w14:textId="77777777">
      <w:pPr>
        <w:shd w:val="clear" w:color="auto" w:fill="F2F2F2"/>
        <w:spacing w:line="360" w:lineRule="auto"/>
        <w:textAlignment w:val="center"/>
        <w:rPr>
          <w:color w:val="FF0000"/>
        </w:rPr>
      </w:pPr>
      <w:r w:rsidRPr="001A4A1C">
        <w:rPr>
          <w:color w:val="FF0000"/>
        </w:rPr>
        <w:t>易知</w:t>
      </w:r>
      <w:r>
        <w:rPr>
          <w:color w:val="FF0000"/>
        </w:rPr>
        <w:object>
          <v:shape id="_x0000_i1075" type="#_x0000_t75" alt="eqIdd58d855b5928305e010ad028f8fa295d" style="width:57.1pt;height:29.85pt" o:ole="">
            <v:imagedata r:id="rId95" o:title="eqIdd58d855b5928305e010ad028f8fa295d"/>
          </v:shape>
          <o:OLEObject Type="Embed" ProgID="Equation.DSMT4" ShapeID="_x0000_i1075" DrawAspect="Content" ObjectID="_1760553684" r:id="rId96"/>
        </w:object>
      </w:r>
      <w:r w:rsidRPr="001A4A1C">
        <w:rPr>
          <w:color w:val="FF0000"/>
        </w:rPr>
        <w:t>，</w:t>
      </w:r>
    </w:p>
    <w:p w:rsidR="00DC20B9" w:rsidRPr="001A4A1C" w:rsidP="00DC20B9" w14:paraId="6D17D3D1" w14:textId="77777777">
      <w:pPr>
        <w:shd w:val="clear" w:color="auto" w:fill="F2F2F2"/>
        <w:spacing w:line="360" w:lineRule="auto"/>
        <w:textAlignment w:val="center"/>
        <w:rPr>
          <w:color w:val="FF0000"/>
        </w:rPr>
      </w:pPr>
      <w:r w:rsidRPr="001A4A1C">
        <w:rPr>
          <w:color w:val="FF0000"/>
        </w:rPr>
        <w:t>则</w:t>
      </w:r>
      <w:r>
        <w:rPr>
          <w:color w:val="FF0000"/>
        </w:rPr>
        <w:object>
          <v:shape id="_x0000_i1076" type="#_x0000_t75" alt="eqIdd48bb9ba82f441b8aa5fb33a2a3b3387" style="width:140.9pt;height:32.4pt;mso-position-horizontal-relative:page;mso-position-vertical-relative:page" o:ole="">
            <v:imagedata r:id="rId97" o:title="eqIdd48bb9ba82f441b8aa5fb33a2a3b3387"/>
          </v:shape>
          <o:OLEObject Type="Embed" ProgID="Equation.DSMT4" ShapeID="_x0000_i1076" DrawAspect="Content" ObjectID="_1760553685" r:id="rId98"/>
        </w:object>
      </w:r>
      <w:r w:rsidRPr="001A4A1C">
        <w:rPr>
          <w:color w:val="FF0000"/>
        </w:rPr>
        <w:t>，</w:t>
      </w:r>
      <w:r>
        <w:rPr>
          <w:color w:val="FF0000"/>
        </w:rPr>
        <w:object>
          <v:shape id="_x0000_i1077" type="#_x0000_t75" alt="eqId69b276d3fc2a4014e7f692b4ee7416e8" style="width:132.15pt;height:32.4pt;mso-position-horizontal-relative:page;mso-position-vertical-relative:page" o:ole="">
            <v:imagedata r:id="rId99" o:title="eqId69b276d3fc2a4014e7f692b4ee7416e8"/>
          </v:shape>
          <o:OLEObject Type="Embed" ProgID="Equation.DSMT4" ShapeID="_x0000_i1077" DrawAspect="Content" ObjectID="_1760553686" r:id="rId100"/>
        </w:object>
      </w:r>
      <w:r w:rsidRPr="001A4A1C">
        <w:rPr>
          <w:color w:val="FF0000"/>
        </w:rPr>
        <w:t>，</w:t>
      </w:r>
    </w:p>
    <w:p w:rsidR="00DC20B9" w:rsidRPr="001A4A1C" w:rsidP="00DC20B9" w14:paraId="4625E6D8" w14:textId="77777777">
      <w:pPr>
        <w:shd w:val="clear" w:color="auto" w:fill="F2F2F2"/>
        <w:spacing w:line="360" w:lineRule="auto"/>
        <w:textAlignment w:val="center"/>
        <w:rPr>
          <w:color w:val="FF0000"/>
        </w:rPr>
      </w:pPr>
      <w:r>
        <w:rPr>
          <w:color w:val="FF0000"/>
        </w:rPr>
        <w:object>
          <v:shape id="_x0000_i1078" type="#_x0000_t75" alt="eqIde76bf10a6f1d39566e357c7b28230df3" style="width:139.9pt;height:32.4pt;mso-position-horizontal-relative:page;mso-position-vertical-relative:page" o:ole="">
            <v:imagedata r:id="rId101" o:title="eqIde76bf10a6f1d39566e357c7b28230df3"/>
          </v:shape>
          <o:OLEObject Type="Embed" ProgID="Equation.DSMT4" ShapeID="_x0000_i1078" DrawAspect="Content" ObjectID="_1760553687" r:id="rId102"/>
        </w:object>
      </w:r>
      <w:r w:rsidRPr="001A4A1C">
        <w:rPr>
          <w:color w:val="FF0000"/>
        </w:rPr>
        <w:t>，</w:t>
      </w:r>
      <w:r>
        <w:rPr>
          <w:color w:val="FF0000"/>
        </w:rPr>
        <w:object>
          <v:shape id="_x0000_i1079" type="#_x0000_t75" alt="eqId6baaaf7e37765ef6784125478485f06d" style="width:133.7pt;height:32.4pt;mso-position-horizontal-relative:page;mso-position-vertical-relative:page" o:ole="">
            <v:imagedata r:id="rId103" o:title="eqId6baaaf7e37765ef6784125478485f06d"/>
          </v:shape>
          <o:OLEObject Type="Embed" ProgID="Equation.DSMT4" ShapeID="_x0000_i1079" DrawAspect="Content" ObjectID="_1760553688" r:id="rId104"/>
        </w:object>
      </w:r>
      <w:r w:rsidRPr="001A4A1C">
        <w:rPr>
          <w:color w:val="FF0000"/>
        </w:rPr>
        <w:t>，</w:t>
      </w:r>
    </w:p>
    <w:p w:rsidR="00DC20B9" w:rsidRPr="001A4A1C" w:rsidP="00DC20B9" w14:paraId="3715D84B" w14:textId="77777777">
      <w:pPr>
        <w:shd w:val="clear" w:color="auto" w:fill="F2F2F2"/>
        <w:spacing w:line="360" w:lineRule="auto"/>
        <w:textAlignment w:val="center"/>
        <w:rPr>
          <w:color w:val="FF0000"/>
        </w:rPr>
      </w:pPr>
      <w:r>
        <w:rPr>
          <w:color w:val="FF0000"/>
        </w:rPr>
        <w:object>
          <v:shape id="_x0000_i1080" type="#_x0000_t75" alt="eqIdf41a87e4f65128690a0e2f79346a7ba4" style="width:140.9pt;height:32.4pt;mso-position-horizontal-relative:page;mso-position-vertical-relative:page" o:ole="">
            <v:imagedata r:id="rId105" o:title="eqIdf41a87e4f65128690a0e2f79346a7ba4"/>
          </v:shape>
          <o:OLEObject Type="Embed" ProgID="Equation.DSMT4" ShapeID="_x0000_i1080" DrawAspect="Content" ObjectID="_1760553689" r:id="rId106"/>
        </w:object>
      </w:r>
      <w:r w:rsidRPr="001A4A1C">
        <w:rPr>
          <w:color w:val="FF0000"/>
        </w:rPr>
        <w:t>．</w:t>
      </w:r>
    </w:p>
    <w:p w:rsidR="00DC20B9" w:rsidRPr="001A4A1C" w:rsidP="00DC20B9" w14:paraId="5C177755" w14:textId="77777777">
      <w:pPr>
        <w:shd w:val="clear" w:color="auto" w:fill="F2F2F2"/>
        <w:spacing w:line="360" w:lineRule="auto"/>
        <w:textAlignment w:val="center"/>
        <w:rPr>
          <w:color w:val="FF0000"/>
        </w:rPr>
      </w:pPr>
      <w:r w:rsidRPr="001A4A1C">
        <w:rPr>
          <w:color w:val="FF0000"/>
        </w:rPr>
        <w:t>所以</w:t>
      </w:r>
      <w:r>
        <w:rPr>
          <w:color w:val="FF0000"/>
        </w:rPr>
        <w:object>
          <v:shape id="_x0000_i1081" type="#_x0000_t75" alt="eqIdf022950e0faa45b617d497b01b5292b9" style="width:12.35pt;height:10.8pt" o:ole="">
            <v:imagedata r:id="rId30" o:title="eqIdf022950e0faa45b617d497b01b5292b9"/>
          </v:shape>
          <o:OLEObject Type="Embed" ProgID="Equation.DSMT4" ShapeID="_x0000_i1081" DrawAspect="Content" ObjectID="_1760553690" r:id="rId107"/>
        </w:object>
      </w:r>
      <w:r w:rsidRPr="001A4A1C">
        <w:rPr>
          <w:color w:val="FF0000"/>
        </w:rPr>
        <w:t>的分布列为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87"/>
        <w:gridCol w:w="662"/>
        <w:gridCol w:w="538"/>
        <w:gridCol w:w="631"/>
        <w:gridCol w:w="559"/>
        <w:gridCol w:w="662"/>
      </w:tblGrid>
      <w:tr w14:paraId="282A675F"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0B49D9AA" w14:textId="77777777">
            <w:pPr>
              <w:shd w:val="clear" w:color="auto" w:fill="F2F2F2"/>
              <w:spacing w:line="360" w:lineRule="auto"/>
              <w:jc w:val="center"/>
              <w:textAlignment w:val="center"/>
              <w:rPr>
                <w:color w:val="FF0000"/>
              </w:rPr>
            </w:pPr>
            <w:r>
              <w:rPr>
                <w:color w:val="FF0000"/>
              </w:rPr>
              <w:object>
                <v:shape id="_x0000_i1082" type="#_x0000_t75" alt="eqIdf022950e0faa45b617d497b01b5292b9" style="width:12.35pt;height:10.8pt" o:ole="">
                  <v:imagedata r:id="rId30" o:title="eqIdf022950e0faa45b617d497b01b5292b9"/>
                </v:shape>
                <o:OLEObject Type="Embed" ProgID="Equation.DSMT4" ShapeID="_x0000_i1082" DrawAspect="Content" ObjectID="_1760553691" r:id="rId10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B3003CF" w14:textId="77777777">
            <w:pPr>
              <w:shd w:val="clear" w:color="auto" w:fill="F2F2F2"/>
              <w:spacing w:line="360" w:lineRule="auto"/>
              <w:jc w:val="center"/>
              <w:textAlignment w:val="center"/>
              <w:rPr>
                <w:color w:val="FF0000"/>
              </w:rPr>
            </w:pPr>
            <w:r w:rsidRPr="001A4A1C">
              <w:rPr>
                <w:color w:val="FF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6C0EE6C0" w14:textId="77777777">
            <w:pPr>
              <w:shd w:val="clear" w:color="auto" w:fill="F2F2F2"/>
              <w:spacing w:line="360" w:lineRule="auto"/>
              <w:jc w:val="center"/>
              <w:textAlignment w:val="center"/>
              <w:rPr>
                <w:color w:val="FF0000"/>
              </w:rPr>
            </w:pPr>
            <w:r w:rsidRPr="001A4A1C">
              <w:rPr>
                <w:color w:val="FF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2B749B1" w14:textId="77777777">
            <w:pPr>
              <w:shd w:val="clear" w:color="auto" w:fill="F2F2F2"/>
              <w:spacing w:line="360" w:lineRule="auto"/>
              <w:jc w:val="center"/>
              <w:textAlignment w:val="center"/>
              <w:rPr>
                <w:color w:val="FF0000"/>
              </w:rPr>
            </w:pPr>
            <w:r w:rsidRPr="001A4A1C">
              <w:rPr>
                <w:color w:val="FF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C92BB2F" w14:textId="77777777">
            <w:pPr>
              <w:shd w:val="clear" w:color="auto" w:fill="F2F2F2"/>
              <w:spacing w:line="360" w:lineRule="auto"/>
              <w:jc w:val="center"/>
              <w:textAlignment w:val="center"/>
              <w:rPr>
                <w:color w:val="FF0000"/>
              </w:rPr>
            </w:pPr>
            <w:r w:rsidRPr="001A4A1C">
              <w:rPr>
                <w:color w:val="FF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423B02C" w14:textId="77777777">
            <w:pPr>
              <w:shd w:val="clear" w:color="auto" w:fill="F2F2F2"/>
              <w:spacing w:line="360" w:lineRule="auto"/>
              <w:jc w:val="center"/>
              <w:textAlignment w:val="center"/>
              <w:rPr>
                <w:color w:val="FF0000"/>
              </w:rPr>
            </w:pPr>
            <w:r w:rsidRPr="001A4A1C">
              <w:rPr>
                <w:color w:val="FF0000"/>
              </w:rPr>
              <w:t>4</w:t>
            </w:r>
          </w:p>
        </w:tc>
      </w:tr>
      <w:tr w14:paraId="27432465"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7DCC63C0" w14:textId="77777777">
            <w:pPr>
              <w:shd w:val="clear" w:color="auto" w:fill="F2F2F2"/>
              <w:spacing w:line="360" w:lineRule="auto"/>
              <w:jc w:val="center"/>
              <w:textAlignment w:val="center"/>
              <w:rPr>
                <w:color w:val="FF0000"/>
              </w:rPr>
            </w:pPr>
            <w:r>
              <w:rPr>
                <w:color w:val="FF0000"/>
              </w:rPr>
              <w:object>
                <v:shape id="_x0000_i1083" type="#_x0000_t75" alt="eqIddad2a36927223bd70f426ba06aea4b45" style="width:9.75pt;height:10.3pt" o:ole="">
                  <v:imagedata r:id="rId54" o:title="eqIddad2a36927223bd70f426ba06aea4b45"/>
                </v:shape>
                <o:OLEObject Type="Embed" ProgID="Equation.DSMT4" ShapeID="_x0000_i1083" DrawAspect="Content" ObjectID="_1760553692" r:id="rId10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51BBE74" w14:textId="77777777">
            <w:pPr>
              <w:shd w:val="clear" w:color="auto" w:fill="F2F2F2"/>
              <w:spacing w:line="360" w:lineRule="auto"/>
              <w:jc w:val="center"/>
              <w:textAlignment w:val="center"/>
              <w:rPr>
                <w:color w:val="FF0000"/>
              </w:rPr>
            </w:pPr>
            <w:r>
              <w:rPr>
                <w:color w:val="FF0000"/>
              </w:rPr>
              <w:object>
                <v:shape id="_x0000_i1084" type="#_x0000_t75" alt="eqIde224c7167d0275a7683d7a99d276f4b6" style="width:21.1pt;height:27.25pt" o:ole="">
                  <v:imagedata r:id="rId110" o:title="eqIde224c7167d0275a7683d7a99d276f4b6"/>
                </v:shape>
                <o:OLEObject Type="Embed" ProgID="Equation.DSMT4" ShapeID="_x0000_i1084" DrawAspect="Content" ObjectID="_1760553693" r:id="rId1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4662BCD" w14:textId="77777777">
            <w:pPr>
              <w:shd w:val="clear" w:color="auto" w:fill="F2F2F2"/>
              <w:spacing w:line="360" w:lineRule="auto"/>
              <w:jc w:val="center"/>
              <w:textAlignment w:val="center"/>
              <w:rPr>
                <w:color w:val="FF0000"/>
              </w:rPr>
            </w:pPr>
            <w:r>
              <w:rPr>
                <w:color w:val="FF0000"/>
              </w:rPr>
              <w:object>
                <v:shape id="_x0000_i1085" type="#_x0000_t75" alt="eqId3d6afcaeb9b5364bbc7bb98a28df95fb" style="width:14.9pt;height:26.75pt" o:ole="">
                  <v:imagedata r:id="rId112" o:title="eqId3d6afcaeb9b5364bbc7bb98a28df95fb"/>
                </v:shape>
                <o:OLEObject Type="Embed" ProgID="Equation.DSMT4" ShapeID="_x0000_i1085" DrawAspect="Content" ObjectID="_1760553694" r:id="rId11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EAB3223" w14:textId="77777777">
            <w:pPr>
              <w:shd w:val="clear" w:color="auto" w:fill="F2F2F2"/>
              <w:spacing w:line="360" w:lineRule="auto"/>
              <w:jc w:val="center"/>
              <w:textAlignment w:val="center"/>
              <w:rPr>
                <w:color w:val="FF0000"/>
              </w:rPr>
            </w:pPr>
            <w:r>
              <w:rPr>
                <w:color w:val="FF0000"/>
              </w:rPr>
              <w:object>
                <v:shape id="_x0000_i1086" type="#_x0000_t75" alt="eqId76258c5da538eb3b79905ee8e72cebc9" style="width:19.55pt;height:26.25pt" o:ole="">
                  <v:imagedata r:id="rId114" o:title="eqId76258c5da538eb3b79905ee8e72cebc9"/>
                </v:shape>
                <o:OLEObject Type="Embed" ProgID="Equation.DSMT4" ShapeID="_x0000_i1086" DrawAspect="Content" ObjectID="_1760553695" r:id="rId11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8AF3A51" w14:textId="77777777">
            <w:pPr>
              <w:shd w:val="clear" w:color="auto" w:fill="F2F2F2"/>
              <w:spacing w:line="360" w:lineRule="auto"/>
              <w:jc w:val="center"/>
              <w:textAlignment w:val="center"/>
              <w:rPr>
                <w:color w:val="FF0000"/>
              </w:rPr>
            </w:pPr>
            <w:r>
              <w:rPr>
                <w:color w:val="FF0000"/>
              </w:rPr>
              <w:object>
                <v:shape id="_x0000_i1087" type="#_x0000_t75" alt="eqId85fce256a2694122b7792e1d14d31bff" style="width:15.95pt;height:27.25pt" o:ole="">
                  <v:imagedata r:id="rId116" o:title="eqId85fce256a2694122b7792e1d14d31bff"/>
                </v:shape>
                <o:OLEObject Type="Embed" ProgID="Equation.DSMT4" ShapeID="_x0000_i1087" DrawAspect="Content" ObjectID="_1760553696" r:id="rId11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55CE17D" w14:textId="77777777">
            <w:pPr>
              <w:shd w:val="clear" w:color="auto" w:fill="F2F2F2"/>
              <w:spacing w:line="360" w:lineRule="auto"/>
              <w:jc w:val="center"/>
              <w:textAlignment w:val="center"/>
              <w:rPr>
                <w:color w:val="FF0000"/>
              </w:rPr>
            </w:pPr>
            <w:r>
              <w:rPr>
                <w:color w:val="FF0000"/>
              </w:rPr>
              <w:object>
                <v:shape id="_x0000_i1088" type="#_x0000_t75" alt="eqIdbc83d9f711d1b4e7c13f6ac07a5bb26a" style="width:21.1pt;height:27.25pt" o:ole="">
                  <v:imagedata r:id="rId118" o:title="eqIdbc83d9f711d1b4e7c13f6ac07a5bb26a"/>
                </v:shape>
                <o:OLEObject Type="Embed" ProgID="Equation.DSMT4" ShapeID="_x0000_i1088" DrawAspect="Content" ObjectID="_1760553697" r:id="rId119"/>
              </w:object>
            </w:r>
          </w:p>
        </w:tc>
      </w:tr>
    </w:tbl>
    <w:p w:rsidR="00DC20B9" w:rsidRPr="001A4A1C" w:rsidP="00DC20B9" w14:paraId="55D80211" w14:textId="77777777">
      <w:pPr>
        <w:shd w:val="clear" w:color="auto" w:fill="F2F2F2"/>
        <w:spacing w:line="360" w:lineRule="auto"/>
        <w:textAlignment w:val="center"/>
        <w:rPr>
          <w:color w:val="FF0000"/>
        </w:rPr>
      </w:pPr>
      <w:r w:rsidRPr="001A4A1C">
        <w:rPr>
          <w:color w:val="FF0000"/>
        </w:rPr>
        <w:t>则</w:t>
      </w:r>
      <w:r>
        <w:rPr>
          <w:color w:val="FF0000"/>
        </w:rPr>
        <w:object>
          <v:shape id="_x0000_i1089" type="#_x0000_t75" alt="eqId1008672d0e293653a7e37532b00d4986" style="width:75.6pt;height:26.75pt" o:ole="">
            <v:imagedata r:id="rId120" o:title="eqId1008672d0e293653a7e37532b00d4986"/>
          </v:shape>
          <o:OLEObject Type="Embed" ProgID="Equation.DSMT4" ShapeID="_x0000_i1089" DrawAspect="Content" ObjectID="_1760553698" r:id="rId121"/>
        </w:object>
      </w:r>
      <w:r w:rsidRPr="001A4A1C">
        <w:rPr>
          <w:color w:val="FF0000"/>
        </w:rPr>
        <w:t>．</w:t>
      </w:r>
    </w:p>
    <w:p w:rsidR="001A4A1C" w:rsidP="00DC20B9" w14:paraId="13B3EF1E" w14:textId="78E91ACD">
      <w:pPr>
        <w:shd w:val="clear" w:color="auto" w:fill="FFFFFF"/>
        <w:spacing w:line="360" w:lineRule="auto"/>
        <w:textAlignment w:val="center"/>
      </w:pPr>
    </w:p>
    <w:p w:rsidR="00DC20B9" w:rsidP="00DC20B9" w14:paraId="1264AFED" w14:textId="5B6BED9B">
      <w:pPr>
        <w:shd w:val="clear" w:color="auto" w:fill="FFFFFF"/>
        <w:spacing w:line="360" w:lineRule="auto"/>
        <w:textAlignment w:val="center"/>
      </w:pPr>
      <w:r>
        <w:rPr>
          <w:rFonts w:hint="eastAsia"/>
        </w:rPr>
        <w:t>5</w:t>
      </w:r>
      <w:r>
        <w:t>.</w:t>
      </w:r>
      <w:r>
        <w:t>食品安全问题越来越受到人们的重视．某超市在购进某种水果之前，要求食品安检部门对每箱水果进行三轮各项指标的综合检测，只有三轮检测都合格，这种水果才能在该超市销售．已知每箱这种水果第一轮检测不合格的概率为</w:t>
      </w:r>
      <w:r>
        <w:object>
          <v:shape id="_x0000_i1090" type="#_x0000_t75" alt="eqId56d266a04f3dc7483eddbc26c5e487db" style="width:10.8pt;height:27.75pt" o:ole="">
            <v:imagedata r:id="rId122" o:title="eqId56d266a04f3dc7483eddbc26c5e487db"/>
          </v:shape>
          <o:OLEObject Type="Embed" ProgID="Equation.DSMT4" ShapeID="_x0000_i1090" DrawAspect="Content" ObjectID="_1760553699" r:id="rId123"/>
        </w:object>
      </w:r>
      <w:r>
        <w:t>，第二轮检测不合格的概率为</w:t>
      </w:r>
      <w:r>
        <w:object>
          <v:shape id="_x0000_i1091" type="#_x0000_t75" alt="eqIdd3ffd5c35bba71ea54c28622b6cf505d" style="width:9.75pt;height:27.75pt" o:ole="">
            <v:imagedata r:id="rId124" o:title="eqIdd3ffd5c35bba71ea54c28622b6cf505d"/>
          </v:shape>
          <o:OLEObject Type="Embed" ProgID="Equation.DSMT4" ShapeID="_x0000_i1091" DrawAspect="Content" ObjectID="_1760553700" r:id="rId125"/>
        </w:object>
      </w:r>
      <w:r>
        <w:t>，第三轮检测不合格的概率为</w:t>
      </w:r>
      <w:r>
        <w:object>
          <v:shape id="_x0000_i1092" type="#_x0000_t75" alt="eqId5e6486784415f3537c9a13556c05d893" style="width:9.75pt;height:27.25pt" o:ole="">
            <v:imagedata r:id="rId126" o:title="eqId5e6486784415f3537c9a13556c05d893"/>
          </v:shape>
          <o:OLEObject Type="Embed" ProgID="Equation.DSMT4" ShapeID="_x0000_i1092" DrawAspect="Content" ObjectID="_1760553701" r:id="rId127"/>
        </w:object>
      </w:r>
      <w:r>
        <w:t>，每轮检测只有合格与不合格两种情况，且各轮检测互不影响．</w:t>
      </w:r>
    </w:p>
    <w:p w:rsidR="00DC20B9" w:rsidP="00DC20B9" w14:paraId="3BBDE4B0" w14:textId="77777777">
      <w:pPr>
        <w:shd w:val="clear" w:color="auto" w:fill="FFFFFF"/>
        <w:spacing w:line="360" w:lineRule="auto"/>
        <w:textAlignment w:val="center"/>
      </w:pPr>
      <w:r>
        <w:t>(1)</w:t>
      </w:r>
      <w:r>
        <w:t>求每箱这种水果能在该超市销售的概率；</w:t>
      </w:r>
    </w:p>
    <w:p w:rsidR="00DC20B9" w:rsidP="00DC20B9" w14:paraId="7EFAFE00" w14:textId="77777777">
      <w:pPr>
        <w:shd w:val="clear" w:color="auto" w:fill="FFFFFF"/>
        <w:spacing w:line="360" w:lineRule="auto"/>
        <w:textAlignment w:val="center"/>
        <w:sectPr>
          <w:type w:val="nextPage"/>
          <w:pgSz w:w="11906" w:h="16838"/>
          <w:pgMar w:top="1440" w:right="1800" w:bottom="1440" w:left="1800" w:header="851" w:footer="992" w:gutter="0"/>
          <w:pgNumType w:start="7"/>
          <w:cols w:space="425"/>
          <w:titlePg w:val="0"/>
          <w:docGrid w:type="lines" w:linePitch="312"/>
        </w:sectPr>
      </w:pPr>
      <w:r>
        <w:t>(2)</w:t>
      </w:r>
      <w:r>
        <w:t>若这种水果能在该超市销售，则每箱可获利</w:t>
      </w:r>
      <w:r>
        <w:t>300</w:t>
      </w:r>
      <w:r>
        <w:t>元，若不能在该超市销售，则每箱亏损</w:t>
      </w:r>
      <w:r>
        <w:t>100</w:t>
      </w:r>
      <w:r>
        <w:t>元，现有</w:t>
      </w:r>
      <w:r>
        <w:t>4</w:t>
      </w:r>
      <w:r>
        <w:t>箱这种水果，求这</w:t>
      </w:r>
      <w:r>
        <w:t>4</w:t>
      </w:r>
      <w:r>
        <w:t>箱水果总收益</w:t>
      </w:r>
      <w:r>
        <w:object>
          <v:shape id="_x0000_i1093" type="#_x0000_t75" alt="eqIdf022950e0faa45b617d497b01b5292b9" style="width:12.35pt;height:10.8pt" o:ole="">
            <v:imagedata r:id="rId30" o:title="eqIdf022950e0faa45b617d497b01b5292b9"/>
          </v:shape>
          <o:OLEObject Type="Embed" ProgID="Equation.DSMT4" ShapeID="_x0000_i1093" DrawAspect="Content" ObjectID="_1760553702" r:id="rId128"/>
        </w:object>
      </w:r>
      <w:r>
        <w:t>的分布列和数学期望</w:t>
      </w:r>
      <w:r>
        <w:object>
          <v:shape id="_x0000_i1094" type="#_x0000_t75" alt="eqId5bf3baba074e8aeb6f3ea117865bbd1b" style="width:28.8pt;height:18pt" o:ole="">
            <v:imagedata r:id="rId129" o:title="eqId5bf3baba074e8aeb6f3ea117865bbd1b"/>
          </v:shape>
          <o:OLEObject Type="Embed" ProgID="Equation.DSMT4" ShapeID="_x0000_i1094" DrawAspect="Content" ObjectID="_1760553703" r:id="rId130"/>
        </w:object>
      </w:r>
      <w:r>
        <w:t>．</w:t>
      </w:r>
    </w:p>
    <w:p w:rsidR="00DC20B9" w:rsidP="00DC20B9" w14:paraId="7DEF4839" w14:textId="77777777">
      <w:pPr>
        <w:shd w:val="clear" w:color="auto" w:fill="F2F2F2"/>
        <w:spacing w:line="360" w:lineRule="auto"/>
        <w:textAlignment w:val="center"/>
      </w:pPr>
    </w:p>
    <w:p w:rsidR="00DC20B9" w:rsidRPr="001A4A1C" w:rsidP="00DC20B9" w14:paraId="5FB2A738" w14:textId="77777777">
      <w:pPr>
        <w:shd w:val="clear" w:color="auto" w:fill="F2F2F2"/>
        <w:spacing w:line="360" w:lineRule="auto"/>
        <w:textAlignment w:val="center"/>
        <w:rPr>
          <w:color w:val="FF0000"/>
        </w:rPr>
      </w:pPr>
      <w:r w:rsidRPr="001A4A1C">
        <w:rPr>
          <w:color w:val="FF0000"/>
        </w:rPr>
        <w:t>【详解】（</w:t>
      </w:r>
      <w:r w:rsidRPr="001A4A1C">
        <w:rPr>
          <w:color w:val="FF0000"/>
        </w:rPr>
        <w:t>1</w:t>
      </w:r>
      <w:r w:rsidRPr="001A4A1C">
        <w:rPr>
          <w:color w:val="FF0000"/>
        </w:rPr>
        <w:t>）设每箱这种水果能在该超市销售为事件</w:t>
      </w:r>
      <w:r>
        <w:rPr>
          <w:color w:val="FF0000"/>
        </w:rPr>
        <w:object>
          <v:shape id="_x0000_i1095" type="#_x0000_t75" alt="eqId5963abe8f421bd99a2aaa94831a951e9" style="width:10.8pt;height:10.8pt" o:ole="">
            <v:imagedata r:id="rId131" o:title="eqId5963abe8f421bd99a2aaa94831a951e9"/>
          </v:shape>
          <o:OLEObject Type="Embed" ProgID="Equation.DSMT4" ShapeID="_x0000_i1095" DrawAspect="Content" ObjectID="_1760553704" r:id="rId132"/>
        </w:object>
      </w:r>
      <w:r w:rsidRPr="001A4A1C">
        <w:rPr>
          <w:color w:val="FF0000"/>
        </w:rPr>
        <w:t>，</w:t>
      </w:r>
    </w:p>
    <w:p w:rsidR="00DC20B9" w:rsidRPr="001A4A1C" w:rsidP="00DC20B9" w14:paraId="63C5FA90" w14:textId="77777777">
      <w:pPr>
        <w:shd w:val="clear" w:color="auto" w:fill="F2F2F2"/>
        <w:spacing w:line="360" w:lineRule="auto"/>
        <w:textAlignment w:val="center"/>
        <w:rPr>
          <w:color w:val="FF0000"/>
        </w:rPr>
      </w:pPr>
      <w:r w:rsidRPr="001A4A1C">
        <w:rPr>
          <w:color w:val="FF0000"/>
        </w:rPr>
        <w:t>则</w:t>
      </w:r>
      <w:r>
        <w:rPr>
          <w:color w:val="FF0000"/>
        </w:rPr>
        <w:object>
          <v:shape id="_x0000_i1096" type="#_x0000_t75" alt="eqId24f2e7cc555f17da89d63269f393e587" style="width:159.95pt;height:29.85pt" o:ole="">
            <v:imagedata r:id="rId133" o:title="eqId24f2e7cc555f17da89d63269f393e587"/>
          </v:shape>
          <o:OLEObject Type="Embed" ProgID="Equation.DSMT4" ShapeID="_x0000_i1096" DrawAspect="Content" ObjectID="_1760553705" r:id="rId134"/>
        </w:object>
      </w:r>
      <w:r w:rsidRPr="001A4A1C">
        <w:rPr>
          <w:color w:val="FF0000"/>
        </w:rPr>
        <w:t>，</w:t>
      </w:r>
    </w:p>
    <w:p w:rsidR="00DC20B9" w:rsidRPr="001A4A1C" w:rsidP="00DC20B9" w14:paraId="3D2A63BE" w14:textId="77777777">
      <w:pPr>
        <w:shd w:val="clear" w:color="auto" w:fill="F2F2F2"/>
        <w:spacing w:line="360" w:lineRule="auto"/>
        <w:textAlignment w:val="center"/>
        <w:rPr>
          <w:color w:val="FF0000"/>
        </w:rPr>
      </w:pPr>
      <w:r w:rsidRPr="001A4A1C">
        <w:rPr>
          <w:color w:val="FF0000"/>
        </w:rPr>
        <w:t>即每箱这种水果能在该超市销售的概率为</w:t>
      </w:r>
      <w:r>
        <w:rPr>
          <w:color w:val="FF0000"/>
        </w:rPr>
        <w:object>
          <v:shape id="_x0000_i1097" type="#_x0000_t75" alt="eqIdf89eef3148f2d4d09379767b4af69132" style="width:10.8pt;height:21.1pt" o:ole="">
            <v:imagedata r:id="rId135" o:title="eqIdf89eef3148f2d4d09379767b4af69132"/>
          </v:shape>
          <o:OLEObject Type="Embed" ProgID="Equation.DSMT4" ShapeID="_x0000_i1097" DrawAspect="Content" ObjectID="_1760553706" r:id="rId136"/>
        </w:object>
      </w:r>
      <w:r w:rsidRPr="001A4A1C">
        <w:rPr>
          <w:color w:val="FF0000"/>
        </w:rPr>
        <w:t>.</w:t>
      </w:r>
    </w:p>
    <w:p w:rsidR="00DC20B9" w:rsidRPr="001A4A1C" w:rsidP="00DC20B9" w14:paraId="1E414C6A" w14:textId="77777777">
      <w:pPr>
        <w:shd w:val="clear" w:color="auto" w:fill="F2F2F2"/>
        <w:spacing w:line="360" w:lineRule="auto"/>
        <w:textAlignment w:val="center"/>
        <w:rPr>
          <w:color w:val="FF0000"/>
        </w:rPr>
      </w:pPr>
      <w:r w:rsidRPr="001A4A1C">
        <w:rPr>
          <w:color w:val="FF0000"/>
        </w:rPr>
        <w:t>（</w:t>
      </w:r>
      <w:r w:rsidRPr="001A4A1C">
        <w:rPr>
          <w:color w:val="FF0000"/>
        </w:rPr>
        <w:t>2</w:t>
      </w:r>
      <w:r w:rsidRPr="001A4A1C">
        <w:rPr>
          <w:color w:val="FF0000"/>
        </w:rPr>
        <w:t>）</w:t>
      </w:r>
      <w:r>
        <w:rPr>
          <w:color w:val="FF0000"/>
        </w:rPr>
        <w:object>
          <v:shape id="_x0000_i1098" type="#_x0000_t75" alt="eqIdf022950e0faa45b617d497b01b5292b9" style="width:12.35pt;height:10.8pt" o:ole="">
            <v:imagedata r:id="rId30" o:title="eqIdf022950e0faa45b617d497b01b5292b9"/>
          </v:shape>
          <o:OLEObject Type="Embed" ProgID="Equation.DSMT4" ShapeID="_x0000_i1098" DrawAspect="Content" ObjectID="_1760553707" r:id="rId137"/>
        </w:object>
      </w:r>
      <w:r w:rsidRPr="001A4A1C">
        <w:rPr>
          <w:color w:val="FF0000"/>
        </w:rPr>
        <w:t>的所有可能取值为</w:t>
      </w:r>
      <w:r w:rsidRPr="001A4A1C">
        <w:rPr>
          <w:color w:val="FF0000"/>
        </w:rPr>
        <w:t>1200</w:t>
      </w:r>
      <w:r w:rsidRPr="001A4A1C">
        <w:rPr>
          <w:color w:val="FF0000"/>
        </w:rPr>
        <w:t>，</w:t>
      </w:r>
      <w:r w:rsidRPr="001A4A1C">
        <w:rPr>
          <w:color w:val="FF0000"/>
        </w:rPr>
        <w:t>800</w:t>
      </w:r>
      <w:r w:rsidRPr="001A4A1C">
        <w:rPr>
          <w:color w:val="FF0000"/>
        </w:rPr>
        <w:t>，</w:t>
      </w:r>
      <w:r w:rsidRPr="001A4A1C">
        <w:rPr>
          <w:color w:val="FF0000"/>
        </w:rPr>
        <w:t>400</w:t>
      </w:r>
      <w:r w:rsidRPr="001A4A1C">
        <w:rPr>
          <w:color w:val="FF0000"/>
        </w:rPr>
        <w:t>，</w:t>
      </w:r>
      <w:r w:rsidRPr="001A4A1C">
        <w:rPr>
          <w:color w:val="FF0000"/>
        </w:rPr>
        <w:t>0</w:t>
      </w:r>
      <w:r w:rsidRPr="001A4A1C">
        <w:rPr>
          <w:color w:val="FF0000"/>
        </w:rPr>
        <w:t>，</w:t>
      </w:r>
      <w:r>
        <w:rPr>
          <w:color w:val="FF0000"/>
        </w:rPr>
        <w:object>
          <v:shape id="_x0000_i1099" type="#_x0000_t75" alt="eqIde9a4032bb02d113d809fe44620e1508f" style="width:24.7pt;height:11.85pt" o:ole="">
            <v:imagedata r:id="rId138" o:title="eqIde9a4032bb02d113d809fe44620e1508f"/>
          </v:shape>
          <o:OLEObject Type="Embed" ProgID="Equation.DSMT4" ShapeID="_x0000_i1099" DrawAspect="Content" ObjectID="_1760553708" r:id="rId139"/>
        </w:object>
      </w:r>
      <w:r w:rsidRPr="001A4A1C">
        <w:rPr>
          <w:color w:val="FF0000"/>
        </w:rPr>
        <w:t>．</w:t>
      </w:r>
    </w:p>
    <w:p w:rsidR="00DC20B9" w:rsidRPr="001A4A1C" w:rsidP="00DC20B9" w14:paraId="4A1D308F" w14:textId="77777777">
      <w:pPr>
        <w:shd w:val="clear" w:color="auto" w:fill="F2F2F2"/>
        <w:spacing w:line="360" w:lineRule="auto"/>
        <w:textAlignment w:val="center"/>
        <w:rPr>
          <w:color w:val="FF0000"/>
        </w:rPr>
      </w:pPr>
      <w:r w:rsidRPr="001A4A1C">
        <w:rPr>
          <w:color w:val="FF0000"/>
        </w:rPr>
        <w:t>因为</w:t>
      </w:r>
      <w:r>
        <w:rPr>
          <w:color w:val="FF0000"/>
        </w:rPr>
        <w:object>
          <v:shape id="_x0000_i1100" type="#_x0000_t75" alt="eqId3e4ae8848afb9e77fb36e62e5e763dc5" style="width:113.65pt;height:32.4pt" o:ole="">
            <v:imagedata r:id="rId140" o:title="eqId3e4ae8848afb9e77fb36e62e5e763dc5"/>
          </v:shape>
          <o:OLEObject Type="Embed" ProgID="Equation.DSMT4" ShapeID="_x0000_i1100" DrawAspect="Content" ObjectID="_1760553709" r:id="rId141"/>
        </w:object>
      </w:r>
      <w:r w:rsidRPr="001A4A1C">
        <w:rPr>
          <w:color w:val="FF0000"/>
        </w:rPr>
        <w:t>，</w:t>
      </w:r>
    </w:p>
    <w:p w:rsidR="00DC20B9" w:rsidRPr="001A4A1C" w:rsidP="00DC20B9" w14:paraId="5CDCC4AD" w14:textId="77777777">
      <w:pPr>
        <w:shd w:val="clear" w:color="auto" w:fill="F2F2F2"/>
        <w:spacing w:line="360" w:lineRule="auto"/>
        <w:textAlignment w:val="center"/>
        <w:rPr>
          <w:color w:val="FF0000"/>
        </w:rPr>
      </w:pPr>
      <w:r>
        <w:rPr>
          <w:color w:val="FF0000"/>
        </w:rPr>
        <w:object>
          <v:shape id="_x0000_i1101" type="#_x0000_t75" alt="eqId8165f02a0cf7c9e53d9a56aec86f2edc" style="width:132.15pt;height:32.4pt" o:ole="">
            <v:imagedata r:id="rId142" o:title="eqId8165f02a0cf7c9e53d9a56aec86f2edc"/>
          </v:shape>
          <o:OLEObject Type="Embed" ProgID="Equation.DSMT4" ShapeID="_x0000_i1101" DrawAspect="Content" ObjectID="_1760553710" r:id="rId143"/>
        </w:object>
      </w:r>
      <w:r w:rsidRPr="001A4A1C">
        <w:rPr>
          <w:color w:val="FF0000"/>
        </w:rPr>
        <w:t>，</w:t>
      </w:r>
    </w:p>
    <w:p w:rsidR="00DC20B9" w:rsidRPr="001A4A1C" w:rsidP="00DC20B9" w14:paraId="1C71FBD0" w14:textId="77777777">
      <w:pPr>
        <w:shd w:val="clear" w:color="auto" w:fill="F2F2F2"/>
        <w:spacing w:line="360" w:lineRule="auto"/>
        <w:textAlignment w:val="center"/>
        <w:rPr>
          <w:color w:val="FF0000"/>
        </w:rPr>
      </w:pPr>
      <w:r>
        <w:rPr>
          <w:color w:val="FF0000"/>
        </w:rPr>
        <w:object>
          <v:shape id="_x0000_i1102" type="#_x0000_t75" alt="eqId1942210f84519873ede30d811bde10cd" style="width:147.6pt;height:32.4pt" o:ole="">
            <v:imagedata r:id="rId144" o:title="eqId1942210f84519873ede30d811bde10cd"/>
          </v:shape>
          <o:OLEObject Type="Embed" ProgID="Equation.DSMT4" ShapeID="_x0000_i1102" DrawAspect="Content" ObjectID="_1760553711" r:id="rId145"/>
        </w:object>
      </w:r>
      <w:r w:rsidRPr="001A4A1C">
        <w:rPr>
          <w:color w:val="FF0000"/>
        </w:rPr>
        <w:t>，</w:t>
      </w:r>
    </w:p>
    <w:p w:rsidR="00DC20B9" w:rsidRPr="001A4A1C" w:rsidP="00DC20B9" w14:paraId="5BD621AB" w14:textId="77777777">
      <w:pPr>
        <w:shd w:val="clear" w:color="auto" w:fill="F2F2F2"/>
        <w:spacing w:line="360" w:lineRule="auto"/>
        <w:textAlignment w:val="center"/>
        <w:rPr>
          <w:color w:val="FF0000"/>
        </w:rPr>
      </w:pPr>
      <w:r>
        <w:rPr>
          <w:color w:val="FF0000"/>
        </w:rPr>
        <w:object>
          <v:shape id="_x0000_i1103" type="#_x0000_t75" alt="eqId530b56f514c67fa826d985ff8227f201" style="width:129.6pt;height:32.4pt" o:ole="">
            <v:imagedata r:id="rId146" o:title="eqId530b56f514c67fa826d985ff8227f201"/>
          </v:shape>
          <o:OLEObject Type="Embed" ProgID="Equation.DSMT4" ShapeID="_x0000_i1103" DrawAspect="Content" ObjectID="_1760553712" r:id="rId147"/>
        </w:object>
      </w:r>
      <w:r w:rsidRPr="001A4A1C">
        <w:rPr>
          <w:color w:val="FF0000"/>
        </w:rPr>
        <w:t>，</w:t>
      </w:r>
    </w:p>
    <w:p w:rsidR="00DC20B9" w:rsidRPr="001A4A1C" w:rsidP="00DC20B9" w14:paraId="40D6856C" w14:textId="77777777">
      <w:pPr>
        <w:shd w:val="clear" w:color="auto" w:fill="F2F2F2"/>
        <w:spacing w:line="360" w:lineRule="auto"/>
        <w:textAlignment w:val="center"/>
        <w:rPr>
          <w:color w:val="FF0000"/>
        </w:rPr>
      </w:pPr>
      <w:r>
        <w:rPr>
          <w:color w:val="FF0000"/>
        </w:rPr>
        <w:object>
          <v:shape id="_x0000_i1104" type="#_x0000_t75" alt="eqId2860117b2af4675ca4288fcf49203346" style="width:115.2pt;height:32.4pt" o:ole="">
            <v:imagedata r:id="rId148" o:title="eqId2860117b2af4675ca4288fcf49203346"/>
          </v:shape>
          <o:OLEObject Type="Embed" ProgID="Equation.DSMT4" ShapeID="_x0000_i1104" DrawAspect="Content" ObjectID="_1760553713" r:id="rId149"/>
        </w:object>
      </w:r>
      <w:r w:rsidRPr="001A4A1C">
        <w:rPr>
          <w:color w:val="FF0000"/>
        </w:rPr>
        <w:t>，</w:t>
      </w:r>
    </w:p>
    <w:p w:rsidR="00DC20B9" w:rsidRPr="001A4A1C" w:rsidP="00DC20B9" w14:paraId="00C95415" w14:textId="77777777">
      <w:pPr>
        <w:shd w:val="clear" w:color="auto" w:fill="F2F2F2"/>
        <w:spacing w:line="360" w:lineRule="auto"/>
        <w:textAlignment w:val="center"/>
        <w:rPr>
          <w:color w:val="FF0000"/>
        </w:rPr>
      </w:pPr>
      <w:r w:rsidRPr="001A4A1C">
        <w:rPr>
          <w:color w:val="FF0000"/>
        </w:rPr>
        <w:t>所以</w:t>
      </w:r>
      <w:r>
        <w:rPr>
          <w:color w:val="FF0000"/>
        </w:rPr>
        <w:object>
          <v:shape id="_x0000_i1105" type="#_x0000_t75" alt="eqIdf022950e0faa45b617d497b01b5292b9" style="width:12.35pt;height:10.8pt" o:ole="">
            <v:imagedata r:id="rId30" o:title="eqIdf022950e0faa45b617d497b01b5292b9"/>
          </v:shape>
          <o:OLEObject Type="Embed" ProgID="Equation.DSMT4" ShapeID="_x0000_i1105" DrawAspect="Content" ObjectID="_1760553714" r:id="rId150"/>
        </w:object>
      </w:r>
      <w:r w:rsidRPr="001A4A1C">
        <w:rPr>
          <w:color w:val="FF0000"/>
        </w:rPr>
        <w:t>的分布列为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87"/>
        <w:gridCol w:w="757"/>
        <w:gridCol w:w="628"/>
        <w:gridCol w:w="628"/>
        <w:gridCol w:w="456"/>
        <w:gridCol w:w="734"/>
      </w:tblGrid>
      <w:tr w14:paraId="22FB1B93"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6AB66EC" w14:textId="77777777">
            <w:pPr>
              <w:shd w:val="clear" w:color="auto" w:fill="F2F2F2"/>
              <w:spacing w:line="360" w:lineRule="auto"/>
              <w:jc w:val="center"/>
              <w:textAlignment w:val="center"/>
              <w:rPr>
                <w:color w:val="FF0000"/>
              </w:rPr>
            </w:pPr>
            <w:r>
              <w:rPr>
                <w:color w:val="FF0000"/>
              </w:rPr>
              <w:object>
                <v:shape id="_x0000_i1106" type="#_x0000_t75" alt="eqIdf022950e0faa45b617d497b01b5292b9" style="width:12.35pt;height:10.8pt" o:ole="">
                  <v:imagedata r:id="rId30" o:title="eqIdf022950e0faa45b617d497b01b5292b9"/>
                </v:shape>
                <o:OLEObject Type="Embed" ProgID="Equation.DSMT4" ShapeID="_x0000_i1106" DrawAspect="Content" ObjectID="_1760553715" r:id="rId15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898358A" w14:textId="77777777">
            <w:pPr>
              <w:shd w:val="clear" w:color="auto" w:fill="F2F2F2"/>
              <w:spacing w:line="360" w:lineRule="auto"/>
              <w:jc w:val="center"/>
              <w:textAlignment w:val="center"/>
              <w:rPr>
                <w:color w:val="FF0000"/>
              </w:rPr>
            </w:pPr>
            <w:r w:rsidRPr="001A4A1C">
              <w:rPr>
                <w:color w:val="FF0000"/>
              </w:rPr>
              <w:t>1200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24AD137" w14:textId="77777777">
            <w:pPr>
              <w:shd w:val="clear" w:color="auto" w:fill="F2F2F2"/>
              <w:spacing w:line="360" w:lineRule="auto"/>
              <w:jc w:val="center"/>
              <w:textAlignment w:val="center"/>
              <w:rPr>
                <w:color w:val="FF0000"/>
              </w:rPr>
            </w:pPr>
            <w:r w:rsidRPr="001A4A1C">
              <w:rPr>
                <w:color w:val="FF0000"/>
              </w:rPr>
              <w:t>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B48FBE7" w14:textId="77777777">
            <w:pPr>
              <w:shd w:val="clear" w:color="auto" w:fill="F2F2F2"/>
              <w:spacing w:line="360" w:lineRule="auto"/>
              <w:jc w:val="center"/>
              <w:textAlignment w:val="center"/>
              <w:rPr>
                <w:color w:val="FF0000"/>
              </w:rPr>
            </w:pPr>
            <w:r w:rsidRPr="001A4A1C">
              <w:rPr>
                <w:color w:val="FF0000"/>
              </w:rPr>
              <w:t>400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9F4AD5A" w14:textId="77777777">
            <w:pPr>
              <w:shd w:val="clear" w:color="auto" w:fill="F2F2F2"/>
              <w:spacing w:line="360" w:lineRule="auto"/>
              <w:jc w:val="center"/>
              <w:textAlignment w:val="center"/>
              <w:rPr>
                <w:color w:val="FF0000"/>
              </w:rPr>
            </w:pPr>
            <w:r w:rsidRPr="001A4A1C">
              <w:rPr>
                <w:color w:val="FF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AAB26C4" w14:textId="77777777">
            <w:pPr>
              <w:shd w:val="clear" w:color="auto" w:fill="F2F2F2"/>
              <w:spacing w:line="360" w:lineRule="auto"/>
              <w:jc w:val="center"/>
              <w:textAlignment w:val="center"/>
              <w:rPr>
                <w:color w:val="FF0000"/>
              </w:rPr>
            </w:pPr>
            <w:r>
              <w:rPr>
                <w:color w:val="FF0000"/>
              </w:rPr>
              <w:object>
                <v:shape id="_x0000_i1107" type="#_x0000_t75" alt="eqIde9a4032bb02d113d809fe44620e1508f" style="width:24.7pt;height:11.85pt" o:ole="">
                  <v:imagedata r:id="rId138" o:title="eqIde9a4032bb02d113d809fe44620e1508f"/>
                </v:shape>
                <o:OLEObject Type="Embed" ProgID="Equation.DSMT4" ShapeID="_x0000_i1107" DrawAspect="Content" ObjectID="_1760553716" r:id="rId152"/>
              </w:object>
            </w:r>
          </w:p>
        </w:tc>
      </w:tr>
      <w:tr w14:paraId="3D41A521"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165D9F3C" w14:textId="77777777">
            <w:pPr>
              <w:shd w:val="clear" w:color="auto" w:fill="F2F2F2"/>
              <w:spacing w:line="360" w:lineRule="auto"/>
              <w:jc w:val="center"/>
              <w:textAlignment w:val="center"/>
              <w:rPr>
                <w:color w:val="FF0000"/>
              </w:rPr>
            </w:pPr>
            <w:r>
              <w:rPr>
                <w:color w:val="FF0000"/>
              </w:rPr>
              <w:object>
                <v:shape id="_x0000_i1108" type="#_x0000_t75" alt="eqIddad2a36927223bd70f426ba06aea4b45" style="width:9.75pt;height:10.3pt" o:ole="">
                  <v:imagedata r:id="rId54" o:title="eqIddad2a36927223bd70f426ba06aea4b45"/>
                </v:shape>
                <o:OLEObject Type="Embed" ProgID="Equation.DSMT4" ShapeID="_x0000_i1108" DrawAspect="Content" ObjectID="_1760553717" r:id="rId15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0B2898E" w14:textId="77777777">
            <w:pPr>
              <w:shd w:val="clear" w:color="auto" w:fill="F2F2F2"/>
              <w:spacing w:line="360" w:lineRule="auto"/>
              <w:jc w:val="center"/>
              <w:textAlignment w:val="center"/>
              <w:rPr>
                <w:color w:val="FF0000"/>
              </w:rPr>
            </w:pPr>
            <w:r>
              <w:rPr>
                <w:color w:val="FF0000"/>
              </w:rPr>
              <w:object>
                <v:shape id="_x0000_i1109" type="#_x0000_t75" alt="eqId8b8d1ca7682da10dc7f36e858593d51f" style="width:13.9pt;height:26.75pt" o:ole="">
                  <v:imagedata r:id="rId154" o:title="eqId8b8d1ca7682da10dc7f36e858593d51f"/>
                </v:shape>
                <o:OLEObject Type="Embed" ProgID="Equation.DSMT4" ShapeID="_x0000_i1109" DrawAspect="Content" ObjectID="_1760553718" r:id="rId15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7C53CE5F" w14:textId="77777777">
            <w:pPr>
              <w:shd w:val="clear" w:color="auto" w:fill="F2F2F2"/>
              <w:spacing w:line="360" w:lineRule="auto"/>
              <w:jc w:val="center"/>
              <w:textAlignment w:val="center"/>
              <w:rPr>
                <w:color w:val="FF0000"/>
              </w:rPr>
            </w:pPr>
            <w:r>
              <w:rPr>
                <w:color w:val="FF0000"/>
              </w:rPr>
              <w:object>
                <v:shape id="_x0000_i1110" type="#_x0000_t75" alt="eqId56d266a04f3dc7483eddbc26c5e487db" style="width:10.8pt;height:27.75pt" o:ole="">
                  <v:imagedata r:id="rId122" o:title="eqId56d266a04f3dc7483eddbc26c5e487db"/>
                </v:shape>
                <o:OLEObject Type="Embed" ProgID="Equation.DSMT4" ShapeID="_x0000_i1110" DrawAspect="Content" ObjectID="_1760553719" r:id="rId15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620FEC9" w14:textId="77777777">
            <w:pPr>
              <w:shd w:val="clear" w:color="auto" w:fill="F2F2F2"/>
              <w:spacing w:line="360" w:lineRule="auto"/>
              <w:jc w:val="center"/>
              <w:textAlignment w:val="center"/>
              <w:rPr>
                <w:color w:val="FF0000"/>
              </w:rPr>
            </w:pPr>
            <w:r>
              <w:rPr>
                <w:color w:val="FF0000"/>
              </w:rPr>
              <w:object>
                <v:shape id="_x0000_i1111" type="#_x0000_t75" alt="eqId69ee3c61d2298e75fc4f1643f8ebc2e4" style="width:8.75pt;height:24.7pt" o:ole="">
                  <v:imagedata r:id="rId157" o:title="eqId69ee3c61d2298e75fc4f1643f8ebc2e4"/>
                </v:shape>
                <o:OLEObject Type="Embed" ProgID="Equation.DSMT4" ShapeID="_x0000_i1111" DrawAspect="Content" ObjectID="_1760553720" r:id="rId15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ADB2AA1" w14:textId="77777777">
            <w:pPr>
              <w:shd w:val="clear" w:color="auto" w:fill="F2F2F2"/>
              <w:spacing w:line="360" w:lineRule="auto"/>
              <w:jc w:val="center"/>
              <w:textAlignment w:val="center"/>
              <w:rPr>
                <w:color w:val="FF0000"/>
              </w:rPr>
            </w:pPr>
            <w:r>
              <w:rPr>
                <w:color w:val="FF0000"/>
              </w:rPr>
              <w:object>
                <v:shape id="_x0000_i1112" type="#_x0000_t75" alt="eqId56d266a04f3dc7483eddbc26c5e487db" style="width:10.8pt;height:27.75pt" o:ole="">
                  <v:imagedata r:id="rId122" o:title="eqId56d266a04f3dc7483eddbc26c5e487db"/>
                </v:shape>
                <o:OLEObject Type="Embed" ProgID="Equation.DSMT4" ShapeID="_x0000_i1112" DrawAspect="Content" ObjectID="_1760553721" r:id="rId15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4FF3283" w14:textId="77777777">
            <w:pPr>
              <w:shd w:val="clear" w:color="auto" w:fill="F2F2F2"/>
              <w:spacing w:line="360" w:lineRule="auto"/>
              <w:jc w:val="center"/>
              <w:textAlignment w:val="center"/>
              <w:rPr>
                <w:color w:val="FF0000"/>
              </w:rPr>
            </w:pPr>
            <w:r>
              <w:rPr>
                <w:color w:val="FF0000"/>
              </w:rPr>
              <w:object>
                <v:shape id="_x0000_i1113" type="#_x0000_t75" alt="eqId8b8d1ca7682da10dc7f36e858593d51f" style="width:13.9pt;height:26.75pt" o:ole="">
                  <v:imagedata r:id="rId154" o:title="eqId8b8d1ca7682da10dc7f36e858593d51f"/>
                </v:shape>
                <o:OLEObject Type="Embed" ProgID="Equation.DSMT4" ShapeID="_x0000_i1113" DrawAspect="Content" ObjectID="_1760553722" r:id="rId160"/>
              </w:object>
            </w:r>
          </w:p>
        </w:tc>
      </w:tr>
    </w:tbl>
    <w:p w:rsidR="00DC20B9" w:rsidRPr="001A4A1C" w:rsidP="00DC20B9" w14:paraId="1A68BF27" w14:textId="77777777">
      <w:pPr>
        <w:shd w:val="clear" w:color="auto" w:fill="F2F2F2"/>
        <w:spacing w:line="360" w:lineRule="auto"/>
        <w:textAlignment w:val="center"/>
        <w:rPr>
          <w:color w:val="FF0000"/>
        </w:rPr>
      </w:pPr>
      <w:r w:rsidRPr="001A4A1C">
        <w:rPr>
          <w:color w:val="FF0000"/>
        </w:rPr>
        <w:t>所以</w:t>
      </w:r>
      <w:r>
        <w:rPr>
          <w:color w:val="FF0000"/>
        </w:rPr>
        <w:object>
          <v:shape id="_x0000_i1114" type="#_x0000_t75" alt="eqId6c338f4ce1d6dac755c8dea1602d316f" style="width:259.7pt;height:27.25pt" o:ole="">
            <v:imagedata r:id="rId161" o:title="eqId6c338f4ce1d6dac755c8dea1602d316f"/>
          </v:shape>
          <o:OLEObject Type="Embed" ProgID="Equation.DSMT4" ShapeID="_x0000_i1114" DrawAspect="Content" ObjectID="_1760553723" r:id="rId162"/>
        </w:object>
      </w:r>
      <w:r w:rsidRPr="001A4A1C">
        <w:rPr>
          <w:color w:val="FF0000"/>
        </w:rPr>
        <w:t>．</w:t>
      </w:r>
    </w:p>
    <w:p w:rsidR="00DC20B9" w:rsidP="00DC20B9" w14:paraId="43DFC8FF" w14:textId="56872E1F">
      <w:pPr>
        <w:shd w:val="clear" w:color="auto" w:fill="FFFFFF"/>
        <w:spacing w:line="360" w:lineRule="auto"/>
        <w:textAlignment w:val="center"/>
      </w:pPr>
    </w:p>
    <w:p w:rsidR="00DC20B9" w:rsidP="00DC20B9" w14:paraId="555AA5C5" w14:textId="45C56485">
      <w:pPr>
        <w:shd w:val="clear" w:color="auto" w:fill="FFFFFF"/>
        <w:spacing w:line="360" w:lineRule="auto"/>
        <w:textAlignment w:val="center"/>
        <w:sectPr>
          <w:type w:val="nextPage"/>
          <w:pgSz w:w="11906" w:h="16838"/>
          <w:pgMar w:top="1440" w:right="1800" w:bottom="1440" w:left="1800" w:header="851" w:footer="992" w:gutter="0"/>
          <w:pgNumType w:start="8"/>
          <w:cols w:space="425"/>
          <w:titlePg w:val="0"/>
          <w:docGrid w:type="lines" w:linePitch="312"/>
        </w:sectPr>
      </w:pPr>
      <w:r>
        <w:rPr>
          <w:rFonts w:hint="eastAsia"/>
        </w:rPr>
        <w:t>6</w:t>
      </w:r>
      <w:r>
        <w:t>.</w:t>
      </w:r>
      <w:r>
        <w:t>飞行棋是一种竞技游戏，玩家用棋子在图纸上按线路行棋，通过掷骰子决定行棋步数．为增加游戏乐趣，往往在线路格子中设置一些</w:t>
      </w:r>
      <w:r>
        <w:t>“</w:t>
      </w:r>
      <w:r>
        <w:t>前进</w:t>
      </w:r>
      <w:r>
        <w:t>”“</w:t>
      </w:r>
      <w:r>
        <w:t>后退</w:t>
      </w:r>
      <w:r>
        <w:t>”</w:t>
      </w:r>
      <w:r>
        <w:t>等奖惩环节，当骰子点数大于或等于到达终点的格数时，玩家顺利通关．已知甲、乙两名玩家的棋子已经接近终点，其位置如图所示：</w:t>
      </w:r>
    </w:p>
    <w:p w:rsidR="00DC20B9" w:rsidP="00DC20B9" w14:paraId="119663AA" w14:textId="77777777">
      <w:pPr>
        <w:shd w:val="clear" w:color="auto" w:fill="FFFFFF"/>
        <w:spacing w:line="360" w:lineRule="auto"/>
        <w:textAlignment w:val="center"/>
      </w:pPr>
      <w:r>
        <w:rPr>
          <w:rFonts w:eastAsia="Times New Roman"/>
          <w:noProof/>
          <w:sz w:val="24"/>
          <w:szCs w:val="24"/>
        </w:rPr>
        <w:drawing>
          <wp:inline distT="0" distB="0" distL="0" distR="0">
            <wp:extent cx="2676525" cy="600075"/>
            <wp:effectExtent l="0" t="0" r="0" b="0"/>
            <wp:docPr id="100005" name="图片 100005" descr="@@@af3021a0-b6ac-44e8-9d84-64538d2dd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3"/>
                    <a:stretch>
                      <a:fillRect/>
                    </a:stretch>
                  </pic:blipFill>
                  <pic:spPr>
                    <a:xfrm>
                      <a:off x="0" y="0"/>
                      <a:ext cx="2676525" cy="600075"/>
                    </a:xfrm>
                    <a:prstGeom prst="rect">
                      <a:avLst/>
                    </a:prstGeom>
                  </pic:spPr>
                </pic:pic>
              </a:graphicData>
            </a:graphic>
          </wp:inline>
        </w:drawing>
      </w:r>
      <w:r>
        <w:rPr>
          <w:rFonts w:ascii="Times New Roman" w:eastAsia="Times New Roman" w:hAnsi="Times New Roman" w:cs="Times New Roman"/>
          <w:sz w:val="24"/>
          <w:szCs w:val="24"/>
        </w:rPr>
        <w:t>  </w:t>
      </w:r>
    </w:p>
    <w:p w:rsidR="00DC20B9" w:rsidP="00DC20B9" w14:paraId="517A3637" w14:textId="77777777">
      <w:pPr>
        <w:shd w:val="clear" w:color="auto" w:fill="FFFFFF"/>
        <w:spacing w:line="360" w:lineRule="auto"/>
        <w:textAlignment w:val="center"/>
      </w:pPr>
      <w:r>
        <w:t>(1)</w:t>
      </w:r>
      <w:r>
        <w:t>求甲还需抛掷</w:t>
      </w:r>
      <w:r>
        <w:t>2</w:t>
      </w:r>
      <w:r>
        <w:t>次骰子才顺利通关的概率；</w:t>
      </w:r>
    </w:p>
    <w:p w:rsidR="00DC20B9" w:rsidP="00DC20B9" w14:paraId="587EC46E" w14:textId="77777777">
      <w:pPr>
        <w:shd w:val="clear" w:color="auto" w:fill="FFFFFF"/>
        <w:spacing w:line="360" w:lineRule="auto"/>
        <w:textAlignment w:val="center"/>
      </w:pPr>
      <w:r>
        <w:t>(2)</w:t>
      </w:r>
      <w:r>
        <w:t>若甲、乙两名玩家每人最多再投掷</w:t>
      </w:r>
      <w:r>
        <w:t>3</w:t>
      </w:r>
      <w:r>
        <w:t>次，且第</w:t>
      </w:r>
      <w:r>
        <w:t>3</w:t>
      </w:r>
      <w:r>
        <w:t>次无论是否通关，该玩家游戏结束．设甲、乙两玩家再投掷骰子的次数为</w:t>
      </w:r>
      <w:r>
        <w:object>
          <v:shape id="_x0000_i1115" type="#_x0000_t75" alt="eqIdad9662f90ade93e8ed6235f4ee38c57a" style="width:23.65pt;height:13.9pt" o:ole="">
            <v:imagedata r:id="rId164" o:title="eqIdad9662f90ade93e8ed6235f4ee38c57a"/>
          </v:shape>
          <o:OLEObject Type="Embed" ProgID="Equation.DSMT4" ShapeID="_x0000_i1115" DrawAspect="Content" ObjectID="_1760553724" r:id="rId165"/>
        </w:object>
      </w:r>
      <w:r>
        <w:t>，分别求出</w:t>
      </w:r>
      <w:r>
        <w:object>
          <v:shape id="_x0000_i1116" type="#_x0000_t75" alt="eqIdad9662f90ade93e8ed6235f4ee38c57a" style="width:23.65pt;height:13.9pt" o:ole="">
            <v:imagedata r:id="rId164" o:title="eqIdad9662f90ade93e8ed6235f4ee38c57a"/>
          </v:shape>
          <o:OLEObject Type="Embed" ProgID="Equation.DSMT4" ShapeID="_x0000_i1116" DrawAspect="Content" ObjectID="_1760553725" r:id="rId166"/>
        </w:object>
      </w:r>
      <w:r>
        <w:t>的分布列和数学期望．</w:t>
      </w:r>
    </w:p>
    <w:p w:rsidR="00DC20B9" w:rsidP="00DC20B9" w14:paraId="3AB24A19" w14:textId="2A7D3669">
      <w:pPr>
        <w:shd w:val="clear" w:color="auto" w:fill="F2F2F2"/>
        <w:spacing w:line="360" w:lineRule="auto"/>
        <w:textAlignment w:val="center"/>
      </w:pPr>
      <w:r>
        <w:rPr>
          <w:rFonts w:hint="eastAsia"/>
        </w:rPr>
        <w:t xml:space="preserve"> </w:t>
      </w:r>
    </w:p>
    <w:p w:rsidR="00DC20B9" w:rsidRPr="001A4A1C" w:rsidP="00DC20B9" w14:paraId="64D1772C" w14:textId="77777777">
      <w:pPr>
        <w:shd w:val="clear" w:color="auto" w:fill="F2F2F2"/>
        <w:spacing w:line="360" w:lineRule="auto"/>
        <w:textAlignment w:val="center"/>
        <w:rPr>
          <w:color w:val="FF0000"/>
        </w:rPr>
      </w:pPr>
      <w:r w:rsidRPr="001A4A1C">
        <w:rPr>
          <w:color w:val="FF0000"/>
        </w:rPr>
        <w:t>【详解】（</w:t>
      </w:r>
      <w:r w:rsidRPr="001A4A1C">
        <w:rPr>
          <w:color w:val="FF0000"/>
        </w:rPr>
        <w:t>1</w:t>
      </w:r>
      <w:r w:rsidRPr="001A4A1C">
        <w:rPr>
          <w:color w:val="FF0000"/>
        </w:rPr>
        <w:t>）甲第</w:t>
      </w:r>
      <w:r w:rsidRPr="001A4A1C">
        <w:rPr>
          <w:color w:val="FF0000"/>
        </w:rPr>
        <w:t>1</w:t>
      </w:r>
      <w:r w:rsidRPr="001A4A1C">
        <w:rPr>
          <w:color w:val="FF0000"/>
        </w:rPr>
        <w:t>次抛掷未到达终点，其点数应小于</w:t>
      </w:r>
      <w:r w:rsidRPr="001A4A1C">
        <w:rPr>
          <w:color w:val="FF0000"/>
        </w:rPr>
        <w:t>4</w:t>
      </w:r>
    </w:p>
    <w:p w:rsidR="00DC20B9" w:rsidRPr="001A4A1C" w:rsidP="00DC20B9" w14:paraId="52D5C7DF" w14:textId="77777777">
      <w:pPr>
        <w:shd w:val="clear" w:color="auto" w:fill="F2F2F2"/>
        <w:spacing w:line="360" w:lineRule="auto"/>
        <w:textAlignment w:val="center"/>
        <w:rPr>
          <w:color w:val="FF0000"/>
        </w:rPr>
      </w:pPr>
      <w:r w:rsidRPr="001A4A1C">
        <w:rPr>
          <w:color w:val="FF0000"/>
        </w:rPr>
        <w:t>若第</w:t>
      </w:r>
      <w:r w:rsidRPr="001A4A1C">
        <w:rPr>
          <w:color w:val="FF0000"/>
        </w:rPr>
        <w:t>1</w:t>
      </w:r>
      <w:r w:rsidRPr="001A4A1C">
        <w:rPr>
          <w:color w:val="FF0000"/>
        </w:rPr>
        <w:t>次掷出的点数为</w:t>
      </w:r>
      <w:r w:rsidRPr="001A4A1C">
        <w:rPr>
          <w:color w:val="FF0000"/>
        </w:rPr>
        <w:t>1</w:t>
      </w:r>
      <w:r w:rsidRPr="001A4A1C">
        <w:rPr>
          <w:color w:val="FF0000"/>
        </w:rPr>
        <w:t>，根据游戏规则，棋子前进</w:t>
      </w:r>
      <w:r w:rsidRPr="001A4A1C">
        <w:rPr>
          <w:color w:val="FF0000"/>
        </w:rPr>
        <w:t>1</w:t>
      </w:r>
      <w:r w:rsidRPr="001A4A1C">
        <w:rPr>
          <w:color w:val="FF0000"/>
        </w:rPr>
        <w:t>步后可再前进</w:t>
      </w:r>
      <w:r w:rsidRPr="001A4A1C">
        <w:rPr>
          <w:color w:val="FF0000"/>
        </w:rPr>
        <w:t>1</w:t>
      </w:r>
      <w:r w:rsidRPr="001A4A1C">
        <w:rPr>
          <w:color w:val="FF0000"/>
        </w:rPr>
        <w:t>步，到达距离终点差</w:t>
      </w:r>
      <w:r w:rsidRPr="001A4A1C">
        <w:rPr>
          <w:color w:val="FF0000"/>
        </w:rPr>
        <w:t>2</w:t>
      </w:r>
      <w:r w:rsidRPr="001A4A1C">
        <w:rPr>
          <w:color w:val="FF0000"/>
        </w:rPr>
        <w:t>步的格子，第</w:t>
      </w:r>
      <w:r w:rsidRPr="001A4A1C">
        <w:rPr>
          <w:color w:val="FF0000"/>
        </w:rPr>
        <w:t>2</w:t>
      </w:r>
      <w:r w:rsidRPr="001A4A1C">
        <w:rPr>
          <w:color w:val="FF0000"/>
        </w:rPr>
        <w:t>次掷出的点数大于</w:t>
      </w:r>
      <w:r w:rsidRPr="001A4A1C">
        <w:rPr>
          <w:color w:val="FF0000"/>
        </w:rPr>
        <w:t>1</w:t>
      </w:r>
      <w:r w:rsidRPr="001A4A1C">
        <w:rPr>
          <w:color w:val="FF0000"/>
        </w:rPr>
        <w:t>，即可顺利通关，其概率为</w:t>
      </w:r>
      <w:r>
        <w:rPr>
          <w:color w:val="FF0000"/>
        </w:rPr>
        <w:object>
          <v:shape id="_x0000_i1117" type="#_x0000_t75" alt="eqId716fad437d056fd633c68e2a51a2e193" style="width:65.85pt;height:29.3pt" o:ole="">
            <v:imagedata r:id="rId167" o:title="eqId716fad437d056fd633c68e2a51a2e193"/>
          </v:shape>
          <o:OLEObject Type="Embed" ProgID="Equation.DSMT4" ShapeID="_x0000_i1117" DrawAspect="Content" ObjectID="_1760553726" r:id="rId168"/>
        </w:object>
      </w:r>
    </w:p>
    <w:p w:rsidR="00DC20B9" w:rsidRPr="001A4A1C" w:rsidP="00DC20B9" w14:paraId="6E619DA3" w14:textId="77777777">
      <w:pPr>
        <w:shd w:val="clear" w:color="auto" w:fill="F2F2F2"/>
        <w:spacing w:line="360" w:lineRule="auto"/>
        <w:textAlignment w:val="center"/>
        <w:rPr>
          <w:color w:val="FF0000"/>
        </w:rPr>
      </w:pPr>
      <w:r w:rsidRPr="001A4A1C">
        <w:rPr>
          <w:color w:val="FF0000"/>
        </w:rPr>
        <w:t>若第</w:t>
      </w:r>
      <w:r w:rsidRPr="001A4A1C">
        <w:rPr>
          <w:color w:val="FF0000"/>
        </w:rPr>
        <w:t>1</w:t>
      </w:r>
      <w:r w:rsidRPr="001A4A1C">
        <w:rPr>
          <w:color w:val="FF0000"/>
        </w:rPr>
        <w:t>次掷出的点数为</w:t>
      </w:r>
      <w:r w:rsidRPr="001A4A1C">
        <w:rPr>
          <w:color w:val="FF0000"/>
        </w:rPr>
        <w:t>2</w:t>
      </w:r>
      <w:r w:rsidRPr="001A4A1C">
        <w:rPr>
          <w:color w:val="FF0000"/>
        </w:rPr>
        <w:t>，棋子到达距离终点差</w:t>
      </w:r>
      <w:r w:rsidRPr="001A4A1C">
        <w:rPr>
          <w:color w:val="FF0000"/>
        </w:rPr>
        <w:t>2</w:t>
      </w:r>
      <w:r w:rsidRPr="001A4A1C">
        <w:rPr>
          <w:color w:val="FF0000"/>
        </w:rPr>
        <w:t>步的格子，第</w:t>
      </w:r>
      <w:r w:rsidRPr="001A4A1C">
        <w:rPr>
          <w:color w:val="FF0000"/>
        </w:rPr>
        <w:t>2</w:t>
      </w:r>
      <w:r w:rsidRPr="001A4A1C">
        <w:rPr>
          <w:color w:val="FF0000"/>
        </w:rPr>
        <w:t>次掷出的点数大于</w:t>
      </w:r>
      <w:r w:rsidRPr="001A4A1C">
        <w:rPr>
          <w:color w:val="FF0000"/>
        </w:rPr>
        <w:t>1</w:t>
      </w:r>
      <w:r w:rsidRPr="001A4A1C">
        <w:rPr>
          <w:color w:val="FF0000"/>
        </w:rPr>
        <w:t>，即可顺利通关，其概率为</w:t>
      </w:r>
      <w:r>
        <w:rPr>
          <w:color w:val="FF0000"/>
        </w:rPr>
        <w:object>
          <v:shape id="_x0000_i1118" type="#_x0000_t75" alt="eqId491a612677969fb72b97be007470bdde" style="width:67.9pt;height:28.8pt" o:ole="">
            <v:imagedata r:id="rId169" o:title="eqId491a612677969fb72b97be007470bdde"/>
          </v:shape>
          <o:OLEObject Type="Embed" ProgID="Equation.DSMT4" ShapeID="_x0000_i1118" DrawAspect="Content" ObjectID="_1760553727" r:id="rId170"/>
        </w:object>
      </w:r>
    </w:p>
    <w:p w:rsidR="00DC20B9" w:rsidRPr="001A4A1C" w:rsidP="00DC20B9" w14:paraId="31E95813" w14:textId="77777777">
      <w:pPr>
        <w:shd w:val="clear" w:color="auto" w:fill="F2F2F2"/>
        <w:spacing w:line="360" w:lineRule="auto"/>
        <w:textAlignment w:val="center"/>
        <w:rPr>
          <w:color w:val="FF0000"/>
        </w:rPr>
      </w:pPr>
      <w:r w:rsidRPr="001A4A1C">
        <w:rPr>
          <w:color w:val="FF0000"/>
        </w:rPr>
        <w:t>若第</w:t>
      </w:r>
      <w:r w:rsidRPr="001A4A1C">
        <w:rPr>
          <w:color w:val="FF0000"/>
        </w:rPr>
        <w:t>1</w:t>
      </w:r>
      <w:r w:rsidRPr="001A4A1C">
        <w:rPr>
          <w:color w:val="FF0000"/>
        </w:rPr>
        <w:t>次掷出的点数为</w:t>
      </w:r>
      <w:r w:rsidRPr="001A4A1C">
        <w:rPr>
          <w:color w:val="FF0000"/>
        </w:rPr>
        <w:t>3</w:t>
      </w:r>
      <w:r w:rsidRPr="001A4A1C">
        <w:rPr>
          <w:color w:val="FF0000"/>
        </w:rPr>
        <w:t>，根据游戏规则，棋子到达距离终点差</w:t>
      </w:r>
      <w:r w:rsidRPr="001A4A1C">
        <w:rPr>
          <w:color w:val="FF0000"/>
        </w:rPr>
        <w:t>1</w:t>
      </w:r>
      <w:r w:rsidRPr="001A4A1C">
        <w:rPr>
          <w:color w:val="FF0000"/>
        </w:rPr>
        <w:t>步的格子后需后退</w:t>
      </w:r>
      <w:r w:rsidRPr="001A4A1C">
        <w:rPr>
          <w:color w:val="FF0000"/>
        </w:rPr>
        <w:t>3</w:t>
      </w:r>
      <w:r w:rsidRPr="001A4A1C">
        <w:rPr>
          <w:color w:val="FF0000"/>
        </w:rPr>
        <w:t>步，又回到了原位，第</w:t>
      </w:r>
      <w:r w:rsidRPr="001A4A1C">
        <w:rPr>
          <w:color w:val="FF0000"/>
        </w:rPr>
        <w:t>2</w:t>
      </w:r>
      <w:r w:rsidRPr="001A4A1C">
        <w:rPr>
          <w:color w:val="FF0000"/>
        </w:rPr>
        <w:t>次掷出的点数大于</w:t>
      </w:r>
      <w:r w:rsidRPr="001A4A1C">
        <w:rPr>
          <w:color w:val="FF0000"/>
        </w:rPr>
        <w:t>3</w:t>
      </w:r>
      <w:r w:rsidRPr="001A4A1C">
        <w:rPr>
          <w:color w:val="FF0000"/>
        </w:rPr>
        <w:t>，可顺利通关，其概率为</w:t>
      </w:r>
      <w:r>
        <w:rPr>
          <w:color w:val="FF0000"/>
        </w:rPr>
        <w:object>
          <v:shape id="_x0000_i1119" type="#_x0000_t75" alt="eqIdd1510f04bf40d6ae38e46f752e9a0225" style="width:65.85pt;height:29.3pt" o:ole="">
            <v:imagedata r:id="rId171" o:title="eqIdd1510f04bf40d6ae38e46f752e9a0225"/>
          </v:shape>
          <o:OLEObject Type="Embed" ProgID="Equation.DSMT4" ShapeID="_x0000_i1119" DrawAspect="Content" ObjectID="_1760553728" r:id="rId172"/>
        </w:object>
      </w:r>
    </w:p>
    <w:p w:rsidR="00DC20B9" w:rsidRPr="001A4A1C" w:rsidP="00DC20B9" w14:paraId="5FE48D11" w14:textId="77777777">
      <w:pPr>
        <w:shd w:val="clear" w:color="auto" w:fill="F2F2F2"/>
        <w:spacing w:line="360" w:lineRule="auto"/>
        <w:textAlignment w:val="center"/>
        <w:rPr>
          <w:color w:val="FF0000"/>
        </w:rPr>
      </w:pPr>
      <w:r w:rsidRPr="001A4A1C">
        <w:rPr>
          <w:color w:val="FF0000"/>
        </w:rPr>
        <w:t>故甲抛掷</w:t>
      </w:r>
      <w:r w:rsidRPr="001A4A1C">
        <w:rPr>
          <w:color w:val="FF0000"/>
        </w:rPr>
        <w:t>2</w:t>
      </w:r>
      <w:r w:rsidRPr="001A4A1C">
        <w:rPr>
          <w:color w:val="FF0000"/>
        </w:rPr>
        <w:t>次骰子顺利通关的概率为</w:t>
      </w:r>
      <w:r>
        <w:rPr>
          <w:color w:val="FF0000"/>
        </w:rPr>
        <w:object>
          <v:shape id="_x0000_i1120" type="#_x0000_t75" alt="eqId7685a2cfc1022f4df60c3addf9d6e87f" style="width:153.25pt;height:29.3pt" o:ole="">
            <v:imagedata r:id="rId173" o:title="eqId7685a2cfc1022f4df60c3addf9d6e87f"/>
          </v:shape>
          <o:OLEObject Type="Embed" ProgID="Equation.DSMT4" ShapeID="_x0000_i1120" DrawAspect="Content" ObjectID="_1760553729" r:id="rId174"/>
        </w:object>
      </w:r>
    </w:p>
    <w:p w:rsidR="00DC20B9" w:rsidRPr="001A4A1C" w:rsidP="00DC20B9" w14:paraId="5E04BFE8" w14:textId="77777777">
      <w:pPr>
        <w:shd w:val="clear" w:color="auto" w:fill="F2F2F2"/>
        <w:spacing w:line="360" w:lineRule="auto"/>
        <w:textAlignment w:val="center"/>
        <w:rPr>
          <w:color w:val="FF0000"/>
        </w:rPr>
      </w:pPr>
      <w:r w:rsidRPr="001A4A1C">
        <w:rPr>
          <w:color w:val="FF0000"/>
        </w:rPr>
        <w:t>（</w:t>
      </w:r>
      <w:r w:rsidRPr="001A4A1C">
        <w:rPr>
          <w:color w:val="FF0000"/>
        </w:rPr>
        <w:t>2</w:t>
      </w:r>
      <w:r w:rsidRPr="001A4A1C">
        <w:rPr>
          <w:color w:val="FF0000"/>
        </w:rPr>
        <w:t>）依题意得</w:t>
      </w:r>
      <w:r>
        <w:rPr>
          <w:color w:val="FF0000"/>
        </w:rPr>
        <w:object>
          <v:shape id="_x0000_i1121" type="#_x0000_t75" alt="eqId0dfef2fa3ae1edbab813db84c214d72d" style="width:66.85pt;height:24.7pt" o:ole="">
            <v:imagedata r:id="rId175" o:title="eqId0dfef2fa3ae1edbab813db84c214d72d"/>
          </v:shape>
          <o:OLEObject Type="Embed" ProgID="Equation.DSMT4" ShapeID="_x0000_i1121" DrawAspect="Content" ObjectID="_1760553730" r:id="rId176"/>
        </w:object>
      </w:r>
      <w:r w:rsidRPr="001A4A1C">
        <w:rPr>
          <w:color w:val="FF0000"/>
        </w:rPr>
        <w:t>，</w:t>
      </w:r>
      <w:r>
        <w:rPr>
          <w:color w:val="FF0000"/>
        </w:rPr>
        <w:object>
          <v:shape id="_x0000_i1122" type="#_x0000_t75" alt="eqIdfd1f714c95ae40d191b24e9f685407d6" style="width:65.3pt;height:29.3pt" o:ole="">
            <v:imagedata r:id="rId177" o:title="eqIdfd1f714c95ae40d191b24e9f685407d6"/>
          </v:shape>
          <o:OLEObject Type="Embed" ProgID="Equation.DSMT4" ShapeID="_x0000_i1122" DrawAspect="Content" ObjectID="_1760553731" r:id="rId178"/>
        </w:object>
      </w:r>
      <w:r w:rsidRPr="001A4A1C">
        <w:rPr>
          <w:color w:val="FF0000"/>
        </w:rPr>
        <w:t>，</w:t>
      </w:r>
      <w:r>
        <w:rPr>
          <w:color w:val="FF0000"/>
        </w:rPr>
        <w:object>
          <v:shape id="_x0000_i1123" type="#_x0000_t75" alt="eqId848c3b1c0f45d8c8979c498dc1442eb1" style="width:115.2pt;height:29.3pt" o:ole="">
            <v:imagedata r:id="rId179" o:title="eqId848c3b1c0f45d8c8979c498dc1442eb1"/>
          </v:shape>
          <o:OLEObject Type="Embed" ProgID="Equation.DSMT4" ShapeID="_x0000_i1123" DrawAspect="Content" ObjectID="_1760553732" r:id="rId180"/>
        </w:object>
      </w:r>
    </w:p>
    <w:p w:rsidR="00DC20B9" w:rsidRPr="001A4A1C" w:rsidP="00DC20B9" w14:paraId="77431559" w14:textId="77777777">
      <w:pPr>
        <w:shd w:val="clear" w:color="auto" w:fill="F2F2F2"/>
        <w:spacing w:line="360" w:lineRule="auto"/>
        <w:textAlignment w:val="center"/>
        <w:rPr>
          <w:color w:val="FF0000"/>
        </w:rPr>
      </w:pPr>
      <w:r>
        <w:rPr>
          <w:color w:val="FF0000"/>
        </w:rPr>
        <w:object>
          <v:shape id="_x0000_i1124" type="#_x0000_t75" alt="eqIdf8ba66e3dcc1ace2b16e61d576cde618" style="width:1in;height:29.3pt" o:ole="">
            <v:imagedata r:id="rId181" o:title="eqIdf8ba66e3dcc1ace2b16e61d576cde618"/>
          </v:shape>
          <o:OLEObject Type="Embed" ProgID="Equation.DSMT4" ShapeID="_x0000_i1124" DrawAspect="Content" ObjectID="_1760553733" r:id="rId182"/>
        </w:object>
      </w:r>
      <w:r w:rsidRPr="001A4A1C">
        <w:rPr>
          <w:color w:val="FF0000"/>
        </w:rPr>
        <w:t>，</w:t>
      </w:r>
      <w:r>
        <w:rPr>
          <w:color w:val="FF0000"/>
        </w:rPr>
        <w:object>
          <v:shape id="_x0000_i1125" type="#_x0000_t75" alt="eqIdb28897fe72417c60293d8e7700cad24e" style="width:184.1pt;height:29.3pt" o:ole="">
            <v:imagedata r:id="rId183" o:title="eqIdb28897fe72417c60293d8e7700cad24e"/>
          </v:shape>
          <o:OLEObject Type="Embed" ProgID="Equation.DSMT4" ShapeID="_x0000_i1125" DrawAspect="Content" ObjectID="_1760553734" r:id="rId184"/>
        </w:object>
      </w:r>
      <w:r w:rsidRPr="001A4A1C">
        <w:rPr>
          <w:color w:val="FF0000"/>
        </w:rPr>
        <w:t>，</w:t>
      </w:r>
      <w:r>
        <w:rPr>
          <w:color w:val="FF0000"/>
        </w:rPr>
        <w:object>
          <v:shape id="_x0000_i1126" type="#_x0000_t75" alt="eqId916ec50580a3fecb51780e8e8d2ba081" style="width:102.85pt;height:29.3pt" o:ole="">
            <v:imagedata r:id="rId185" o:title="eqId916ec50580a3fecb51780e8e8d2ba081"/>
          </v:shape>
          <o:OLEObject Type="Embed" ProgID="Equation.DSMT4" ShapeID="_x0000_i1126" DrawAspect="Content" ObjectID="_1760553735" r:id="rId186"/>
        </w:objec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87"/>
        <w:gridCol w:w="456"/>
        <w:gridCol w:w="538"/>
        <w:gridCol w:w="538"/>
        <w:gridCol w:w="246"/>
        <w:gridCol w:w="435"/>
        <w:gridCol w:w="435"/>
        <w:gridCol w:w="456"/>
        <w:gridCol w:w="435"/>
      </w:tblGrid>
      <w:tr w14:paraId="100B68E1"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6396F104" w14:textId="77777777">
            <w:pPr>
              <w:shd w:val="clear" w:color="auto" w:fill="F2F2F2"/>
              <w:spacing w:line="360" w:lineRule="auto"/>
              <w:textAlignment w:val="center"/>
              <w:rPr>
                <w:color w:val="FF0000"/>
              </w:rPr>
            </w:pPr>
            <w:r>
              <w:rPr>
                <w:color w:val="FF0000"/>
              </w:rPr>
              <w:object>
                <v:shape id="_x0000_i1127" type="#_x0000_t75" alt="eqIdf022950e0faa45b617d497b01b5292b9" style="width:12.35pt;height:10.8pt" o:ole="">
                  <v:imagedata r:id="rId30" o:title="eqIdf022950e0faa45b617d497b01b5292b9"/>
                </v:shape>
                <o:OLEObject Type="Embed" ProgID="Equation.DSMT4" ShapeID="_x0000_i1127" DrawAspect="Content" ObjectID="_1760553736" r:id="rId18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0A8FFB2" w14:textId="77777777">
            <w:pPr>
              <w:shd w:val="clear" w:color="auto" w:fill="F2F2F2"/>
              <w:spacing w:line="360" w:lineRule="auto"/>
              <w:textAlignment w:val="center"/>
              <w:rPr>
                <w:color w:val="FF0000"/>
              </w:rPr>
            </w:pPr>
            <w:r w:rsidRPr="001A4A1C">
              <w:rPr>
                <w:color w:val="FF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5E660FF3" w14:textId="77777777">
            <w:pPr>
              <w:shd w:val="clear" w:color="auto" w:fill="F2F2F2"/>
              <w:spacing w:line="360" w:lineRule="auto"/>
              <w:textAlignment w:val="center"/>
              <w:rPr>
                <w:color w:val="FF0000"/>
              </w:rPr>
            </w:pPr>
            <w:r w:rsidRPr="001A4A1C">
              <w:rPr>
                <w:color w:val="FF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0C7ED7A4" w14:textId="77777777">
            <w:pPr>
              <w:shd w:val="clear" w:color="auto" w:fill="F2F2F2"/>
              <w:spacing w:line="360" w:lineRule="auto"/>
              <w:textAlignment w:val="center"/>
              <w:rPr>
                <w:color w:val="FF0000"/>
              </w:rPr>
            </w:pPr>
            <w:r w:rsidRPr="001A4A1C">
              <w:rPr>
                <w:color w:val="FF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79235371" w14:textId="77777777">
            <w:pPr>
              <w:shd w:val="clear" w:color="auto" w:fill="F2F2F2"/>
              <w:spacing w:line="360" w:lineRule="auto"/>
              <w:textAlignment w:val="center"/>
              <w:rPr>
                <w:color w:val="FF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5B44FDFA" w14:textId="77777777">
            <w:pPr>
              <w:shd w:val="clear" w:color="auto" w:fill="F2F2F2"/>
              <w:spacing w:line="360" w:lineRule="auto"/>
              <w:textAlignment w:val="center"/>
              <w:rPr>
                <w:color w:val="FF0000"/>
              </w:rPr>
            </w:pPr>
            <w:r>
              <w:rPr>
                <w:color w:val="FF0000"/>
              </w:rPr>
              <w:object>
                <v:shape id="_x0000_i1128" type="#_x0000_t75" alt="eqId54a829fdd8ec0f3b7ede883cf2c3e53b" style="width:9.75pt;height:10.8pt" o:ole="">
                  <v:imagedata r:id="rId188" o:title="eqId54a829fdd8ec0f3b7ede883cf2c3e53b"/>
                </v:shape>
                <o:OLEObject Type="Embed" ProgID="Equation.DSMT4" ShapeID="_x0000_i1128" DrawAspect="Content" ObjectID="_1760553737" r:id="rId1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00D03744" w14:textId="77777777">
            <w:pPr>
              <w:shd w:val="clear" w:color="auto" w:fill="F2F2F2"/>
              <w:spacing w:line="360" w:lineRule="auto"/>
              <w:textAlignment w:val="center"/>
              <w:rPr>
                <w:color w:val="FF0000"/>
              </w:rPr>
            </w:pPr>
            <w:r w:rsidRPr="001A4A1C">
              <w:rPr>
                <w:color w:val="FF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4EE4DE34" w14:textId="77777777">
            <w:pPr>
              <w:shd w:val="clear" w:color="auto" w:fill="F2F2F2"/>
              <w:spacing w:line="360" w:lineRule="auto"/>
              <w:textAlignment w:val="center"/>
              <w:rPr>
                <w:color w:val="FF0000"/>
              </w:rPr>
            </w:pPr>
            <w:r w:rsidRPr="001A4A1C">
              <w:rPr>
                <w:color w:val="FF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3D2D5B11" w14:textId="77777777">
            <w:pPr>
              <w:shd w:val="clear" w:color="auto" w:fill="F2F2F2"/>
              <w:spacing w:line="360" w:lineRule="auto"/>
              <w:textAlignment w:val="center"/>
              <w:rPr>
                <w:color w:val="FF0000"/>
              </w:rPr>
            </w:pPr>
            <w:r w:rsidRPr="001A4A1C">
              <w:rPr>
                <w:color w:val="FF0000"/>
              </w:rPr>
              <w:t>3</w:t>
            </w:r>
          </w:p>
        </w:tc>
      </w:tr>
      <w:tr w14:paraId="512C0F14"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0C34114" w14:textId="77777777">
            <w:pPr>
              <w:shd w:val="clear" w:color="auto" w:fill="F2F2F2"/>
              <w:spacing w:line="360" w:lineRule="auto"/>
              <w:textAlignment w:val="center"/>
              <w:rPr>
                <w:color w:val="FF0000"/>
              </w:rPr>
            </w:pPr>
            <w:r>
              <w:rPr>
                <w:color w:val="FF0000"/>
              </w:rPr>
              <w:object>
                <v:shape id="_x0000_i1129" type="#_x0000_t75" alt="eqIddad2a36927223bd70f426ba06aea4b45" style="width:9.75pt;height:10.3pt" o:ole="">
                  <v:imagedata r:id="rId54" o:title="eqIddad2a36927223bd70f426ba06aea4b45"/>
                </v:shape>
                <o:OLEObject Type="Embed" ProgID="Equation.DSMT4" ShapeID="_x0000_i1129" DrawAspect="Content" ObjectID="_1760553738" r:id="rId19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7DA45EB9" w14:textId="77777777">
            <w:pPr>
              <w:shd w:val="clear" w:color="auto" w:fill="F2F2F2"/>
              <w:spacing w:line="360" w:lineRule="auto"/>
              <w:textAlignment w:val="center"/>
              <w:rPr>
                <w:color w:val="FF0000"/>
              </w:rPr>
            </w:pPr>
            <w:r>
              <w:rPr>
                <w:color w:val="FF0000"/>
              </w:rPr>
              <w:object>
                <v:shape id="_x0000_i1130" type="#_x0000_t75" alt="eqIdf89eef3148f2d4d09379767b4af69132" style="width:10.8pt;height:21.1pt" o:ole="">
                  <v:imagedata r:id="rId135" o:title="eqIdf89eef3148f2d4d09379767b4af69132"/>
                </v:shape>
                <o:OLEObject Type="Embed" ProgID="Equation.DSMT4" ShapeID="_x0000_i1130" DrawAspect="Content" ObjectID="_1760553739" r:id="rId19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5D2E3D5" w14:textId="77777777">
            <w:pPr>
              <w:shd w:val="clear" w:color="auto" w:fill="F2F2F2"/>
              <w:spacing w:line="360" w:lineRule="auto"/>
              <w:textAlignment w:val="center"/>
              <w:rPr>
                <w:color w:val="FF0000"/>
              </w:rPr>
            </w:pPr>
            <w:r>
              <w:rPr>
                <w:color w:val="FF0000"/>
              </w:rPr>
              <w:object>
                <v:shape id="_x0000_i1131" type="#_x0000_t75" alt="eqId5ed5a572c47a4ddedb1d9af2b1823bfe" style="width:14.9pt;height:26.75pt" o:ole="">
                  <v:imagedata r:id="rId192" o:title="eqId5ed5a572c47a4ddedb1d9af2b1823bfe"/>
                </v:shape>
                <o:OLEObject Type="Embed" ProgID="Equation.DSMT4" ShapeID="_x0000_i1131" DrawAspect="Content" ObjectID="_1760553740" r:id="rId19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267B2956" w14:textId="77777777">
            <w:pPr>
              <w:shd w:val="clear" w:color="auto" w:fill="F2F2F2"/>
              <w:spacing w:line="360" w:lineRule="auto"/>
              <w:textAlignment w:val="center"/>
              <w:rPr>
                <w:color w:val="FF0000"/>
              </w:rPr>
            </w:pPr>
            <w:r>
              <w:rPr>
                <w:color w:val="FF0000"/>
              </w:rPr>
              <w:object>
                <v:shape id="_x0000_i1132" type="#_x0000_t75" alt="eqId4691acf5b8a2a23bebe6af316238d26b" style="width:14.9pt;height:27.25pt" o:ole="">
                  <v:imagedata r:id="rId194" o:title="eqId4691acf5b8a2a23bebe6af316238d26b"/>
                </v:shape>
                <o:OLEObject Type="Embed" ProgID="Equation.DSMT4" ShapeID="_x0000_i1132" DrawAspect="Content" ObjectID="_1760553741" r:id="rId19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5DEDA29B" w14:textId="77777777">
            <w:pPr>
              <w:shd w:val="clear" w:color="auto" w:fill="F2F2F2"/>
              <w:spacing w:line="360" w:lineRule="auto"/>
              <w:textAlignment w:val="center"/>
              <w:rPr>
                <w:color w:val="FF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0083F066" w14:textId="77777777">
            <w:pPr>
              <w:shd w:val="clear" w:color="auto" w:fill="F2F2F2"/>
              <w:spacing w:line="360" w:lineRule="auto"/>
              <w:textAlignment w:val="center"/>
              <w:rPr>
                <w:color w:val="FF0000"/>
              </w:rPr>
            </w:pPr>
            <w:r>
              <w:rPr>
                <w:color w:val="FF0000"/>
              </w:rPr>
              <w:object>
                <v:shape id="_x0000_i1133" type="#_x0000_t75" alt="eqIddad2a36927223bd70f426ba06aea4b45" style="width:9.75pt;height:10.3pt" o:ole="">
                  <v:imagedata r:id="rId54" o:title="eqIddad2a36927223bd70f426ba06aea4b45"/>
                </v:shape>
                <o:OLEObject Type="Embed" ProgID="Equation.DSMT4" ShapeID="_x0000_i1133" DrawAspect="Content" ObjectID="_1760553742" r:id="rId19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60AA3598" w14:textId="77777777">
            <w:pPr>
              <w:shd w:val="clear" w:color="auto" w:fill="F2F2F2"/>
              <w:spacing w:line="360" w:lineRule="auto"/>
              <w:textAlignment w:val="center"/>
              <w:rPr>
                <w:color w:val="FF0000"/>
              </w:rPr>
            </w:pPr>
            <w:r>
              <w:rPr>
                <w:color w:val="FF0000"/>
              </w:rPr>
              <w:object>
                <v:shape id="_x0000_i1134" type="#_x0000_t75" alt="eqId4dac452fbb5ef6dd653e7fbbef639484" style="width:9.75pt;height:26.25pt" o:ole="">
                  <v:imagedata r:id="rId197" o:title="eqId4dac452fbb5ef6dd653e7fbbef639484"/>
                </v:shape>
                <o:OLEObject Type="Embed" ProgID="Equation.DSMT4" ShapeID="_x0000_i1134" DrawAspect="Content" ObjectID="_1760553743" r:id="rId19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7CD6FF6D" w14:textId="77777777">
            <w:pPr>
              <w:shd w:val="clear" w:color="auto" w:fill="F2F2F2"/>
              <w:spacing w:line="360" w:lineRule="auto"/>
              <w:textAlignment w:val="center"/>
              <w:rPr>
                <w:color w:val="FF0000"/>
              </w:rPr>
            </w:pPr>
            <w:r>
              <w:rPr>
                <w:color w:val="FF0000"/>
              </w:rPr>
              <w:object>
                <v:shape id="_x0000_i1135" type="#_x0000_t75" alt="eqId1d86ab7c97cd8a0b15ba5efc1be94230" style="width:10.8pt;height:27.25pt" o:ole="">
                  <v:imagedata r:id="rId199" o:title="eqId1d86ab7c97cd8a0b15ba5efc1be94230"/>
                </v:shape>
                <o:OLEObject Type="Embed" ProgID="Equation.DSMT4" ShapeID="_x0000_i1135" DrawAspect="Content" ObjectID="_1760553744" r:id="rId20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C20B9" w:rsidRPr="001A4A1C" w:rsidP="00EB74CB" w14:paraId="5F1203E3" w14:textId="77777777">
            <w:pPr>
              <w:shd w:val="clear" w:color="auto" w:fill="F2F2F2"/>
              <w:spacing w:line="360" w:lineRule="auto"/>
              <w:textAlignment w:val="center"/>
              <w:rPr>
                <w:color w:val="FF0000"/>
              </w:rPr>
            </w:pPr>
            <w:r>
              <w:rPr>
                <w:color w:val="FF0000"/>
              </w:rPr>
              <w:object>
                <v:shape id="_x0000_i1136" type="#_x0000_t75" alt="eqId0fd7b7834f33ed54661f2ce4328f661a" style="width:9.75pt;height:23.65pt" o:ole="">
                  <v:imagedata r:id="rId201" o:title="eqId0fd7b7834f33ed54661f2ce4328f661a"/>
                </v:shape>
                <o:OLEObject Type="Embed" ProgID="Equation.DSMT4" ShapeID="_x0000_i1136" DrawAspect="Content" ObjectID="_1760553745" r:id="rId202"/>
              </w:object>
            </w:r>
          </w:p>
        </w:tc>
      </w:tr>
    </w:tbl>
    <w:p w:rsidR="00DC20B9" w:rsidRPr="001A4A1C" w:rsidP="00DC20B9" w14:paraId="224B5686" w14:textId="77777777">
      <w:pPr>
        <w:shd w:val="clear" w:color="auto" w:fill="F2F2F2"/>
        <w:spacing w:line="360" w:lineRule="auto"/>
        <w:textAlignment w:val="center"/>
        <w:rPr>
          <w:color w:val="FF0000"/>
        </w:rPr>
      </w:pPr>
      <w:r>
        <w:rPr>
          <w:color w:val="FF0000"/>
        </w:rPr>
        <w:object>
          <v:shape id="_x0000_i1137" type="#_x0000_t75" alt="eqId86509ba752870426016d44bd9f856678" style="width:147.6pt;height:29.3pt" o:ole="">
            <v:imagedata r:id="rId203" o:title="eqId86509ba752870426016d44bd9f856678"/>
          </v:shape>
          <o:OLEObject Type="Embed" ProgID="Equation.DSMT4" ShapeID="_x0000_i1137" DrawAspect="Content" ObjectID="_1760553746" r:id="rId204"/>
        </w:object>
      </w:r>
      <w:r w:rsidRPr="001A4A1C">
        <w:rPr>
          <w:color w:val="FF0000"/>
        </w:rPr>
        <w:t>，</w:t>
      </w:r>
      <w:r>
        <w:rPr>
          <w:color w:val="FF0000"/>
        </w:rPr>
        <w:object>
          <v:shape id="_x0000_i1138" type="#_x0000_t75" alt="eqId5748868c29dbe27e0dc2af3c5c745315" style="width:133.7pt;height:29.3pt" o:ole="">
            <v:imagedata r:id="rId205" o:title="eqId5748868c29dbe27e0dc2af3c5c745315"/>
          </v:shape>
          <o:OLEObject Type="Embed" ProgID="Equation.DSMT4" ShapeID="_x0000_i1138" DrawAspect="Content" ObjectID="_1760553747" r:id="rId206"/>
        </w:object>
      </w:r>
    </w:p>
    <w:p w:rsidR="009C2E7A" w:rsidRPr="001A4A1C" w:rsidP="009C2E7A" w14:paraId="5D55A1C2" w14:textId="77777777">
      <w:pPr>
        <w:spacing w:line="330" w:lineRule="atLeast"/>
        <w:rPr>
          <w:color w:val="FF0000"/>
        </w:rPr>
        <w:sectPr>
          <w:type w:val="nextPage"/>
          <w:pgSz w:w="11906" w:h="16838"/>
          <w:pgMar w:top="1440" w:right="1800" w:bottom="1440" w:left="1800" w:header="851" w:footer="992" w:gutter="0"/>
          <w:pgNumType w:start="9"/>
          <w:cols w:space="425"/>
          <w:titlePg w:val="0"/>
          <w:docGrid w:type="lines" w:linePitch="312"/>
        </w:sectPr>
      </w:pPr>
    </w:p>
    <w:p w:rsidR="009C2E7A" w:rsidP="001A4A1C" w14:paraId="4C36D5A8" w14:textId="22C16387">
      <w:r>
        <w:rPr>
          <w:rFonts w:hint="eastAsia"/>
        </w:rPr>
        <w:t>7</w:t>
      </w:r>
      <w:r>
        <w:t>.</w:t>
      </w:r>
      <w:r>
        <w:rPr>
          <w:rFonts w:hint="eastAsia"/>
        </w:rPr>
        <w:t>近年来</w:t>
      </w:r>
      <w:r>
        <w:rPr>
          <w:rFonts w:ascii="方正宋三_GBK" w:hAnsi="方正宋三_GBK"/>
        </w:rPr>
        <w:t>,</w:t>
      </w:r>
      <w:r>
        <w:rPr>
          <w:rFonts w:hint="eastAsia"/>
        </w:rPr>
        <w:t>乒乓球运动已成为国内民众喜爱的运动之一</w:t>
      </w:r>
      <w:r>
        <w:rPr>
          <w:rFonts w:ascii="方正宋三_GBK" w:hAnsi="方正宋三_GBK"/>
        </w:rPr>
        <w:t>,</w:t>
      </w:r>
      <w:r>
        <w:rPr>
          <w:rFonts w:hint="eastAsia"/>
        </w:rPr>
        <w:t>今有甲、乙两选手争夺乒乓球比赛冠军</w:t>
      </w:r>
      <w:r>
        <w:rPr>
          <w:rFonts w:ascii="方正宋三_GBK" w:hAnsi="方正宋三_GBK"/>
        </w:rPr>
        <w:t>,</w:t>
      </w:r>
      <w:r>
        <w:rPr>
          <w:rFonts w:hint="eastAsia"/>
        </w:rPr>
        <w:t>比赛采用三局两胜制</w:t>
      </w:r>
      <w:r>
        <w:rPr>
          <w:rFonts w:ascii="方正宋三_GBK" w:hAnsi="方正宋三_GBK"/>
        </w:rPr>
        <w:t>,</w:t>
      </w:r>
      <w:r>
        <w:rPr>
          <w:rFonts w:hint="eastAsia"/>
        </w:rPr>
        <w:t>即某选手率先获得两局胜利时比赛结束</w:t>
      </w:r>
      <w:r>
        <w:rPr>
          <w:rFonts w:ascii="方正宋三_GBK" w:hAnsi="方正宋三_GBK"/>
        </w:rPr>
        <w:t>,</w:t>
      </w:r>
      <w:r>
        <w:rPr>
          <w:rFonts w:hint="eastAsia"/>
        </w:rPr>
        <w:t>根据以往经验</w:t>
      </w:r>
      <w:r>
        <w:rPr>
          <w:rFonts w:ascii="方正宋三_GBK" w:hAnsi="方正宋三_GBK"/>
        </w:rPr>
        <w:t>,</w:t>
      </w:r>
      <w:r>
        <w:rPr>
          <w:rFonts w:hint="eastAsia"/>
        </w:rPr>
        <w:t>甲、乙在一局比赛中获胜的概率分别为</w:t>
      </w:r>
      <m:oMath>
        <m:f>
          <m:fPr>
            <m:ctrlPr>
              <w:rPr>
                <w:rFonts w:ascii="Cambria Math" w:hAnsi="Cambria Math"/>
              </w:rPr>
            </m:ctrlPr>
          </m:fPr>
          <m:num>
            <m:r>
              <m:rPr>
                <m:sty m:val="p"/>
              </m:rPr>
              <w:rPr>
                <w:rFonts w:ascii="Cambria Math" w:hAnsi="NEU-BZ"/>
                <w:sz w:val="24"/>
                <w:szCs w:val="24"/>
              </w:rPr>
              <m:t>2</m:t>
            </m:r>
          </m:num>
          <m:den>
            <m:r>
              <m:rPr>
                <m:sty m:val="p"/>
              </m:rPr>
              <w:rPr>
                <w:rFonts w:ascii="Cambria Math" w:hAnsi="NEU-BZ"/>
                <w:sz w:val="24"/>
                <w:szCs w:val="24"/>
              </w:rPr>
              <m:t>3</m:t>
            </m:r>
          </m:den>
        </m:f>
      </m:oMath>
      <w:r>
        <w:rPr>
          <w:rFonts w:ascii="方正宋三_GBK" w:hAnsi="方正宋三_GBK"/>
        </w:rPr>
        <w:t>,</w:t>
      </w:r>
      <m:oMath>
        <m:f>
          <m:fPr>
            <m:ctrlPr>
              <w:rPr>
                <w:rFonts w:ascii="Cambria Math" w:hAnsi="Cambria Math"/>
              </w:rPr>
            </m:ctrlPr>
          </m:fPr>
          <m:num>
            <m:r>
              <m:rPr>
                <m:sty m:val="p"/>
              </m:rPr>
              <w:rPr>
                <w:rFonts w:ascii="Cambria Math" w:hAnsi="NEU-BZ"/>
                <w:sz w:val="24"/>
                <w:szCs w:val="24"/>
              </w:rPr>
              <m:t>1</m:t>
            </m:r>
          </m:num>
          <m:den>
            <m:r>
              <m:rPr>
                <m:sty m:val="p"/>
              </m:rPr>
              <w:rPr>
                <w:rFonts w:ascii="Cambria Math" w:hAnsi="NEU-BZ"/>
                <w:sz w:val="24"/>
                <w:szCs w:val="24"/>
              </w:rPr>
              <m:t>3</m:t>
            </m:r>
          </m:den>
        </m:f>
      </m:oMath>
      <w:r>
        <w:rPr>
          <w:rFonts w:ascii="方正宋三_GBK" w:hAnsi="方正宋三_GBK"/>
        </w:rPr>
        <w:t>,</w:t>
      </w:r>
      <w:r>
        <w:rPr>
          <w:rFonts w:hint="eastAsia"/>
        </w:rPr>
        <w:t>且每局比赛相互独立</w:t>
      </w:r>
      <w:r>
        <w:rPr>
          <w:i/>
        </w:rPr>
        <w:t>.</w:t>
      </w:r>
    </w:p>
    <w:p w:rsidR="009C2E7A" w:rsidP="009C2E7A" w14:paraId="6EAF73B5" w14:textId="77777777">
      <w:r>
        <w:rPr>
          <w:rFonts w:ascii="方正宋三_GBK" w:hAnsi="方正宋三_GBK"/>
        </w:rPr>
        <w:t>(</w:t>
      </w:r>
      <w:r>
        <w:t>1</w:t>
      </w:r>
      <w:r>
        <w:rPr>
          <w:rFonts w:ascii="方正宋三_GBK" w:hAnsi="方正宋三_GBK"/>
        </w:rPr>
        <w:t>)</w:t>
      </w:r>
      <w:r>
        <w:rPr>
          <w:rFonts w:hint="eastAsia"/>
        </w:rPr>
        <w:t>求甲获得乒乓球比赛冠军的概率</w:t>
      </w:r>
      <w:r>
        <w:rPr>
          <w:i/>
        </w:rPr>
        <w:t>.</w:t>
      </w:r>
    </w:p>
    <w:p w:rsidR="009C2E7A" w:rsidP="009C2E7A" w14:paraId="5BF6D340" w14:textId="50494B16">
      <w:pPr>
        <w:rPr>
          <w:i/>
        </w:rPr>
      </w:pPr>
      <w:r>
        <w:rPr>
          <w:rFonts w:ascii="方正宋三_GBK" w:hAnsi="方正宋三_GBK"/>
        </w:rPr>
        <w:t>(</w:t>
      </w:r>
      <w:r>
        <w:t>2</w:t>
      </w:r>
      <w:r>
        <w:rPr>
          <w:rFonts w:ascii="方正宋三_GBK" w:hAnsi="方正宋三_GBK"/>
        </w:rPr>
        <w:t>)</w:t>
      </w:r>
      <w:r>
        <w:rPr>
          <w:rFonts w:hint="eastAsia"/>
        </w:rPr>
        <w:t>比赛开始前</w:t>
      </w:r>
      <w:r>
        <w:rPr>
          <w:rFonts w:ascii="方正宋三_GBK" w:hAnsi="方正宋三_GBK"/>
        </w:rPr>
        <w:t>,</w:t>
      </w:r>
      <w:r>
        <w:rPr>
          <w:rFonts w:hint="eastAsia"/>
        </w:rPr>
        <w:t>工作人员买来两盒新球</w:t>
      </w:r>
      <w:r>
        <w:rPr>
          <w:rFonts w:ascii="方正宋三_GBK" w:hAnsi="方正宋三_GBK"/>
        </w:rPr>
        <w:t>,</w:t>
      </w:r>
      <w:r>
        <w:rPr>
          <w:rFonts w:hint="eastAsia"/>
        </w:rPr>
        <w:t>分别为“装有</w:t>
      </w:r>
      <w:r>
        <w:t>2</w:t>
      </w:r>
      <w:r>
        <w:rPr>
          <w:rFonts w:hint="eastAsia"/>
        </w:rPr>
        <w:t>个白球与</w:t>
      </w:r>
      <w:r>
        <w:t>1</w:t>
      </w:r>
      <w:r>
        <w:rPr>
          <w:rFonts w:hint="eastAsia"/>
        </w:rPr>
        <w:t>个黄球”的白盒与“装有</w:t>
      </w:r>
      <w:r>
        <w:t>1</w:t>
      </w:r>
      <w:r>
        <w:rPr>
          <w:rFonts w:hint="eastAsia"/>
        </w:rPr>
        <w:t>个白球与</w:t>
      </w:r>
      <w:r>
        <w:t>2</w:t>
      </w:r>
      <w:r>
        <w:rPr>
          <w:rFonts w:hint="eastAsia"/>
        </w:rPr>
        <w:t>个黄球”的黄盒</w:t>
      </w:r>
      <w:r>
        <w:rPr>
          <w:rFonts w:ascii="方正宋三_GBK" w:hAnsi="方正宋三_GBK"/>
        </w:rPr>
        <w:t>,</w:t>
      </w:r>
      <w:r>
        <w:rPr>
          <w:rFonts w:hint="eastAsia"/>
        </w:rPr>
        <w:t>每局比赛前裁判员从盒中随机取出一个球用于比赛</w:t>
      </w:r>
      <w:r>
        <w:rPr>
          <w:rFonts w:ascii="方正宋三_GBK" w:hAnsi="方正宋三_GBK"/>
        </w:rPr>
        <w:t>,</w:t>
      </w:r>
      <w:r>
        <w:rPr>
          <w:rFonts w:hint="eastAsia"/>
        </w:rPr>
        <w:t>且局中不换球</w:t>
      </w:r>
      <w:r>
        <w:rPr>
          <w:rFonts w:ascii="方正宋三_GBK" w:hAnsi="方正宋三_GBK"/>
        </w:rPr>
        <w:t>,</w:t>
      </w:r>
      <w:r>
        <w:rPr>
          <w:rFonts w:hint="eastAsia"/>
        </w:rPr>
        <w:t>该局比赛后</w:t>
      </w:r>
      <w:r>
        <w:rPr>
          <w:rFonts w:ascii="方正宋三_GBK" w:hAnsi="方正宋三_GBK"/>
        </w:rPr>
        <w:t>,</w:t>
      </w:r>
      <w:r>
        <w:rPr>
          <w:rFonts w:hint="eastAsia"/>
        </w:rPr>
        <w:t>直接丢弃</w:t>
      </w:r>
      <w:r>
        <w:rPr>
          <w:rFonts w:ascii="方正宋三_GBK" w:hAnsi="方正宋三_GBK"/>
        </w:rPr>
        <w:t>,</w:t>
      </w:r>
      <w:r>
        <w:rPr>
          <w:rFonts w:hint="eastAsia"/>
        </w:rPr>
        <w:t>裁判按照如下规则取球</w:t>
      </w:r>
      <w:r>
        <w:rPr>
          <w:rFonts w:ascii="方正宋三_GBK" w:hAnsi="方正宋三_GBK"/>
        </w:rPr>
        <w:t>:</w:t>
      </w:r>
      <w:r>
        <w:rPr>
          <w:rFonts w:hint="eastAsia"/>
        </w:rPr>
        <w:t>每局取球的盒子颜色与上一局比赛用球的颜色一致</w:t>
      </w:r>
      <w:r>
        <w:rPr>
          <w:rFonts w:ascii="方正宋三_GBK" w:hAnsi="方正宋三_GBK"/>
        </w:rPr>
        <w:t>,</w:t>
      </w:r>
      <w:r>
        <w:rPr>
          <w:rFonts w:hint="eastAsia"/>
        </w:rPr>
        <w:t>且第一局从白盒中取球</w:t>
      </w:r>
      <w:r>
        <w:rPr>
          <w:i/>
        </w:rPr>
        <w:t>.</w:t>
      </w:r>
      <w:r>
        <w:rPr>
          <w:rFonts w:hint="eastAsia"/>
        </w:rPr>
        <w:t>记甲、乙决出冠军后</w:t>
      </w:r>
      <w:r>
        <w:rPr>
          <w:rFonts w:ascii="方正宋三_GBK" w:hAnsi="方正宋三_GBK"/>
        </w:rPr>
        <w:t>,</w:t>
      </w:r>
      <w:r>
        <w:rPr>
          <w:rFonts w:hint="eastAsia"/>
        </w:rPr>
        <w:t>两盒内白球剩余的总数为</w:t>
      </w:r>
      <w:r>
        <w:rPr>
          <w:i/>
        </w:rPr>
        <w:t>X</w:t>
      </w:r>
      <w:r>
        <w:rPr>
          <w:rFonts w:ascii="方正宋三_GBK" w:hAnsi="方正宋三_GBK"/>
        </w:rPr>
        <w:t>,</w:t>
      </w:r>
      <w:r>
        <w:rPr>
          <w:rFonts w:hint="eastAsia"/>
        </w:rPr>
        <w:t>求随机变量</w:t>
      </w:r>
      <w:r>
        <w:rPr>
          <w:i/>
        </w:rPr>
        <w:t>X</w:t>
      </w:r>
      <w:r>
        <w:rPr>
          <w:rFonts w:hint="eastAsia"/>
        </w:rPr>
        <w:t>的分布列与数学期望</w:t>
      </w:r>
      <w:r>
        <w:rPr>
          <w:i/>
        </w:rPr>
        <w:t>.</w:t>
      </w:r>
    </w:p>
    <w:p w:rsidR="001A4A1C" w:rsidP="009C2E7A" w14:paraId="26D25B18" w14:textId="77777777"/>
    <w:p w:rsidR="009C2E7A" w:rsidRPr="001A4A1C" w:rsidP="001A4A1C" w14:paraId="64B53012" w14:textId="338A00B1">
      <w:pPr>
        <w:spacing w:line="333" w:lineRule="atLeast"/>
        <w:rPr>
          <w:color w:val="FF0000"/>
        </w:rPr>
      </w:pPr>
      <w:r w:rsidRPr="001A4A1C">
        <w:rPr>
          <w:rFonts w:ascii="NEU-F5-S92" w:hAnsi="NEU-F5-S92"/>
          <w:color w:val="FF0000"/>
        </w:rPr>
        <w:t>7.</w:t>
      </w:r>
      <w:r w:rsidRPr="001A4A1C">
        <w:rPr>
          <w:rFonts w:eastAsia="方正粗倩_GBK" w:hint="eastAsia"/>
          <w:color w:val="FF0000"/>
        </w:rPr>
        <w:t>解</w:t>
      </w:r>
      <w:r w:rsidRPr="001A4A1C">
        <w:rPr>
          <w:rFonts w:ascii="方正粗倩_GBK" w:hAnsi="方正粗倩_GBK"/>
          <w:color w:val="FF0000"/>
        </w:rPr>
        <w:t>:</w:t>
      </w:r>
      <w:r w:rsidRPr="001A4A1C">
        <w:rPr>
          <w:rFonts w:hint="eastAsia"/>
          <w:color w:val="FF0000"/>
        </w:rPr>
        <w:t>记事件</w:t>
      </w:r>
      <w:r w:rsidRPr="001A4A1C">
        <w:rPr>
          <w:i/>
          <w:color w:val="FF0000"/>
        </w:rPr>
        <w:t>A</w:t>
      </w:r>
      <w:r w:rsidRPr="001A4A1C">
        <w:rPr>
          <w:i/>
          <w:color w:val="FF0000"/>
          <w:vertAlign w:val="subscript"/>
        </w:rPr>
        <w:t>i</w:t>
      </w:r>
      <w:r w:rsidRPr="001A4A1C">
        <w:rPr>
          <w:i/>
          <w:color w:val="FF0000"/>
        </w:rPr>
        <w:t>=</w:t>
      </w:r>
      <w:r w:rsidRPr="001A4A1C">
        <w:rPr>
          <w:rFonts w:hint="eastAsia"/>
          <w:color w:val="FF0000"/>
        </w:rPr>
        <w:t>“甲在第</w:t>
      </w:r>
      <w:r w:rsidRPr="001A4A1C">
        <w:rPr>
          <w:i/>
          <w:color w:val="FF0000"/>
        </w:rPr>
        <w:t>i</w:t>
      </w:r>
      <w:r w:rsidRPr="001A4A1C">
        <w:rPr>
          <w:rFonts w:ascii="方正宋三_GBK" w:hAnsi="方正宋三_GBK"/>
          <w:color w:val="FF0000"/>
        </w:rPr>
        <w:t>(</w:t>
      </w:r>
      <w:r w:rsidRPr="001A4A1C">
        <w:rPr>
          <w:i/>
          <w:color w:val="FF0000"/>
        </w:rPr>
        <w:t>i=</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rFonts w:hint="eastAsia"/>
          <w:color w:val="FF0000"/>
        </w:rPr>
        <w:t>局比赛中获胜”</w:t>
      </w:r>
      <w:r w:rsidRPr="001A4A1C">
        <w:rPr>
          <w:rFonts w:ascii="方正宋三_GBK" w:hAnsi="方正宋三_GBK"/>
          <w:color w:val="FF0000"/>
        </w:rPr>
        <w:t>,</w:t>
      </w:r>
      <w:r w:rsidRPr="001A4A1C">
        <w:rPr>
          <w:rFonts w:hint="eastAsia"/>
          <w:color w:val="FF0000"/>
        </w:rPr>
        <w:t>事件</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A</m:t>
                </m:r>
              </m:e>
            </m:bar>
          </m:e>
          <m:sub>
            <m:r>
              <w:rPr>
                <w:rFonts w:ascii="Cambria Math" w:hAnsi="Cambria Math"/>
                <w:color w:val="FF0000"/>
                <w:sz w:val="18"/>
                <w:szCs w:val="18"/>
              </w:rPr>
              <m:t>i</m:t>
            </m:r>
          </m:sub>
        </m:sSub>
      </m:oMath>
      <w:r w:rsidRPr="001A4A1C">
        <w:rPr>
          <w:i/>
          <w:color w:val="FF0000"/>
        </w:rPr>
        <w:t>=</w:t>
      </w:r>
      <w:r w:rsidRPr="001A4A1C">
        <w:rPr>
          <w:rFonts w:hint="eastAsia"/>
          <w:color w:val="FF0000"/>
        </w:rPr>
        <w:t>“甲在第</w:t>
      </w:r>
      <w:r w:rsidRPr="001A4A1C">
        <w:rPr>
          <w:i/>
          <w:color w:val="FF0000"/>
        </w:rPr>
        <w:t>i</w:t>
      </w:r>
      <w:r w:rsidRPr="001A4A1C">
        <w:rPr>
          <w:rFonts w:ascii="方正宋三_GBK" w:hAnsi="方正宋三_GBK"/>
          <w:color w:val="FF0000"/>
        </w:rPr>
        <w:t>(</w:t>
      </w:r>
      <w:r w:rsidRPr="001A4A1C">
        <w:rPr>
          <w:i/>
          <w:color w:val="FF0000"/>
        </w:rPr>
        <w:t>i=</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rFonts w:hint="eastAsia"/>
          <w:color w:val="FF0000"/>
        </w:rPr>
        <w:t>局比赛中未获胜”</w:t>
      </w:r>
      <w:r w:rsidRPr="001A4A1C">
        <w:rPr>
          <w:rFonts w:ascii="方正宋三_GBK" w:hAnsi="方正宋三_GBK"/>
          <w:color w:val="FF0000"/>
        </w:rPr>
        <w:t>,</w:t>
      </w:r>
      <w:r w:rsidRPr="001A4A1C">
        <w:rPr>
          <w:rFonts w:hint="eastAsia"/>
          <w:color w:val="FF0000"/>
        </w:rPr>
        <w:t>则</w:t>
      </w:r>
      <w:r w:rsidRPr="001A4A1C">
        <w:rPr>
          <w:i/>
          <w:color w:val="FF0000"/>
        </w:rPr>
        <w:t>P</w:t>
      </w:r>
      <w:r w:rsidRPr="001A4A1C">
        <w:rPr>
          <w:rFonts w:ascii="方正宋三_GBK" w:hAnsi="方正宋三_GBK"/>
          <w:color w:val="FF0000"/>
        </w:rPr>
        <w:t>(</w:t>
      </w:r>
      <w:r w:rsidRPr="001A4A1C">
        <w:rPr>
          <w:i/>
          <w:color w:val="FF0000"/>
        </w:rPr>
        <w:t>A</w:t>
      </w:r>
      <w:r w:rsidRPr="001A4A1C">
        <w:rPr>
          <w:i/>
          <w:color w:val="FF0000"/>
          <w:vertAlign w:val="subscript"/>
        </w:rPr>
        <w:t>i</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A</m:t>
                </m:r>
              </m:e>
            </m:bar>
          </m:e>
          <m:sub>
            <m:r>
              <w:rPr>
                <w:rFonts w:ascii="Cambria Math" w:hAnsi="Cambria Math"/>
                <w:color w:val="FF0000"/>
                <w:sz w:val="18"/>
                <w:szCs w:val="18"/>
              </w:rPr>
              <m:t>i</m:t>
            </m:r>
          </m:sub>
        </m:sSub>
      </m:oMath>
      <w:r w:rsidRPr="001A4A1C">
        <w:rPr>
          <w:rFonts w:ascii="方正宋三_GBK" w:hAnsi="方正宋三_GBK"/>
          <w:color w:val="FF0000"/>
        </w:rPr>
        <w:t>)</w:t>
      </w:r>
      <w:r w:rsidRPr="001A4A1C">
        <w:rPr>
          <w:i/>
          <w:color w:val="FF0000"/>
        </w:rPr>
        <w:t>=</w:t>
      </w:r>
      <w:r w:rsidRPr="001A4A1C">
        <w:rPr>
          <w:color w:val="FF0000"/>
        </w:rPr>
        <w:t>1</w:t>
      </w:r>
      <w:r w:rsidRPr="001A4A1C">
        <w:rPr>
          <w:i/>
          <w:color w:val="FF0000"/>
        </w:rPr>
        <w:t>-P</w:t>
      </w:r>
      <w:r w:rsidRPr="001A4A1C">
        <w:rPr>
          <w:rFonts w:ascii="方正宋三_GBK" w:hAnsi="方正宋三_GBK"/>
          <w:color w:val="FF0000"/>
        </w:rPr>
        <w:t>(</w:t>
      </w:r>
      <w:r w:rsidRPr="001A4A1C">
        <w:rPr>
          <w:i/>
          <w:color w:val="FF0000"/>
        </w:rPr>
        <w:t>A</w:t>
      </w:r>
      <w:r w:rsidRPr="001A4A1C">
        <w:rPr>
          <w:i/>
          <w:color w:val="FF0000"/>
          <w:vertAlign w:val="subscript"/>
        </w:rPr>
        <w:t>i</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oMath>
      <w:r w:rsidRPr="001A4A1C">
        <w:rPr>
          <w:rFonts w:ascii="方正宋三_GBK" w:hAnsi="方正宋三_GBK"/>
          <w:color w:val="FF0000"/>
        </w:rPr>
        <w:t>(</w:t>
      </w:r>
      <w:r w:rsidRPr="001A4A1C">
        <w:rPr>
          <w:i/>
          <w:color w:val="FF0000"/>
        </w:rPr>
        <w:t>i=</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i/>
          <w:color w:val="FF0000"/>
        </w:rPr>
        <w:t>.</w:t>
      </w:r>
      <w:r w:rsidRPr="001A4A1C">
        <w:rPr>
          <w:color w:val="FF0000"/>
        </w:rPr>
        <w:tab/>
        <w:t>1</w:t>
      </w:r>
      <w:r w:rsidRPr="001A4A1C">
        <w:rPr>
          <w:rFonts w:hint="eastAsia"/>
          <w:color w:val="FF0000"/>
        </w:rPr>
        <w:t>分</w:t>
      </w:r>
    </w:p>
    <w:p w:rsidR="009C2E7A" w:rsidRPr="001A4A1C" w:rsidP="009C2E7A" w14:paraId="16020C0A" w14:textId="77777777">
      <w:pPr>
        <w:rPr>
          <w:color w:val="FF0000"/>
        </w:rPr>
      </w:pPr>
      <w:r w:rsidRPr="001A4A1C">
        <w:rPr>
          <w:rFonts w:hint="eastAsia"/>
          <w:color w:val="FF0000"/>
        </w:rPr>
        <w:t>记事件</w:t>
      </w:r>
      <w:r w:rsidRPr="001A4A1C">
        <w:rPr>
          <w:i/>
          <w:color w:val="FF0000"/>
        </w:rPr>
        <w:t>A=</w:t>
      </w:r>
      <w:r w:rsidRPr="001A4A1C">
        <w:rPr>
          <w:rFonts w:hint="eastAsia"/>
          <w:color w:val="FF0000"/>
        </w:rPr>
        <w:t>“甲获得冠军”</w:t>
      </w:r>
      <w:r w:rsidRPr="001A4A1C">
        <w:rPr>
          <w:rFonts w:ascii="方正宋三_GBK" w:hAnsi="方正宋三_GBK"/>
          <w:color w:val="FF0000"/>
        </w:rPr>
        <w:t>,</w:t>
      </w:r>
    </w:p>
    <w:p w:rsidR="009C2E7A" w:rsidRPr="001A4A1C" w:rsidP="009C2E7A" w14:paraId="6794ABE1" w14:textId="77777777">
      <w:pPr>
        <w:spacing w:line="270" w:lineRule="atLeast"/>
        <w:rPr>
          <w:color w:val="FF0000"/>
        </w:rPr>
      </w:pPr>
      <w:r w:rsidRPr="001A4A1C">
        <w:rPr>
          <w:rFonts w:hint="eastAsia"/>
          <w:color w:val="FF0000"/>
        </w:rPr>
        <w:t>则</w:t>
      </w:r>
      <w:r w:rsidRPr="001A4A1C">
        <w:rPr>
          <w:i/>
          <w:color w:val="FF0000"/>
        </w:rPr>
        <w:t>P</w:t>
      </w:r>
      <w:r w:rsidRPr="001A4A1C">
        <w:rPr>
          <w:rFonts w:ascii="方正宋三_GBK" w:hAnsi="方正宋三_GBK"/>
          <w:color w:val="FF0000"/>
        </w:rPr>
        <w:t>(</w:t>
      </w:r>
      <w:r w:rsidRPr="001A4A1C">
        <w:rPr>
          <w:i/>
          <w:color w:val="FF0000"/>
        </w:rPr>
        <w:t>A</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A</w:t>
      </w:r>
      <w:r w:rsidRPr="001A4A1C">
        <w:rPr>
          <w:color w:val="FF0000"/>
          <w:vertAlign w:val="subscript"/>
        </w:rPr>
        <w:t>1</w:t>
      </w:r>
      <w:r w:rsidRPr="001A4A1C">
        <w:rPr>
          <w:i/>
          <w:color w:val="FF0000"/>
        </w:rPr>
        <w:t>A</w:t>
      </w:r>
      <w:r w:rsidRPr="001A4A1C">
        <w:rPr>
          <w:color w:val="FF0000"/>
          <w:vertAlign w:val="subscript"/>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A</w:t>
      </w:r>
      <w:r w:rsidRPr="001A4A1C">
        <w:rPr>
          <w:color w:val="FF0000"/>
          <w:vertAlign w:val="subscript"/>
        </w:rPr>
        <w:t>1</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A</m:t>
                </m:r>
              </m:e>
            </m:bar>
          </m:e>
          <m:sub>
            <m:r>
              <m:rPr>
                <m:sty m:val="p"/>
              </m:rPr>
              <w:rPr>
                <w:rFonts w:ascii="Cambria Math" w:hAnsi="NEU-BZ"/>
                <w:color w:val="FF0000"/>
                <w:sz w:val="18"/>
                <w:szCs w:val="18"/>
              </w:rPr>
              <m:t>2</m:t>
            </m:r>
          </m:sub>
        </m:sSub>
      </m:oMath>
      <w:r w:rsidRPr="001A4A1C">
        <w:rPr>
          <w:i/>
          <w:color w:val="FF0000"/>
        </w:rPr>
        <w:t>A</w:t>
      </w:r>
      <w:r w:rsidRPr="001A4A1C">
        <w:rPr>
          <w:color w:val="FF0000"/>
          <w:vertAlign w:val="subscript"/>
        </w:rPr>
        <w:t>3</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A</m:t>
                </m:r>
              </m:e>
            </m:bar>
          </m:e>
          <m:sub>
            <m:r>
              <m:rPr>
                <m:sty m:val="p"/>
              </m:rPr>
              <w:rPr>
                <w:rFonts w:ascii="Cambria Math" w:hAnsi="NEU-BZ"/>
                <w:color w:val="FF0000"/>
                <w:sz w:val="18"/>
                <w:szCs w:val="18"/>
              </w:rPr>
              <m:t>1</m:t>
            </m:r>
          </m:sub>
        </m:sSub>
      </m:oMath>
      <w:r w:rsidRPr="001A4A1C">
        <w:rPr>
          <w:i/>
          <w:color w:val="FF0000"/>
        </w:rPr>
        <w:t>A</w:t>
      </w:r>
      <w:r w:rsidRPr="001A4A1C">
        <w:rPr>
          <w:color w:val="FF0000"/>
          <w:vertAlign w:val="subscript"/>
        </w:rPr>
        <w:t>2</w:t>
      </w:r>
      <w:r w:rsidRPr="001A4A1C">
        <w:rPr>
          <w:i/>
          <w:color w:val="FF0000"/>
        </w:rPr>
        <w:t>A</w:t>
      </w:r>
      <w:r w:rsidRPr="001A4A1C">
        <w:rPr>
          <w:color w:val="FF0000"/>
          <w:vertAlign w:val="subscript"/>
        </w:rPr>
        <w:t>3</w:t>
      </w:r>
      <w:r w:rsidRPr="001A4A1C">
        <w:rPr>
          <w:rFonts w:ascii="方正宋三_GBK" w:hAnsi="方正宋三_GBK"/>
          <w:color w:val="FF0000"/>
        </w:rPr>
        <w:t>)</w:t>
      </w:r>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20</m:t>
            </m:r>
          </m:num>
          <m:den>
            <m:r>
              <m:rPr>
                <m:sty m:val="p"/>
              </m:rPr>
              <w:rPr>
                <w:rFonts w:ascii="Cambria Math" w:hAnsi="NEU-BZ"/>
                <w:color w:val="FF0000"/>
                <w:sz w:val="20"/>
                <w:szCs w:val="20"/>
              </w:rPr>
              <m:t>27</m:t>
            </m:r>
          </m:den>
        </m:f>
      </m:oMath>
      <w:r w:rsidRPr="001A4A1C">
        <w:rPr>
          <w:i/>
          <w:color w:val="FF0000"/>
        </w:rPr>
        <w:t>.</w:t>
      </w:r>
      <w:r w:rsidRPr="001A4A1C">
        <w:rPr>
          <w:color w:val="FF0000"/>
        </w:rPr>
        <w:tab/>
        <w:t>5</w:t>
      </w:r>
      <w:r w:rsidRPr="001A4A1C">
        <w:rPr>
          <w:rFonts w:hint="eastAsia"/>
          <w:color w:val="FF0000"/>
        </w:rPr>
        <w:t>分</w:t>
      </w:r>
    </w:p>
    <w:p w:rsidR="009C2E7A" w:rsidRPr="001A4A1C" w:rsidP="009C2E7A" w14:paraId="4D92C52F" w14:textId="77777777">
      <w:pPr>
        <w:spacing w:line="270" w:lineRule="atLeast"/>
        <w:rPr>
          <w:color w:val="FF0000"/>
        </w:r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设甲、乙决出冠军共进行了</w:t>
      </w:r>
      <w:r w:rsidRPr="001A4A1C">
        <w:rPr>
          <w:i/>
          <w:color w:val="FF0000"/>
        </w:rPr>
        <w:t>Y</w:t>
      </w:r>
      <w:r w:rsidRPr="001A4A1C">
        <w:rPr>
          <w:rFonts w:hint="eastAsia"/>
          <w:color w:val="FF0000"/>
        </w:rPr>
        <w:t>局比赛</w:t>
      </w:r>
      <w:r w:rsidRPr="001A4A1C">
        <w:rPr>
          <w:rFonts w:ascii="方正宋三_GBK" w:hAnsi="方正宋三_GBK"/>
          <w:color w:val="FF0000"/>
        </w:rPr>
        <w:t>,</w:t>
      </w:r>
      <w:r w:rsidRPr="001A4A1C">
        <w:rPr>
          <w:rFonts w:hint="eastAsia"/>
          <w:color w:val="FF0000"/>
        </w:rPr>
        <w:t>易知</w:t>
      </w:r>
      <w:r w:rsidRPr="001A4A1C">
        <w:rPr>
          <w:i/>
          <w:color w:val="FF0000"/>
        </w:rPr>
        <w:t>Y=</w:t>
      </w:r>
      <w:r w:rsidRPr="001A4A1C">
        <w:rPr>
          <w:color w:val="FF0000"/>
        </w:rPr>
        <w:t>2</w:t>
      </w:r>
      <w:r w:rsidRPr="001A4A1C">
        <w:rPr>
          <w:rFonts w:hint="eastAsia"/>
          <w:color w:val="FF0000"/>
        </w:rPr>
        <w:t>或</w:t>
      </w:r>
      <w:r w:rsidRPr="001A4A1C">
        <w:rPr>
          <w:i/>
          <w:color w:val="FF0000"/>
        </w:rPr>
        <w:t>Y=</w:t>
      </w:r>
      <w:r w:rsidRPr="001A4A1C">
        <w:rPr>
          <w:color w:val="FF0000"/>
        </w:rPr>
        <w:t>3</w:t>
      </w:r>
      <w:r w:rsidRPr="001A4A1C">
        <w:rPr>
          <w:rFonts w:ascii="方正宋三_GBK" w:hAnsi="方正宋三_GBK"/>
          <w:color w:val="FF0000"/>
        </w:rPr>
        <w:t>,</w:t>
      </w:r>
      <w:r w:rsidRPr="001A4A1C">
        <w:rPr>
          <w:rFonts w:hint="eastAsia"/>
          <w:color w:val="FF0000"/>
        </w:rPr>
        <w:t>则</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A</w:t>
      </w:r>
      <w:r w:rsidRPr="001A4A1C">
        <w:rPr>
          <w:color w:val="FF0000"/>
          <w:vertAlign w:val="subscript"/>
        </w:rPr>
        <w:t>1</w:t>
      </w:r>
      <w:r w:rsidRPr="001A4A1C">
        <w:rPr>
          <w:i/>
          <w:color w:val="FF0000"/>
        </w:rPr>
        <w:t>A</w:t>
      </w:r>
      <w:r w:rsidRPr="001A4A1C">
        <w:rPr>
          <w:color w:val="FF0000"/>
          <w:vertAlign w:val="subscript"/>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A</m:t>
                </m:r>
              </m:e>
            </m:bar>
          </m:e>
          <m:sub>
            <m:r>
              <m:rPr>
                <m:sty m:val="p"/>
              </m:rPr>
              <w:rPr>
                <w:rFonts w:ascii="Cambria Math" w:hAnsi="NEU-BZ"/>
                <w:color w:val="FF0000"/>
                <w:sz w:val="18"/>
                <w:szCs w:val="18"/>
              </w:rPr>
              <m:t>1</m:t>
            </m:r>
          </m:sub>
        </m:sSub>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A</m:t>
                </m:r>
              </m:e>
            </m:bar>
          </m:e>
          <m:sub>
            <m:r>
              <m:rPr>
                <m:sty m:val="p"/>
              </m:rPr>
              <w:rPr>
                <w:rFonts w:ascii="Cambria Math" w:hAnsi="NEU-BZ"/>
                <w:color w:val="FF0000"/>
                <w:sz w:val="18"/>
                <w:szCs w:val="18"/>
              </w:rPr>
              <m:t>2</m:t>
            </m:r>
          </m:sub>
        </m:sSub>
      </m:oMath>
      <w:r w:rsidRPr="001A4A1C">
        <w:rPr>
          <w:rFonts w:ascii="方正宋三_GBK" w:hAnsi="方正宋三_GBK"/>
          <w:color w:val="FF0000"/>
        </w:rPr>
        <w:t>)</w:t>
      </w:r>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e>
          <m:sup>
            <m:r>
              <m:rPr>
                <m:sty m:val="p"/>
              </m:rPr>
              <w:rPr>
                <w:rFonts w:ascii="Cambria Math" w:hAnsi="NEU-BZ"/>
                <w:color w:val="FF0000"/>
                <w:sz w:val="18"/>
                <w:szCs w:val="18"/>
              </w:rPr>
              <m:t>2</m:t>
            </m:r>
          </m:sup>
        </m:s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9</m:t>
            </m:r>
          </m:den>
        </m:f>
      </m:oMath>
      <w:r w:rsidRPr="001A4A1C">
        <w:rPr>
          <w:rFonts w:ascii="方正宋三_GBK" w:hAnsi="方正宋三_GBK"/>
          <w:color w:val="FF0000"/>
        </w:rPr>
        <w:t>,</w:t>
      </w:r>
      <w:r w:rsidRPr="001A4A1C">
        <w:rPr>
          <w:rFonts w:hint="eastAsia"/>
          <w:color w:val="FF0000"/>
        </w:rPr>
        <w:t>故</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3</w:t>
      </w:r>
      <w:r w:rsidRPr="001A4A1C">
        <w:rPr>
          <w:rFonts w:ascii="方正宋三_GBK" w:hAnsi="方正宋三_GBK"/>
          <w:color w:val="FF0000"/>
        </w:rPr>
        <w:t>)</w:t>
      </w:r>
      <w:r w:rsidRPr="001A4A1C">
        <w:rPr>
          <w:i/>
          <w:color w:val="FF0000"/>
        </w:rPr>
        <w:t>=</w:t>
      </w:r>
      <w:r w:rsidRPr="001A4A1C">
        <w:rPr>
          <w:color w:val="FF0000"/>
        </w:rPr>
        <w:t>1</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2</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9</m:t>
            </m:r>
          </m:den>
        </m:f>
      </m:oMath>
      <w:r w:rsidRPr="001A4A1C">
        <w:rPr>
          <w:i/>
          <w:color w:val="FF0000"/>
        </w:rPr>
        <w:t>.</w:t>
      </w:r>
      <w:r w:rsidRPr="001A4A1C">
        <w:rPr>
          <w:color w:val="FF0000"/>
        </w:rPr>
        <w:tab/>
        <w:t>7</w:t>
      </w:r>
      <w:r w:rsidRPr="001A4A1C">
        <w:rPr>
          <w:rFonts w:hint="eastAsia"/>
          <w:color w:val="FF0000"/>
        </w:rPr>
        <w:t>分</w:t>
      </w:r>
    </w:p>
    <w:p w:rsidR="009C2E7A" w:rsidRPr="001A4A1C" w:rsidP="009C2E7A" w14:paraId="12A36BE0" w14:textId="77777777">
      <w:pPr>
        <w:rPr>
          <w:color w:val="FF0000"/>
        </w:rPr>
      </w:pPr>
      <w:r w:rsidRPr="001A4A1C">
        <w:rPr>
          <w:rFonts w:hint="eastAsia"/>
          <w:color w:val="FF0000"/>
        </w:rPr>
        <w:t>记</w:t>
      </w:r>
      <w:r w:rsidRPr="001A4A1C">
        <w:rPr>
          <w:i/>
          <w:color w:val="FF0000"/>
        </w:rPr>
        <w:t>W</w:t>
      </w:r>
      <w:r w:rsidRPr="001A4A1C">
        <w:rPr>
          <w:i/>
          <w:color w:val="FF0000"/>
          <w:vertAlign w:val="subscript"/>
        </w:rPr>
        <w:t>i</w:t>
      </w:r>
      <w:r w:rsidRPr="001A4A1C">
        <w:rPr>
          <w:i/>
          <w:color w:val="FF0000"/>
        </w:rPr>
        <w:t>=</w:t>
      </w:r>
      <w:r w:rsidRPr="001A4A1C">
        <w:rPr>
          <w:rFonts w:hint="eastAsia"/>
          <w:color w:val="FF0000"/>
        </w:rPr>
        <w:t>“第</w:t>
      </w:r>
      <w:r w:rsidRPr="001A4A1C">
        <w:rPr>
          <w:i/>
          <w:color w:val="FF0000"/>
        </w:rPr>
        <w:t>i</w:t>
      </w:r>
      <w:r w:rsidRPr="001A4A1C">
        <w:rPr>
          <w:rFonts w:hint="eastAsia"/>
          <w:color w:val="FF0000"/>
        </w:rPr>
        <w:t>局从白盒中抽取白色的球”</w:t>
      </w:r>
      <w:r w:rsidRPr="001A4A1C">
        <w:rPr>
          <w:rFonts w:ascii="方正宋三_GBK" w:hAnsi="方正宋三_GBK"/>
          <w:color w:val="FF0000"/>
        </w:rPr>
        <w:t>,</w:t>
      </w:r>
      <w:r w:rsidRPr="001A4A1C">
        <w:rPr>
          <w:i/>
          <w:color w:val="FF0000"/>
        </w:rPr>
        <w:t>M</w:t>
      </w:r>
      <w:r w:rsidRPr="001A4A1C">
        <w:rPr>
          <w:i/>
          <w:color w:val="FF0000"/>
          <w:vertAlign w:val="subscript"/>
        </w:rPr>
        <w:t>i</w:t>
      </w:r>
      <w:r w:rsidRPr="001A4A1C">
        <w:rPr>
          <w:i/>
          <w:color w:val="FF0000"/>
        </w:rPr>
        <w:t>=</w:t>
      </w:r>
      <w:r w:rsidRPr="001A4A1C">
        <w:rPr>
          <w:rFonts w:hint="eastAsia"/>
          <w:color w:val="FF0000"/>
        </w:rPr>
        <w:t>“第</w:t>
      </w:r>
      <w:r w:rsidRPr="001A4A1C">
        <w:rPr>
          <w:i/>
          <w:color w:val="FF0000"/>
        </w:rPr>
        <w:t>i</w:t>
      </w:r>
      <w:r w:rsidRPr="001A4A1C">
        <w:rPr>
          <w:rFonts w:hint="eastAsia"/>
          <w:color w:val="FF0000"/>
        </w:rPr>
        <w:t>局从黄盒中抽取黄色的球”</w:t>
      </w:r>
      <w:r w:rsidRPr="001A4A1C">
        <w:rPr>
          <w:rFonts w:ascii="方正宋三_GBK" w:hAnsi="方正宋三_GBK"/>
          <w:color w:val="FF0000"/>
        </w:rPr>
        <w:t>,</w:t>
      </w:r>
      <w:r w:rsidRPr="001A4A1C">
        <w:rPr>
          <w:rFonts w:hint="eastAsia"/>
          <w:color w:val="FF0000"/>
        </w:rPr>
        <w:t>则</w:t>
      </w:r>
      <w:r w:rsidRPr="001A4A1C">
        <w:rPr>
          <w:i/>
          <w:color w:val="FF0000"/>
        </w:rPr>
        <w:t>X</w:t>
      </w:r>
      <w:r w:rsidRPr="001A4A1C">
        <w:rPr>
          <w:rFonts w:hint="eastAsia"/>
          <w:color w:val="FF0000"/>
        </w:rPr>
        <w:t>的可能取值为</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color w:val="FF0000"/>
        </w:rPr>
        <w:tab/>
        <w:t>8</w:t>
      </w:r>
      <w:r w:rsidRPr="001A4A1C">
        <w:rPr>
          <w:rFonts w:hint="eastAsia"/>
          <w:color w:val="FF0000"/>
        </w:rPr>
        <w:t>分</w:t>
      </w:r>
    </w:p>
    <w:p w:rsidR="009C2E7A" w:rsidRPr="001A4A1C" w:rsidP="009C2E7A" w14:paraId="226E3503"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1</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W</w:t>
      </w:r>
      <w:r w:rsidRPr="001A4A1C">
        <w:rPr>
          <w:color w:val="FF0000"/>
          <w:vertAlign w:val="subscript"/>
        </w:rPr>
        <w:t>1</w:t>
      </w:r>
      <w:r w:rsidRPr="001A4A1C">
        <w:rPr>
          <w:i/>
          <w:color w:val="FF0000"/>
        </w:rPr>
        <w:t>W</w:t>
      </w:r>
      <w:r w:rsidRPr="001A4A1C">
        <w:rPr>
          <w:color w:val="FF0000"/>
          <w:vertAlign w:val="subscript"/>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3</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W</w:t>
      </w:r>
      <w:r w:rsidRPr="001A4A1C">
        <w:rPr>
          <w:color w:val="FF0000"/>
          <w:vertAlign w:val="subscript"/>
        </w:rPr>
        <w:t>1</w:t>
      </w:r>
      <w:r w:rsidRPr="001A4A1C">
        <w:rPr>
          <w:i/>
          <w:color w:val="FF0000"/>
        </w:rPr>
        <w:t>W</w:t>
      </w:r>
      <w:r w:rsidRPr="001A4A1C">
        <w:rPr>
          <w:color w:val="FF0000"/>
          <w:vertAlign w:val="subscript"/>
        </w:rPr>
        <w:t>2</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3</m:t>
            </m:r>
          </m:sub>
        </m:sSub>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W</w:t>
      </w:r>
      <w:r w:rsidRPr="001A4A1C">
        <w:rPr>
          <w:color w:val="FF0000"/>
          <w:vertAlign w:val="subscript"/>
        </w:rPr>
        <w:t>1</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2</m:t>
            </m:r>
          </m:sub>
        </m:sSub>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M</m:t>
                </m:r>
              </m:e>
            </m:bar>
          </m:e>
          <m:sub>
            <m:r>
              <m:rPr>
                <m:sty m:val="p"/>
              </m:rPr>
              <w:rPr>
                <w:rFonts w:ascii="Cambria Math" w:hAnsi="NEU-BZ"/>
                <w:color w:val="FF0000"/>
                <w:sz w:val="18"/>
                <w:szCs w:val="18"/>
              </w:rPr>
              <m:t>3</m:t>
            </m:r>
          </m:sub>
        </m:sSub>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1</m:t>
            </m:r>
          </m:sub>
        </m:sSub>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M</m:t>
                </m:r>
              </m:e>
            </m:bar>
          </m:e>
          <m:sub>
            <m:r>
              <m:rPr>
                <m:sty m:val="p"/>
              </m:rPr>
              <w:rPr>
                <w:rFonts w:ascii="Cambria Math" w:hAnsi="NEU-BZ"/>
                <w:color w:val="FF0000"/>
                <w:sz w:val="18"/>
                <w:szCs w:val="18"/>
              </w:rPr>
              <m:t>2</m:t>
            </m:r>
          </m:sub>
        </m:sSub>
      </m:oMath>
      <w:r w:rsidRPr="001A4A1C">
        <w:rPr>
          <w:i/>
          <w:color w:val="FF0000"/>
        </w:rPr>
        <w:t>W</w:t>
      </w:r>
      <w:r w:rsidRPr="001A4A1C">
        <w:rPr>
          <w:color w:val="FF0000"/>
          <w:vertAlign w:val="subscript"/>
        </w:rPr>
        <w:t>3</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9</m:t>
            </m:r>
          </m:den>
        </m:f>
      </m:oMath>
      <w:r w:rsidRPr="001A4A1C">
        <w:rPr>
          <w:i/>
          <w:color w:val="FF0000"/>
        </w:rPr>
        <w:t>×</w:t>
      </w:r>
      <m:oMath>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e>
        </m:d>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9</m:t>
            </m:r>
          </m:den>
        </m:f>
      </m:oMath>
      <w:r w:rsidRPr="001A4A1C">
        <w:rPr>
          <w:i/>
          <w:color w:val="FF0000"/>
        </w:rPr>
        <w:t>×</w:t>
      </w:r>
      <m:oMath>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r>
              <m:rPr>
                <m:sty m:val="p"/>
              </m:rPr>
              <w:rPr>
                <w:rFonts w:ascii="Cambria Math" w:hAnsi="NEU-BZ"/>
                <w:color w:val="FF0000"/>
                <w:sz w:val="18"/>
                <w:szCs w:val="18"/>
              </w:rPr>
              <m:t>×</m:t>
            </m:r>
            <m:r>
              <m:rPr>
                <m:sty m:val="p"/>
              </m:rPr>
              <w:rPr>
                <w:rFonts w:ascii="Cambria Math" w:hAnsi="NEU-BZ"/>
                <w:color w:val="FF0000"/>
                <w:sz w:val="18"/>
                <w:szCs w:val="18"/>
              </w:rPr>
              <m:t>1+</m:t>
            </m:r>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r>
              <m:rPr>
                <m:sty m:val="p"/>
              </m:rPr>
              <w:rPr>
                <w:rFonts w:ascii="Cambria Math" w:hAnsi="NEU-BZ"/>
                <w:color w:val="FF0000"/>
                <w:sz w:val="18"/>
                <w:szCs w:val="18"/>
              </w:rPr>
              <m:t>×</m:t>
            </m:r>
            <m:r>
              <m:rPr>
                <m:sty m:val="p"/>
              </m:rPr>
              <w:rPr>
                <w:rFonts w:ascii="Cambria Math" w:hAnsi="NEU-BZ"/>
                <w:color w:val="FF0000"/>
                <w:sz w:val="18"/>
                <w:szCs w:val="18"/>
              </w:rPr>
              <m:t>1</m:t>
            </m:r>
          </m:e>
        </m:d>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35</m:t>
            </m:r>
          </m:num>
          <m:den>
            <m:r>
              <m:rPr>
                <m:sty m:val="p"/>
              </m:rPr>
              <w:rPr>
                <w:rFonts w:ascii="Cambria Math" w:hAnsi="NEU-BZ"/>
                <w:color w:val="FF0000"/>
                <w:sz w:val="20"/>
                <w:szCs w:val="20"/>
              </w:rPr>
              <m:t>81</m:t>
            </m:r>
          </m:den>
        </m:f>
      </m:oMath>
      <w:r w:rsidRPr="001A4A1C">
        <w:rPr>
          <w:rFonts w:ascii="方正宋三_GBK" w:hAnsi="方正宋三_GBK"/>
          <w:color w:val="FF0000"/>
        </w:rPr>
        <w:t>,</w:t>
      </w:r>
    </w:p>
    <w:p w:rsidR="009C2E7A" w:rsidRPr="001A4A1C" w:rsidP="009C2E7A" w14:paraId="78F47640"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W</w:t>
      </w:r>
      <w:r w:rsidRPr="001A4A1C">
        <w:rPr>
          <w:color w:val="FF0000"/>
          <w:vertAlign w:val="subscript"/>
        </w:rPr>
        <w:t>1</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2</m:t>
            </m:r>
          </m:sub>
        </m:sSub>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1</m:t>
            </m:r>
          </m:sub>
        </m:sSub>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M</m:t>
                </m:r>
              </m:e>
            </m:bar>
          </m:e>
          <m:sub>
            <m:r>
              <m:rPr>
                <m:sty m:val="p"/>
              </m:rPr>
              <w:rPr>
                <w:rFonts w:ascii="Cambria Math" w:hAnsi="NEU-BZ"/>
                <w:color w:val="FF0000"/>
                <w:sz w:val="18"/>
                <w:szCs w:val="18"/>
              </w:rPr>
              <m:t>2</m:t>
            </m:r>
          </m:sub>
        </m:sSub>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3</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W</w:t>
      </w:r>
      <w:r w:rsidRPr="001A4A1C">
        <w:rPr>
          <w:color w:val="FF0000"/>
          <w:vertAlign w:val="subscript"/>
        </w:rPr>
        <w:t>1</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2</m:t>
            </m:r>
          </m:sub>
        </m:sSub>
      </m:oMath>
      <w:r w:rsidRPr="001A4A1C">
        <w:rPr>
          <w:i/>
          <w:color w:val="FF0000"/>
        </w:rPr>
        <w:t>M</w:t>
      </w:r>
      <w:r w:rsidRPr="001A4A1C">
        <w:rPr>
          <w:color w:val="FF0000"/>
          <w:vertAlign w:val="subscript"/>
        </w:rPr>
        <w:t>3</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1</m:t>
            </m:r>
          </m:sub>
        </m:sSub>
      </m:oMath>
      <w:r w:rsidRPr="001A4A1C">
        <w:rPr>
          <w:i/>
          <w:color w:val="FF0000"/>
        </w:rPr>
        <w:t>M</w:t>
      </w:r>
      <w:r w:rsidRPr="001A4A1C">
        <w:rPr>
          <w:color w:val="FF0000"/>
          <w:vertAlign w:val="subscript"/>
        </w:rPr>
        <w:t>2</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M</m:t>
                </m:r>
              </m:e>
            </m:bar>
          </m:e>
          <m:sub>
            <m:r>
              <m:rPr>
                <m:sty m:val="p"/>
              </m:rPr>
              <w:rPr>
                <w:rFonts w:ascii="Cambria Math" w:hAnsi="NEU-BZ"/>
                <w:color w:val="FF0000"/>
                <w:sz w:val="18"/>
                <w:szCs w:val="18"/>
              </w:rPr>
              <m:t>3</m:t>
            </m:r>
          </m:sub>
        </m:sSub>
      </m:oMath>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9</m:t>
            </m:r>
          </m:den>
        </m:f>
      </m:oMath>
      <w:r w:rsidRPr="001A4A1C">
        <w:rPr>
          <w:i/>
          <w:color w:val="FF0000"/>
        </w:rPr>
        <w:t>×</w:t>
      </w:r>
      <m:oMath>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e>
        </m:d>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9</m:t>
            </m:r>
          </m:den>
        </m:f>
      </m:oMath>
      <w:r w:rsidRPr="001A4A1C">
        <w:rPr>
          <w:i/>
          <w:color w:val="FF0000"/>
        </w:rPr>
        <w:t>×</w:t>
      </w:r>
      <m:oMath>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e>
        </m:d>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32</m:t>
            </m:r>
          </m:num>
          <m:den>
            <m:r>
              <m:rPr>
                <m:sty m:val="p"/>
              </m:rPr>
              <w:rPr>
                <w:rFonts w:ascii="Cambria Math" w:hAnsi="NEU-BZ"/>
                <w:color w:val="FF0000"/>
                <w:sz w:val="20"/>
                <w:szCs w:val="20"/>
              </w:rPr>
              <m:t>81</m:t>
            </m:r>
          </m:den>
        </m:f>
      </m:oMath>
      <w:r w:rsidRPr="001A4A1C">
        <w:rPr>
          <w:rFonts w:ascii="方正宋三_GBK" w:hAnsi="方正宋三_GBK"/>
          <w:color w:val="FF0000"/>
        </w:rPr>
        <w:t>,</w:t>
      </w:r>
    </w:p>
    <w:p w:rsidR="009C2E7A" w:rsidRPr="001A4A1C" w:rsidP="009C2E7A" w14:paraId="55695E00"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3</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1</m:t>
            </m:r>
          </m:sub>
        </m:sSub>
      </m:oMath>
      <w:r w:rsidRPr="001A4A1C">
        <w:rPr>
          <w:i/>
          <w:color w:val="FF0000"/>
        </w:rPr>
        <w:t>M</w:t>
      </w:r>
      <w:r w:rsidRPr="001A4A1C">
        <w:rPr>
          <w:color w:val="FF0000"/>
          <w:vertAlign w:val="subscript"/>
        </w:rPr>
        <w:t>2</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3</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m:oMath>
        <m:sSub>
          <m:sSubPr>
            <m:ctrlPr>
              <w:rPr>
                <w:rFonts w:ascii="Cambria Math" w:hAnsi="Cambria Math"/>
                <w:color w:val="FF0000"/>
              </w:rPr>
            </m:ctrlPr>
          </m:sSubPr>
          <m:e>
            <m:bar>
              <m:barPr>
                <m:pos m:val="top"/>
                <m:ctrlPr>
                  <w:rPr>
                    <w:rFonts w:ascii="Cambria Math" w:hAnsi="Cambria Math"/>
                    <w:color w:val="FF0000"/>
                  </w:rPr>
                </m:ctrlPr>
              </m:barPr>
              <m:e>
                <m:r>
                  <w:rPr>
                    <w:rFonts w:ascii="Cambria Math" w:hAnsi="Cambria Math"/>
                    <w:color w:val="FF0000"/>
                    <w:sz w:val="18"/>
                    <w:szCs w:val="18"/>
                  </w:rPr>
                  <m:t>W</m:t>
                </m:r>
              </m:e>
            </m:bar>
          </m:e>
          <m:sub>
            <m:r>
              <m:rPr>
                <m:sty m:val="p"/>
              </m:rPr>
              <w:rPr>
                <w:rFonts w:ascii="Cambria Math" w:hAnsi="NEU-BZ"/>
                <w:color w:val="FF0000"/>
                <w:sz w:val="18"/>
                <w:szCs w:val="18"/>
              </w:rPr>
              <m:t>1</m:t>
            </m:r>
          </m:sub>
        </m:sSub>
      </m:oMath>
      <w:r w:rsidRPr="001A4A1C">
        <w:rPr>
          <w:i/>
          <w:color w:val="FF0000"/>
        </w:rPr>
        <w:t>M</w:t>
      </w:r>
      <w:r w:rsidRPr="001A4A1C">
        <w:rPr>
          <w:color w:val="FF0000"/>
          <w:vertAlign w:val="subscript"/>
        </w:rPr>
        <w:t>2</w:t>
      </w:r>
      <w:r w:rsidRPr="001A4A1C">
        <w:rPr>
          <w:i/>
          <w:color w:val="FF0000"/>
        </w:rPr>
        <w:t>M</w:t>
      </w:r>
      <w:r w:rsidRPr="001A4A1C">
        <w:rPr>
          <w:color w:val="FF0000"/>
          <w:vertAlign w:val="subscript"/>
        </w:rPr>
        <w:t>3</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9</m:t>
            </m:r>
          </m:den>
        </m:f>
      </m:oMath>
      <w:r w:rsidRPr="001A4A1C">
        <w:rPr>
          <w:i/>
          <w:color w:val="FF0000"/>
        </w:rPr>
        <w:t>×</w:t>
      </w:r>
      <m:oMath>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9</m:t>
            </m:r>
          </m:den>
        </m:f>
      </m:oMath>
      <w:r w:rsidRPr="001A4A1C">
        <w:rPr>
          <w:i/>
          <w:color w:val="FF0000"/>
        </w:rPr>
        <w:t>×</w:t>
      </w:r>
      <m:oMath>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r>
              <m:rPr>
                <m:sty m:val="p"/>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e>
        </m:d>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14</m:t>
            </m:r>
          </m:num>
          <m:den>
            <m:r>
              <m:rPr>
                <m:sty m:val="p"/>
              </m:rPr>
              <w:rPr>
                <w:rFonts w:ascii="Cambria Math" w:hAnsi="NEU-BZ"/>
                <w:color w:val="FF0000"/>
                <w:sz w:val="20"/>
                <w:szCs w:val="20"/>
              </w:rPr>
              <m:t>81</m:t>
            </m:r>
          </m:den>
        </m:f>
      </m:oMath>
      <w:r w:rsidRPr="001A4A1C">
        <w:rPr>
          <w:i/>
          <w:color w:val="FF0000"/>
        </w:rPr>
        <w:t>.</w:t>
      </w:r>
      <w:r w:rsidRPr="001A4A1C">
        <w:rPr>
          <w:color w:val="FF0000"/>
        </w:rPr>
        <w:tab/>
        <w:t>10</w:t>
      </w:r>
      <w:r w:rsidRPr="001A4A1C">
        <w:rPr>
          <w:rFonts w:hint="eastAsia"/>
          <w:color w:val="FF0000"/>
        </w:rPr>
        <w:t>分</w:t>
      </w:r>
    </w:p>
    <w:p w:rsidR="009C2E7A" w:rsidRPr="001A4A1C" w:rsidP="009C2E7A" w14:paraId="4647FD71" w14:textId="77777777">
      <w:pPr>
        <w:rPr>
          <w:color w:val="FF0000"/>
        </w:rPr>
      </w:pPr>
      <w:r w:rsidRPr="001A4A1C">
        <w:rPr>
          <w:rFonts w:hint="eastAsia"/>
          <w:color w:val="FF0000"/>
        </w:rPr>
        <w:t>综上可得</w:t>
      </w:r>
      <w:r w:rsidRPr="001A4A1C">
        <w:rPr>
          <w:rFonts w:ascii="方正宋三_GBK" w:hAnsi="方正宋三_GBK"/>
          <w:color w:val="FF0000"/>
        </w:rPr>
        <w:t>,</w:t>
      </w:r>
      <w:r w:rsidRPr="001A4A1C">
        <w:rPr>
          <w:i/>
          <w:color w:val="FF0000"/>
        </w:rPr>
        <w:t>X</w:t>
      </w:r>
      <w:r w:rsidRPr="001A4A1C">
        <w:rPr>
          <w:rFonts w:hint="eastAsia"/>
          <w:color w:val="FF0000"/>
        </w:rPr>
        <w:t>的分布列如下</w:t>
      </w:r>
      <w:r w:rsidRPr="001A4A1C">
        <w:rPr>
          <w:rFonts w:ascii="方正宋三_GBK" w:hAnsi="方正宋三_GBK"/>
          <w:color w:val="FF0000"/>
        </w:rPr>
        <w:t>:</w:t>
      </w:r>
    </w:p>
    <w:p w:rsidR="009C2E7A" w:rsidRPr="001A4A1C" w:rsidP="009C2E7A" w14:paraId="52D2B0EA" w14:textId="77777777">
      <w:pPr>
        <w:spacing w:line="255" w:lineRule="exact"/>
        <w:rPr>
          <w:color w:val="FF0000"/>
        </w:rPr>
      </w:pPr>
    </w:p>
    <w:tbl>
      <w:tblPr>
        <w:tblStyle w:val="TableNormal"/>
        <w:tblW w:w="1332"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554"/>
        <w:gridCol w:w="553"/>
        <w:gridCol w:w="553"/>
        <w:gridCol w:w="553"/>
      </w:tblGrid>
      <w:tr w14:paraId="64D78F2B" w14:textId="77777777" w:rsidTr="00EB74CB">
        <w:tblPrEx>
          <w:tblW w:w="1332"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680" w:type="dxa"/>
            <w:tcMar>
              <w:left w:w="0" w:type="dxa"/>
              <w:right w:w="0" w:type="dxa"/>
            </w:tcMar>
            <w:vAlign w:val="center"/>
          </w:tcPr>
          <w:p w:rsidR="009C2E7A" w:rsidRPr="001A4A1C" w:rsidP="00EB74CB" w14:paraId="77D9EB2E" w14:textId="77777777">
            <w:pPr>
              <w:spacing w:line="255" w:lineRule="exact"/>
              <w:jc w:val="center"/>
              <w:rPr>
                <w:color w:val="FF0000"/>
              </w:rPr>
            </w:pPr>
            <w:r w:rsidRPr="001A4A1C">
              <w:rPr>
                <w:color w:val="FF0000"/>
                <w:sz w:val="17"/>
              </w:rPr>
              <w:t>X</w:t>
            </w:r>
          </w:p>
        </w:tc>
        <w:tc>
          <w:tcPr>
            <w:tcW w:w="680" w:type="dxa"/>
            <w:tcMar>
              <w:left w:w="0" w:type="dxa"/>
              <w:right w:w="0" w:type="dxa"/>
            </w:tcMar>
            <w:vAlign w:val="center"/>
          </w:tcPr>
          <w:p w:rsidR="009C2E7A" w:rsidRPr="001A4A1C" w:rsidP="00EB74CB" w14:paraId="7E202C4F" w14:textId="77777777">
            <w:pPr>
              <w:spacing w:line="255" w:lineRule="exact"/>
              <w:jc w:val="center"/>
              <w:rPr>
                <w:color w:val="FF0000"/>
              </w:rPr>
            </w:pPr>
            <w:r w:rsidRPr="001A4A1C">
              <w:rPr>
                <w:color w:val="FF0000"/>
                <w:sz w:val="17"/>
              </w:rPr>
              <w:t>1</w:t>
            </w:r>
          </w:p>
        </w:tc>
        <w:tc>
          <w:tcPr>
            <w:tcW w:w="680" w:type="dxa"/>
            <w:tcMar>
              <w:left w:w="0" w:type="dxa"/>
              <w:right w:w="0" w:type="dxa"/>
            </w:tcMar>
            <w:vAlign w:val="center"/>
          </w:tcPr>
          <w:p w:rsidR="009C2E7A" w:rsidRPr="001A4A1C" w:rsidP="00EB74CB" w14:paraId="3350C26B" w14:textId="77777777">
            <w:pPr>
              <w:spacing w:line="255" w:lineRule="exact"/>
              <w:jc w:val="center"/>
              <w:rPr>
                <w:color w:val="FF0000"/>
              </w:rPr>
            </w:pPr>
            <w:r w:rsidRPr="001A4A1C">
              <w:rPr>
                <w:color w:val="FF0000"/>
                <w:sz w:val="17"/>
              </w:rPr>
              <w:t>2</w:t>
            </w:r>
          </w:p>
        </w:tc>
        <w:tc>
          <w:tcPr>
            <w:tcW w:w="680" w:type="dxa"/>
            <w:tcMar>
              <w:left w:w="0" w:type="dxa"/>
              <w:right w:w="0" w:type="dxa"/>
            </w:tcMar>
            <w:vAlign w:val="center"/>
          </w:tcPr>
          <w:p w:rsidR="009C2E7A" w:rsidRPr="001A4A1C" w:rsidP="00EB74CB" w14:paraId="3C3F561E" w14:textId="77777777">
            <w:pPr>
              <w:spacing w:line="255" w:lineRule="exact"/>
              <w:jc w:val="center"/>
              <w:rPr>
                <w:color w:val="FF0000"/>
              </w:rPr>
            </w:pPr>
            <w:r w:rsidRPr="001A4A1C">
              <w:rPr>
                <w:color w:val="FF0000"/>
                <w:sz w:val="17"/>
              </w:rPr>
              <w:t>3</w:t>
            </w:r>
          </w:p>
        </w:tc>
      </w:tr>
      <w:tr w14:paraId="6CC2E86D" w14:textId="77777777" w:rsidTr="00EB74CB">
        <w:tblPrEx>
          <w:tblW w:w="1332" w:type="pct"/>
          <w:jc w:val="center"/>
          <w:tblLayout w:type="fixed"/>
          <w:tblLook w:val="04A0"/>
        </w:tblPrEx>
        <w:trPr>
          <w:jc w:val="center"/>
        </w:trPr>
        <w:tc>
          <w:tcPr>
            <w:tcW w:w="680" w:type="dxa"/>
            <w:tcMar>
              <w:left w:w="0" w:type="dxa"/>
              <w:right w:w="0" w:type="dxa"/>
            </w:tcMar>
            <w:vAlign w:val="center"/>
          </w:tcPr>
          <w:p w:rsidR="009C2E7A" w:rsidRPr="001A4A1C" w:rsidP="00EB74CB" w14:paraId="3C9C4F65" w14:textId="77777777">
            <w:pPr>
              <w:spacing w:line="255" w:lineRule="exact"/>
              <w:jc w:val="center"/>
              <w:rPr>
                <w:color w:val="FF0000"/>
              </w:rPr>
            </w:pPr>
            <w:r w:rsidRPr="001A4A1C">
              <w:rPr>
                <w:color w:val="FF0000"/>
                <w:sz w:val="17"/>
              </w:rPr>
              <w:t>P</w:t>
            </w:r>
          </w:p>
        </w:tc>
        <w:tc>
          <w:tcPr>
            <w:tcW w:w="680" w:type="dxa"/>
            <w:tcMar>
              <w:left w:w="0" w:type="dxa"/>
              <w:right w:w="0" w:type="dxa"/>
            </w:tcMar>
            <w:vAlign w:val="center"/>
          </w:tcPr>
          <w:p w:rsidR="009C2E7A" w:rsidRPr="001A4A1C" w:rsidP="00EB74CB" w14:paraId="539EA94F"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35</m:t>
                    </m:r>
                  </m:num>
                  <m:den>
                    <m:r>
                      <m:rPr>
                        <m:sty m:val="p"/>
                      </m:rPr>
                      <w:rPr>
                        <w:rFonts w:ascii="Cambria Math" w:hAnsi="NEU-BZ"/>
                        <w:color w:val="FF0000"/>
                        <w:sz w:val="20"/>
                        <w:szCs w:val="20"/>
                      </w:rPr>
                      <m:t>81</m:t>
                    </m:r>
                  </m:den>
                </m:f>
              </m:oMath>
            </m:oMathPara>
          </w:p>
        </w:tc>
        <w:tc>
          <w:tcPr>
            <w:tcW w:w="680" w:type="dxa"/>
            <w:tcMar>
              <w:left w:w="0" w:type="dxa"/>
              <w:right w:w="0" w:type="dxa"/>
            </w:tcMar>
            <w:vAlign w:val="center"/>
          </w:tcPr>
          <w:p w:rsidR="009C2E7A" w:rsidRPr="001A4A1C" w:rsidP="00EB74CB" w14:paraId="08D230D1"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32</m:t>
                    </m:r>
                  </m:num>
                  <m:den>
                    <m:r>
                      <m:rPr>
                        <m:sty m:val="p"/>
                      </m:rPr>
                      <w:rPr>
                        <w:rFonts w:ascii="Cambria Math" w:hAnsi="NEU-BZ"/>
                        <w:color w:val="FF0000"/>
                        <w:sz w:val="20"/>
                        <w:szCs w:val="20"/>
                      </w:rPr>
                      <m:t>81</m:t>
                    </m:r>
                  </m:den>
                </m:f>
              </m:oMath>
            </m:oMathPara>
          </w:p>
        </w:tc>
        <w:tc>
          <w:tcPr>
            <w:tcW w:w="680" w:type="dxa"/>
            <w:tcMar>
              <w:left w:w="0" w:type="dxa"/>
              <w:right w:w="0" w:type="dxa"/>
            </w:tcMar>
            <w:vAlign w:val="center"/>
          </w:tcPr>
          <w:p w:rsidR="009C2E7A" w:rsidRPr="001A4A1C" w:rsidP="00EB74CB" w14:paraId="02A771BC"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14</m:t>
                    </m:r>
                  </m:num>
                  <m:den>
                    <m:r>
                      <m:rPr>
                        <m:sty m:val="p"/>
                      </m:rPr>
                      <w:rPr>
                        <w:rFonts w:ascii="Cambria Math" w:hAnsi="NEU-BZ"/>
                        <w:color w:val="FF0000"/>
                        <w:sz w:val="20"/>
                        <w:szCs w:val="20"/>
                      </w:rPr>
                      <m:t>81</m:t>
                    </m:r>
                  </m:den>
                </m:f>
              </m:oMath>
            </m:oMathPara>
          </w:p>
        </w:tc>
      </w:tr>
    </w:tbl>
    <w:p w:rsidR="009C2E7A" w:rsidP="009C2E7A" w14:paraId="0C5B811C" w14:textId="7013E4C4">
      <w:pPr>
        <w:spacing w:line="270" w:lineRule="atLeast"/>
        <w:rPr>
          <w:color w:val="FF0000"/>
        </w:rPr>
      </w:pPr>
      <w:r w:rsidRPr="001A4A1C">
        <w:rPr>
          <w:rFonts w:hint="eastAsia"/>
          <w:color w:val="FF0000"/>
        </w:rPr>
        <w:t>故</w:t>
      </w: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1</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35</m:t>
            </m:r>
          </m:num>
          <m:den>
            <m:r>
              <m:rPr>
                <m:sty m:val="p"/>
              </m:rPr>
              <w:rPr>
                <w:rFonts w:ascii="Cambria Math" w:hAnsi="NEU-BZ"/>
                <w:color w:val="FF0000"/>
                <w:sz w:val="20"/>
                <w:szCs w:val="20"/>
              </w:rPr>
              <m:t>81</m:t>
            </m:r>
          </m:den>
        </m:f>
      </m:oMath>
      <w:r w:rsidRPr="001A4A1C">
        <w:rPr>
          <w:i/>
          <w:color w:val="FF0000"/>
        </w:rPr>
        <w:t>+</w:t>
      </w:r>
      <w:r w:rsidRPr="001A4A1C">
        <w:rPr>
          <w:color w:val="FF0000"/>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32</m:t>
            </m:r>
          </m:num>
          <m:den>
            <m:r>
              <m:rPr>
                <m:sty m:val="p"/>
              </m:rPr>
              <w:rPr>
                <w:rFonts w:ascii="Cambria Math" w:hAnsi="NEU-BZ"/>
                <w:color w:val="FF0000"/>
                <w:sz w:val="20"/>
                <w:szCs w:val="20"/>
              </w:rPr>
              <m:t>81</m:t>
            </m:r>
          </m:den>
        </m:f>
      </m:oMath>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14</m:t>
            </m:r>
          </m:num>
          <m:den>
            <m:r>
              <m:rPr>
                <m:sty m:val="p"/>
              </m:rPr>
              <w:rPr>
                <w:rFonts w:ascii="Cambria Math" w:hAnsi="NEU-BZ"/>
                <w:color w:val="FF0000"/>
                <w:sz w:val="20"/>
                <w:szCs w:val="20"/>
              </w:rPr>
              <m:t>81</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47</m:t>
            </m:r>
          </m:num>
          <m:den>
            <m:r>
              <m:rPr>
                <m:sty m:val="p"/>
              </m:rPr>
              <w:rPr>
                <w:rFonts w:ascii="Cambria Math" w:hAnsi="NEU-BZ"/>
                <w:color w:val="FF0000"/>
                <w:sz w:val="20"/>
                <w:szCs w:val="20"/>
              </w:rPr>
              <m:t>27</m:t>
            </m:r>
          </m:den>
        </m:f>
      </m:oMath>
      <w:r w:rsidRPr="001A4A1C">
        <w:rPr>
          <w:i/>
          <w:color w:val="FF0000"/>
        </w:rPr>
        <w:t>.</w:t>
      </w:r>
      <w:r w:rsidRPr="001A4A1C">
        <w:rPr>
          <w:color w:val="FF0000"/>
        </w:rPr>
        <w:tab/>
        <w:t>12</w:t>
      </w:r>
      <w:r w:rsidRPr="001A4A1C">
        <w:rPr>
          <w:rFonts w:hint="eastAsia"/>
          <w:color w:val="FF0000"/>
        </w:rPr>
        <w:t>分</w:t>
      </w:r>
    </w:p>
    <w:p w:rsidR="001A4A1C" w:rsidRPr="001A4A1C" w:rsidP="009C2E7A" w14:paraId="463C3248" w14:textId="77777777">
      <w:pPr>
        <w:spacing w:line="270" w:lineRule="atLeast"/>
        <w:rPr>
          <w:rFonts w:hint="eastAsia"/>
          <w:color w:val="FF0000"/>
        </w:rPr>
        <w:sectPr>
          <w:type w:val="nextPage"/>
          <w:pgSz w:w="11906" w:h="16838"/>
          <w:pgMar w:top="1440" w:right="1800" w:bottom="1440" w:left="1800" w:header="851" w:footer="992" w:gutter="0"/>
          <w:pgNumType w:start="10"/>
          <w:cols w:space="425"/>
          <w:titlePg w:val="0"/>
          <w:docGrid w:type="lines" w:linePitch="312"/>
        </w:sectPr>
      </w:pPr>
    </w:p>
    <w:p w:rsidR="001A4A1C" w:rsidP="001A4A1C" w14:paraId="19870197" w14:textId="09A03354">
      <w:pPr>
        <w:spacing w:line="305" w:lineRule="exact"/>
      </w:pPr>
      <w:r>
        <w:rPr>
          <w:rFonts w:ascii="NEU-F5-S92" w:hAnsi="NEU-F5-S92"/>
        </w:rPr>
        <w:t>8</w:t>
      </w:r>
      <w:r>
        <w:rPr>
          <w:i/>
        </w:rPr>
        <w:t>.</w:t>
      </w:r>
      <w:r>
        <w:rPr>
          <w:rFonts w:hint="eastAsia"/>
        </w:rPr>
        <w:t>某特种商品生产企业的甲、乙两个厂区共生产产品</w:t>
      </w:r>
      <w:r>
        <w:t>4</w:t>
      </w:r>
      <w:r>
        <w:rPr>
          <w:i/>
        </w:rPr>
        <w:t>a</w:t>
      </w:r>
      <w:r>
        <w:rPr>
          <w:rFonts w:hint="eastAsia"/>
        </w:rPr>
        <w:t>件</w:t>
      </w:r>
      <w:r>
        <w:rPr>
          <w:rFonts w:ascii="方正宋三_GBK" w:hAnsi="方正宋三_GBK"/>
        </w:rPr>
        <w:t>,</w:t>
      </w:r>
      <w:r>
        <w:rPr>
          <w:rFonts w:hint="eastAsia"/>
        </w:rPr>
        <w:t>其中共有不合格产品</w:t>
      </w:r>
      <w:r>
        <w:rPr>
          <w:i/>
        </w:rPr>
        <w:t>a</w:t>
      </w:r>
      <w:r>
        <w:rPr>
          <w:rFonts w:hint="eastAsia"/>
        </w:rPr>
        <w:t>件</w:t>
      </w:r>
      <w:r>
        <w:rPr>
          <w:rFonts w:ascii="方正宋三_GBK" w:hAnsi="方正宋三_GBK"/>
        </w:rPr>
        <w:t>,</w:t>
      </w:r>
      <w:r>
        <w:rPr>
          <w:rFonts w:hint="eastAsia"/>
        </w:rPr>
        <w:t>图</w:t>
      </w:r>
      <w:r>
        <w:t>J6</w:t>
      </w:r>
      <w:r>
        <w:rPr>
          <w:i/>
        </w:rPr>
        <w:t>-</w:t>
      </w:r>
      <w:r>
        <w:t>2</w:t>
      </w:r>
      <w:r>
        <w:rPr>
          <w:rFonts w:hint="eastAsia"/>
        </w:rPr>
        <w:t>为全部产品中甲、乙两厂区生产产品数的分布图</w:t>
      </w:r>
      <w:r>
        <w:rPr>
          <w:rFonts w:ascii="方正宋三_GBK" w:hAnsi="方正宋三_GBK"/>
        </w:rPr>
        <w:t>(</w:t>
      </w:r>
      <w:r>
        <w:rPr>
          <w:rFonts w:hint="eastAsia"/>
        </w:rPr>
        <w:t>图</w:t>
      </w:r>
      <w:r>
        <w:rPr>
          <w:i/>
        </w:rPr>
        <w:t>①</w:t>
      </w:r>
      <w:r>
        <w:rPr>
          <w:rFonts w:ascii="方正宋三_GBK" w:hAnsi="方正宋三_GBK"/>
        </w:rPr>
        <w:t>),</w:t>
      </w:r>
      <w:r>
        <w:rPr>
          <w:rFonts w:hint="eastAsia"/>
        </w:rPr>
        <w:t>以及不合格产品中甲、乙两厂区生产产品数的分布图</w:t>
      </w:r>
      <w:r>
        <w:rPr>
          <w:rFonts w:ascii="方正宋三_GBK" w:hAnsi="方正宋三_GBK"/>
        </w:rPr>
        <w:t>(</w:t>
      </w:r>
      <w:r>
        <w:rPr>
          <w:rFonts w:hint="eastAsia"/>
        </w:rPr>
        <w:t>图</w:t>
      </w:r>
      <w:r>
        <w:rPr>
          <w:i/>
        </w:rPr>
        <w:t>②</w:t>
      </w:r>
      <w:r>
        <w:rPr>
          <w:rFonts w:ascii="方正宋三_GBK" w:hAnsi="方正宋三_GBK"/>
        </w:rPr>
        <w:t>)</w:t>
      </w:r>
      <w:r>
        <w:rPr>
          <w:i/>
        </w:rPr>
        <w:t>.</w:t>
      </w:r>
    </w:p>
    <w:p w:rsidR="001A4A1C" w:rsidP="001A4A1C" w14:paraId="6B54B2E7" w14:textId="77777777">
      <w:pPr>
        <w:spacing w:line="305" w:lineRule="atLeast"/>
      </w:pPr>
      <w:r>
        <w:rPr>
          <w:rFonts w:ascii="方正宋三_GBK" w:hAnsi="方正宋三_GBK"/>
        </w:rPr>
        <w:t>(</w:t>
      </w:r>
      <w:r>
        <w:t>1</w:t>
      </w:r>
      <w:r>
        <w:rPr>
          <w:rFonts w:ascii="方正宋三_GBK" w:hAnsi="方正宋三_GBK"/>
        </w:rPr>
        <w:t>)</w:t>
      </w:r>
      <w:r>
        <w:rPr>
          <w:rFonts w:hint="eastAsia"/>
        </w:rPr>
        <w:t>求甲、乙厂区各自生产产品的不合格率</w:t>
      </w:r>
      <w:r>
        <w:rPr>
          <w:i/>
        </w:rPr>
        <w:t>.</w:t>
      </w:r>
      <m:oMath>
        <m:d>
          <m:dPr>
            <m:ctrlPr>
              <w:rPr>
                <w:rFonts w:ascii="Cambria Math" w:hAnsi="Cambria Math"/>
              </w:rPr>
            </m:ctrlPr>
          </m:dPr>
          <m:e>
            <m:r>
              <m:rPr>
                <m:nor/>
              </m:rPr>
              <w:rPr>
                <w:rFonts w:ascii="Cambria Math" w:hAnsi="NEU-BZ"/>
              </w:rPr>
              <m:t>不合格率</m:t>
            </m:r>
            <m:r>
              <m:rPr>
                <m:sty m:val="p"/>
              </m:rPr>
              <w:rPr>
                <w:rFonts w:ascii="Cambria Math" w:hAnsi="NEU-BZ"/>
              </w:rPr>
              <m:t>=</m:t>
            </m:r>
            <m:f>
              <m:fPr>
                <m:ctrlPr>
                  <w:rPr>
                    <w:rFonts w:ascii="Cambria Math" w:hAnsi="Cambria Math"/>
                  </w:rPr>
                </m:ctrlPr>
              </m:fPr>
              <m:num>
                <m:r>
                  <m:rPr>
                    <m:nor/>
                  </m:rPr>
                  <w:rPr>
                    <w:rFonts w:ascii="Cambria Math" w:hAnsi="NEU-BZ"/>
                    <w:sz w:val="24"/>
                    <w:szCs w:val="24"/>
                  </w:rPr>
                  <m:t>不合格产品数</m:t>
                </m:r>
              </m:num>
              <m:den>
                <m:r>
                  <m:rPr>
                    <m:nor/>
                  </m:rPr>
                  <w:rPr>
                    <w:rFonts w:ascii="Cambria Math" w:hAnsi="NEU-BZ"/>
                    <w:sz w:val="24"/>
                    <w:szCs w:val="24"/>
                  </w:rPr>
                  <m:t>总产品数</m:t>
                </m:r>
              </m:den>
            </m:f>
          </m:e>
        </m:d>
      </m:oMath>
    </w:p>
    <w:p w:rsidR="001A4A1C" w:rsidP="001A4A1C" w14:paraId="2B6038D6" w14:textId="77777777">
      <w:pPr>
        <w:spacing w:line="305" w:lineRule="exact"/>
      </w:pPr>
      <w:r>
        <w:rPr>
          <w:rFonts w:ascii="方正宋三_GBK" w:hAnsi="方正宋三_GBK"/>
        </w:rPr>
        <w:t>(</w:t>
      </w:r>
      <w:r>
        <w:t>2</w:t>
      </w:r>
      <w:r>
        <w:rPr>
          <w:rFonts w:ascii="方正宋三_GBK" w:hAnsi="方正宋三_GBK"/>
        </w:rPr>
        <w:t>)</w:t>
      </w:r>
      <w:r>
        <w:rPr>
          <w:rFonts w:hint="eastAsia"/>
        </w:rPr>
        <w:t>用不合格率估计抽到不合格产品的概率</w:t>
      </w:r>
      <w:r>
        <w:rPr>
          <w:i/>
        </w:rPr>
        <w:t>.</w:t>
      </w:r>
    </w:p>
    <w:p w:rsidR="001A4A1C" w:rsidP="001A4A1C" w14:paraId="25713965" w14:textId="77777777">
      <w:pPr>
        <w:spacing w:line="305" w:lineRule="exact"/>
      </w:pPr>
      <w:r>
        <w:rPr>
          <w:rFonts w:ascii="方正宋三_GBK" w:hAnsi="方正宋三_GBK"/>
        </w:rPr>
        <w:t>(</w:t>
      </w:r>
      <w:r>
        <w:t>i</w:t>
      </w:r>
      <w:r>
        <w:rPr>
          <w:rFonts w:ascii="方正宋三_GBK" w:hAnsi="方正宋三_GBK"/>
        </w:rPr>
        <w:t>)</w:t>
      </w:r>
      <w:r>
        <w:rPr>
          <w:rFonts w:hint="eastAsia"/>
        </w:rPr>
        <w:t>用比例分配的分层随机抽样方法在两厂区生产的产品中抽取容量为</w:t>
      </w:r>
      <w:r>
        <w:t>4</w:t>
      </w:r>
      <w:r>
        <w:rPr>
          <w:rFonts w:hint="eastAsia"/>
        </w:rPr>
        <w:t>的样本</w:t>
      </w:r>
      <w:r>
        <w:rPr>
          <w:rFonts w:ascii="方正宋三_GBK" w:hAnsi="方正宋三_GBK"/>
        </w:rPr>
        <w:t>,</w:t>
      </w:r>
      <w:r>
        <w:rPr>
          <w:rFonts w:hint="eastAsia"/>
        </w:rPr>
        <w:t>记</w:t>
      </w:r>
      <w:r>
        <w:rPr>
          <w:i/>
        </w:rPr>
        <w:t>X</w:t>
      </w:r>
      <w:r>
        <w:rPr>
          <w:rFonts w:hint="eastAsia"/>
        </w:rPr>
        <w:t>为样本中不合格品的件数</w:t>
      </w:r>
      <w:r>
        <w:rPr>
          <w:rFonts w:ascii="方正宋三_GBK" w:hAnsi="方正宋三_GBK"/>
        </w:rPr>
        <w:t>,</w:t>
      </w:r>
      <w:r>
        <w:rPr>
          <w:rFonts w:hint="eastAsia"/>
        </w:rPr>
        <w:t>求</w:t>
      </w:r>
      <w:r>
        <w:rPr>
          <w:i/>
        </w:rPr>
        <w:t>X</w:t>
      </w:r>
      <w:r>
        <w:rPr>
          <w:rFonts w:hint="eastAsia"/>
        </w:rPr>
        <w:t>的分布列</w:t>
      </w:r>
      <w:r>
        <w:rPr>
          <w:i/>
        </w:rPr>
        <w:t>.</w:t>
      </w:r>
    </w:p>
    <w:p w:rsidR="001A4A1C" w:rsidP="001A4A1C" w14:paraId="03B38E65" w14:textId="77777777">
      <w:pPr>
        <w:spacing w:line="305" w:lineRule="exact"/>
      </w:pPr>
      <w:r>
        <w:rPr>
          <w:rFonts w:ascii="方正宋三_GBK" w:hAnsi="方正宋三_GBK"/>
        </w:rPr>
        <w:t>(</w:t>
      </w:r>
      <w:r>
        <w:t>ii</w:t>
      </w:r>
      <w:r>
        <w:rPr>
          <w:rFonts w:ascii="方正宋三_GBK" w:hAnsi="方正宋三_GBK"/>
        </w:rPr>
        <w:t>)</w:t>
      </w:r>
      <w:r>
        <w:rPr>
          <w:rFonts w:hint="eastAsia"/>
        </w:rPr>
        <w:t>用简单随机抽样方法在两厂区生产的产品中抽取容量为</w:t>
      </w:r>
      <w:r>
        <w:t>4</w:t>
      </w:r>
      <w:r>
        <w:rPr>
          <w:rFonts w:hint="eastAsia"/>
        </w:rPr>
        <w:t>的样本</w:t>
      </w:r>
      <w:r>
        <w:rPr>
          <w:rFonts w:ascii="方正宋三_GBK" w:hAnsi="方正宋三_GBK"/>
        </w:rPr>
        <w:t>,</w:t>
      </w:r>
      <w:r>
        <w:rPr>
          <w:rFonts w:hint="eastAsia"/>
        </w:rPr>
        <w:t>记</w:t>
      </w:r>
      <w:r>
        <w:rPr>
          <w:i/>
        </w:rPr>
        <w:t>Y</w:t>
      </w:r>
      <w:r>
        <w:rPr>
          <w:rFonts w:hint="eastAsia"/>
        </w:rPr>
        <w:t>为样本中不合格品的件数</w:t>
      </w:r>
      <w:r>
        <w:rPr>
          <w:rFonts w:ascii="方正宋三_GBK" w:hAnsi="方正宋三_GBK"/>
        </w:rPr>
        <w:t>,</w:t>
      </w:r>
      <w:r>
        <w:rPr>
          <w:rFonts w:hint="eastAsia"/>
        </w:rPr>
        <w:t>比较</w:t>
      </w:r>
      <w:r>
        <w:rPr>
          <w:i/>
        </w:rPr>
        <w:t>E</w:t>
      </w:r>
      <w:r>
        <w:rPr>
          <w:rFonts w:ascii="方正宋三_GBK" w:hAnsi="方正宋三_GBK"/>
        </w:rPr>
        <w:t>(</w:t>
      </w:r>
      <w:r>
        <w:rPr>
          <w:i/>
        </w:rPr>
        <w:t>X</w:t>
      </w:r>
      <w:r>
        <w:rPr>
          <w:rFonts w:ascii="方正宋三_GBK" w:hAnsi="方正宋三_GBK"/>
        </w:rPr>
        <w:t>),</w:t>
      </w:r>
      <w:r>
        <w:rPr>
          <w:i/>
        </w:rPr>
        <w:t>E</w:t>
      </w:r>
      <w:r>
        <w:rPr>
          <w:rFonts w:ascii="方正宋三_GBK" w:hAnsi="方正宋三_GBK"/>
        </w:rPr>
        <w:t>(</w:t>
      </w:r>
      <w:r>
        <w:rPr>
          <w:i/>
        </w:rPr>
        <w:t>Y</w:t>
      </w:r>
      <w:r>
        <w:rPr>
          <w:rFonts w:ascii="方正宋三_GBK" w:hAnsi="方正宋三_GBK"/>
        </w:rPr>
        <w:t>)</w:t>
      </w:r>
      <w:r>
        <w:rPr>
          <w:rFonts w:hint="eastAsia"/>
        </w:rPr>
        <w:t>的大小</w:t>
      </w:r>
      <w:r>
        <w:rPr>
          <w:rFonts w:ascii="方正宋三_GBK" w:hAnsi="方正宋三_GBK"/>
        </w:rPr>
        <w:t>,</w:t>
      </w:r>
      <w:r>
        <w:rPr>
          <w:rFonts w:hint="eastAsia"/>
        </w:rPr>
        <w:t>并说说你对这一大小关系实际含义的理解</w:t>
      </w:r>
      <w:r>
        <w:rPr>
          <w:i/>
        </w:rPr>
        <w:t>.</w:t>
      </w:r>
    </w:p>
    <w:p w:rsidR="001A4A1C" w:rsidP="001A4A1C" w14:paraId="1A6A5CBC" w14:textId="181FD57F">
      <w:pPr>
        <w:spacing w:line="305" w:lineRule="exact"/>
      </w:pPr>
      <w:r>
        <w:rPr>
          <w:rFonts w:ascii="方正仿宋_GBK" w:hAnsi="方正仿宋_GBK"/>
        </w:rPr>
        <w:t xml:space="preserve"> </w:t>
      </w:r>
    </w:p>
    <w:p w:rsidR="001A4A1C" w:rsidP="001A4A1C" w14:paraId="7D7459EE" w14:textId="77777777">
      <w:pPr>
        <w:spacing w:line="305" w:lineRule="atLeast"/>
        <w:jc w:val="center"/>
      </w:pPr>
      <w:r>
        <w:rPr>
          <w:noProof/>
        </w:rPr>
        <w:drawing>
          <wp:inline distT="0" distB="0" distL="0" distR="0">
            <wp:extent cx="1959840" cy="1191600"/>
            <wp:effectExtent l="0" t="0" r="0" b="0"/>
            <wp:docPr id="57" name="2023DPKSX-203.EPS" descr="id:2147485780;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0008.jpeg"/>
                    <pic:cNvPicPr/>
                  </pic:nvPicPr>
                  <pic:blipFill>
                    <a:blip xmlns:r="http://schemas.openxmlformats.org/officeDocument/2006/relationships" r:embed="rId207"/>
                    <a:stretch>
                      <a:fillRect/>
                    </a:stretch>
                  </pic:blipFill>
                  <pic:spPr>
                    <a:xfrm>
                      <a:off x="0" y="0"/>
                      <a:ext cx="1959840" cy="1191600"/>
                    </a:xfrm>
                    <a:prstGeom prst="rect">
                      <a:avLst/>
                    </a:prstGeom>
                  </pic:spPr>
                </pic:pic>
              </a:graphicData>
            </a:graphic>
          </wp:inline>
        </w:drawing>
      </w:r>
    </w:p>
    <w:p w:rsidR="001A4A1C" w:rsidP="001A4A1C" w14:paraId="73AB0428" w14:textId="77777777">
      <w:pPr>
        <w:spacing w:line="305" w:lineRule="atLeast"/>
        <w:jc w:val="center"/>
      </w:pPr>
      <w:r>
        <w:rPr>
          <w:noProof/>
        </w:rPr>
        <w:drawing>
          <wp:inline distT="0" distB="0" distL="0" distR="0">
            <wp:extent cx="1959840" cy="1164240"/>
            <wp:effectExtent l="0" t="0" r="0" b="0"/>
            <wp:docPr id="58" name="2023DPKSX-204.EPS" descr="id:2147485787;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0009.jpeg"/>
                    <pic:cNvPicPr/>
                  </pic:nvPicPr>
                  <pic:blipFill>
                    <a:blip xmlns:r="http://schemas.openxmlformats.org/officeDocument/2006/relationships" r:embed="rId208"/>
                    <a:stretch>
                      <a:fillRect/>
                    </a:stretch>
                  </pic:blipFill>
                  <pic:spPr>
                    <a:xfrm>
                      <a:off x="0" y="0"/>
                      <a:ext cx="1959840" cy="1164240"/>
                    </a:xfrm>
                    <a:prstGeom prst="rect">
                      <a:avLst/>
                    </a:prstGeom>
                  </pic:spPr>
                </pic:pic>
              </a:graphicData>
            </a:graphic>
          </wp:inline>
        </w:drawing>
      </w:r>
    </w:p>
    <w:p w:rsidR="001A4A1C" w:rsidP="001A4A1C" w14:paraId="02CB66C0" w14:textId="77777777">
      <w:pPr>
        <w:spacing w:line="295" w:lineRule="exact"/>
      </w:pPr>
      <w:r>
        <w:rPr>
          <w:i/>
          <w:sz w:val="21"/>
        </w:rPr>
        <w:t>　　　　　　　　　　　　　　　　　　　　　　　　　　　　　　　　　　　</w:t>
      </w:r>
      <w:r>
        <w:rPr>
          <w:rFonts w:eastAsia="方正书宋_GBK" w:hint="eastAsia"/>
          <w:sz w:val="21"/>
        </w:rPr>
        <w:t>图</w:t>
      </w:r>
      <w:r>
        <w:rPr>
          <w:sz w:val="21"/>
        </w:rPr>
        <w:t>J6</w:t>
      </w:r>
      <w:r>
        <w:rPr>
          <w:i/>
          <w:sz w:val="21"/>
        </w:rPr>
        <w:t>-</w:t>
      </w:r>
      <w:r>
        <w:rPr>
          <w:sz w:val="21"/>
        </w:rPr>
        <w:t>2</w:t>
      </w:r>
    </w:p>
    <w:p w:rsidR="001A4A1C" w:rsidP="001A4A1C" w14:paraId="50317CBC" w14:textId="1FB67793">
      <w:pPr>
        <w:spacing w:line="305" w:lineRule="exact"/>
        <w:jc w:val="center"/>
      </w:pPr>
      <w:r>
        <w:rPr>
          <w:rFonts w:eastAsia="方正楷体_GBK" w:hint="eastAsia"/>
          <w:color w:val="666666"/>
        </w:rPr>
        <w:t xml:space="preserve"> </w:t>
      </w:r>
    </w:p>
    <w:p w:rsidR="001A4A1C" w:rsidRPr="001A4A1C" w:rsidP="001A4A1C" w14:paraId="158B1FDA" w14:textId="09B7AD2C">
      <w:pPr>
        <w:spacing w:line="270" w:lineRule="atLeast"/>
        <w:rPr>
          <w:color w:val="FF0000"/>
        </w:rPr>
      </w:pPr>
      <w:r w:rsidRPr="001A4A1C">
        <w:rPr>
          <w:rFonts w:ascii="NEU-H4-S92" w:hAnsi="NEU-H4-S92"/>
          <w:color w:val="FF0000"/>
        </w:rPr>
        <w:t>8</w:t>
      </w:r>
      <w:r w:rsidRPr="001A4A1C">
        <w:rPr>
          <w:i/>
          <w:color w:val="FF0000"/>
        </w:rPr>
        <w:t>.</w:t>
      </w:r>
      <w:r w:rsidRPr="001A4A1C">
        <w:rPr>
          <w:rFonts w:eastAsia="方正粗倩_GBK" w:hint="eastAsia"/>
          <w:color w:val="FF0000"/>
        </w:rPr>
        <w:t>解</w:t>
      </w:r>
      <w:r w:rsidRPr="001A4A1C">
        <w:rPr>
          <w:rFonts w:ascii="方正粗倩_GBK" w:hAnsi="方正粗倩_GBK"/>
          <w:color w:val="FF0000"/>
        </w:rPr>
        <w:t>:</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由图</w:t>
      </w:r>
      <w:r w:rsidRPr="001A4A1C">
        <w:rPr>
          <w:i/>
          <w:color w:val="FF0000"/>
        </w:rPr>
        <w:t>①</w:t>
      </w:r>
      <w:r w:rsidRPr="001A4A1C">
        <w:rPr>
          <w:rFonts w:hint="eastAsia"/>
          <w:color w:val="FF0000"/>
        </w:rPr>
        <w:t>知甲厂区生产了</w:t>
      </w:r>
      <w:r w:rsidRPr="001A4A1C">
        <w:rPr>
          <w:color w:val="FF0000"/>
        </w:rPr>
        <w:t>3</w:t>
      </w:r>
      <w:r w:rsidRPr="001A4A1C">
        <w:rPr>
          <w:i/>
          <w:color w:val="FF0000"/>
        </w:rPr>
        <w:t>a</w:t>
      </w:r>
      <w:r w:rsidRPr="001A4A1C">
        <w:rPr>
          <w:rFonts w:hint="eastAsia"/>
          <w:color w:val="FF0000"/>
        </w:rPr>
        <w:t>件产品</w:t>
      </w:r>
      <w:r w:rsidRPr="001A4A1C">
        <w:rPr>
          <w:rFonts w:ascii="方正宋三_GBK" w:hAnsi="方正宋三_GBK"/>
          <w:color w:val="FF0000"/>
        </w:rPr>
        <w:t>,</w:t>
      </w:r>
      <w:r w:rsidRPr="001A4A1C">
        <w:rPr>
          <w:rFonts w:hint="eastAsia"/>
          <w:color w:val="FF0000"/>
        </w:rPr>
        <w:t>乙厂区生产了</w:t>
      </w:r>
      <w:r w:rsidRPr="001A4A1C">
        <w:rPr>
          <w:i/>
          <w:color w:val="FF0000"/>
        </w:rPr>
        <w:t>a</w:t>
      </w:r>
      <w:r w:rsidRPr="001A4A1C">
        <w:rPr>
          <w:rFonts w:hint="eastAsia"/>
          <w:color w:val="FF0000"/>
        </w:rPr>
        <w:t>件产品</w:t>
      </w:r>
      <w:r w:rsidRPr="001A4A1C">
        <w:rPr>
          <w:rFonts w:ascii="方正宋三_GBK" w:hAnsi="方正宋三_GBK"/>
          <w:color w:val="FF0000"/>
        </w:rPr>
        <w:t>,</w:t>
      </w:r>
      <w:r w:rsidRPr="001A4A1C">
        <w:rPr>
          <w:rFonts w:hint="eastAsia"/>
          <w:color w:val="FF0000"/>
        </w:rPr>
        <w:t>由图</w:t>
      </w:r>
      <w:r w:rsidRPr="001A4A1C">
        <w:rPr>
          <w:i/>
          <w:color w:val="FF0000"/>
        </w:rPr>
        <w:t>②</w:t>
      </w:r>
      <w:r w:rsidRPr="001A4A1C">
        <w:rPr>
          <w:rFonts w:hint="eastAsia"/>
          <w:color w:val="FF0000"/>
        </w:rPr>
        <w:t>知甲、乙两厂各生产不合格产品</w:t>
      </w:r>
      <m:oMath>
        <m:f>
          <m:fPr>
            <m:ctrlPr>
              <w:rPr>
                <w:rFonts w:ascii="Cambria Math" w:hAnsi="Cambria Math"/>
                <w:color w:val="FF0000"/>
                <w:sz w:val="18"/>
              </w:rPr>
            </m:ctrlPr>
          </m:fPr>
          <m:num>
            <m:r>
              <w:rPr>
                <w:rFonts w:ascii="Cambria Math" w:hAnsi="Cambria Math"/>
                <w:color w:val="FF0000"/>
                <w:sz w:val="20"/>
                <w:szCs w:val="20"/>
              </w:rPr>
              <m:t>a</m:t>
            </m:r>
          </m:num>
          <m:den>
            <m:r>
              <m:rPr>
                <m:sty m:val="p"/>
              </m:rPr>
              <w:rPr>
                <w:rFonts w:ascii="Cambria Math" w:hAnsi="NEU-BZ"/>
                <w:color w:val="FF0000"/>
                <w:sz w:val="20"/>
                <w:szCs w:val="20"/>
              </w:rPr>
              <m:t>2</m:t>
            </m:r>
          </m:den>
        </m:f>
      </m:oMath>
      <w:r w:rsidRPr="001A4A1C">
        <w:rPr>
          <w:rFonts w:hint="eastAsia"/>
          <w:color w:val="FF0000"/>
        </w:rPr>
        <w:t>件</w:t>
      </w:r>
      <w:r w:rsidRPr="001A4A1C">
        <w:rPr>
          <w:i/>
          <w:color w:val="FF0000"/>
        </w:rPr>
        <w:t>.</w:t>
      </w:r>
      <w:r w:rsidRPr="001A4A1C">
        <w:rPr>
          <w:color w:val="FF0000"/>
        </w:rPr>
        <w:tab/>
        <w:t>2</w:t>
      </w:r>
      <w:r w:rsidRPr="001A4A1C">
        <w:rPr>
          <w:rFonts w:hint="eastAsia"/>
          <w:color w:val="FF0000"/>
        </w:rPr>
        <w:t>分</w:t>
      </w:r>
    </w:p>
    <w:p w:rsidR="001A4A1C" w:rsidRPr="001A4A1C" w:rsidP="001A4A1C" w14:paraId="1551B9BA" w14:textId="77777777">
      <w:pPr>
        <w:spacing w:line="270" w:lineRule="atLeast"/>
        <w:rPr>
          <w:color w:val="FF0000"/>
        </w:rPr>
      </w:pPr>
      <w:r w:rsidRPr="001A4A1C">
        <w:rPr>
          <w:rFonts w:hint="eastAsia"/>
          <w:color w:val="FF0000"/>
        </w:rPr>
        <w:t>则甲厂区生产产品的不合格率</w:t>
      </w:r>
      <w:r w:rsidRPr="001A4A1C">
        <w:rPr>
          <w:i/>
          <w:color w:val="FF0000"/>
        </w:rPr>
        <w:t>P</w:t>
      </w:r>
      <w:r w:rsidRPr="001A4A1C">
        <w:rPr>
          <w:color w:val="FF0000"/>
          <w:vertAlign w:val="subscript"/>
        </w:rPr>
        <w:t>1</w:t>
      </w:r>
      <w:r w:rsidRPr="001A4A1C">
        <w:rPr>
          <w:i/>
          <w:color w:val="FF0000"/>
        </w:rPr>
        <w:t>=</w:t>
      </w:r>
      <m:oMath>
        <m:f>
          <m:fPr>
            <m:ctrlPr>
              <w:rPr>
                <w:rFonts w:ascii="Cambria Math" w:hAnsi="Cambria Math"/>
                <w:color w:val="FF0000"/>
                <w:sz w:val="18"/>
              </w:rPr>
            </m:ctrlPr>
          </m:fPr>
          <m:num>
            <m:f>
              <m:fPr>
                <m:ctrlPr>
                  <w:rPr>
                    <w:rFonts w:ascii="Cambria Math" w:hAnsi="Cambria Math"/>
                    <w:color w:val="FF0000"/>
                    <w:sz w:val="18"/>
                  </w:rPr>
                </m:ctrlPr>
              </m:fPr>
              <m:num>
                <m:r>
                  <w:rPr>
                    <w:rFonts w:ascii="Cambria Math" w:hAnsi="Cambria Math"/>
                    <w:color w:val="FF0000"/>
                  </w:rPr>
                  <m:t>a</m:t>
                </m:r>
              </m:num>
              <m:den>
                <m:r>
                  <m:rPr>
                    <m:sty m:val="p"/>
                  </m:rPr>
                  <w:rPr>
                    <w:rFonts w:ascii="Cambria Math" w:hAnsi="NEU-BZ"/>
                    <w:color w:val="FF0000"/>
                  </w:rPr>
                  <m:t>2</m:t>
                </m:r>
              </m:den>
            </m:f>
          </m:num>
          <m:den>
            <m:r>
              <m:rPr>
                <m:sty m:val="p"/>
              </m:rPr>
              <w:rPr>
                <w:rFonts w:ascii="Cambria Math" w:hAnsi="NEU-BZ"/>
                <w:color w:val="FF0000"/>
                <w:sz w:val="20"/>
                <w:szCs w:val="20"/>
              </w:rPr>
              <m:t>3</m:t>
            </m:r>
            <m:r>
              <w:rPr>
                <w:rFonts w:ascii="Cambria Math" w:hAnsi="Cambria Math"/>
                <w:color w:val="FF0000"/>
                <w:sz w:val="20"/>
                <w:szCs w:val="20"/>
              </w:rPr>
              <m:t>a</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oMath>
      <w:r w:rsidRPr="001A4A1C">
        <w:rPr>
          <w:rFonts w:ascii="方正宋三_GBK" w:hAnsi="方正宋三_GBK"/>
          <w:color w:val="FF0000"/>
        </w:rPr>
        <w:t>,</w:t>
      </w:r>
      <w:r w:rsidRPr="001A4A1C">
        <w:rPr>
          <w:rFonts w:hint="eastAsia"/>
          <w:color w:val="FF0000"/>
        </w:rPr>
        <w:t>乙厂区生产产品的不合格率</w:t>
      </w:r>
      <w:r w:rsidRPr="001A4A1C">
        <w:rPr>
          <w:i/>
          <w:color w:val="FF0000"/>
        </w:rPr>
        <w:t>P</w:t>
      </w:r>
      <w:r w:rsidRPr="001A4A1C">
        <w:rPr>
          <w:color w:val="FF0000"/>
          <w:vertAlign w:val="subscript"/>
        </w:rPr>
        <w:t>2</w:t>
      </w:r>
      <w:r w:rsidRPr="001A4A1C">
        <w:rPr>
          <w:i/>
          <w:color w:val="FF0000"/>
        </w:rPr>
        <w:t>=</w:t>
      </w:r>
      <m:oMath>
        <m:f>
          <m:fPr>
            <m:ctrlPr>
              <w:rPr>
                <w:rFonts w:ascii="Cambria Math" w:hAnsi="Cambria Math"/>
                <w:color w:val="FF0000"/>
                <w:sz w:val="18"/>
              </w:rPr>
            </m:ctrlPr>
          </m:fPr>
          <m:num>
            <m:f>
              <m:fPr>
                <m:ctrlPr>
                  <w:rPr>
                    <w:rFonts w:ascii="Cambria Math" w:hAnsi="Cambria Math"/>
                    <w:color w:val="FF0000"/>
                    <w:sz w:val="18"/>
                  </w:rPr>
                </m:ctrlPr>
              </m:fPr>
              <m:num>
                <m:r>
                  <w:rPr>
                    <w:rFonts w:ascii="Cambria Math" w:hAnsi="Cambria Math"/>
                    <w:color w:val="FF0000"/>
                  </w:rPr>
                  <m:t>a</m:t>
                </m:r>
              </m:num>
              <m:den>
                <m:r>
                  <m:rPr>
                    <m:sty m:val="p"/>
                  </m:rPr>
                  <w:rPr>
                    <w:rFonts w:ascii="Cambria Math" w:hAnsi="NEU-BZ"/>
                    <w:color w:val="FF0000"/>
                  </w:rPr>
                  <m:t>2</m:t>
                </m:r>
              </m:den>
            </m:f>
          </m:num>
          <m:den>
            <m:r>
              <w:rPr>
                <w:rFonts w:ascii="Cambria Math" w:hAnsi="Cambria Math"/>
                <w:color w:val="FF0000"/>
                <w:sz w:val="20"/>
                <w:szCs w:val="20"/>
              </w:rPr>
              <m:t>a</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w:r w:rsidRPr="001A4A1C">
        <w:rPr>
          <w:color w:val="FF0000"/>
        </w:rPr>
        <w:tab/>
        <w:t>4</w:t>
      </w:r>
      <w:r w:rsidRPr="001A4A1C">
        <w:rPr>
          <w:rFonts w:hint="eastAsia"/>
          <w:color w:val="FF0000"/>
        </w:rPr>
        <w:t>分</w:t>
      </w:r>
    </w:p>
    <w:p w:rsidR="001A4A1C" w:rsidRPr="001A4A1C" w:rsidP="001A4A1C" w14:paraId="7B4ECBA4" w14:textId="77777777">
      <w:pPr>
        <w:rPr>
          <w:color w:val="FF0000"/>
        </w:r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i</w:t>
      </w:r>
      <w:r w:rsidRPr="001A4A1C">
        <w:rPr>
          <w:rFonts w:ascii="方正宋三_GBK" w:hAnsi="方正宋三_GBK"/>
          <w:color w:val="FF0000"/>
        </w:rPr>
        <w:t>)</w:t>
      </w:r>
      <w:r w:rsidRPr="001A4A1C">
        <w:rPr>
          <w:rFonts w:hint="eastAsia"/>
          <w:color w:val="FF0000"/>
        </w:rPr>
        <w:t>由题可知</w:t>
      </w:r>
      <w:r w:rsidRPr="001A4A1C">
        <w:rPr>
          <w:rFonts w:ascii="方正宋三_GBK" w:hAnsi="方正宋三_GBK"/>
          <w:color w:val="FF0000"/>
        </w:rPr>
        <w:t>,</w:t>
      </w:r>
      <w:r w:rsidRPr="001A4A1C">
        <w:rPr>
          <w:rFonts w:hint="eastAsia"/>
          <w:color w:val="FF0000"/>
        </w:rPr>
        <w:t>样本中</w:t>
      </w:r>
      <w:r w:rsidRPr="001A4A1C">
        <w:rPr>
          <w:color w:val="FF0000"/>
        </w:rPr>
        <w:t>3</w:t>
      </w:r>
      <w:r w:rsidRPr="001A4A1C">
        <w:rPr>
          <w:rFonts w:hint="eastAsia"/>
          <w:color w:val="FF0000"/>
        </w:rPr>
        <w:t>件产品来自甲厂区</w:t>
      </w:r>
      <w:r w:rsidRPr="001A4A1C">
        <w:rPr>
          <w:rFonts w:ascii="方正宋三_GBK" w:hAnsi="方正宋三_GBK"/>
          <w:color w:val="FF0000"/>
        </w:rPr>
        <w:t>,</w:t>
      </w:r>
      <w:r w:rsidRPr="001A4A1C">
        <w:rPr>
          <w:color w:val="FF0000"/>
        </w:rPr>
        <w:t>1</w:t>
      </w:r>
      <w:r w:rsidRPr="001A4A1C">
        <w:rPr>
          <w:rFonts w:hint="eastAsia"/>
          <w:color w:val="FF0000"/>
        </w:rPr>
        <w:t>件产品来自乙厂区</w:t>
      </w:r>
      <w:r w:rsidRPr="001A4A1C">
        <w:rPr>
          <w:rFonts w:ascii="方正宋三_GBK" w:hAnsi="方正宋三_GBK"/>
          <w:color w:val="FF0000"/>
        </w:rPr>
        <w:t>,</w:t>
      </w:r>
      <w:r w:rsidRPr="001A4A1C">
        <w:rPr>
          <w:i/>
          <w:color w:val="FF0000"/>
        </w:rPr>
        <w:t>X</w:t>
      </w:r>
      <w:r w:rsidRPr="001A4A1C">
        <w:rPr>
          <w:rFonts w:hint="eastAsia"/>
          <w:color w:val="FF0000"/>
        </w:rPr>
        <w:t>的可能取值为</w:t>
      </w:r>
      <w:r w:rsidRPr="001A4A1C">
        <w:rPr>
          <w:color w:val="FF0000"/>
        </w:rPr>
        <w:t>0</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color w:val="FF0000"/>
        </w:rPr>
        <w:t>4</w:t>
      </w:r>
      <w:r w:rsidRPr="001A4A1C">
        <w:rPr>
          <w:rFonts w:ascii="方正宋三_GBK" w:hAnsi="方正宋三_GBK"/>
          <w:color w:val="FF0000"/>
        </w:rPr>
        <w:t>,</w:t>
      </w:r>
    </w:p>
    <w:p w:rsidR="001A4A1C" w:rsidRPr="001A4A1C" w:rsidP="001A4A1C" w14:paraId="18E73FD4"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0</w:t>
      </w:r>
      <w:r w:rsidRPr="001A4A1C">
        <w:rPr>
          <w:rFonts w:ascii="方正宋三_GBK" w:hAnsi="方正宋三_GBK"/>
          <w:color w:val="FF0000"/>
        </w:rPr>
        <w:t>)</w:t>
      </w:r>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6</m:t>
                    </m:r>
                  </m:den>
                </m:f>
              </m:e>
            </m:d>
          </m:e>
          <m:sup>
            <m:r>
              <m:rPr>
                <m:sty m:val="p"/>
              </m:rPr>
              <w:rPr>
                <w:rFonts w:ascii="Cambria Math" w:hAnsi="NEU-BZ"/>
                <w:color w:val="FF0000"/>
                <w:sz w:val="18"/>
                <w:szCs w:val="18"/>
              </w:rPr>
              <m:t>3</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125</m:t>
            </m:r>
          </m:num>
          <m:den>
            <m:r>
              <m:rPr>
                <m:sty m:val="p"/>
              </m:rPr>
              <w:rPr>
                <w:rFonts w:ascii="Cambria Math" w:hAnsi="NEU-BZ"/>
                <w:color w:val="FF0000"/>
                <w:sz w:val="20"/>
                <w:szCs w:val="20"/>
              </w:rPr>
              <m:t>432</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1</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1</m:t>
            </m:r>
          </m:sup>
        </m:sSub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6</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6</m:t>
                    </m:r>
                  </m:den>
                </m:f>
              </m:e>
            </m:d>
          </m:e>
          <m:sup>
            <m:r>
              <m:rPr>
                <m:sty m:val="p"/>
              </m:rPr>
              <w:rPr>
                <w:rFonts w:ascii="Cambria Math" w:hAnsi="NEU-BZ"/>
                <w:color w:val="FF0000"/>
                <w:sz w:val="18"/>
                <w:szCs w:val="18"/>
              </w:rPr>
              <m:t>3</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25</m:t>
            </m:r>
          </m:num>
          <m:den>
            <m:r>
              <m:rPr>
                <m:sty m:val="p"/>
              </m:rPr>
              <w:rPr>
                <w:rFonts w:ascii="Cambria Math" w:hAnsi="NEU-BZ"/>
                <w:color w:val="FF0000"/>
                <w:sz w:val="20"/>
                <w:szCs w:val="20"/>
              </w:rPr>
              <m:t>54</m:t>
            </m:r>
          </m:den>
        </m:f>
      </m:oMath>
      <w:r w:rsidRPr="001A4A1C">
        <w:rPr>
          <w:rFonts w:ascii="方正宋三_GBK" w:hAnsi="方正宋三_GBK"/>
          <w:color w:val="FF0000"/>
        </w:rPr>
        <w:t>,</w:t>
      </w:r>
      <w:r w:rsidRPr="001A4A1C">
        <w:rPr>
          <w:color w:val="FF0000"/>
        </w:rPr>
        <w:tab/>
        <w:t>6</w:t>
      </w:r>
      <w:r w:rsidRPr="001A4A1C">
        <w:rPr>
          <w:rFonts w:hint="eastAsia"/>
          <w:color w:val="FF0000"/>
        </w:rPr>
        <w:t>分</w:t>
      </w:r>
    </w:p>
    <w:p w:rsidR="001A4A1C" w:rsidRPr="001A4A1C" w:rsidP="001A4A1C" w14:paraId="7A885532"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2</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2</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6</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1</m:t>
            </m:r>
          </m:sup>
        </m:sSub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6</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24</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3</w:t>
      </w:r>
      <w:r w:rsidRPr="001A4A1C">
        <w:rPr>
          <w:rFonts w:ascii="方正宋三_GBK" w:hAnsi="方正宋三_GBK"/>
          <w:color w:val="FF0000"/>
        </w:rPr>
        <w:t>)</w:t>
      </w:r>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e>
            </m:d>
          </m:e>
          <m:sup>
            <m:r>
              <m:rPr>
                <m:sty m:val="p"/>
              </m:rPr>
              <w:rPr>
                <w:rFonts w:ascii="Cambria Math" w:hAnsi="NEU-BZ"/>
                <w:color w:val="FF0000"/>
                <w:sz w:val="18"/>
                <w:szCs w:val="18"/>
              </w:rPr>
              <m:t>3</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2</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6</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27</m:t>
            </m:r>
          </m:den>
        </m:f>
      </m:oMath>
      <w:r w:rsidRPr="001A4A1C">
        <w:rPr>
          <w:rFonts w:ascii="方正宋三_GBK" w:hAnsi="方正宋三_GBK"/>
          <w:color w:val="FF0000"/>
        </w:rPr>
        <w:t>,</w:t>
      </w:r>
    </w:p>
    <w:p w:rsidR="001A4A1C" w:rsidRPr="001A4A1C" w:rsidP="001A4A1C" w14:paraId="5B394D4F"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4</w:t>
      </w:r>
      <w:r w:rsidRPr="001A4A1C">
        <w:rPr>
          <w:rFonts w:ascii="方正宋三_GBK" w:hAnsi="方正宋三_GBK"/>
          <w:color w:val="FF0000"/>
        </w:rPr>
        <w:t>)</w:t>
      </w:r>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e>
            </m:d>
          </m:e>
          <m:sup>
            <m:r>
              <m:rPr>
                <m:sty m:val="p"/>
              </m:rPr>
              <w:rPr>
                <w:rFonts w:ascii="Cambria Math" w:hAnsi="NEU-BZ"/>
                <w:color w:val="FF0000"/>
                <w:sz w:val="18"/>
                <w:szCs w:val="18"/>
              </w:rPr>
              <m:t>3</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432</m:t>
            </m:r>
          </m:den>
        </m:f>
      </m:oMath>
      <w:r w:rsidRPr="001A4A1C">
        <w:rPr>
          <w:i/>
          <w:color w:val="FF0000"/>
        </w:rPr>
        <w:t>.</w:t>
      </w:r>
      <w:r w:rsidRPr="001A4A1C">
        <w:rPr>
          <w:color w:val="FF0000"/>
        </w:rPr>
        <w:tab/>
        <w:t>7</w:t>
      </w:r>
      <w:r w:rsidRPr="001A4A1C">
        <w:rPr>
          <w:rFonts w:hint="eastAsia"/>
          <w:color w:val="FF0000"/>
        </w:rPr>
        <w:t>分</w:t>
      </w:r>
    </w:p>
    <w:p w:rsidR="001A4A1C" w:rsidRPr="001A4A1C" w:rsidP="001A4A1C" w14:paraId="4057AA23" w14:textId="77777777">
      <w:pPr>
        <w:rPr>
          <w:color w:val="FF0000"/>
        </w:rPr>
      </w:pPr>
      <w:r w:rsidRPr="001A4A1C">
        <w:rPr>
          <w:rFonts w:hint="eastAsia"/>
          <w:color w:val="FF0000"/>
        </w:rPr>
        <w:t>则</w:t>
      </w:r>
      <w:r w:rsidRPr="001A4A1C">
        <w:rPr>
          <w:i/>
          <w:color w:val="FF0000"/>
        </w:rPr>
        <w:t>X</w:t>
      </w:r>
      <w:r w:rsidRPr="001A4A1C">
        <w:rPr>
          <w:rFonts w:hint="eastAsia"/>
          <w:color w:val="FF0000"/>
        </w:rPr>
        <w:t>的分布列为</w:t>
      </w:r>
    </w:p>
    <w:tbl>
      <w:tblPr>
        <w:tblStyle w:val="TableNormal"/>
        <w:tblW w:w="1999"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554"/>
        <w:gridCol w:w="554"/>
        <w:gridCol w:w="554"/>
        <w:gridCol w:w="553"/>
        <w:gridCol w:w="553"/>
        <w:gridCol w:w="553"/>
      </w:tblGrid>
      <w:tr w14:paraId="0E804581" w14:textId="77777777" w:rsidTr="00EB74CB">
        <w:tblPrEx>
          <w:tblW w:w="1999"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680" w:type="dxa"/>
            <w:tcMar>
              <w:left w:w="0" w:type="dxa"/>
              <w:right w:w="0" w:type="dxa"/>
            </w:tcMar>
            <w:vAlign w:val="center"/>
          </w:tcPr>
          <w:p w:rsidR="001A4A1C" w:rsidRPr="001A4A1C" w:rsidP="00EB74CB" w14:paraId="34FCDB5A" w14:textId="77777777">
            <w:pPr>
              <w:spacing w:line="255" w:lineRule="exact"/>
              <w:jc w:val="center"/>
              <w:rPr>
                <w:color w:val="FF0000"/>
              </w:rPr>
            </w:pPr>
            <w:r w:rsidRPr="001A4A1C">
              <w:rPr>
                <w:i/>
                <w:color w:val="FF0000"/>
                <w:sz w:val="17"/>
              </w:rPr>
              <w:t>X</w:t>
            </w:r>
          </w:p>
        </w:tc>
        <w:tc>
          <w:tcPr>
            <w:tcW w:w="680" w:type="dxa"/>
            <w:tcMar>
              <w:left w:w="0" w:type="dxa"/>
              <w:right w:w="0" w:type="dxa"/>
            </w:tcMar>
            <w:vAlign w:val="center"/>
          </w:tcPr>
          <w:p w:rsidR="001A4A1C" w:rsidRPr="001A4A1C" w:rsidP="00EB74CB" w14:paraId="6377DCFE" w14:textId="77777777">
            <w:pPr>
              <w:spacing w:line="255" w:lineRule="exact"/>
              <w:jc w:val="center"/>
              <w:rPr>
                <w:color w:val="FF0000"/>
              </w:rPr>
            </w:pPr>
            <w:r w:rsidRPr="001A4A1C">
              <w:rPr>
                <w:color w:val="FF0000"/>
                <w:sz w:val="17"/>
              </w:rPr>
              <w:t>0</w:t>
            </w:r>
          </w:p>
        </w:tc>
        <w:tc>
          <w:tcPr>
            <w:tcW w:w="680" w:type="dxa"/>
            <w:tcMar>
              <w:left w:w="0" w:type="dxa"/>
              <w:right w:w="0" w:type="dxa"/>
            </w:tcMar>
            <w:vAlign w:val="center"/>
          </w:tcPr>
          <w:p w:rsidR="001A4A1C" w:rsidRPr="001A4A1C" w:rsidP="00EB74CB" w14:paraId="0865D930" w14:textId="77777777">
            <w:pPr>
              <w:spacing w:line="255" w:lineRule="exact"/>
              <w:jc w:val="center"/>
              <w:rPr>
                <w:color w:val="FF0000"/>
              </w:rPr>
            </w:pPr>
            <w:r w:rsidRPr="001A4A1C">
              <w:rPr>
                <w:color w:val="FF0000"/>
                <w:sz w:val="17"/>
              </w:rPr>
              <w:t>1</w:t>
            </w:r>
          </w:p>
        </w:tc>
        <w:tc>
          <w:tcPr>
            <w:tcW w:w="680" w:type="dxa"/>
            <w:tcMar>
              <w:left w:w="0" w:type="dxa"/>
              <w:right w:w="0" w:type="dxa"/>
            </w:tcMar>
            <w:vAlign w:val="center"/>
          </w:tcPr>
          <w:p w:rsidR="001A4A1C" w:rsidRPr="001A4A1C" w:rsidP="00EB74CB" w14:paraId="4649C2E8" w14:textId="77777777">
            <w:pPr>
              <w:spacing w:line="255" w:lineRule="exact"/>
              <w:jc w:val="center"/>
              <w:rPr>
                <w:color w:val="FF0000"/>
              </w:rPr>
            </w:pPr>
            <w:r w:rsidRPr="001A4A1C">
              <w:rPr>
                <w:color w:val="FF0000"/>
                <w:sz w:val="17"/>
              </w:rPr>
              <w:t>2</w:t>
            </w:r>
          </w:p>
        </w:tc>
        <w:tc>
          <w:tcPr>
            <w:tcW w:w="680" w:type="dxa"/>
            <w:tcMar>
              <w:left w:w="0" w:type="dxa"/>
              <w:right w:w="0" w:type="dxa"/>
            </w:tcMar>
            <w:vAlign w:val="center"/>
          </w:tcPr>
          <w:p w:rsidR="001A4A1C" w:rsidRPr="001A4A1C" w:rsidP="00EB74CB" w14:paraId="16C7082A" w14:textId="77777777">
            <w:pPr>
              <w:spacing w:line="255" w:lineRule="exact"/>
              <w:jc w:val="center"/>
              <w:rPr>
                <w:color w:val="FF0000"/>
              </w:rPr>
            </w:pPr>
            <w:r w:rsidRPr="001A4A1C">
              <w:rPr>
                <w:color w:val="FF0000"/>
                <w:sz w:val="17"/>
              </w:rPr>
              <w:t>3</w:t>
            </w:r>
          </w:p>
        </w:tc>
        <w:tc>
          <w:tcPr>
            <w:tcW w:w="680" w:type="dxa"/>
            <w:tcMar>
              <w:left w:w="0" w:type="dxa"/>
              <w:right w:w="0" w:type="dxa"/>
            </w:tcMar>
            <w:vAlign w:val="center"/>
          </w:tcPr>
          <w:p w:rsidR="001A4A1C" w:rsidRPr="001A4A1C" w:rsidP="00EB74CB" w14:paraId="6C90EA7A" w14:textId="77777777">
            <w:pPr>
              <w:spacing w:line="255" w:lineRule="exact"/>
              <w:jc w:val="center"/>
              <w:rPr>
                <w:color w:val="FF0000"/>
              </w:rPr>
            </w:pPr>
            <w:r w:rsidRPr="001A4A1C">
              <w:rPr>
                <w:color w:val="FF0000"/>
                <w:sz w:val="17"/>
              </w:rPr>
              <w:t>4</w:t>
            </w:r>
          </w:p>
        </w:tc>
      </w:tr>
      <w:tr w14:paraId="355E426C" w14:textId="77777777" w:rsidTr="00EB74CB">
        <w:tblPrEx>
          <w:tblW w:w="1999" w:type="pct"/>
          <w:jc w:val="center"/>
          <w:tblLayout w:type="fixed"/>
          <w:tblLook w:val="04A0"/>
        </w:tblPrEx>
        <w:trPr>
          <w:jc w:val="center"/>
        </w:trPr>
        <w:tc>
          <w:tcPr>
            <w:tcW w:w="680" w:type="dxa"/>
            <w:tcMar>
              <w:left w:w="0" w:type="dxa"/>
              <w:right w:w="0" w:type="dxa"/>
            </w:tcMar>
            <w:vAlign w:val="center"/>
          </w:tcPr>
          <w:p w:rsidR="001A4A1C" w:rsidRPr="001A4A1C" w:rsidP="00EB74CB" w14:paraId="69F73104" w14:textId="77777777">
            <w:pPr>
              <w:spacing w:line="255" w:lineRule="exact"/>
              <w:jc w:val="center"/>
              <w:rPr>
                <w:color w:val="FF0000"/>
              </w:rPr>
            </w:pPr>
            <w:r w:rsidRPr="001A4A1C">
              <w:rPr>
                <w:i/>
                <w:color w:val="FF0000"/>
                <w:sz w:val="17"/>
              </w:rPr>
              <w:t>P</w:t>
            </w:r>
          </w:p>
        </w:tc>
        <w:tc>
          <w:tcPr>
            <w:tcW w:w="680" w:type="dxa"/>
            <w:tcMar>
              <w:left w:w="0" w:type="dxa"/>
              <w:right w:w="0" w:type="dxa"/>
            </w:tcMar>
            <w:vAlign w:val="center"/>
          </w:tcPr>
          <w:p w:rsidR="001A4A1C" w:rsidRPr="001A4A1C" w:rsidP="00EB74CB" w14:paraId="4B204769"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125</m:t>
                    </m:r>
                  </m:num>
                  <m:den>
                    <m:r>
                      <m:rPr>
                        <m:sty m:val="p"/>
                      </m:rPr>
                      <w:rPr>
                        <w:rFonts w:ascii="Cambria Math" w:hAnsi="NEU-BZ"/>
                        <w:color w:val="FF0000"/>
                        <w:sz w:val="20"/>
                        <w:szCs w:val="20"/>
                      </w:rPr>
                      <m:t>432</m:t>
                    </m:r>
                  </m:den>
                </m:f>
              </m:oMath>
            </m:oMathPara>
          </w:p>
        </w:tc>
        <w:tc>
          <w:tcPr>
            <w:tcW w:w="680" w:type="dxa"/>
            <w:tcMar>
              <w:left w:w="0" w:type="dxa"/>
              <w:right w:w="0" w:type="dxa"/>
            </w:tcMar>
            <w:vAlign w:val="center"/>
          </w:tcPr>
          <w:p w:rsidR="001A4A1C" w:rsidRPr="001A4A1C" w:rsidP="00EB74CB" w14:paraId="306062A2"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25</m:t>
                    </m:r>
                  </m:num>
                  <m:den>
                    <m:r>
                      <m:rPr>
                        <m:sty m:val="p"/>
                      </m:rPr>
                      <w:rPr>
                        <w:rFonts w:ascii="Cambria Math" w:hAnsi="NEU-BZ"/>
                        <w:color w:val="FF0000"/>
                        <w:sz w:val="20"/>
                        <w:szCs w:val="20"/>
                      </w:rPr>
                      <m:t>54</m:t>
                    </m:r>
                  </m:den>
                </m:f>
              </m:oMath>
            </m:oMathPara>
          </w:p>
        </w:tc>
        <w:tc>
          <w:tcPr>
            <w:tcW w:w="680" w:type="dxa"/>
            <w:tcMar>
              <w:left w:w="0" w:type="dxa"/>
              <w:right w:w="0" w:type="dxa"/>
            </w:tcMar>
            <w:vAlign w:val="center"/>
          </w:tcPr>
          <w:p w:rsidR="001A4A1C" w:rsidRPr="001A4A1C" w:rsidP="00EB74CB" w14:paraId="7CB4B25F"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24</m:t>
                    </m:r>
                  </m:den>
                </m:f>
              </m:oMath>
            </m:oMathPara>
          </w:p>
        </w:tc>
        <w:tc>
          <w:tcPr>
            <w:tcW w:w="680" w:type="dxa"/>
            <w:tcMar>
              <w:left w:w="0" w:type="dxa"/>
              <w:right w:w="0" w:type="dxa"/>
            </w:tcMar>
            <w:vAlign w:val="center"/>
          </w:tcPr>
          <w:p w:rsidR="001A4A1C" w:rsidRPr="001A4A1C" w:rsidP="00EB74CB" w14:paraId="3B2BD854"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27</m:t>
                    </m:r>
                  </m:den>
                </m:f>
              </m:oMath>
            </m:oMathPara>
          </w:p>
        </w:tc>
        <w:tc>
          <w:tcPr>
            <w:tcW w:w="680" w:type="dxa"/>
            <w:tcMar>
              <w:left w:w="0" w:type="dxa"/>
              <w:right w:w="0" w:type="dxa"/>
            </w:tcMar>
            <w:vAlign w:val="center"/>
          </w:tcPr>
          <w:p w:rsidR="001A4A1C" w:rsidRPr="001A4A1C" w:rsidP="00EB74CB" w14:paraId="1C16E50F"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432</m:t>
                    </m:r>
                  </m:den>
                </m:f>
              </m:oMath>
            </m:oMathPara>
          </w:p>
        </w:tc>
      </w:tr>
    </w:tbl>
    <w:p>
      <w:pPr>
        <w:sectPr>
          <w:type w:val="nextPage"/>
          <w:pgSz w:w="11906" w:h="16838"/>
          <w:pgMar w:top="1440" w:right="1800" w:bottom="1440" w:left="1800" w:header="851" w:footer="992" w:gutter="0"/>
          <w:pgNumType w:start="11"/>
          <w:cols w:space="425"/>
          <w:titlePg w:val="0"/>
          <w:docGrid w:type="lines" w:linePitch="312"/>
        </w:sectPr>
      </w:pPr>
    </w:p>
    <w:p w:rsidR="001A4A1C" w:rsidRPr="001A4A1C" w:rsidP="001A4A1C" w14:paraId="7C26F821" w14:textId="77777777">
      <w:pPr>
        <w:rPr>
          <w:color w:val="FF0000"/>
        </w:rPr>
      </w:pPr>
      <w:r w:rsidRPr="001A4A1C">
        <w:rPr>
          <w:color w:val="FF0000"/>
        </w:rPr>
        <w:tab/>
        <w:t>8</w:t>
      </w:r>
      <w:r w:rsidRPr="001A4A1C">
        <w:rPr>
          <w:rFonts w:hint="eastAsia"/>
          <w:color w:val="FF0000"/>
        </w:rPr>
        <w:t>分</w:t>
      </w:r>
    </w:p>
    <w:p w:rsidR="001A4A1C" w:rsidRPr="001A4A1C" w:rsidP="001A4A1C" w14:paraId="7E0A1474" w14:textId="77777777">
      <w:pPr>
        <w:spacing w:line="270" w:lineRule="atLeast"/>
        <w:rPr>
          <w:color w:val="FF0000"/>
        </w:rPr>
      </w:pPr>
      <w:r w:rsidRPr="001A4A1C">
        <w:rPr>
          <w:rFonts w:ascii="方正宋三_GBK" w:hAnsi="方正宋三_GBK"/>
          <w:color w:val="FF0000"/>
        </w:rPr>
        <w:t>(</w:t>
      </w:r>
      <w:r w:rsidRPr="001A4A1C">
        <w:rPr>
          <w:color w:val="FF0000"/>
        </w:rPr>
        <w:t>ii</w:t>
      </w:r>
      <w:r w:rsidRPr="001A4A1C">
        <w:rPr>
          <w:rFonts w:ascii="方正宋三_GBK" w:hAnsi="方正宋三_GBK"/>
          <w:color w:val="FF0000"/>
        </w:rPr>
        <w:t>)</w:t>
      </w:r>
      <w:r w:rsidRPr="001A4A1C">
        <w:rPr>
          <w:rFonts w:hint="eastAsia"/>
          <w:color w:val="FF0000"/>
        </w:rPr>
        <w:t>全部产品的不合格率</w:t>
      </w:r>
      <w:r w:rsidRPr="001A4A1C">
        <w:rPr>
          <w:i/>
          <w:color w:val="FF0000"/>
        </w:rPr>
        <w:t>P=</w:t>
      </w:r>
      <m:oMath>
        <m:f>
          <m:fPr>
            <m:ctrlPr>
              <w:rPr>
                <w:rFonts w:ascii="Cambria Math" w:hAnsi="Cambria Math"/>
                <w:color w:val="FF0000"/>
                <w:sz w:val="18"/>
              </w:rPr>
            </m:ctrlPr>
          </m:fPr>
          <m:num>
            <m:r>
              <w:rPr>
                <w:rFonts w:ascii="Cambria Math" w:hAnsi="Cambria Math"/>
                <w:color w:val="FF0000"/>
                <w:sz w:val="20"/>
                <w:szCs w:val="20"/>
              </w:rPr>
              <m:t>a</m:t>
            </m:r>
          </m:num>
          <m:den>
            <m:r>
              <m:rPr>
                <m:sty m:val="p"/>
              </m:rPr>
              <w:rPr>
                <w:rFonts w:ascii="Cambria Math" w:hAnsi="NEU-BZ"/>
                <w:color w:val="FF0000"/>
                <w:sz w:val="20"/>
                <w:szCs w:val="20"/>
              </w:rPr>
              <m:t>4</m:t>
            </m:r>
            <m:r>
              <w:rPr>
                <w:rFonts w:ascii="Cambria Math" w:hAnsi="Cambria Math"/>
                <w:color w:val="FF0000"/>
                <w:sz w:val="20"/>
                <w:szCs w:val="20"/>
              </w:rPr>
              <m:t>a</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4</m:t>
            </m:r>
          </m:den>
        </m:f>
      </m:oMath>
      <w:r w:rsidRPr="001A4A1C">
        <w:rPr>
          <w:rFonts w:ascii="方正宋三_GBK" w:hAnsi="方正宋三_GBK"/>
          <w:color w:val="FF0000"/>
        </w:rPr>
        <w:t>,</w:t>
      </w:r>
      <w:r w:rsidRPr="001A4A1C">
        <w:rPr>
          <w:rFonts w:hint="eastAsia"/>
          <w:color w:val="FF0000"/>
        </w:rPr>
        <w:t>则</w:t>
      </w:r>
      <w:r w:rsidRPr="001A4A1C">
        <w:rPr>
          <w:i/>
          <w:color w:val="FF0000"/>
        </w:rPr>
        <w:t>Y~B</w:t>
      </w:r>
      <m:oMath>
        <m:d>
          <m:dPr>
            <m:ctrlPr>
              <w:rPr>
                <w:rFonts w:ascii="Cambria Math" w:hAnsi="Cambria Math"/>
                <w:color w:val="FF0000"/>
                <w:sz w:val="18"/>
              </w:rPr>
            </m:ctrlPr>
          </m:dPr>
          <m:e>
            <m:r>
              <m:rPr>
                <m:sty m:val="p"/>
              </m:rPr>
              <w:rPr>
                <w:rFonts w:ascii="Cambria Math" w:hAnsi="NEU-BZ"/>
                <w:color w:val="FF0000"/>
                <w:sz w:val="18"/>
                <w:szCs w:val="18"/>
              </w:rPr>
              <m:t>4</m:t>
            </m:r>
            <m:r>
              <m:rPr>
                <m:nor/>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4</m:t>
                </m:r>
              </m:den>
            </m:f>
          </m:e>
        </m:d>
      </m:oMath>
      <w:r w:rsidRPr="001A4A1C">
        <w:rPr>
          <w:rFonts w:ascii="方正宋三_GBK" w:hAnsi="方正宋三_GBK"/>
          <w:color w:val="FF0000"/>
        </w:rPr>
        <w:t>,</w:t>
      </w:r>
    </w:p>
    <w:p w:rsidR="001A4A1C" w:rsidRPr="001A4A1C" w:rsidP="001A4A1C" w14:paraId="63BF99C1" w14:textId="77777777">
      <w:pPr>
        <w:spacing w:line="270" w:lineRule="atLeast"/>
        <w:rPr>
          <w:color w:val="FF0000"/>
        </w:rPr>
      </w:pPr>
      <w:r w:rsidRPr="001A4A1C">
        <w:rPr>
          <w:i/>
          <w:color w:val="FF0000"/>
        </w:rPr>
        <w:t>∴E</w:t>
      </w:r>
      <w:r w:rsidRPr="001A4A1C">
        <w:rPr>
          <w:rFonts w:ascii="方正宋三_GBK" w:hAnsi="方正宋三_GBK"/>
          <w:color w:val="FF0000"/>
        </w:rPr>
        <w:t>(</w:t>
      </w:r>
      <w:r w:rsidRPr="001A4A1C">
        <w:rPr>
          <w:i/>
          <w:color w:val="FF0000"/>
        </w:rPr>
        <w:t>Y</w:t>
      </w:r>
      <w:r w:rsidRPr="001A4A1C">
        <w:rPr>
          <w:rFonts w:ascii="方正宋三_GBK" w:hAnsi="方正宋三_GBK"/>
          <w:color w:val="FF0000"/>
        </w:rPr>
        <w:t>)</w:t>
      </w:r>
      <w:r w:rsidRPr="001A4A1C">
        <w:rPr>
          <w:i/>
          <w:color w:val="FF0000"/>
        </w:rPr>
        <w:t>=</w:t>
      </w:r>
      <w:r w:rsidRPr="001A4A1C">
        <w:rPr>
          <w:color w:val="FF0000"/>
        </w:rPr>
        <w:t>4</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4</m:t>
            </m:r>
          </m:den>
        </m:f>
      </m:oMath>
      <w:r w:rsidRPr="001A4A1C">
        <w:rPr>
          <w:i/>
          <w:color w:val="FF0000"/>
        </w:rPr>
        <w:t>=</w:t>
      </w:r>
      <w:r w:rsidRPr="001A4A1C">
        <w:rPr>
          <w:color w:val="FF0000"/>
        </w:rPr>
        <w:t>1</w:t>
      </w:r>
      <w:r w:rsidRPr="001A4A1C">
        <w:rPr>
          <w:i/>
          <w:color w:val="FF0000"/>
        </w:rPr>
        <w:t>.</w:t>
      </w:r>
      <w:r w:rsidRPr="001A4A1C">
        <w:rPr>
          <w:color w:val="FF0000"/>
        </w:rPr>
        <w:tab/>
        <w:t>9</w:t>
      </w:r>
      <w:r w:rsidRPr="001A4A1C">
        <w:rPr>
          <w:rFonts w:hint="eastAsia"/>
          <w:color w:val="FF0000"/>
        </w:rPr>
        <w:t>分</w:t>
      </w:r>
    </w:p>
    <w:p w:rsidR="001A4A1C" w:rsidRPr="001A4A1C" w:rsidP="001A4A1C" w14:paraId="487A6571" w14:textId="77777777">
      <w:pPr>
        <w:spacing w:line="270" w:lineRule="atLeast"/>
        <w:rPr>
          <w:color w:val="FF0000"/>
        </w:rPr>
      </w:pPr>
      <w:r w:rsidRPr="001A4A1C">
        <w:rPr>
          <w:rFonts w:hint="eastAsia"/>
          <w:color w:val="FF0000"/>
        </w:rPr>
        <w:t>由</w:t>
      </w:r>
      <w:r w:rsidRPr="001A4A1C">
        <w:rPr>
          <w:rFonts w:ascii="方正宋三_GBK" w:hAnsi="方正宋三_GBK"/>
          <w:color w:val="FF0000"/>
        </w:rPr>
        <w:t>(</w:t>
      </w:r>
      <w:r w:rsidRPr="001A4A1C">
        <w:rPr>
          <w:color w:val="FF0000"/>
        </w:rPr>
        <w:t>i</w:t>
      </w:r>
      <w:r w:rsidRPr="001A4A1C">
        <w:rPr>
          <w:rFonts w:ascii="方正宋三_GBK" w:hAnsi="方正宋三_GBK"/>
          <w:color w:val="FF0000"/>
        </w:rPr>
        <w:t>)</w:t>
      </w:r>
      <w:r w:rsidRPr="001A4A1C">
        <w:rPr>
          <w:rFonts w:hint="eastAsia"/>
          <w:color w:val="FF0000"/>
        </w:rPr>
        <w:t>知</w:t>
      </w: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0</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125</m:t>
            </m:r>
          </m:num>
          <m:den>
            <m:r>
              <m:rPr>
                <m:sty m:val="p"/>
              </m:rPr>
              <w:rPr>
                <w:rFonts w:ascii="Cambria Math" w:hAnsi="NEU-BZ"/>
                <w:color w:val="FF0000"/>
                <w:sz w:val="20"/>
                <w:szCs w:val="20"/>
              </w:rPr>
              <m:t>432</m:t>
            </m:r>
          </m:den>
        </m:f>
      </m:oMath>
      <w:r w:rsidRPr="001A4A1C">
        <w:rPr>
          <w:i/>
          <w:color w:val="FF0000"/>
        </w:rPr>
        <w:t>+</w:t>
      </w:r>
      <w:r w:rsidRPr="001A4A1C">
        <w:rPr>
          <w:color w:val="FF0000"/>
        </w:rPr>
        <w:t>1</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25</m:t>
            </m:r>
          </m:num>
          <m:den>
            <m:r>
              <m:rPr>
                <m:sty m:val="p"/>
              </m:rPr>
              <w:rPr>
                <w:rFonts w:ascii="Cambria Math" w:hAnsi="NEU-BZ"/>
                <w:color w:val="FF0000"/>
                <w:sz w:val="20"/>
                <w:szCs w:val="20"/>
              </w:rPr>
              <m:t>54</m:t>
            </m:r>
          </m:den>
        </m:f>
      </m:oMath>
      <w:r w:rsidRPr="001A4A1C">
        <w:rPr>
          <w:i/>
          <w:color w:val="FF0000"/>
        </w:rPr>
        <w:t>+</w:t>
      </w:r>
      <w:r w:rsidRPr="001A4A1C">
        <w:rPr>
          <w:color w:val="FF0000"/>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5</m:t>
            </m:r>
          </m:num>
          <m:den>
            <m:r>
              <m:rPr>
                <m:sty m:val="p"/>
              </m:rPr>
              <w:rPr>
                <w:rFonts w:ascii="Cambria Math" w:hAnsi="NEU-BZ"/>
                <w:color w:val="FF0000"/>
                <w:sz w:val="20"/>
                <w:szCs w:val="20"/>
              </w:rPr>
              <m:t>24</m:t>
            </m:r>
          </m:den>
        </m:f>
      </m:oMath>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27</m:t>
            </m:r>
          </m:den>
        </m:f>
      </m:oMath>
      <w:r w:rsidRPr="001A4A1C">
        <w:rPr>
          <w:i/>
          <w:color w:val="FF0000"/>
        </w:rPr>
        <w:t>+</w:t>
      </w:r>
      <w:r w:rsidRPr="001A4A1C">
        <w:rPr>
          <w:color w:val="FF0000"/>
        </w:rPr>
        <w:t>4</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432</m:t>
            </m:r>
          </m:den>
        </m:f>
      </m:oMath>
      <w:r w:rsidRPr="001A4A1C">
        <w:rPr>
          <w:i/>
          <w:color w:val="FF0000"/>
        </w:rPr>
        <w:t>=</w:t>
      </w:r>
      <w:r w:rsidRPr="001A4A1C">
        <w:rPr>
          <w:color w:val="FF0000"/>
        </w:rPr>
        <w:t>1</w:t>
      </w:r>
      <w:r w:rsidRPr="001A4A1C">
        <w:rPr>
          <w:rFonts w:ascii="方正宋三_GBK" w:hAnsi="方正宋三_GBK"/>
          <w:color w:val="FF0000"/>
        </w:rPr>
        <w:t>,</w:t>
      </w:r>
      <w:r w:rsidRPr="001A4A1C">
        <w:rPr>
          <w:color w:val="FF0000"/>
        </w:rPr>
        <w:tab/>
        <w:t>10</w:t>
      </w:r>
      <w:r w:rsidRPr="001A4A1C">
        <w:rPr>
          <w:rFonts w:hint="eastAsia"/>
          <w:color w:val="FF0000"/>
        </w:rPr>
        <w:t>分</w:t>
      </w:r>
    </w:p>
    <w:p w:rsidR="001A4A1C" w:rsidRPr="001A4A1C" w:rsidP="001A4A1C" w14:paraId="1A928236" w14:textId="77777777">
      <w:pPr>
        <w:rPr>
          <w:color w:val="FF0000"/>
        </w:rPr>
      </w:pP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=E</w:t>
      </w:r>
      <w:r w:rsidRPr="001A4A1C">
        <w:rPr>
          <w:rFonts w:ascii="方正宋三_GBK" w:hAnsi="方正宋三_GBK"/>
          <w:color w:val="FF0000"/>
        </w:rPr>
        <w:t>(</w:t>
      </w:r>
      <w:r w:rsidRPr="001A4A1C">
        <w:rPr>
          <w:i/>
          <w:color w:val="FF0000"/>
        </w:rPr>
        <w:t>Y</w:t>
      </w:r>
      <w:r w:rsidRPr="001A4A1C">
        <w:rPr>
          <w:rFonts w:ascii="方正宋三_GBK" w:hAnsi="方正宋三_GBK"/>
          <w:color w:val="FF0000"/>
        </w:rPr>
        <w:t>),</w:t>
      </w:r>
      <w:r w:rsidRPr="001A4A1C">
        <w:rPr>
          <w:color w:val="FF0000"/>
        </w:rPr>
        <w:tab/>
        <w:t>11</w:t>
      </w:r>
      <w:r w:rsidRPr="001A4A1C">
        <w:rPr>
          <w:rFonts w:hint="eastAsia"/>
          <w:color w:val="FF0000"/>
        </w:rPr>
        <w:t>分</w:t>
      </w:r>
    </w:p>
    <w:p w:rsidR="001A4A1C" w:rsidRPr="001A4A1C" w:rsidP="001A4A1C" w14:paraId="019A0326" w14:textId="77777777">
      <w:pPr>
        <w:rPr>
          <w:color w:val="FF0000"/>
        </w:rPr>
      </w:pPr>
      <w:r w:rsidRPr="001A4A1C">
        <w:rPr>
          <w:rFonts w:hint="eastAsia"/>
          <w:color w:val="FF0000"/>
        </w:rPr>
        <w:t>说明抽样方法不同</w:t>
      </w:r>
      <w:r w:rsidRPr="001A4A1C">
        <w:rPr>
          <w:rFonts w:ascii="方正宋三_GBK" w:hAnsi="方正宋三_GBK"/>
          <w:color w:val="FF0000"/>
        </w:rPr>
        <w:t>,</w:t>
      </w:r>
      <w:r w:rsidRPr="001A4A1C">
        <w:rPr>
          <w:rFonts w:hint="eastAsia"/>
          <w:color w:val="FF0000"/>
        </w:rPr>
        <w:t>但都是等可能抽样且样本容量相同时</w:t>
      </w:r>
      <w:r w:rsidRPr="001A4A1C">
        <w:rPr>
          <w:rFonts w:ascii="方正宋三_GBK" w:hAnsi="方正宋三_GBK"/>
          <w:color w:val="FF0000"/>
        </w:rPr>
        <w:t>,</w:t>
      </w:r>
      <w:r w:rsidRPr="001A4A1C">
        <w:rPr>
          <w:rFonts w:hint="eastAsia"/>
          <w:color w:val="FF0000"/>
        </w:rPr>
        <w:t>样本中不合格品件数的期望也相同</w:t>
      </w:r>
      <w:r w:rsidRPr="001A4A1C">
        <w:rPr>
          <w:i/>
          <w:color w:val="FF0000"/>
        </w:rPr>
        <w:t>.</w:t>
      </w:r>
      <w:r w:rsidRPr="001A4A1C">
        <w:rPr>
          <w:color w:val="FF0000"/>
        </w:rPr>
        <w:tab/>
        <w:t>12</w:t>
      </w:r>
      <w:r w:rsidRPr="001A4A1C">
        <w:rPr>
          <w:rFonts w:hint="eastAsia"/>
          <w:color w:val="FF0000"/>
        </w:rPr>
        <w:t>分</w:t>
      </w:r>
    </w:p>
    <w:p w:rsidR="009C2E7A" w:rsidP="00A71D20" w14:paraId="3792C1A6" w14:textId="3615F308">
      <w:pPr>
        <w:spacing w:line="333" w:lineRule="atLeast"/>
        <w:rPr>
          <w:rFonts w:ascii="NEU-F5-S92" w:hAnsi="NEU-F5-S92"/>
        </w:rPr>
      </w:pPr>
    </w:p>
    <w:p w:rsidR="00DC20B9" w:rsidP="001A4A1C" w14:paraId="0072B799" w14:textId="66EFB171">
      <w:pPr>
        <w:spacing w:line="333" w:lineRule="atLeast"/>
      </w:pPr>
      <w:r>
        <w:rPr>
          <w:rFonts w:ascii="NEU-F5-S92" w:hAnsi="NEU-F5-S92" w:hint="eastAsia"/>
        </w:rPr>
        <w:t>9</w:t>
      </w:r>
      <w:r>
        <w:rPr>
          <w:rFonts w:ascii="NEU-F5-S92" w:hAnsi="NEU-F5-S92"/>
        </w:rPr>
        <w:t>.</w:t>
      </w:r>
      <w:r>
        <w:rPr>
          <w:rFonts w:hint="eastAsia"/>
        </w:rPr>
        <w:t>为实现乡村的全面振兴</w:t>
      </w:r>
      <w:r>
        <w:rPr>
          <w:rFonts w:ascii="方正宋三_GBK" w:hAnsi="方正宋三_GBK"/>
        </w:rPr>
        <w:t>,</w:t>
      </w:r>
      <w:r>
        <w:rPr>
          <w:rFonts w:hint="eastAsia"/>
        </w:rPr>
        <w:t>某地区依托乡村特色优势资源</w:t>
      </w:r>
      <w:r>
        <w:rPr>
          <w:rFonts w:ascii="方正宋三_GBK" w:hAnsi="方正宋三_GBK"/>
        </w:rPr>
        <w:t>,</w:t>
      </w:r>
      <w:r>
        <w:rPr>
          <w:rFonts w:hint="eastAsia"/>
        </w:rPr>
        <w:t>鼓励当地农民种植中药材</w:t>
      </w:r>
      <w:r>
        <w:rPr>
          <w:rFonts w:ascii="方正宋三_GBK" w:hAnsi="方正宋三_GBK"/>
        </w:rPr>
        <w:t>,</w:t>
      </w:r>
      <w:r>
        <w:rPr>
          <w:rFonts w:hint="eastAsia"/>
        </w:rPr>
        <w:t>批发销售</w:t>
      </w:r>
      <w:r>
        <w:rPr>
          <w:i/>
        </w:rPr>
        <w:t>.</w:t>
      </w:r>
      <w:r>
        <w:rPr>
          <w:rFonts w:hint="eastAsia"/>
        </w:rPr>
        <w:t>根据前期分析多年数据发现</w:t>
      </w:r>
      <w:r>
        <w:rPr>
          <w:rFonts w:ascii="方正宋三_GBK" w:hAnsi="方正宋三_GBK"/>
        </w:rPr>
        <w:t>,</w:t>
      </w:r>
      <w:r>
        <w:rPr>
          <w:rFonts w:hint="eastAsia"/>
        </w:rPr>
        <w:t>某品种中药材在该地区各年的平均每亩种植成本为</w:t>
      </w:r>
      <w:r>
        <w:t>5000</w:t>
      </w:r>
      <w:r>
        <w:rPr>
          <w:rFonts w:hint="eastAsia"/>
        </w:rPr>
        <w:t>元</w:t>
      </w:r>
      <w:r>
        <w:rPr>
          <w:rFonts w:ascii="方正宋三_GBK" w:hAnsi="方正宋三_GBK"/>
        </w:rPr>
        <w:t>,</w:t>
      </w:r>
      <w:r>
        <w:rPr>
          <w:rFonts w:hint="eastAsia"/>
        </w:rPr>
        <w:t>此品种中药材在该地区各年的平均每亩产量与此品种中药材的国内市场批发价格</w:t>
      </w:r>
      <w:r>
        <w:rPr>
          <w:rFonts w:ascii="方正宋三_GBK" w:hAnsi="方正宋三_GBK"/>
        </w:rPr>
        <w:t>(</w:t>
      </w:r>
      <w:r>
        <w:rPr>
          <w:rFonts w:hint="eastAsia"/>
        </w:rPr>
        <w:t>如图</w:t>
      </w:r>
      <w:r>
        <w:t>J6</w:t>
      </w:r>
      <w:r>
        <w:rPr>
          <w:i/>
        </w:rPr>
        <w:t>-</w:t>
      </w:r>
      <w:r>
        <w:t>2</w:t>
      </w:r>
      <w:r>
        <w:rPr>
          <w:rFonts w:ascii="方正宋三_GBK" w:hAnsi="方正宋三_GBK"/>
        </w:rPr>
        <w:t>)</w:t>
      </w:r>
      <w:r>
        <w:rPr>
          <w:rFonts w:hint="eastAsia"/>
        </w:rPr>
        <w:t>均具有随机性</w:t>
      </w:r>
      <w:r>
        <w:rPr>
          <w:rFonts w:ascii="方正宋三_GBK" w:hAnsi="方正宋三_GBK"/>
        </w:rPr>
        <w:t>,</w:t>
      </w:r>
      <w:r>
        <w:rPr>
          <w:rFonts w:hint="eastAsia"/>
        </w:rPr>
        <w:t>且互不影响</w:t>
      </w:r>
      <w:r>
        <w:rPr>
          <w:rFonts w:ascii="方正宋三_GBK" w:hAnsi="方正宋三_GBK"/>
        </w:rPr>
        <w:t>,</w:t>
      </w:r>
      <w:r>
        <w:rPr>
          <w:rFonts w:hint="eastAsia"/>
        </w:rPr>
        <w:t>其具体情况如下表</w:t>
      </w:r>
      <w:r>
        <w:rPr>
          <w:rFonts w:ascii="方正宋三_GBK" w:hAnsi="方正宋三_GBK"/>
        </w:rPr>
        <w:t>:</w:t>
      </w:r>
    </w:p>
    <w:p w:rsidR="00DC20B9" w:rsidP="00DC20B9" w14:paraId="4BFA1B3C" w14:textId="77777777">
      <w:pPr>
        <w:spacing w:line="315" w:lineRule="exact"/>
      </w:pPr>
    </w:p>
    <w:tbl>
      <w:tblPr>
        <w:tblStyle w:val="TableNormal"/>
        <w:tblW w:w="2263"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2047"/>
        <w:gridCol w:w="856"/>
        <w:gridCol w:w="856"/>
      </w:tblGrid>
      <w:tr w14:paraId="595B4828" w14:textId="77777777" w:rsidTr="00EB74CB">
        <w:tblPrEx>
          <w:tblW w:w="2263"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2520" w:type="dxa"/>
            <w:tcMar>
              <w:left w:w="0" w:type="dxa"/>
              <w:right w:w="0" w:type="dxa"/>
            </w:tcMar>
            <w:vAlign w:val="center"/>
          </w:tcPr>
          <w:p w:rsidR="00DC20B9" w:rsidP="00EB74CB" w14:paraId="54F39E8B" w14:textId="77777777">
            <w:pPr>
              <w:spacing w:line="315" w:lineRule="exact"/>
              <w:jc w:val="center"/>
            </w:pPr>
            <w:r>
              <w:rPr>
                <w:rFonts w:eastAsia="方正兰亭黑_GBK" w:hint="eastAsia"/>
                <w:sz w:val="21"/>
              </w:rPr>
              <w:t>各年的平均每亩产量</w:t>
            </w:r>
          </w:p>
        </w:tc>
        <w:tc>
          <w:tcPr>
            <w:tcW w:w="1050" w:type="dxa"/>
            <w:tcMar>
              <w:left w:w="0" w:type="dxa"/>
              <w:right w:w="0" w:type="dxa"/>
            </w:tcMar>
            <w:vAlign w:val="center"/>
          </w:tcPr>
          <w:p w:rsidR="00DC20B9" w:rsidP="00EB74CB" w14:paraId="21162652" w14:textId="77777777">
            <w:pPr>
              <w:spacing w:line="315" w:lineRule="exact"/>
              <w:jc w:val="center"/>
            </w:pPr>
            <w:r>
              <w:rPr>
                <w:sz w:val="21"/>
              </w:rPr>
              <w:t>400</w:t>
            </w:r>
            <w:r>
              <w:rPr>
                <w:rFonts w:eastAsia="方正兰亭黑_GBK" w:hint="eastAsia"/>
                <w:sz w:val="21"/>
              </w:rPr>
              <w:t>千克</w:t>
            </w:r>
          </w:p>
        </w:tc>
        <w:tc>
          <w:tcPr>
            <w:tcW w:w="1050" w:type="dxa"/>
            <w:tcMar>
              <w:left w:w="0" w:type="dxa"/>
              <w:right w:w="0" w:type="dxa"/>
            </w:tcMar>
            <w:vAlign w:val="center"/>
          </w:tcPr>
          <w:p w:rsidR="00DC20B9" w:rsidP="00EB74CB" w14:paraId="69C8D9E0" w14:textId="77777777">
            <w:pPr>
              <w:spacing w:line="315" w:lineRule="exact"/>
              <w:jc w:val="center"/>
            </w:pPr>
            <w:r>
              <w:rPr>
                <w:sz w:val="21"/>
              </w:rPr>
              <w:t>500</w:t>
            </w:r>
            <w:r>
              <w:rPr>
                <w:rFonts w:eastAsia="方正兰亭黑_GBK" w:hint="eastAsia"/>
                <w:sz w:val="21"/>
              </w:rPr>
              <w:t>千克</w:t>
            </w:r>
          </w:p>
        </w:tc>
      </w:tr>
      <w:tr w14:paraId="53A309B7" w14:textId="77777777" w:rsidTr="00EB74CB">
        <w:tblPrEx>
          <w:tblW w:w="2263" w:type="pct"/>
          <w:jc w:val="center"/>
          <w:tblLayout w:type="fixed"/>
          <w:tblLook w:val="04A0"/>
        </w:tblPrEx>
        <w:trPr>
          <w:jc w:val="center"/>
        </w:trPr>
        <w:tc>
          <w:tcPr>
            <w:tcW w:w="2520" w:type="dxa"/>
            <w:tcMar>
              <w:left w:w="0" w:type="dxa"/>
              <w:right w:w="0" w:type="dxa"/>
            </w:tcMar>
            <w:vAlign w:val="center"/>
          </w:tcPr>
          <w:p w:rsidR="00DC20B9" w:rsidP="00EB74CB" w14:paraId="1DEC01F2" w14:textId="77777777">
            <w:pPr>
              <w:spacing w:line="315" w:lineRule="exact"/>
              <w:jc w:val="center"/>
            </w:pPr>
            <w:r>
              <w:rPr>
                <w:rFonts w:eastAsia="方正兰亭黑_GBK" w:hint="eastAsia"/>
                <w:sz w:val="21"/>
              </w:rPr>
              <w:t>频率</w:t>
            </w:r>
          </w:p>
        </w:tc>
        <w:tc>
          <w:tcPr>
            <w:tcW w:w="1050" w:type="dxa"/>
            <w:tcMar>
              <w:left w:w="0" w:type="dxa"/>
              <w:right w:w="0" w:type="dxa"/>
            </w:tcMar>
            <w:vAlign w:val="center"/>
          </w:tcPr>
          <w:p w:rsidR="00DC20B9" w:rsidP="00EB74CB" w14:paraId="02136B79" w14:textId="77777777">
            <w:pPr>
              <w:spacing w:line="315" w:lineRule="exact"/>
              <w:jc w:val="center"/>
            </w:pPr>
            <w:r>
              <w:rPr>
                <w:sz w:val="21"/>
              </w:rPr>
              <w:t>0.25</w:t>
            </w:r>
          </w:p>
        </w:tc>
        <w:tc>
          <w:tcPr>
            <w:tcW w:w="1050" w:type="dxa"/>
            <w:tcMar>
              <w:left w:w="0" w:type="dxa"/>
              <w:right w:w="0" w:type="dxa"/>
            </w:tcMar>
            <w:vAlign w:val="center"/>
          </w:tcPr>
          <w:p w:rsidR="00DC20B9" w:rsidP="00EB74CB" w14:paraId="3E0EAA2B" w14:textId="77777777">
            <w:pPr>
              <w:spacing w:line="315" w:lineRule="exact"/>
              <w:jc w:val="center"/>
            </w:pPr>
            <w:r>
              <w:rPr>
                <w:sz w:val="21"/>
              </w:rPr>
              <w:t>0.75</w:t>
            </w:r>
          </w:p>
        </w:tc>
      </w:tr>
    </w:tbl>
    <w:p w:rsidR="00DC20B9" w:rsidP="00DC20B9" w14:paraId="30B89702" w14:textId="77777777">
      <w:r>
        <w:rPr>
          <w:rFonts w:ascii="方正宋三_GBK" w:hAnsi="方正宋三_GBK"/>
        </w:rPr>
        <w:t>(</w:t>
      </w:r>
      <w:r>
        <w:rPr>
          <w:rFonts w:hint="eastAsia"/>
        </w:rPr>
        <w:t>注</w:t>
      </w:r>
      <w:r>
        <w:rPr>
          <w:rFonts w:ascii="方正宋三_GBK" w:hAnsi="方正宋三_GBK"/>
        </w:rPr>
        <w:t>:</w:t>
      </w:r>
      <w:r>
        <w:rPr>
          <w:rFonts w:hint="eastAsia"/>
        </w:rPr>
        <w:t>各年的平均每亩纯收入</w:t>
      </w:r>
      <w:r>
        <w:rPr>
          <w:i/>
        </w:rPr>
        <w:t>=</w:t>
      </w:r>
      <w:r>
        <w:rPr>
          <w:rFonts w:hint="eastAsia"/>
        </w:rPr>
        <w:t>各年的平均每亩产量</w:t>
      </w:r>
      <w:r>
        <w:rPr>
          <w:i/>
        </w:rPr>
        <w:t>×</w:t>
      </w:r>
      <w:r>
        <w:rPr>
          <w:rFonts w:hint="eastAsia"/>
        </w:rPr>
        <w:t>批发价格</w:t>
      </w:r>
      <w:r>
        <w:rPr>
          <w:i/>
        </w:rPr>
        <w:t>-</w:t>
      </w:r>
      <w:r>
        <w:rPr>
          <w:rFonts w:hint="eastAsia"/>
        </w:rPr>
        <w:t>各年的平均每亩种植成本</w:t>
      </w:r>
      <w:r>
        <w:rPr>
          <w:rFonts w:ascii="方正宋三_GBK" w:hAnsi="方正宋三_GBK"/>
        </w:rPr>
        <w:t>)</w:t>
      </w:r>
    </w:p>
    <w:p w:rsidR="00DC20B9" w:rsidP="00DC20B9" w14:paraId="34860649" w14:textId="77777777">
      <w:r>
        <w:rPr>
          <w:rFonts w:ascii="方正宋三_GBK" w:hAnsi="方正宋三_GBK"/>
        </w:rPr>
        <w:t>(</w:t>
      </w:r>
      <w:r>
        <w:t>1</w:t>
      </w:r>
      <w:r>
        <w:rPr>
          <w:rFonts w:ascii="方正宋三_GBK" w:hAnsi="方正宋三_GBK"/>
        </w:rPr>
        <w:t>)</w:t>
      </w:r>
      <w:r>
        <w:rPr>
          <w:rFonts w:hint="eastAsia"/>
        </w:rPr>
        <w:t>以频率估计概率</w:t>
      </w:r>
      <w:r>
        <w:rPr>
          <w:rFonts w:ascii="方正宋三_GBK" w:hAnsi="方正宋三_GBK"/>
        </w:rPr>
        <w:t>,</w:t>
      </w:r>
      <w:r>
        <w:rPr>
          <w:rFonts w:hint="eastAsia"/>
        </w:rPr>
        <w:t>试估计该地区某农民今年种植此品种中药材获得最高纯收入的概率</w:t>
      </w:r>
      <w:r>
        <w:rPr>
          <w:i/>
        </w:rPr>
        <w:t>.</w:t>
      </w:r>
    </w:p>
    <w:p w:rsidR="00DC20B9" w:rsidP="00DC20B9" w14:paraId="14AC0134" w14:textId="77777777">
      <w:r>
        <w:rPr>
          <w:rFonts w:ascii="方正宋三_GBK" w:hAnsi="方正宋三_GBK"/>
        </w:rPr>
        <w:t>(</w:t>
      </w:r>
      <w:r>
        <w:t>2</w:t>
      </w:r>
      <w:r>
        <w:rPr>
          <w:rFonts w:ascii="方正宋三_GBK" w:hAnsi="方正宋三_GBK"/>
        </w:rPr>
        <w:t>)</w:t>
      </w:r>
      <w:r>
        <w:rPr>
          <w:rFonts w:hint="eastAsia"/>
        </w:rPr>
        <w:t>设该地区某农民今年种植此品种中药材的平均每亩纯收入为</w:t>
      </w:r>
      <w:r>
        <w:rPr>
          <w:i/>
        </w:rPr>
        <w:t>X</w:t>
      </w:r>
      <w:r>
        <w:rPr>
          <w:rFonts w:hint="eastAsia"/>
        </w:rPr>
        <w:t>元</w:t>
      </w:r>
      <w:r>
        <w:rPr>
          <w:rFonts w:ascii="方正宋三_GBK" w:hAnsi="方正宋三_GBK"/>
        </w:rPr>
        <w:t>,</w:t>
      </w:r>
      <w:r>
        <w:rPr>
          <w:rFonts w:hint="eastAsia"/>
        </w:rPr>
        <w:t>以频率估计概率</w:t>
      </w:r>
      <w:r>
        <w:rPr>
          <w:rFonts w:ascii="方正宋三_GBK" w:hAnsi="方正宋三_GBK"/>
        </w:rPr>
        <w:t>,</w:t>
      </w:r>
      <w:r>
        <w:rPr>
          <w:rFonts w:hint="eastAsia"/>
        </w:rPr>
        <w:t>求</w:t>
      </w:r>
      <w:r>
        <w:rPr>
          <w:i/>
        </w:rPr>
        <w:t>X</w:t>
      </w:r>
      <w:r>
        <w:rPr>
          <w:rFonts w:hint="eastAsia"/>
        </w:rPr>
        <w:t>的分布列和数学期望</w:t>
      </w:r>
      <w:r>
        <w:rPr>
          <w:i/>
        </w:rPr>
        <w:t>.</w:t>
      </w:r>
    </w:p>
    <w:p w:rsidR="00DC20B9" w:rsidP="00DC20B9" w14:paraId="25B6E3D6" w14:textId="77777777">
      <w:r>
        <w:rPr>
          <w:rFonts w:ascii="方正宋三_GBK" w:hAnsi="方正宋三_GBK"/>
        </w:rPr>
        <w:t>(</w:t>
      </w:r>
      <w:r>
        <w:t>3</w:t>
      </w:r>
      <w:r>
        <w:rPr>
          <w:rFonts w:ascii="方正宋三_GBK" w:hAnsi="方正宋三_GBK"/>
        </w:rPr>
        <w:t>)</w:t>
      </w:r>
      <w:r>
        <w:rPr>
          <w:rFonts w:hint="eastAsia"/>
        </w:rPr>
        <w:t>已知该地区某农民有一块土地共</w:t>
      </w:r>
      <w:r>
        <w:t>10</w:t>
      </w:r>
      <w:r>
        <w:rPr>
          <w:rFonts w:hint="eastAsia"/>
        </w:rPr>
        <w:t>亩</w:t>
      </w:r>
      <w:r>
        <w:rPr>
          <w:rFonts w:ascii="方正宋三_GBK" w:hAnsi="方正宋三_GBK"/>
        </w:rPr>
        <w:t>,</w:t>
      </w:r>
      <w:r>
        <w:rPr>
          <w:rFonts w:hint="eastAsia"/>
        </w:rPr>
        <w:t>该块土地现种植其他农作物</w:t>
      </w:r>
      <w:r>
        <w:rPr>
          <w:rFonts w:ascii="方正宋三_GBK" w:hAnsi="方正宋三_GBK"/>
        </w:rPr>
        <w:t>,</w:t>
      </w:r>
      <w:r>
        <w:rPr>
          <w:rFonts w:hint="eastAsia"/>
        </w:rPr>
        <w:t>年纯收入最高可达到</w:t>
      </w:r>
      <w:r>
        <w:t>45</w:t>
      </w:r>
      <w:r>
        <w:rPr>
          <w:rFonts w:hint="eastAsia"/>
        </w:rPr>
        <w:t xml:space="preserve"> </w:t>
      </w:r>
      <w:r>
        <w:t>000</w:t>
      </w:r>
      <w:r>
        <w:rPr>
          <w:rFonts w:hint="eastAsia"/>
        </w:rPr>
        <w:t>元</w:t>
      </w:r>
      <w:r>
        <w:rPr>
          <w:rFonts w:ascii="方正宋三_GBK" w:hAnsi="方正宋三_GBK"/>
        </w:rPr>
        <w:t>,</w:t>
      </w:r>
      <w:r>
        <w:rPr>
          <w:rFonts w:hint="eastAsia"/>
        </w:rPr>
        <w:t>根据以上数据</w:t>
      </w:r>
      <w:r>
        <w:rPr>
          <w:rFonts w:ascii="方正宋三_GBK" w:hAnsi="方正宋三_GBK"/>
        </w:rPr>
        <w:t>,</w:t>
      </w:r>
      <w:r>
        <w:rPr>
          <w:rFonts w:hint="eastAsia"/>
        </w:rPr>
        <w:t>该农民下一年是否应该选择在这块土地上种植此品种中药材</w:t>
      </w:r>
      <w:r>
        <w:rPr>
          <w:rFonts w:ascii="方正宋三_GBK" w:hAnsi="方正宋三_GBK"/>
        </w:rPr>
        <w:t>?</w:t>
      </w:r>
      <w:r>
        <w:rPr>
          <w:rFonts w:hint="eastAsia"/>
        </w:rPr>
        <w:t>说明理由</w:t>
      </w:r>
      <w:r>
        <w:rPr>
          <w:i/>
        </w:rPr>
        <w:t>.</w:t>
      </w:r>
    </w:p>
    <w:p w:rsidR="00DC20B9" w:rsidP="00DC20B9" w14:paraId="744F4834" w14:textId="3D46BBAC">
      <w:r>
        <w:rPr>
          <w:rFonts w:ascii="方正仿宋_GBK" w:hAnsi="方正仿宋_GBK"/>
        </w:rPr>
        <w:t xml:space="preserve"> </w:t>
      </w:r>
    </w:p>
    <w:p w:rsidR="00DC20B9" w:rsidP="00DC20B9" w14:paraId="2091ED53" w14:textId="77777777">
      <w:pPr>
        <w:spacing w:line="330" w:lineRule="atLeast"/>
        <w:jc w:val="center"/>
      </w:pPr>
      <w:r>
        <w:rPr>
          <w:noProof/>
        </w:rPr>
        <w:drawing>
          <wp:inline distT="0" distB="0" distL="0" distR="0">
            <wp:extent cx="2151720" cy="1078920"/>
            <wp:effectExtent l="0" t="0" r="0" b="0"/>
            <wp:docPr id="61" name="2023QPTS-25.EPS" descr="id:2147485073;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0012.jpeg"/>
                    <pic:cNvPicPr/>
                  </pic:nvPicPr>
                  <pic:blipFill>
                    <a:blip xmlns:r="http://schemas.openxmlformats.org/officeDocument/2006/relationships" r:embed="rId209"/>
                    <a:stretch>
                      <a:fillRect/>
                    </a:stretch>
                  </pic:blipFill>
                  <pic:spPr>
                    <a:xfrm>
                      <a:off x="0" y="0"/>
                      <a:ext cx="2151720" cy="1078920"/>
                    </a:xfrm>
                    <a:prstGeom prst="rect">
                      <a:avLst/>
                    </a:prstGeom>
                  </pic:spPr>
                </pic:pic>
              </a:graphicData>
            </a:graphic>
          </wp:inline>
        </w:drawing>
      </w:r>
    </w:p>
    <w:p w:rsidR="00DC20B9" w:rsidP="00DC20B9" w14:paraId="194A5B80" w14:textId="77777777">
      <w:pPr>
        <w:spacing w:line="315" w:lineRule="exact"/>
        <w:jc w:val="center"/>
      </w:pPr>
      <w:r>
        <w:rPr>
          <w:rFonts w:eastAsia="方正书宋_GBK" w:hint="eastAsia"/>
          <w:sz w:val="21"/>
        </w:rPr>
        <w:t>图</w:t>
      </w:r>
      <w:r>
        <w:rPr>
          <w:sz w:val="21"/>
        </w:rPr>
        <w:t>J6</w:t>
      </w:r>
      <w:r>
        <w:rPr>
          <w:i/>
          <w:sz w:val="21"/>
        </w:rPr>
        <w:t>-</w:t>
      </w:r>
      <w:r>
        <w:rPr>
          <w:sz w:val="21"/>
        </w:rPr>
        <w:t>2</w:t>
      </w:r>
    </w:p>
    <w:p w:rsidR="00DC20B9" w:rsidRPr="001A4A1C" w:rsidP="00DC20B9" w14:paraId="54A508E0" w14:textId="34F37A35">
      <w:pPr>
        <w:rPr>
          <w:color w:val="FF0000"/>
        </w:rPr>
      </w:pPr>
      <w:r w:rsidRPr="001A4A1C">
        <w:rPr>
          <w:rFonts w:eastAsia="方正粗倩_GBK" w:hint="eastAsia"/>
          <w:color w:val="FF0000"/>
        </w:rPr>
        <w:t>9</w:t>
      </w:r>
      <w:r w:rsidRPr="001A4A1C">
        <w:rPr>
          <w:rFonts w:eastAsia="方正粗倩_GBK"/>
          <w:color w:val="FF0000"/>
        </w:rPr>
        <w:t>.</w:t>
      </w:r>
      <w:r w:rsidRPr="001A4A1C">
        <w:rPr>
          <w:rFonts w:eastAsia="方正粗倩_GBK" w:hint="eastAsia"/>
          <w:color w:val="FF0000"/>
        </w:rPr>
        <w:t>解</w:t>
      </w:r>
      <w:r w:rsidRPr="001A4A1C">
        <w:rPr>
          <w:rFonts w:ascii="方正粗倩_GBK" w:hAnsi="方正粗倩_GBK"/>
          <w:color w:val="FF0000"/>
        </w:rPr>
        <w:t>:</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要使此品种中药材获得最高纯收入</w:t>
      </w:r>
      <w:r w:rsidRPr="001A4A1C">
        <w:rPr>
          <w:rFonts w:ascii="方正宋三_GBK" w:hAnsi="方正宋三_GBK"/>
          <w:color w:val="FF0000"/>
        </w:rPr>
        <w:t>,</w:t>
      </w:r>
      <w:r w:rsidRPr="001A4A1C">
        <w:rPr>
          <w:rFonts w:hint="eastAsia"/>
          <w:color w:val="FF0000"/>
        </w:rPr>
        <w:t>则每亩产量和批发价格均要最高</w:t>
      </w:r>
      <w:r w:rsidRPr="001A4A1C">
        <w:rPr>
          <w:rFonts w:ascii="方正宋三_GBK" w:hAnsi="方正宋三_GBK"/>
          <w:color w:val="FF0000"/>
        </w:rPr>
        <w:t>,</w:t>
      </w:r>
      <w:r w:rsidRPr="001A4A1C">
        <w:rPr>
          <w:rFonts w:hint="eastAsia"/>
          <w:color w:val="FF0000"/>
        </w:rPr>
        <w:t>所以其概率为</w:t>
      </w:r>
      <w:r w:rsidRPr="001A4A1C">
        <w:rPr>
          <w:color w:val="FF0000"/>
        </w:rPr>
        <w:t>0</w:t>
      </w:r>
      <w:r w:rsidRPr="001A4A1C">
        <w:rPr>
          <w:i/>
          <w:color w:val="FF0000"/>
        </w:rPr>
        <w:t>.</w:t>
      </w:r>
      <w:r w:rsidRPr="001A4A1C">
        <w:rPr>
          <w:color w:val="FF0000"/>
        </w:rPr>
        <w:t>75</w:t>
      </w:r>
      <w:r w:rsidRPr="001A4A1C">
        <w:rPr>
          <w:i/>
          <w:color w:val="FF0000"/>
        </w:rPr>
        <w:t>×</w:t>
      </w:r>
      <w:r w:rsidRPr="001A4A1C">
        <w:rPr>
          <w:color w:val="FF0000"/>
        </w:rPr>
        <w:t>0</w:t>
      </w:r>
      <w:r w:rsidRPr="001A4A1C">
        <w:rPr>
          <w:i/>
          <w:color w:val="FF0000"/>
        </w:rPr>
        <w:t>.</w:t>
      </w:r>
      <w:r w:rsidRPr="001A4A1C">
        <w:rPr>
          <w:color w:val="FF0000"/>
        </w:rPr>
        <w:t>6</w:t>
      </w:r>
      <w:r w:rsidRPr="001A4A1C">
        <w:rPr>
          <w:i/>
          <w:color w:val="FF0000"/>
        </w:rPr>
        <w:t>=</w:t>
      </w:r>
      <w:r w:rsidRPr="001A4A1C">
        <w:rPr>
          <w:color w:val="FF0000"/>
        </w:rPr>
        <w:t>0</w:t>
      </w:r>
      <w:r w:rsidRPr="001A4A1C">
        <w:rPr>
          <w:i/>
          <w:color w:val="FF0000"/>
        </w:rPr>
        <w:t>.</w:t>
      </w:r>
      <w:r w:rsidRPr="001A4A1C">
        <w:rPr>
          <w:color w:val="FF0000"/>
        </w:rPr>
        <w:t>45</w:t>
      </w:r>
      <w:r w:rsidRPr="001A4A1C">
        <w:rPr>
          <w:i/>
          <w:color w:val="FF0000"/>
        </w:rPr>
        <w:t>.</w:t>
      </w:r>
      <w:r w:rsidRPr="001A4A1C">
        <w:rPr>
          <w:color w:val="FF0000"/>
        </w:rPr>
        <w:tab/>
        <w:t>3</w:t>
      </w:r>
      <w:r w:rsidRPr="001A4A1C">
        <w:rPr>
          <w:rFonts w:hint="eastAsia"/>
          <w:color w:val="FF0000"/>
        </w:rPr>
        <w:t>分</w:t>
      </w:r>
    </w:p>
    <w:p w:rsidR="00DC20B9" w:rsidRPr="001A4A1C" w:rsidP="00DC20B9" w14:paraId="5A526F3C" w14:textId="77777777">
      <w:pPr>
        <w:rPr>
          <w:color w:val="FF0000"/>
        </w:rPr>
        <w:sectPr>
          <w:type w:val="nextPage"/>
          <w:pgSz w:w="11906" w:h="16838"/>
          <w:pgMar w:top="1440" w:right="1800" w:bottom="1440" w:left="1800" w:header="851" w:footer="992" w:gutter="0"/>
          <w:pgNumType w:start="12"/>
          <w:cols w:space="425"/>
          <w:titlePg w:val="0"/>
          <w:docGrid w:type="lines" w:linePitch="312"/>
        </w:sect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由题意得</w:t>
      </w:r>
      <w:r w:rsidRPr="001A4A1C">
        <w:rPr>
          <w:rFonts w:ascii="方正宋三_GBK" w:hAnsi="方正宋三_GBK"/>
          <w:color w:val="FF0000"/>
        </w:rPr>
        <w:t>,</w:t>
      </w:r>
      <w:r w:rsidRPr="001A4A1C">
        <w:rPr>
          <w:rFonts w:hint="eastAsia"/>
          <w:color w:val="FF0000"/>
        </w:rPr>
        <w:t>每亩产量为</w:t>
      </w:r>
      <w:r w:rsidRPr="001A4A1C">
        <w:rPr>
          <w:color w:val="FF0000"/>
        </w:rPr>
        <w:t>400</w:t>
      </w:r>
      <w:r w:rsidRPr="001A4A1C">
        <w:rPr>
          <w:rFonts w:hint="eastAsia"/>
          <w:color w:val="FF0000"/>
        </w:rPr>
        <w:t>千克</w:t>
      </w:r>
      <w:r w:rsidRPr="001A4A1C">
        <w:rPr>
          <w:rFonts w:ascii="方正宋三_GBK" w:hAnsi="方正宋三_GBK"/>
          <w:color w:val="FF0000"/>
        </w:rPr>
        <w:t>,</w:t>
      </w:r>
      <w:r w:rsidRPr="001A4A1C">
        <w:rPr>
          <w:rFonts w:hint="eastAsia"/>
          <w:color w:val="FF0000"/>
        </w:rPr>
        <w:t>批发价格为</w:t>
      </w:r>
      <w:r w:rsidRPr="001A4A1C">
        <w:rPr>
          <w:color w:val="FF0000"/>
        </w:rPr>
        <w:t>20</w:t>
      </w:r>
      <w:r w:rsidRPr="001A4A1C">
        <w:rPr>
          <w:rFonts w:hint="eastAsia"/>
          <w:color w:val="FF0000"/>
        </w:rPr>
        <w:t>元</w:t>
      </w:r>
      <w:r w:rsidRPr="001A4A1C">
        <w:rPr>
          <w:i/>
          <w:color w:val="FF0000"/>
        </w:rPr>
        <w:t>/</w:t>
      </w:r>
      <w:r w:rsidRPr="001A4A1C">
        <w:rPr>
          <w:rFonts w:hint="eastAsia"/>
          <w:color w:val="FF0000"/>
        </w:rPr>
        <w:t>千克</w:t>
      </w:r>
      <w:r w:rsidRPr="001A4A1C">
        <w:rPr>
          <w:rFonts w:ascii="方正宋三_GBK" w:hAnsi="方正宋三_GBK"/>
          <w:color w:val="FF0000"/>
        </w:rPr>
        <w:t>,</w:t>
      </w:r>
      <w:r w:rsidRPr="001A4A1C">
        <w:rPr>
          <w:rFonts w:hint="eastAsia"/>
          <w:color w:val="FF0000"/>
        </w:rPr>
        <w:t>则</w:t>
      </w:r>
      <w:r w:rsidRPr="001A4A1C">
        <w:rPr>
          <w:i/>
          <w:color w:val="FF0000"/>
        </w:rPr>
        <w:t>X=</w:t>
      </w:r>
      <w:r w:rsidRPr="001A4A1C">
        <w:rPr>
          <w:color w:val="FF0000"/>
        </w:rPr>
        <w:t>400</w:t>
      </w:r>
      <w:r w:rsidRPr="001A4A1C">
        <w:rPr>
          <w:i/>
          <w:color w:val="FF0000"/>
        </w:rPr>
        <w:t>×</w:t>
      </w:r>
      <w:r w:rsidRPr="001A4A1C">
        <w:rPr>
          <w:color w:val="FF0000"/>
        </w:rPr>
        <w:t>20</w:t>
      </w:r>
      <w:r w:rsidRPr="001A4A1C">
        <w:rPr>
          <w:i/>
          <w:color w:val="FF0000"/>
        </w:rPr>
        <w:t>-</w:t>
      </w:r>
      <w:r w:rsidRPr="001A4A1C">
        <w:rPr>
          <w:color w:val="FF0000"/>
        </w:rPr>
        <w:t>5000</w:t>
      </w:r>
      <w:r w:rsidRPr="001A4A1C">
        <w:rPr>
          <w:i/>
          <w:color w:val="FF0000"/>
        </w:rPr>
        <w:t>=</w:t>
      </w:r>
      <w:r w:rsidRPr="001A4A1C">
        <w:rPr>
          <w:color w:val="FF0000"/>
        </w:rPr>
        <w:t>3000</w:t>
      </w:r>
      <w:r w:rsidRPr="001A4A1C">
        <w:rPr>
          <w:rFonts w:ascii="方正宋三_GBK" w:hAnsi="方正宋三_GBK"/>
          <w:color w:val="FF0000"/>
        </w:rPr>
        <w:t>;</w:t>
      </w:r>
      <w:r w:rsidRPr="001A4A1C">
        <w:rPr>
          <w:rFonts w:hint="eastAsia"/>
          <w:color w:val="FF0000"/>
        </w:rPr>
        <w:t>每亩产量为</w:t>
      </w:r>
      <w:r w:rsidRPr="001A4A1C">
        <w:rPr>
          <w:color w:val="FF0000"/>
        </w:rPr>
        <w:t>400</w:t>
      </w:r>
      <w:r w:rsidRPr="001A4A1C">
        <w:rPr>
          <w:rFonts w:hint="eastAsia"/>
          <w:color w:val="FF0000"/>
        </w:rPr>
        <w:t>千克</w:t>
      </w:r>
      <w:r w:rsidRPr="001A4A1C">
        <w:rPr>
          <w:rFonts w:ascii="方正宋三_GBK" w:hAnsi="方正宋三_GBK"/>
          <w:color w:val="FF0000"/>
        </w:rPr>
        <w:t>,</w:t>
      </w:r>
      <w:r w:rsidRPr="001A4A1C">
        <w:rPr>
          <w:rFonts w:hint="eastAsia"/>
          <w:color w:val="FF0000"/>
        </w:rPr>
        <w:t>批发价格为</w:t>
      </w:r>
      <w:r w:rsidRPr="001A4A1C">
        <w:rPr>
          <w:color w:val="FF0000"/>
        </w:rPr>
        <w:t>25</w:t>
      </w:r>
      <w:r w:rsidRPr="001A4A1C">
        <w:rPr>
          <w:rFonts w:hint="eastAsia"/>
          <w:color w:val="FF0000"/>
        </w:rPr>
        <w:t>元</w:t>
      </w:r>
      <w:r w:rsidRPr="001A4A1C">
        <w:rPr>
          <w:i/>
          <w:color w:val="FF0000"/>
        </w:rPr>
        <w:t>/</w:t>
      </w:r>
      <w:r w:rsidRPr="001A4A1C">
        <w:rPr>
          <w:rFonts w:hint="eastAsia"/>
          <w:color w:val="FF0000"/>
        </w:rPr>
        <w:t>千克</w:t>
      </w:r>
      <w:r w:rsidRPr="001A4A1C">
        <w:rPr>
          <w:rFonts w:ascii="方正宋三_GBK" w:hAnsi="方正宋三_GBK"/>
          <w:color w:val="FF0000"/>
        </w:rPr>
        <w:t>,</w:t>
      </w:r>
      <w:r w:rsidRPr="001A4A1C">
        <w:rPr>
          <w:rFonts w:hint="eastAsia"/>
          <w:color w:val="FF0000"/>
        </w:rPr>
        <w:t>则</w:t>
      </w:r>
      <w:r w:rsidRPr="001A4A1C">
        <w:rPr>
          <w:i/>
          <w:color w:val="FF0000"/>
        </w:rPr>
        <w:t>X=</w:t>
      </w:r>
      <w:r w:rsidRPr="001A4A1C">
        <w:rPr>
          <w:color w:val="FF0000"/>
        </w:rPr>
        <w:t>400</w:t>
      </w:r>
      <w:r w:rsidRPr="001A4A1C">
        <w:rPr>
          <w:i/>
          <w:color w:val="FF0000"/>
        </w:rPr>
        <w:t>×</w:t>
      </w:r>
      <w:r w:rsidRPr="001A4A1C">
        <w:rPr>
          <w:color w:val="FF0000"/>
        </w:rPr>
        <w:t>25</w:t>
      </w:r>
      <w:r w:rsidRPr="001A4A1C">
        <w:rPr>
          <w:i/>
          <w:color w:val="FF0000"/>
        </w:rPr>
        <w:t>-</w:t>
      </w:r>
      <w:r w:rsidRPr="001A4A1C">
        <w:rPr>
          <w:color w:val="FF0000"/>
        </w:rPr>
        <w:t>5000</w:t>
      </w:r>
      <w:r w:rsidRPr="001A4A1C">
        <w:rPr>
          <w:i/>
          <w:color w:val="FF0000"/>
        </w:rPr>
        <w:t>=</w:t>
      </w:r>
      <w:r w:rsidRPr="001A4A1C">
        <w:rPr>
          <w:color w:val="FF0000"/>
        </w:rPr>
        <w:t>5000</w:t>
      </w:r>
      <w:r w:rsidRPr="001A4A1C">
        <w:rPr>
          <w:rFonts w:ascii="方正宋三_GBK" w:hAnsi="方正宋三_GBK"/>
          <w:color w:val="FF0000"/>
        </w:rPr>
        <w:t>;</w:t>
      </w:r>
      <w:r w:rsidRPr="001A4A1C">
        <w:rPr>
          <w:rFonts w:hint="eastAsia"/>
          <w:color w:val="FF0000"/>
        </w:rPr>
        <w:t>每亩产量为</w:t>
      </w:r>
    </w:p>
    <w:p w:rsidR="00DC20B9" w:rsidRPr="001A4A1C" w:rsidP="00DC20B9" w14:textId="77777777">
      <w:pPr>
        <w:rPr>
          <w:color w:val="FF0000"/>
        </w:rPr>
      </w:pPr>
      <w:r w:rsidRPr="001A4A1C">
        <w:rPr>
          <w:color w:val="FF0000"/>
        </w:rPr>
        <w:t>500</w:t>
      </w:r>
      <w:r w:rsidRPr="001A4A1C">
        <w:rPr>
          <w:rFonts w:hint="eastAsia"/>
          <w:color w:val="FF0000"/>
        </w:rPr>
        <w:t>千克</w:t>
      </w:r>
      <w:r w:rsidRPr="001A4A1C">
        <w:rPr>
          <w:rFonts w:ascii="方正宋三_GBK" w:hAnsi="方正宋三_GBK"/>
          <w:color w:val="FF0000"/>
        </w:rPr>
        <w:t>,</w:t>
      </w:r>
      <w:r w:rsidRPr="001A4A1C">
        <w:rPr>
          <w:rFonts w:hint="eastAsia"/>
          <w:color w:val="FF0000"/>
        </w:rPr>
        <w:t>批发价格为</w:t>
      </w:r>
      <w:r w:rsidRPr="001A4A1C">
        <w:rPr>
          <w:color w:val="FF0000"/>
        </w:rPr>
        <w:t>20</w:t>
      </w:r>
      <w:r w:rsidRPr="001A4A1C">
        <w:rPr>
          <w:rFonts w:hint="eastAsia"/>
          <w:color w:val="FF0000"/>
        </w:rPr>
        <w:t>元</w:t>
      </w:r>
      <w:r w:rsidRPr="001A4A1C">
        <w:rPr>
          <w:i/>
          <w:color w:val="FF0000"/>
        </w:rPr>
        <w:t>/</w:t>
      </w:r>
      <w:r w:rsidRPr="001A4A1C">
        <w:rPr>
          <w:rFonts w:hint="eastAsia"/>
          <w:color w:val="FF0000"/>
        </w:rPr>
        <w:t>千克</w:t>
      </w:r>
      <w:r w:rsidRPr="001A4A1C">
        <w:rPr>
          <w:rFonts w:ascii="方正宋三_GBK" w:hAnsi="方正宋三_GBK"/>
          <w:color w:val="FF0000"/>
        </w:rPr>
        <w:t>,</w:t>
      </w:r>
      <w:r w:rsidRPr="001A4A1C">
        <w:rPr>
          <w:rFonts w:hint="eastAsia"/>
          <w:color w:val="FF0000"/>
        </w:rPr>
        <w:t>则</w:t>
      </w:r>
      <w:r w:rsidRPr="001A4A1C">
        <w:rPr>
          <w:i/>
          <w:color w:val="FF0000"/>
        </w:rPr>
        <w:t>X=</w:t>
      </w:r>
      <w:r w:rsidRPr="001A4A1C">
        <w:rPr>
          <w:color w:val="FF0000"/>
        </w:rPr>
        <w:t>500</w:t>
      </w:r>
      <w:r w:rsidRPr="001A4A1C">
        <w:rPr>
          <w:i/>
          <w:color w:val="FF0000"/>
        </w:rPr>
        <w:t>×</w:t>
      </w:r>
      <w:r w:rsidRPr="001A4A1C">
        <w:rPr>
          <w:color w:val="FF0000"/>
        </w:rPr>
        <w:t>20</w:t>
      </w:r>
      <w:r w:rsidRPr="001A4A1C">
        <w:rPr>
          <w:i/>
          <w:color w:val="FF0000"/>
        </w:rPr>
        <w:t>-</w:t>
      </w:r>
      <w:r w:rsidRPr="001A4A1C">
        <w:rPr>
          <w:color w:val="FF0000"/>
        </w:rPr>
        <w:t>5000</w:t>
      </w:r>
      <w:r w:rsidRPr="001A4A1C">
        <w:rPr>
          <w:i/>
          <w:color w:val="FF0000"/>
        </w:rPr>
        <w:t>=</w:t>
      </w:r>
      <w:r w:rsidRPr="001A4A1C">
        <w:rPr>
          <w:color w:val="FF0000"/>
        </w:rPr>
        <w:t>5000</w:t>
      </w:r>
      <w:r w:rsidRPr="001A4A1C">
        <w:rPr>
          <w:rFonts w:ascii="方正宋三_GBK" w:hAnsi="方正宋三_GBK"/>
          <w:color w:val="FF0000"/>
        </w:rPr>
        <w:t>;</w:t>
      </w:r>
      <w:r w:rsidRPr="001A4A1C">
        <w:rPr>
          <w:rFonts w:hint="eastAsia"/>
          <w:color w:val="FF0000"/>
        </w:rPr>
        <w:t>每亩产量为</w:t>
      </w:r>
      <w:r w:rsidRPr="001A4A1C">
        <w:rPr>
          <w:color w:val="FF0000"/>
        </w:rPr>
        <w:t>500</w:t>
      </w:r>
      <w:r w:rsidRPr="001A4A1C">
        <w:rPr>
          <w:rFonts w:hint="eastAsia"/>
          <w:color w:val="FF0000"/>
        </w:rPr>
        <w:t>千克</w:t>
      </w:r>
      <w:r w:rsidRPr="001A4A1C">
        <w:rPr>
          <w:rFonts w:ascii="方正宋三_GBK" w:hAnsi="方正宋三_GBK"/>
          <w:color w:val="FF0000"/>
        </w:rPr>
        <w:t>,</w:t>
      </w:r>
      <w:r w:rsidRPr="001A4A1C">
        <w:rPr>
          <w:rFonts w:hint="eastAsia"/>
          <w:color w:val="FF0000"/>
        </w:rPr>
        <w:t>批发价格为</w:t>
      </w:r>
      <w:r w:rsidRPr="001A4A1C">
        <w:rPr>
          <w:color w:val="FF0000"/>
        </w:rPr>
        <w:t>25</w:t>
      </w:r>
      <w:r w:rsidRPr="001A4A1C">
        <w:rPr>
          <w:rFonts w:hint="eastAsia"/>
          <w:color w:val="FF0000"/>
        </w:rPr>
        <w:t>元</w:t>
      </w:r>
      <w:r w:rsidRPr="001A4A1C">
        <w:rPr>
          <w:i/>
          <w:color w:val="FF0000"/>
        </w:rPr>
        <w:t>/</w:t>
      </w:r>
      <w:r w:rsidRPr="001A4A1C">
        <w:rPr>
          <w:rFonts w:hint="eastAsia"/>
          <w:color w:val="FF0000"/>
        </w:rPr>
        <w:t>千克</w:t>
      </w:r>
      <w:r w:rsidRPr="001A4A1C">
        <w:rPr>
          <w:rFonts w:ascii="方正宋三_GBK" w:hAnsi="方正宋三_GBK"/>
          <w:color w:val="FF0000"/>
        </w:rPr>
        <w:t>,</w:t>
      </w:r>
      <w:r w:rsidRPr="001A4A1C">
        <w:rPr>
          <w:rFonts w:hint="eastAsia"/>
          <w:color w:val="FF0000"/>
        </w:rPr>
        <w:t>则</w:t>
      </w:r>
      <w:r w:rsidRPr="001A4A1C">
        <w:rPr>
          <w:i/>
          <w:color w:val="FF0000"/>
        </w:rPr>
        <w:t>X=</w:t>
      </w:r>
      <w:r w:rsidRPr="001A4A1C">
        <w:rPr>
          <w:color w:val="FF0000"/>
        </w:rPr>
        <w:t>500</w:t>
      </w:r>
      <w:r w:rsidRPr="001A4A1C">
        <w:rPr>
          <w:i/>
          <w:color w:val="FF0000"/>
        </w:rPr>
        <w:t>×</w:t>
      </w:r>
      <w:r w:rsidRPr="001A4A1C">
        <w:rPr>
          <w:color w:val="FF0000"/>
        </w:rPr>
        <w:t>25</w:t>
      </w:r>
      <w:r w:rsidRPr="001A4A1C">
        <w:rPr>
          <w:i/>
          <w:color w:val="FF0000"/>
        </w:rPr>
        <w:t>-</w:t>
      </w:r>
      <w:r w:rsidRPr="001A4A1C">
        <w:rPr>
          <w:color w:val="FF0000"/>
        </w:rPr>
        <w:t>5000</w:t>
      </w:r>
      <w:r w:rsidRPr="001A4A1C">
        <w:rPr>
          <w:i/>
          <w:color w:val="FF0000"/>
        </w:rPr>
        <w:t>=</w:t>
      </w:r>
      <w:r w:rsidRPr="001A4A1C">
        <w:rPr>
          <w:color w:val="FF0000"/>
        </w:rPr>
        <w:t>7500</w:t>
      </w:r>
      <w:r w:rsidRPr="001A4A1C">
        <w:rPr>
          <w:i/>
          <w:color w:val="FF0000"/>
        </w:rPr>
        <w:t>.</w:t>
      </w:r>
      <w:r w:rsidRPr="001A4A1C">
        <w:rPr>
          <w:color w:val="FF0000"/>
        </w:rPr>
        <w:tab/>
        <w:t>5</w:t>
      </w:r>
      <w:r w:rsidRPr="001A4A1C">
        <w:rPr>
          <w:rFonts w:hint="eastAsia"/>
          <w:color w:val="FF0000"/>
        </w:rPr>
        <w:t>分</w:t>
      </w:r>
    </w:p>
    <w:p w:rsidR="00DC20B9" w:rsidRPr="001A4A1C" w:rsidP="00DC20B9" w14:paraId="27824649" w14:textId="77777777">
      <w:pPr>
        <w:rPr>
          <w:color w:val="FF0000"/>
        </w:rPr>
      </w:pPr>
      <w:r w:rsidRPr="001A4A1C">
        <w:rPr>
          <w:rFonts w:hint="eastAsia"/>
          <w:color w:val="FF0000"/>
        </w:rPr>
        <w:t>所以</w:t>
      </w:r>
      <w:r w:rsidRPr="001A4A1C">
        <w:rPr>
          <w:i/>
          <w:color w:val="FF0000"/>
        </w:rPr>
        <w:t>X</w:t>
      </w:r>
      <w:r w:rsidRPr="001A4A1C">
        <w:rPr>
          <w:rFonts w:hint="eastAsia"/>
          <w:color w:val="FF0000"/>
        </w:rPr>
        <w:t>的可能取值为</w:t>
      </w:r>
      <w:r w:rsidRPr="001A4A1C">
        <w:rPr>
          <w:color w:val="FF0000"/>
        </w:rPr>
        <w:t>3000</w:t>
      </w:r>
      <w:r w:rsidRPr="001A4A1C">
        <w:rPr>
          <w:rFonts w:ascii="方正宋三_GBK" w:hAnsi="方正宋三_GBK"/>
          <w:color w:val="FF0000"/>
        </w:rPr>
        <w:t>,</w:t>
      </w:r>
      <w:r w:rsidRPr="001A4A1C">
        <w:rPr>
          <w:color w:val="FF0000"/>
        </w:rPr>
        <w:t>5000</w:t>
      </w:r>
      <w:r w:rsidRPr="001A4A1C">
        <w:rPr>
          <w:rFonts w:ascii="方正宋三_GBK" w:hAnsi="方正宋三_GBK"/>
          <w:color w:val="FF0000"/>
        </w:rPr>
        <w:t>,</w:t>
      </w:r>
      <w:r w:rsidRPr="001A4A1C">
        <w:rPr>
          <w:color w:val="FF0000"/>
        </w:rPr>
        <w:t>7500</w:t>
      </w:r>
      <w:r w:rsidRPr="001A4A1C">
        <w:rPr>
          <w:rFonts w:ascii="方正宋三_GBK" w:hAnsi="方正宋三_GBK"/>
          <w:color w:val="FF0000"/>
        </w:rPr>
        <w:t>,</w:t>
      </w:r>
      <w:r w:rsidRPr="001A4A1C">
        <w:rPr>
          <w:rFonts w:hint="eastAsia"/>
          <w:color w:val="FF0000"/>
        </w:rPr>
        <w:t>且</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3000</w:t>
      </w:r>
      <w:r w:rsidRPr="001A4A1C">
        <w:rPr>
          <w:rFonts w:ascii="方正宋三_GBK" w:hAnsi="方正宋三_GBK"/>
          <w:color w:val="FF0000"/>
        </w:rPr>
        <w:t>)</w:t>
      </w:r>
      <w:r w:rsidRPr="001A4A1C">
        <w:rPr>
          <w:i/>
          <w:color w:val="FF0000"/>
        </w:rPr>
        <w:t>=</w:t>
      </w:r>
      <w:r w:rsidRPr="001A4A1C">
        <w:rPr>
          <w:color w:val="FF0000"/>
        </w:rPr>
        <w:t>0</w:t>
      </w:r>
      <w:r w:rsidRPr="001A4A1C">
        <w:rPr>
          <w:i/>
          <w:color w:val="FF0000"/>
        </w:rPr>
        <w:t>.</w:t>
      </w:r>
      <w:r w:rsidRPr="001A4A1C">
        <w:rPr>
          <w:color w:val="FF0000"/>
        </w:rPr>
        <w:t>25</w:t>
      </w:r>
      <w:r w:rsidRPr="001A4A1C">
        <w:rPr>
          <w:i/>
          <w:color w:val="FF0000"/>
        </w:rPr>
        <w:t>×</w:t>
      </w:r>
      <w:r w:rsidRPr="001A4A1C">
        <w:rPr>
          <w:color w:val="FF0000"/>
        </w:rPr>
        <w:t>0</w:t>
      </w:r>
      <w:r w:rsidRPr="001A4A1C">
        <w:rPr>
          <w:i/>
          <w:color w:val="FF0000"/>
        </w:rPr>
        <w:t>.</w:t>
      </w:r>
      <w:r w:rsidRPr="001A4A1C">
        <w:rPr>
          <w:color w:val="FF0000"/>
        </w:rPr>
        <w:t>4</w:t>
      </w:r>
      <w:r w:rsidRPr="001A4A1C">
        <w:rPr>
          <w:i/>
          <w:color w:val="FF0000"/>
        </w:rPr>
        <w:t>=</w:t>
      </w:r>
      <w:r w:rsidRPr="001A4A1C">
        <w:rPr>
          <w:color w:val="FF0000"/>
        </w:rPr>
        <w:t>0</w:t>
      </w:r>
      <w:r w:rsidRPr="001A4A1C">
        <w:rPr>
          <w:i/>
          <w:color w:val="FF0000"/>
        </w:rPr>
        <w:t>.</w:t>
      </w:r>
      <w:r w:rsidRPr="001A4A1C">
        <w:rPr>
          <w:color w:val="FF0000"/>
        </w:rPr>
        <w:t>1</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5000</w:t>
      </w:r>
      <w:r w:rsidRPr="001A4A1C">
        <w:rPr>
          <w:rFonts w:ascii="方正宋三_GBK" w:hAnsi="方正宋三_GBK"/>
          <w:color w:val="FF0000"/>
        </w:rPr>
        <w:t>)</w:t>
      </w:r>
      <w:r w:rsidRPr="001A4A1C">
        <w:rPr>
          <w:i/>
          <w:color w:val="FF0000"/>
        </w:rPr>
        <w:t>=</w:t>
      </w:r>
      <w:r w:rsidRPr="001A4A1C">
        <w:rPr>
          <w:color w:val="FF0000"/>
        </w:rPr>
        <w:t>0</w:t>
      </w:r>
      <w:r w:rsidRPr="001A4A1C">
        <w:rPr>
          <w:i/>
          <w:color w:val="FF0000"/>
        </w:rPr>
        <w:t>.</w:t>
      </w:r>
      <w:r w:rsidRPr="001A4A1C">
        <w:rPr>
          <w:color w:val="FF0000"/>
        </w:rPr>
        <w:t>25</w:t>
      </w:r>
      <w:r w:rsidRPr="001A4A1C">
        <w:rPr>
          <w:i/>
          <w:color w:val="FF0000"/>
        </w:rPr>
        <w:t>×</w:t>
      </w:r>
      <w:r w:rsidRPr="001A4A1C">
        <w:rPr>
          <w:color w:val="FF0000"/>
        </w:rPr>
        <w:t>0</w:t>
      </w:r>
      <w:r w:rsidRPr="001A4A1C">
        <w:rPr>
          <w:i/>
          <w:color w:val="FF0000"/>
        </w:rPr>
        <w:t>.</w:t>
      </w:r>
      <w:r w:rsidRPr="001A4A1C">
        <w:rPr>
          <w:color w:val="FF0000"/>
        </w:rPr>
        <w:t>6</w:t>
      </w:r>
      <w:r w:rsidRPr="001A4A1C">
        <w:rPr>
          <w:i/>
          <w:color w:val="FF0000"/>
        </w:rPr>
        <w:t>+</w:t>
      </w:r>
      <w:r w:rsidRPr="001A4A1C">
        <w:rPr>
          <w:color w:val="FF0000"/>
        </w:rPr>
        <w:t>0</w:t>
      </w:r>
      <w:r w:rsidRPr="001A4A1C">
        <w:rPr>
          <w:i/>
          <w:color w:val="FF0000"/>
        </w:rPr>
        <w:t>.</w:t>
      </w:r>
      <w:r w:rsidRPr="001A4A1C">
        <w:rPr>
          <w:color w:val="FF0000"/>
        </w:rPr>
        <w:t>75</w:t>
      </w:r>
      <w:r w:rsidRPr="001A4A1C">
        <w:rPr>
          <w:i/>
          <w:color w:val="FF0000"/>
        </w:rPr>
        <w:t>×</w:t>
      </w:r>
      <w:r w:rsidRPr="001A4A1C">
        <w:rPr>
          <w:color w:val="FF0000"/>
        </w:rPr>
        <w:t>0</w:t>
      </w:r>
      <w:r w:rsidRPr="001A4A1C">
        <w:rPr>
          <w:i/>
          <w:color w:val="FF0000"/>
        </w:rPr>
        <w:t>.</w:t>
      </w:r>
      <w:r w:rsidRPr="001A4A1C">
        <w:rPr>
          <w:color w:val="FF0000"/>
        </w:rPr>
        <w:t>4</w:t>
      </w:r>
      <w:r w:rsidRPr="001A4A1C">
        <w:rPr>
          <w:i/>
          <w:color w:val="FF0000"/>
        </w:rPr>
        <w:t>=</w:t>
      </w:r>
      <w:r w:rsidRPr="001A4A1C">
        <w:rPr>
          <w:color w:val="FF0000"/>
        </w:rPr>
        <w:t>0</w:t>
      </w:r>
      <w:r w:rsidRPr="001A4A1C">
        <w:rPr>
          <w:i/>
          <w:color w:val="FF0000"/>
        </w:rPr>
        <w:t>.</w:t>
      </w:r>
      <w:r w:rsidRPr="001A4A1C">
        <w:rPr>
          <w:color w:val="FF0000"/>
        </w:rPr>
        <w:t>45</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7500</w:t>
      </w:r>
      <w:r w:rsidRPr="001A4A1C">
        <w:rPr>
          <w:rFonts w:ascii="方正宋三_GBK" w:hAnsi="方正宋三_GBK"/>
          <w:color w:val="FF0000"/>
        </w:rPr>
        <w:t>)</w:t>
      </w:r>
      <w:r w:rsidRPr="001A4A1C">
        <w:rPr>
          <w:i/>
          <w:color w:val="FF0000"/>
        </w:rPr>
        <w:t>=</w:t>
      </w:r>
      <w:r w:rsidRPr="001A4A1C">
        <w:rPr>
          <w:color w:val="FF0000"/>
        </w:rPr>
        <w:t>0</w:t>
      </w:r>
      <w:r w:rsidRPr="001A4A1C">
        <w:rPr>
          <w:i/>
          <w:color w:val="FF0000"/>
        </w:rPr>
        <w:t>.</w:t>
      </w:r>
      <w:r w:rsidRPr="001A4A1C">
        <w:rPr>
          <w:color w:val="FF0000"/>
        </w:rPr>
        <w:t>75</w:t>
      </w:r>
      <w:r w:rsidRPr="001A4A1C">
        <w:rPr>
          <w:i/>
          <w:color w:val="FF0000"/>
        </w:rPr>
        <w:t>×</w:t>
      </w:r>
      <w:r w:rsidRPr="001A4A1C">
        <w:rPr>
          <w:color w:val="FF0000"/>
        </w:rPr>
        <w:t>0</w:t>
      </w:r>
      <w:r w:rsidRPr="001A4A1C">
        <w:rPr>
          <w:i/>
          <w:color w:val="FF0000"/>
        </w:rPr>
        <w:t>.</w:t>
      </w:r>
      <w:r w:rsidRPr="001A4A1C">
        <w:rPr>
          <w:color w:val="FF0000"/>
        </w:rPr>
        <w:t>6</w:t>
      </w:r>
      <w:r w:rsidRPr="001A4A1C">
        <w:rPr>
          <w:i/>
          <w:color w:val="FF0000"/>
        </w:rPr>
        <w:t>=</w:t>
      </w:r>
      <w:r w:rsidRPr="001A4A1C">
        <w:rPr>
          <w:color w:val="FF0000"/>
        </w:rPr>
        <w:t>0</w:t>
      </w:r>
      <w:r w:rsidRPr="001A4A1C">
        <w:rPr>
          <w:i/>
          <w:color w:val="FF0000"/>
        </w:rPr>
        <w:t>.</w:t>
      </w:r>
      <w:r w:rsidRPr="001A4A1C">
        <w:rPr>
          <w:color w:val="FF0000"/>
        </w:rPr>
        <w:t>45</w:t>
      </w:r>
      <w:r w:rsidRPr="001A4A1C">
        <w:rPr>
          <w:rFonts w:ascii="方正宋三_GBK" w:hAnsi="方正宋三_GBK"/>
          <w:color w:val="FF0000"/>
        </w:rPr>
        <w:t>,</w:t>
      </w:r>
      <w:r w:rsidRPr="001A4A1C">
        <w:rPr>
          <w:rFonts w:hint="eastAsia"/>
          <w:color w:val="FF0000"/>
        </w:rPr>
        <w:t>则</w:t>
      </w:r>
      <w:r w:rsidRPr="001A4A1C">
        <w:rPr>
          <w:i/>
          <w:color w:val="FF0000"/>
        </w:rPr>
        <w:t>X</w:t>
      </w:r>
      <w:r w:rsidRPr="001A4A1C">
        <w:rPr>
          <w:rFonts w:hint="eastAsia"/>
          <w:color w:val="FF0000"/>
        </w:rPr>
        <w:t>的分布列为</w:t>
      </w:r>
    </w:p>
    <w:p w:rsidR="00DC20B9" w:rsidRPr="001A4A1C" w:rsidP="00DC20B9" w14:paraId="4BCF312A" w14:textId="77777777">
      <w:pPr>
        <w:spacing w:line="255" w:lineRule="exact"/>
        <w:rPr>
          <w:color w:val="FF0000"/>
        </w:rPr>
      </w:pPr>
    </w:p>
    <w:tbl>
      <w:tblPr>
        <w:tblStyle w:val="TableNormal"/>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692"/>
        <w:gridCol w:w="692"/>
        <w:gridCol w:w="692"/>
        <w:gridCol w:w="692"/>
      </w:tblGrid>
      <w:tr w14:paraId="3DC59B29" w14:textId="77777777" w:rsidTr="00EB74CB">
        <w:tblPrEx>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850" w:type="dxa"/>
            <w:tcMar>
              <w:left w:w="0" w:type="dxa"/>
              <w:right w:w="0" w:type="dxa"/>
            </w:tcMar>
            <w:vAlign w:val="center"/>
          </w:tcPr>
          <w:p w:rsidR="00DC20B9" w:rsidRPr="001A4A1C" w:rsidP="00EB74CB" w14:paraId="669DFF82" w14:textId="77777777">
            <w:pPr>
              <w:spacing w:line="255" w:lineRule="exact"/>
              <w:jc w:val="center"/>
              <w:rPr>
                <w:color w:val="FF0000"/>
              </w:rPr>
            </w:pPr>
            <w:r w:rsidRPr="001A4A1C">
              <w:rPr>
                <w:color w:val="FF0000"/>
                <w:sz w:val="17"/>
              </w:rPr>
              <w:t>X</w:t>
            </w:r>
          </w:p>
        </w:tc>
        <w:tc>
          <w:tcPr>
            <w:tcW w:w="850" w:type="dxa"/>
            <w:tcMar>
              <w:left w:w="0" w:type="dxa"/>
              <w:right w:w="0" w:type="dxa"/>
            </w:tcMar>
            <w:vAlign w:val="center"/>
          </w:tcPr>
          <w:p w:rsidR="00DC20B9" w:rsidRPr="001A4A1C" w:rsidP="00EB74CB" w14:paraId="5660039A" w14:textId="77777777">
            <w:pPr>
              <w:spacing w:line="255" w:lineRule="exact"/>
              <w:jc w:val="center"/>
              <w:rPr>
                <w:color w:val="FF0000"/>
              </w:rPr>
            </w:pPr>
            <w:r w:rsidRPr="001A4A1C">
              <w:rPr>
                <w:color w:val="FF0000"/>
                <w:sz w:val="17"/>
              </w:rPr>
              <w:t>3000</w:t>
            </w:r>
          </w:p>
        </w:tc>
        <w:tc>
          <w:tcPr>
            <w:tcW w:w="850" w:type="dxa"/>
            <w:tcMar>
              <w:left w:w="0" w:type="dxa"/>
              <w:right w:w="0" w:type="dxa"/>
            </w:tcMar>
            <w:vAlign w:val="center"/>
          </w:tcPr>
          <w:p w:rsidR="00DC20B9" w:rsidRPr="001A4A1C" w:rsidP="00EB74CB" w14:paraId="3C7721EF" w14:textId="77777777">
            <w:pPr>
              <w:spacing w:line="255" w:lineRule="exact"/>
              <w:jc w:val="center"/>
              <w:rPr>
                <w:color w:val="FF0000"/>
              </w:rPr>
            </w:pPr>
            <w:r w:rsidRPr="001A4A1C">
              <w:rPr>
                <w:color w:val="FF0000"/>
                <w:sz w:val="17"/>
              </w:rPr>
              <w:t>5000</w:t>
            </w:r>
          </w:p>
        </w:tc>
        <w:tc>
          <w:tcPr>
            <w:tcW w:w="850" w:type="dxa"/>
            <w:tcMar>
              <w:left w:w="0" w:type="dxa"/>
              <w:right w:w="0" w:type="dxa"/>
            </w:tcMar>
            <w:vAlign w:val="center"/>
          </w:tcPr>
          <w:p w:rsidR="00DC20B9" w:rsidRPr="001A4A1C" w:rsidP="00EB74CB" w14:paraId="415D9262" w14:textId="77777777">
            <w:pPr>
              <w:spacing w:line="255" w:lineRule="exact"/>
              <w:jc w:val="center"/>
              <w:rPr>
                <w:color w:val="FF0000"/>
              </w:rPr>
            </w:pPr>
            <w:r w:rsidRPr="001A4A1C">
              <w:rPr>
                <w:color w:val="FF0000"/>
                <w:sz w:val="17"/>
              </w:rPr>
              <w:t>7500</w:t>
            </w:r>
          </w:p>
        </w:tc>
      </w:tr>
      <w:tr w14:paraId="2E7F5BFC" w14:textId="77777777" w:rsidTr="00EB74CB">
        <w:tblPrEx>
          <w:tblW w:w="1666" w:type="pct"/>
          <w:jc w:val="center"/>
          <w:tblLayout w:type="fixed"/>
          <w:tblLook w:val="04A0"/>
        </w:tblPrEx>
        <w:trPr>
          <w:jc w:val="center"/>
        </w:trPr>
        <w:tc>
          <w:tcPr>
            <w:tcW w:w="850" w:type="dxa"/>
            <w:tcMar>
              <w:left w:w="0" w:type="dxa"/>
              <w:right w:w="0" w:type="dxa"/>
            </w:tcMar>
            <w:vAlign w:val="center"/>
          </w:tcPr>
          <w:p w:rsidR="00DC20B9" w:rsidRPr="001A4A1C" w:rsidP="00EB74CB" w14:paraId="60DE3A66" w14:textId="77777777">
            <w:pPr>
              <w:spacing w:line="255" w:lineRule="exact"/>
              <w:jc w:val="center"/>
              <w:rPr>
                <w:color w:val="FF0000"/>
              </w:rPr>
            </w:pPr>
            <w:r w:rsidRPr="001A4A1C">
              <w:rPr>
                <w:color w:val="FF0000"/>
                <w:sz w:val="17"/>
              </w:rPr>
              <w:t>P</w:t>
            </w:r>
          </w:p>
        </w:tc>
        <w:tc>
          <w:tcPr>
            <w:tcW w:w="850" w:type="dxa"/>
            <w:tcMar>
              <w:left w:w="0" w:type="dxa"/>
              <w:right w:w="0" w:type="dxa"/>
            </w:tcMar>
            <w:vAlign w:val="center"/>
          </w:tcPr>
          <w:p w:rsidR="00DC20B9" w:rsidRPr="001A4A1C" w:rsidP="00EB74CB" w14:paraId="48735856" w14:textId="77777777">
            <w:pPr>
              <w:spacing w:line="255" w:lineRule="exact"/>
              <w:jc w:val="center"/>
              <w:rPr>
                <w:color w:val="FF0000"/>
              </w:rPr>
            </w:pPr>
            <w:r w:rsidRPr="001A4A1C">
              <w:rPr>
                <w:color w:val="FF0000"/>
                <w:sz w:val="17"/>
              </w:rPr>
              <w:t>0.1</w:t>
            </w:r>
          </w:p>
        </w:tc>
        <w:tc>
          <w:tcPr>
            <w:tcW w:w="850" w:type="dxa"/>
            <w:tcMar>
              <w:left w:w="0" w:type="dxa"/>
              <w:right w:w="0" w:type="dxa"/>
            </w:tcMar>
            <w:vAlign w:val="center"/>
          </w:tcPr>
          <w:p w:rsidR="00DC20B9" w:rsidRPr="001A4A1C" w:rsidP="00EB74CB" w14:paraId="0C10A9B2" w14:textId="77777777">
            <w:pPr>
              <w:spacing w:line="255" w:lineRule="exact"/>
              <w:jc w:val="center"/>
              <w:rPr>
                <w:color w:val="FF0000"/>
              </w:rPr>
            </w:pPr>
            <w:r w:rsidRPr="001A4A1C">
              <w:rPr>
                <w:color w:val="FF0000"/>
                <w:sz w:val="17"/>
              </w:rPr>
              <w:t>0.45</w:t>
            </w:r>
          </w:p>
        </w:tc>
        <w:tc>
          <w:tcPr>
            <w:tcW w:w="850" w:type="dxa"/>
            <w:tcMar>
              <w:left w:w="0" w:type="dxa"/>
              <w:right w:w="0" w:type="dxa"/>
            </w:tcMar>
            <w:vAlign w:val="center"/>
          </w:tcPr>
          <w:p w:rsidR="00DC20B9" w:rsidRPr="001A4A1C" w:rsidP="00EB74CB" w14:paraId="764ACBF5" w14:textId="77777777">
            <w:pPr>
              <w:spacing w:line="255" w:lineRule="exact"/>
              <w:jc w:val="center"/>
              <w:rPr>
                <w:color w:val="FF0000"/>
              </w:rPr>
            </w:pPr>
            <w:r w:rsidRPr="001A4A1C">
              <w:rPr>
                <w:color w:val="FF0000"/>
                <w:sz w:val="17"/>
              </w:rPr>
              <w:t>0.45</w:t>
            </w:r>
          </w:p>
        </w:tc>
      </w:tr>
    </w:tbl>
    <w:p w:rsidR="00DC20B9" w:rsidRPr="001A4A1C" w:rsidP="00DC20B9" w14:paraId="66F88E43" w14:textId="77777777">
      <w:pPr>
        <w:rPr>
          <w:color w:val="FF0000"/>
        </w:rPr>
      </w:pPr>
      <w:r w:rsidRPr="001A4A1C">
        <w:rPr>
          <w:color w:val="FF0000"/>
        </w:rPr>
        <w:tab/>
        <w:t>8</w:t>
      </w:r>
      <w:r w:rsidRPr="001A4A1C">
        <w:rPr>
          <w:rFonts w:hint="eastAsia"/>
          <w:color w:val="FF0000"/>
        </w:rPr>
        <w:t>分</w:t>
      </w:r>
    </w:p>
    <w:p w:rsidR="00DC20B9" w:rsidRPr="001A4A1C" w:rsidP="00DC20B9" w14:paraId="687697A0" w14:textId="77777777">
      <w:pPr>
        <w:rPr>
          <w:color w:val="FF0000"/>
        </w:rPr>
      </w:pPr>
      <w:r w:rsidRPr="001A4A1C">
        <w:rPr>
          <w:rFonts w:hint="eastAsia"/>
          <w:color w:val="FF0000"/>
        </w:rPr>
        <w:t>所以</w:t>
      </w: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3000</w:t>
      </w:r>
      <w:r w:rsidRPr="001A4A1C">
        <w:rPr>
          <w:i/>
          <w:color w:val="FF0000"/>
        </w:rPr>
        <w:t>×</w:t>
      </w:r>
      <w:r w:rsidRPr="001A4A1C">
        <w:rPr>
          <w:color w:val="FF0000"/>
        </w:rPr>
        <w:t>0</w:t>
      </w:r>
      <w:r w:rsidRPr="001A4A1C">
        <w:rPr>
          <w:i/>
          <w:color w:val="FF0000"/>
        </w:rPr>
        <w:t>.</w:t>
      </w:r>
      <w:r w:rsidRPr="001A4A1C">
        <w:rPr>
          <w:color w:val="FF0000"/>
        </w:rPr>
        <w:t>1</w:t>
      </w:r>
      <w:r w:rsidRPr="001A4A1C">
        <w:rPr>
          <w:i/>
          <w:color w:val="FF0000"/>
        </w:rPr>
        <w:t>+</w:t>
      </w:r>
      <w:r w:rsidRPr="001A4A1C">
        <w:rPr>
          <w:color w:val="FF0000"/>
        </w:rPr>
        <w:t>5000</w:t>
      </w:r>
      <w:r w:rsidRPr="001A4A1C">
        <w:rPr>
          <w:i/>
          <w:color w:val="FF0000"/>
        </w:rPr>
        <w:t>×</w:t>
      </w:r>
      <w:r w:rsidRPr="001A4A1C">
        <w:rPr>
          <w:color w:val="FF0000"/>
        </w:rPr>
        <w:t>0</w:t>
      </w:r>
      <w:r w:rsidRPr="001A4A1C">
        <w:rPr>
          <w:i/>
          <w:color w:val="FF0000"/>
        </w:rPr>
        <w:t>.</w:t>
      </w:r>
      <w:r w:rsidRPr="001A4A1C">
        <w:rPr>
          <w:color w:val="FF0000"/>
        </w:rPr>
        <w:t>45</w:t>
      </w:r>
      <w:r w:rsidRPr="001A4A1C">
        <w:rPr>
          <w:i/>
          <w:color w:val="FF0000"/>
        </w:rPr>
        <w:t>+</w:t>
      </w:r>
      <w:r w:rsidRPr="001A4A1C">
        <w:rPr>
          <w:color w:val="FF0000"/>
        </w:rPr>
        <w:t>7500</w:t>
      </w:r>
      <w:r w:rsidRPr="001A4A1C">
        <w:rPr>
          <w:i/>
          <w:color w:val="FF0000"/>
        </w:rPr>
        <w:t>×</w:t>
      </w:r>
      <w:r w:rsidRPr="001A4A1C">
        <w:rPr>
          <w:color w:val="FF0000"/>
        </w:rPr>
        <w:t>0</w:t>
      </w:r>
      <w:r w:rsidRPr="001A4A1C">
        <w:rPr>
          <w:i/>
          <w:color w:val="FF0000"/>
        </w:rPr>
        <w:t>.</w:t>
      </w:r>
      <w:r w:rsidRPr="001A4A1C">
        <w:rPr>
          <w:color w:val="FF0000"/>
        </w:rPr>
        <w:t>45</w:t>
      </w:r>
      <w:r w:rsidRPr="001A4A1C">
        <w:rPr>
          <w:i/>
          <w:color w:val="FF0000"/>
        </w:rPr>
        <w:t>=</w:t>
      </w:r>
      <w:r w:rsidRPr="001A4A1C">
        <w:rPr>
          <w:color w:val="FF0000"/>
        </w:rPr>
        <w:t>5925</w:t>
      </w:r>
      <w:r w:rsidRPr="001A4A1C">
        <w:rPr>
          <w:i/>
          <w:color w:val="FF0000"/>
        </w:rPr>
        <w:t>.</w:t>
      </w:r>
      <w:r w:rsidRPr="001A4A1C">
        <w:rPr>
          <w:color w:val="FF0000"/>
        </w:rPr>
        <w:tab/>
        <w:t>10</w:t>
      </w:r>
      <w:r w:rsidRPr="001A4A1C">
        <w:rPr>
          <w:rFonts w:hint="eastAsia"/>
          <w:color w:val="FF0000"/>
        </w:rPr>
        <w:t>分</w:t>
      </w:r>
    </w:p>
    <w:p w:rsidR="00DC20B9" w:rsidRPr="001A4A1C" w:rsidP="00DC20B9" w14:paraId="28A3B58F" w14:textId="77777777">
      <w:pPr>
        <w:rPr>
          <w:color w:val="FF0000"/>
        </w:rPr>
      </w:pP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rFonts w:hint="eastAsia"/>
          <w:color w:val="FF0000"/>
        </w:rPr>
        <w:t>由</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知</w:t>
      </w:r>
      <w:r w:rsidRPr="001A4A1C">
        <w:rPr>
          <w:rFonts w:ascii="方正宋三_GBK" w:hAnsi="方正宋三_GBK"/>
          <w:color w:val="FF0000"/>
        </w:rPr>
        <w:t>,</w:t>
      </w:r>
      <w:r w:rsidRPr="001A4A1C">
        <w:rPr>
          <w:rFonts w:hint="eastAsia"/>
          <w:color w:val="FF0000"/>
        </w:rPr>
        <w:t>种植此品种中药材每亩年纯收入的期望为</w:t>
      </w:r>
      <w:r w:rsidRPr="001A4A1C">
        <w:rPr>
          <w:color w:val="FF0000"/>
        </w:rPr>
        <w:t>5925</w:t>
      </w:r>
      <w:r w:rsidRPr="001A4A1C">
        <w:rPr>
          <w:rFonts w:hint="eastAsia"/>
          <w:color w:val="FF0000"/>
        </w:rPr>
        <w:t>元</w:t>
      </w:r>
      <w:r w:rsidRPr="001A4A1C">
        <w:rPr>
          <w:rFonts w:ascii="方正宋三_GBK" w:hAnsi="方正宋三_GBK"/>
          <w:color w:val="FF0000"/>
        </w:rPr>
        <w:t>,</w:t>
      </w:r>
      <w:r w:rsidRPr="001A4A1C">
        <w:rPr>
          <w:rFonts w:hint="eastAsia"/>
          <w:color w:val="FF0000"/>
        </w:rPr>
        <w:t>而种植其他农作物每亩年纯收入最高为</w:t>
      </w:r>
      <w:r w:rsidRPr="001A4A1C">
        <w:rPr>
          <w:color w:val="FF0000"/>
        </w:rPr>
        <w:t>4500</w:t>
      </w:r>
      <w:r w:rsidRPr="001A4A1C">
        <w:rPr>
          <w:rFonts w:hint="eastAsia"/>
          <w:color w:val="FF0000"/>
        </w:rPr>
        <w:t>元</w:t>
      </w:r>
      <w:r w:rsidRPr="001A4A1C">
        <w:rPr>
          <w:rFonts w:ascii="方正宋三_GBK" w:hAnsi="方正宋三_GBK"/>
          <w:color w:val="FF0000"/>
        </w:rPr>
        <w:t>,</w:t>
      </w:r>
    </w:p>
    <w:p w:rsidR="00DC20B9" w:rsidP="00DC20B9" w14:paraId="2B790006" w14:textId="3A9885DA">
      <w:pPr>
        <w:rPr>
          <w:color w:val="FF0000"/>
        </w:rPr>
      </w:pPr>
      <w:r w:rsidRPr="001A4A1C">
        <w:rPr>
          <w:rFonts w:hint="eastAsia"/>
          <w:color w:val="FF0000"/>
        </w:rPr>
        <w:t>所以应该选择种植此品种中药材</w:t>
      </w:r>
      <w:r w:rsidRPr="001A4A1C">
        <w:rPr>
          <w:i/>
          <w:color w:val="FF0000"/>
        </w:rPr>
        <w:t>.</w:t>
      </w:r>
      <w:r w:rsidRPr="001A4A1C">
        <w:rPr>
          <w:color w:val="FF0000"/>
        </w:rPr>
        <w:tab/>
        <w:t>12</w:t>
      </w:r>
      <w:r w:rsidRPr="001A4A1C">
        <w:rPr>
          <w:rFonts w:hint="eastAsia"/>
          <w:color w:val="FF0000"/>
        </w:rPr>
        <w:t>分</w:t>
      </w:r>
    </w:p>
    <w:p w:rsidR="001A4A1C" w:rsidRPr="001A4A1C" w:rsidP="00DC20B9" w14:paraId="0853C854" w14:textId="77777777">
      <w:pPr>
        <w:rPr>
          <w:rFonts w:hint="eastAsia"/>
          <w:color w:val="FF0000"/>
        </w:rPr>
      </w:pPr>
    </w:p>
    <w:p w:rsidR="001A4A1C" w:rsidP="001A4A1C" w14:paraId="322F4DD6" w14:textId="41AD90CB">
      <w:pPr>
        <w:spacing w:line="333" w:lineRule="atLeast"/>
      </w:pPr>
      <w:r>
        <w:rPr>
          <w:rFonts w:ascii="NEU-F5-S92" w:hAnsi="NEU-F5-S92" w:hint="eastAsia"/>
        </w:rPr>
        <w:t>1</w:t>
      </w:r>
      <w:r>
        <w:rPr>
          <w:rFonts w:ascii="NEU-F5-S92" w:hAnsi="NEU-F5-S92"/>
        </w:rPr>
        <w:t>0.</w:t>
      </w:r>
      <w:r>
        <w:t>某工厂车间有</w:t>
      </w:r>
      <w:r>
        <w:t>6</w:t>
      </w:r>
      <w:r>
        <w:t>台相同型号的机器，各台机器相互独立工作，工作时发生故障的概率都是</w:t>
      </w:r>
      <w:r>
        <w:object>
          <v:shape id="_x0000_i1139" type="#_x0000_t75" alt="eqId56d266a04f3dc7483eddbc26c5e487db" style="width:10.8pt;height:27.75pt" o:ole="">
            <v:imagedata r:id="rId122" o:title="eqId56d266a04f3dc7483eddbc26c5e487db"/>
          </v:shape>
          <o:OLEObject Type="Embed" ProgID="Equation.DSMT4" ShapeID="_x0000_i1139" DrawAspect="Content" ObjectID="_1760553748" r:id="rId210"/>
        </w:object>
      </w:r>
      <w:r>
        <w:t>，且一台机器的故障由一个维修工处理．已知此厂共有甲、乙、丙</w:t>
      </w:r>
      <w:r>
        <w:t>3</w:t>
      </w:r>
      <w:r>
        <w:t>名维修工，现有两种配备方案，方案一：由甲、乙、丙三人维护，每人负责</w:t>
      </w:r>
      <w:r>
        <w:t>2</w:t>
      </w:r>
      <w:r>
        <w:t>台机器；方案二：由甲乙两人共同维护</w:t>
      </w:r>
      <w:r>
        <w:t>6</w:t>
      </w:r>
      <w:r>
        <w:t>台机器，丙负责其他工作</w:t>
      </w:r>
      <w:r>
        <w:t>.</w:t>
      </w:r>
    </w:p>
    <w:p w:rsidR="001A4A1C" w:rsidP="001A4A1C" w14:paraId="5BC9D36C" w14:textId="77777777">
      <w:pPr>
        <w:shd w:val="clear" w:color="auto" w:fill="FFFFFF"/>
        <w:spacing w:line="360" w:lineRule="auto"/>
        <w:textAlignment w:val="center"/>
      </w:pPr>
      <w:r>
        <w:t>(1)</w:t>
      </w:r>
      <w:r>
        <w:t>对于方案一，设</w:t>
      </w:r>
      <w:r>
        <w:rPr>
          <w:rFonts w:ascii="Times New Roman" w:eastAsia="Times New Roman" w:hAnsi="Times New Roman" w:cs="Times New Roman"/>
          <w:i/>
        </w:rPr>
        <w:t>X</w:t>
      </w:r>
      <w:r>
        <w:t>为甲维护的机器某一时刻发生故障的台数，求</w:t>
      </w:r>
      <w:r>
        <w:rPr>
          <w:rFonts w:ascii="Times New Roman" w:eastAsia="Times New Roman" w:hAnsi="Times New Roman" w:cs="Times New Roman"/>
          <w:i/>
        </w:rPr>
        <w:t>X</w:t>
      </w:r>
      <w:r>
        <w:t>的分布列与数学期望</w:t>
      </w:r>
      <w:r>
        <w:rPr>
          <w:rFonts w:ascii="Times New Roman" w:eastAsia="Times New Roman" w:hAnsi="Times New Roman" w:cs="Times New Roman"/>
          <w:i/>
        </w:rPr>
        <w:t>E</w:t>
      </w:r>
      <w:r>
        <w:t>（</w:t>
      </w:r>
      <w:r>
        <w:rPr>
          <w:rFonts w:ascii="Times New Roman" w:eastAsia="Times New Roman" w:hAnsi="Times New Roman" w:cs="Times New Roman"/>
          <w:i/>
        </w:rPr>
        <w:t>X</w:t>
      </w:r>
      <w:r>
        <w:t>）；</w:t>
      </w:r>
    </w:p>
    <w:p w:rsidR="001A4A1C" w:rsidP="001A4A1C" w14:paraId="68C0B76A" w14:textId="77777777">
      <w:pPr>
        <w:shd w:val="clear" w:color="auto" w:fill="FFFFFF"/>
        <w:spacing w:line="360" w:lineRule="auto"/>
        <w:textAlignment w:val="center"/>
      </w:pPr>
      <w:r>
        <w:t>(2)</w:t>
      </w:r>
      <w:r>
        <w:t>在两种方案下，分别计算某一时刻机器发生故障时不能得到及时维修的概率，并以此为依据来判断，哪种方案能使工厂的生产效率更高？</w:t>
      </w:r>
    </w:p>
    <w:p w:rsidR="001A4A1C" w:rsidP="001A4A1C" w14:paraId="09EE2560" w14:textId="15AAD96A">
      <w:pPr>
        <w:shd w:val="clear" w:color="auto" w:fill="F2F2F2"/>
        <w:spacing w:line="360" w:lineRule="auto"/>
        <w:textAlignment w:val="center"/>
      </w:pPr>
      <w:r>
        <w:rPr>
          <w:rFonts w:hint="eastAsia"/>
        </w:rPr>
        <w:t xml:space="preserve"> </w:t>
      </w:r>
    </w:p>
    <w:p w:rsidR="001A4A1C" w:rsidRPr="001A4A1C" w:rsidP="001A4A1C" w14:paraId="101C876E" w14:textId="77777777">
      <w:pPr>
        <w:shd w:val="clear" w:color="auto" w:fill="F2F2F2"/>
        <w:spacing w:line="360" w:lineRule="auto"/>
        <w:textAlignment w:val="center"/>
        <w:rPr>
          <w:color w:val="FF0000"/>
        </w:rPr>
      </w:pPr>
      <w:r w:rsidRPr="001A4A1C">
        <w:rPr>
          <w:color w:val="FF0000"/>
        </w:rPr>
        <w:t>【详解】（</w:t>
      </w:r>
      <w:r w:rsidRPr="001A4A1C">
        <w:rPr>
          <w:color w:val="FF0000"/>
        </w:rPr>
        <w:t>1</w:t>
      </w:r>
      <w:r w:rsidRPr="001A4A1C">
        <w:rPr>
          <w:color w:val="FF0000"/>
        </w:rPr>
        <w:t>）解：由题意，车间有</w:t>
      </w:r>
      <w:r w:rsidRPr="001A4A1C">
        <w:rPr>
          <w:color w:val="FF0000"/>
        </w:rPr>
        <w:t>6</w:t>
      </w:r>
      <w:r w:rsidRPr="001A4A1C">
        <w:rPr>
          <w:color w:val="FF0000"/>
        </w:rPr>
        <w:t>台相同型号的机器，各台机器相互独立工作，工作时发生故障的概率都是</w:t>
      </w:r>
      <w:r>
        <w:rPr>
          <w:color w:val="FF0000"/>
        </w:rPr>
        <w:object>
          <v:shape id="_x0000_i1140" type="#_x0000_t75" alt="eqId56d266a04f3dc7483eddbc26c5e487db" style="width:10.8pt;height:27.75pt" o:ole="">
            <v:imagedata r:id="rId122" o:title="eqId56d266a04f3dc7483eddbc26c5e487db"/>
          </v:shape>
          <o:OLEObject Type="Embed" ProgID="Equation.DSMT4" ShapeID="_x0000_i1140" DrawAspect="Content" ObjectID="_1760553749" r:id="rId211"/>
        </w:object>
      </w:r>
      <w:r w:rsidRPr="001A4A1C">
        <w:rPr>
          <w:color w:val="FF0000"/>
        </w:rPr>
        <w:t>，可得方案一中，随机变量</w:t>
      </w:r>
      <w:r>
        <w:rPr>
          <w:color w:val="FF0000"/>
        </w:rPr>
        <w:object>
          <v:shape id="_x0000_i1141" type="#_x0000_t75" alt="eqIdc1f374f723fe751c48d88f9a2d756f59" style="width:58.1pt;height:29.85pt" o:ole="">
            <v:imagedata r:id="rId212" o:title="eqIdc1f374f723fe751c48d88f9a2d756f59"/>
          </v:shape>
          <o:OLEObject Type="Embed" ProgID="Equation.DSMT4" ShapeID="_x0000_i1141" DrawAspect="Content" ObjectID="_1760553750" r:id="rId213"/>
        </w:object>
      </w:r>
      <w:r w:rsidRPr="001A4A1C">
        <w:rPr>
          <w:color w:val="FF0000"/>
        </w:rPr>
        <w:t>，</w:t>
      </w:r>
    </w:p>
    <w:p w:rsidR="001A4A1C" w:rsidRPr="001A4A1C" w:rsidP="001A4A1C" w14:paraId="3184393D" w14:textId="77777777">
      <w:pPr>
        <w:shd w:val="clear" w:color="auto" w:fill="F2F2F2"/>
        <w:spacing w:line="360" w:lineRule="auto"/>
        <w:textAlignment w:val="center"/>
        <w:rPr>
          <w:color w:val="FF0000"/>
        </w:rPr>
      </w:pPr>
      <w:r w:rsidRPr="001A4A1C">
        <w:rPr>
          <w:color w:val="FF0000"/>
        </w:rPr>
        <w:t>则</w:t>
      </w:r>
      <w:r>
        <w:rPr>
          <w:color w:val="FF0000"/>
        </w:rPr>
        <w:object>
          <v:shape id="_x0000_i1142" type="#_x0000_t75" alt="eqId4e431564e10d7a345f125beecb229883" style="width:98.75pt;height:32.4pt" o:ole="">
            <v:imagedata r:id="rId214" o:title="eqId4e431564e10d7a345f125beecb229883"/>
          </v:shape>
          <o:OLEObject Type="Embed" ProgID="Equation.DSMT4" ShapeID="_x0000_i1142" DrawAspect="Content" ObjectID="_1760553751" r:id="rId215"/>
        </w:object>
      </w:r>
      <w:r w:rsidRPr="001A4A1C">
        <w:rPr>
          <w:color w:val="FF0000"/>
        </w:rPr>
        <w:t>，</w:t>
      </w:r>
      <w:r>
        <w:rPr>
          <w:color w:val="FF0000"/>
        </w:rPr>
        <w:object>
          <v:shape id="_x0000_i1143" type="#_x0000_t75" alt="eqIda4eb749460ac43026b71bab03427f399" style="width:105.45pt;height:27.25pt" o:ole="">
            <v:imagedata r:id="rId216" o:title="eqIda4eb749460ac43026b71bab03427f399"/>
          </v:shape>
          <o:OLEObject Type="Embed" ProgID="Equation.DSMT4" ShapeID="_x0000_i1143" DrawAspect="Content" ObjectID="_1760553752" r:id="rId217"/>
        </w:object>
      </w:r>
      <w:r w:rsidRPr="001A4A1C">
        <w:rPr>
          <w:color w:val="FF0000"/>
        </w:rPr>
        <w:t>，</w:t>
      </w:r>
      <w:r>
        <w:rPr>
          <w:color w:val="FF0000"/>
        </w:rPr>
        <w:object>
          <v:shape id="_x0000_i1144" type="#_x0000_t75" alt="eqIded78b902ddcfad47d096f7a11a74c944" style="width:98.75pt;height:32.4pt" o:ole="">
            <v:imagedata r:id="rId218" o:title="eqIded78b902ddcfad47d096f7a11a74c944"/>
          </v:shape>
          <o:OLEObject Type="Embed" ProgID="Equation.DSMT4" ShapeID="_x0000_i1144" DrawAspect="Content" ObjectID="_1760553753" r:id="rId219"/>
        </w:object>
      </w:r>
      <w:r w:rsidRPr="001A4A1C">
        <w:rPr>
          <w:color w:val="FF0000"/>
        </w:rPr>
        <w:t>，</w:t>
      </w:r>
    </w:p>
    <w:p w:rsidR="001A4A1C" w:rsidRPr="001A4A1C" w:rsidP="001A4A1C" w14:paraId="3894AE6E" w14:textId="77777777">
      <w:pPr>
        <w:shd w:val="clear" w:color="auto" w:fill="F2F2F2"/>
        <w:spacing w:line="360" w:lineRule="auto"/>
        <w:textAlignment w:val="center"/>
        <w:rPr>
          <w:color w:val="FF0000"/>
        </w:rPr>
        <w:sectPr>
          <w:type w:val="nextPage"/>
          <w:pgSz w:w="11906" w:h="16838"/>
          <w:pgMar w:top="1440" w:right="1800" w:bottom="1440" w:left="1800" w:header="851" w:footer="992" w:gutter="0"/>
          <w:pgNumType w:start="13"/>
          <w:cols w:space="425"/>
          <w:titlePg w:val="0"/>
          <w:docGrid w:type="lines" w:linePitch="312"/>
        </w:sectPr>
      </w:pPr>
      <w:r w:rsidRPr="001A4A1C">
        <w:rPr>
          <w:color w:val="FF0000"/>
        </w:rPr>
        <w:t>所以随机变量</w:t>
      </w:r>
      <w:r>
        <w:rPr>
          <w:color w:val="FF0000"/>
        </w:rPr>
        <w:object>
          <v:shape id="_x0000_i1145" type="#_x0000_t75" alt="eqIdf022950e0faa45b617d497b01b5292b9" style="width:12.35pt;height:10.8pt" o:ole="">
            <v:imagedata r:id="rId30" o:title="eqIdf022950e0faa45b617d497b01b5292b9"/>
          </v:shape>
          <o:OLEObject Type="Embed" ProgID="Equation.DSMT4" ShapeID="_x0000_i1145" DrawAspect="Content" ObjectID="_1760553754" r:id="rId220"/>
        </w:object>
      </w:r>
      <w:r w:rsidRPr="001A4A1C">
        <w:rPr>
          <w:color w:val="FF0000"/>
        </w:rPr>
        <w:t>的分布列为：</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75"/>
        <w:gridCol w:w="518"/>
        <w:gridCol w:w="415"/>
        <w:gridCol w:w="518"/>
      </w:tblGrid>
      <w:tr w14:paraId="5C1BBAB6" w14:textId="77777777" w:rsidTr="00EB74CB">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3AF48090" w14:textId="77777777">
            <w:pPr>
              <w:shd w:val="clear" w:color="auto" w:fill="F2F2F2"/>
              <w:spacing w:line="360" w:lineRule="auto"/>
              <w:jc w:val="center"/>
              <w:textAlignment w:val="center"/>
              <w:rPr>
                <w:color w:val="FF0000"/>
              </w:rPr>
            </w:pPr>
            <w:r w:rsidRPr="001A4A1C">
              <w:rPr>
                <w:rFonts w:ascii="Times New Roman" w:eastAsia="Times New Roman" w:hAnsi="Times New Roman" w:cs="Times New Roman"/>
                <w:i/>
                <w:color w:val="FF0000"/>
              </w:rPr>
              <w:t>X</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50F4DC8B" w14:textId="77777777">
            <w:pPr>
              <w:shd w:val="clear" w:color="auto" w:fill="F2F2F2"/>
              <w:spacing w:line="360" w:lineRule="auto"/>
              <w:jc w:val="center"/>
              <w:textAlignment w:val="center"/>
              <w:rPr>
                <w:color w:val="FF0000"/>
              </w:rPr>
            </w:pPr>
            <w:r w:rsidRPr="001A4A1C">
              <w:rPr>
                <w:color w:val="FF0000"/>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5CBD9E3B" w14:textId="77777777">
            <w:pPr>
              <w:shd w:val="clear" w:color="auto" w:fill="F2F2F2"/>
              <w:spacing w:line="360" w:lineRule="auto"/>
              <w:jc w:val="center"/>
              <w:textAlignment w:val="center"/>
              <w:rPr>
                <w:color w:val="FF0000"/>
              </w:rPr>
            </w:pPr>
            <w:r w:rsidRPr="001A4A1C">
              <w:rPr>
                <w:color w:val="FF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716C2030" w14:textId="77777777">
            <w:pPr>
              <w:shd w:val="clear" w:color="auto" w:fill="F2F2F2"/>
              <w:spacing w:line="360" w:lineRule="auto"/>
              <w:jc w:val="center"/>
              <w:textAlignment w:val="center"/>
              <w:rPr>
                <w:color w:val="FF0000"/>
              </w:rPr>
            </w:pPr>
            <w:r w:rsidRPr="001A4A1C">
              <w:rPr>
                <w:color w:val="FF0000"/>
              </w:rPr>
              <w:t>2</w:t>
            </w:r>
          </w:p>
        </w:tc>
      </w:tr>
      <w:tr w14:paraId="2EF137B4" w14:textId="77777777" w:rsidTr="00EB74CB">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2ED6B9E6" w14:textId="77777777">
            <w:pPr>
              <w:shd w:val="clear" w:color="auto" w:fill="F2F2F2"/>
              <w:spacing w:line="360" w:lineRule="auto"/>
              <w:jc w:val="center"/>
              <w:textAlignment w:val="center"/>
              <w:rPr>
                <w:color w:val="FF0000"/>
              </w:rPr>
            </w:pPr>
            <w:r w:rsidRPr="001A4A1C">
              <w:rPr>
                <w:rFonts w:ascii="Times New Roman" w:eastAsia="Times New Roman" w:hAnsi="Times New Roman" w:cs="Times New Roman"/>
                <w:i/>
                <w:color w:val="FF0000"/>
              </w:rPr>
              <w:t>P</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7EA687F7" w14:textId="77777777">
            <w:pPr>
              <w:shd w:val="clear" w:color="auto" w:fill="F2F2F2"/>
              <w:spacing w:line="360" w:lineRule="auto"/>
              <w:jc w:val="center"/>
              <w:textAlignment w:val="center"/>
              <w:rPr>
                <w:color w:val="FF0000"/>
              </w:rPr>
            </w:pPr>
            <w:r>
              <w:rPr>
                <w:color w:val="FF0000"/>
              </w:rPr>
              <w:object>
                <v:shape id="_x0000_i1146" type="#_x0000_t75" alt="eqId5fe26e5673a3af533756977a52122a72" style="width:13.9pt;height:27.25pt" o:ole="">
                  <v:imagedata r:id="rId221" o:title="eqId5fe26e5673a3af533756977a52122a72"/>
                </v:shape>
                <o:OLEObject Type="Embed" ProgID="Equation.DSMT4" ShapeID="_x0000_i1146" DrawAspect="Content" ObjectID="_1760553755" r:id="rId22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55BAFFA5" w14:textId="77777777">
            <w:pPr>
              <w:shd w:val="clear" w:color="auto" w:fill="F2F2F2"/>
              <w:spacing w:line="360" w:lineRule="auto"/>
              <w:jc w:val="center"/>
              <w:textAlignment w:val="center"/>
              <w:rPr>
                <w:color w:val="FF0000"/>
              </w:rPr>
            </w:pPr>
            <w:r>
              <w:rPr>
                <w:color w:val="FF0000"/>
              </w:rPr>
              <w:object>
                <v:shape id="_x0000_i1147" type="#_x0000_t75" alt="eqId69ee3c61d2298e75fc4f1643f8ebc2e4" style="width:8.75pt;height:24.7pt" o:ole="">
                  <v:imagedata r:id="rId157" o:title="eqId69ee3c61d2298e75fc4f1643f8ebc2e4"/>
                </v:shape>
                <o:OLEObject Type="Embed" ProgID="Equation.DSMT4" ShapeID="_x0000_i1147" DrawAspect="Content" ObjectID="_1760553756" r:id="rId22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A4A1C" w:rsidRPr="001A4A1C" w:rsidP="00EB74CB" w14:paraId="01EE52F5" w14:textId="77777777">
            <w:pPr>
              <w:shd w:val="clear" w:color="auto" w:fill="F2F2F2"/>
              <w:spacing w:line="360" w:lineRule="auto"/>
              <w:jc w:val="center"/>
              <w:textAlignment w:val="center"/>
              <w:rPr>
                <w:color w:val="FF0000"/>
              </w:rPr>
            </w:pPr>
            <w:r>
              <w:rPr>
                <w:color w:val="FF0000"/>
              </w:rPr>
              <w:object>
                <v:shape id="_x0000_i1148" type="#_x0000_t75" alt="eqId8b8d1ca7682da10dc7f36e858593d51f" style="width:13.9pt;height:26.75pt" o:ole="">
                  <v:imagedata r:id="rId154" o:title="eqId8b8d1ca7682da10dc7f36e858593d51f"/>
                </v:shape>
                <o:OLEObject Type="Embed" ProgID="Equation.DSMT4" ShapeID="_x0000_i1148" DrawAspect="Content" ObjectID="_1760553757" r:id="rId224"/>
              </w:object>
            </w:r>
          </w:p>
        </w:tc>
      </w:tr>
    </w:tbl>
    <w:p w:rsidR="001A4A1C" w:rsidRPr="001A4A1C" w:rsidP="001A4A1C" w14:paraId="76F2BECB" w14:textId="77777777">
      <w:pPr>
        <w:shd w:val="clear" w:color="auto" w:fill="F2F2F2"/>
        <w:spacing w:line="360" w:lineRule="auto"/>
        <w:textAlignment w:val="center"/>
        <w:rPr>
          <w:color w:val="FF0000"/>
        </w:rPr>
      </w:pPr>
      <w:r w:rsidRPr="001A4A1C">
        <w:rPr>
          <w:color w:val="FF0000"/>
        </w:rPr>
        <w:t>所以期望为</w:t>
      </w:r>
      <w:r>
        <w:rPr>
          <w:color w:val="FF0000"/>
        </w:rPr>
        <w:object>
          <v:shape id="_x0000_i1149" type="#_x0000_t75" alt="eqId8f8766f0d609483ab3aa9ef212fc506c" style="width:77.65pt;height:27.25pt" o:ole="">
            <v:imagedata r:id="rId225" o:title="eqId8f8766f0d609483ab3aa9ef212fc506c"/>
          </v:shape>
          <o:OLEObject Type="Embed" ProgID="Equation.DSMT4" ShapeID="_x0000_i1149" DrawAspect="Content" ObjectID="_1760553758" r:id="rId226"/>
        </w:object>
      </w:r>
      <w:r w:rsidRPr="001A4A1C">
        <w:rPr>
          <w:color w:val="FF0000"/>
        </w:rPr>
        <w:t>．</w:t>
      </w:r>
    </w:p>
    <w:p w:rsidR="001A4A1C" w:rsidRPr="001A4A1C" w:rsidP="001A4A1C" w14:paraId="598E70C0" w14:textId="77777777">
      <w:pPr>
        <w:shd w:val="clear" w:color="auto" w:fill="F2F2F2"/>
        <w:spacing w:line="360" w:lineRule="auto"/>
        <w:textAlignment w:val="center"/>
        <w:rPr>
          <w:color w:val="FF0000"/>
        </w:rPr>
      </w:pPr>
      <w:r w:rsidRPr="001A4A1C">
        <w:rPr>
          <w:color w:val="FF0000"/>
        </w:rPr>
        <w:t>（</w:t>
      </w:r>
      <w:r w:rsidRPr="001A4A1C">
        <w:rPr>
          <w:color w:val="FF0000"/>
        </w:rPr>
        <w:t>2</w:t>
      </w:r>
      <w:r w:rsidRPr="001A4A1C">
        <w:rPr>
          <w:color w:val="FF0000"/>
        </w:rPr>
        <w:t>）解：对于方案一：</w:t>
      </w:r>
      <w:r w:rsidRPr="001A4A1C">
        <w:rPr>
          <w:color w:val="FF0000"/>
        </w:rPr>
        <w:t>“</w:t>
      </w:r>
      <w:r w:rsidRPr="001A4A1C">
        <w:rPr>
          <w:color w:val="FF0000"/>
        </w:rPr>
        <w:t>机器发生故障时不能及时维修</w:t>
      </w:r>
      <w:r w:rsidRPr="001A4A1C">
        <w:rPr>
          <w:color w:val="FF0000"/>
        </w:rPr>
        <w:t>”</w:t>
      </w:r>
      <w:r w:rsidRPr="001A4A1C">
        <w:rPr>
          <w:color w:val="FF0000"/>
        </w:rPr>
        <w:t>等价于</w:t>
      </w:r>
      <w:r w:rsidRPr="001A4A1C">
        <w:rPr>
          <w:color w:val="FF0000"/>
        </w:rPr>
        <w:t>“</w:t>
      </w:r>
      <w:r w:rsidRPr="001A4A1C">
        <w:rPr>
          <w:color w:val="FF0000"/>
        </w:rPr>
        <w:t>甲、乙、丙三人中，至少有一人负责的</w:t>
      </w:r>
      <w:r w:rsidRPr="001A4A1C">
        <w:rPr>
          <w:color w:val="FF0000"/>
        </w:rPr>
        <w:t>2</w:t>
      </w:r>
      <w:r w:rsidRPr="001A4A1C">
        <w:rPr>
          <w:color w:val="FF0000"/>
        </w:rPr>
        <w:t>台机器同时发生故障</w:t>
      </w:r>
      <w:r w:rsidRPr="001A4A1C">
        <w:rPr>
          <w:color w:val="FF0000"/>
        </w:rPr>
        <w:t>”</w:t>
      </w:r>
      <w:r w:rsidRPr="001A4A1C">
        <w:rPr>
          <w:color w:val="FF0000"/>
        </w:rPr>
        <w:t>，设机器发生故障时不能及时维修的概率为</w:t>
      </w:r>
      <w:r>
        <w:rPr>
          <w:color w:val="FF0000"/>
        </w:rPr>
        <w:object>
          <v:shape id="_x0000_i1150" type="#_x0000_t75" alt="eqId2708fa6298e52f617383efc175b71ddc" style="width:10.8pt;height:15.95pt" o:ole="">
            <v:imagedata r:id="rId227" o:title="eqId2708fa6298e52f617383efc175b71ddc"/>
          </v:shape>
          <o:OLEObject Type="Embed" ProgID="Equation.DSMT4" ShapeID="_x0000_i1150" DrawAspect="Content" ObjectID="_1760553759" r:id="rId228"/>
        </w:object>
      </w:r>
      <w:r w:rsidRPr="001A4A1C">
        <w:rPr>
          <w:color w:val="FF0000"/>
        </w:rPr>
        <w:t>，</w:t>
      </w:r>
    </w:p>
    <w:p w:rsidR="001A4A1C" w:rsidRPr="001A4A1C" w:rsidP="001A4A1C" w14:paraId="48884B18" w14:textId="77777777">
      <w:pPr>
        <w:shd w:val="clear" w:color="auto" w:fill="F2F2F2"/>
        <w:spacing w:line="360" w:lineRule="auto"/>
        <w:textAlignment w:val="center"/>
        <w:rPr>
          <w:color w:val="FF0000"/>
        </w:rPr>
      </w:pPr>
      <w:r w:rsidRPr="001A4A1C">
        <w:rPr>
          <w:color w:val="FF0000"/>
        </w:rPr>
        <w:t>则其概率为</w:t>
      </w:r>
      <w:r>
        <w:rPr>
          <w:color w:val="FF0000"/>
        </w:rPr>
        <w:object>
          <v:shape id="_x0000_i1151" type="#_x0000_t75" alt="eqId6ae68309199367414d030c78648e650f" style="width:196.45pt;height:32.4pt" o:ole="">
            <v:imagedata r:id="rId229" o:title="eqId6ae68309199367414d030c78648e650f"/>
          </v:shape>
          <o:OLEObject Type="Embed" ProgID="Equation.DSMT4" ShapeID="_x0000_i1151" DrawAspect="Content" ObjectID="_1760553760" r:id="rId230"/>
        </w:object>
      </w:r>
      <w:r w:rsidRPr="001A4A1C">
        <w:rPr>
          <w:color w:val="FF0000"/>
        </w:rPr>
        <w:t>．</w:t>
      </w:r>
    </w:p>
    <w:p w:rsidR="001A4A1C" w:rsidRPr="001A4A1C" w:rsidP="001A4A1C" w14:paraId="2FB5AD4A" w14:textId="77777777">
      <w:pPr>
        <w:shd w:val="clear" w:color="auto" w:fill="F2F2F2"/>
        <w:spacing w:line="360" w:lineRule="auto"/>
        <w:textAlignment w:val="center"/>
        <w:rPr>
          <w:color w:val="FF0000"/>
        </w:rPr>
      </w:pPr>
      <w:r w:rsidRPr="001A4A1C">
        <w:rPr>
          <w:color w:val="FF0000"/>
        </w:rPr>
        <w:t>对于方案二：设机器发生故障时不能及时维修的概率为</w:t>
      </w:r>
      <w:r>
        <w:rPr>
          <w:color w:val="FF0000"/>
        </w:rPr>
        <w:object>
          <v:shape id="_x0000_i1152" type="#_x0000_t75" alt="eqId9b9cb8e6ff801523b0304576cd69fd2d" style="width:11.3pt;height:15.95pt" o:ole="">
            <v:imagedata r:id="rId231" o:title="eqId9b9cb8e6ff801523b0304576cd69fd2d"/>
          </v:shape>
          <o:OLEObject Type="Embed" ProgID="Equation.DSMT4" ShapeID="_x0000_i1152" DrawAspect="Content" ObjectID="_1760553761" r:id="rId232"/>
        </w:object>
      </w:r>
      <w:r w:rsidRPr="001A4A1C">
        <w:rPr>
          <w:color w:val="FF0000"/>
        </w:rPr>
        <w:t>，</w:t>
      </w:r>
    </w:p>
    <w:p w:rsidR="001A4A1C" w:rsidRPr="001A4A1C" w:rsidP="001A4A1C" w14:paraId="67C5B3FE" w14:textId="77777777">
      <w:pPr>
        <w:shd w:val="clear" w:color="auto" w:fill="F2F2F2"/>
        <w:spacing w:line="360" w:lineRule="auto"/>
        <w:textAlignment w:val="center"/>
        <w:rPr>
          <w:color w:val="FF0000"/>
        </w:rPr>
      </w:pPr>
      <w:r w:rsidRPr="001A4A1C">
        <w:rPr>
          <w:color w:val="FF0000"/>
        </w:rPr>
        <w:t>则</w:t>
      </w:r>
      <w:r>
        <w:rPr>
          <w:color w:val="FF0000"/>
        </w:rPr>
        <w:object>
          <v:shape id="_x0000_i1153" type="#_x0000_t75" alt="eqId8fdb627e06b68e6400dfda2079b37a3b" style="width:325.55pt;height:32.4pt" o:ole="">
            <v:imagedata r:id="rId233" o:title="eqId8fdb627e06b68e6400dfda2079b37a3b"/>
          </v:shape>
          <o:OLEObject Type="Embed" ProgID="Equation.DSMT4" ShapeID="_x0000_i1153" DrawAspect="Content" ObjectID="_1760553762" r:id="rId234"/>
        </w:object>
      </w:r>
      <w:r w:rsidRPr="001A4A1C">
        <w:rPr>
          <w:color w:val="FF0000"/>
        </w:rPr>
        <w:t>，</w:t>
      </w:r>
    </w:p>
    <w:p w:rsidR="001A4A1C" w:rsidRPr="001A4A1C" w:rsidP="001A4A1C" w14:paraId="2696F563" w14:textId="77777777">
      <w:pPr>
        <w:shd w:val="clear" w:color="auto" w:fill="F2F2F2"/>
        <w:spacing w:line="360" w:lineRule="auto"/>
        <w:textAlignment w:val="center"/>
        <w:rPr>
          <w:color w:val="FF0000"/>
        </w:rPr>
      </w:pPr>
      <w:r w:rsidRPr="001A4A1C">
        <w:rPr>
          <w:color w:val="FF0000"/>
        </w:rPr>
        <w:t>可得</w:t>
      </w:r>
      <w:r>
        <w:rPr>
          <w:color w:val="FF0000"/>
        </w:rPr>
        <w:object>
          <v:shape id="_x0000_i1154" type="#_x0000_t75" alt="eqId7506231cf7ec02d85871517be9e6ef87" style="width:29.85pt;height:15.95pt" o:ole="">
            <v:imagedata r:id="rId235" o:title="eqId7506231cf7ec02d85871517be9e6ef87"/>
          </v:shape>
          <o:OLEObject Type="Embed" ProgID="Equation.DSMT4" ShapeID="_x0000_i1154" DrawAspect="Content" ObjectID="_1760553763" r:id="rId236"/>
        </w:object>
      </w:r>
      <w:r w:rsidRPr="001A4A1C">
        <w:rPr>
          <w:color w:val="FF0000"/>
        </w:rPr>
        <w:t>，即方案二能让故障机器更大概率得到及时维修，使得工厂的生产效率更高．</w:t>
      </w:r>
    </w:p>
    <w:p w:rsidR="001A4A1C" w:rsidRPr="001A4A1C" w:rsidP="00A71D20" w14:paraId="475816A3" w14:textId="19694EF2">
      <w:pPr>
        <w:spacing w:line="333" w:lineRule="atLeast"/>
        <w:rPr>
          <w:rFonts w:ascii="NEU-F5-S92" w:hAnsi="NEU-F5-S92"/>
        </w:rPr>
      </w:pPr>
    </w:p>
    <w:p w:rsidR="001A4A1C" w:rsidP="00A71D20" w14:paraId="78066AAF" w14:textId="77777777">
      <w:pPr>
        <w:spacing w:line="333" w:lineRule="atLeast"/>
        <w:rPr>
          <w:rFonts w:ascii="NEU-F5-S92" w:hAnsi="NEU-F5-S92" w:hint="eastAsia"/>
        </w:rPr>
      </w:pPr>
    </w:p>
    <w:p w:rsidR="001A4A1C" w:rsidP="001A4A1C" w14:paraId="106632A4" w14:textId="0889B686">
      <w:r>
        <w:rPr>
          <w:rFonts w:hint="eastAsia"/>
        </w:rPr>
        <w:t>1</w:t>
      </w:r>
      <w:r>
        <w:t>1.</w:t>
      </w:r>
      <w:r>
        <w:rPr>
          <w:rFonts w:hint="eastAsia"/>
        </w:rPr>
        <w:t>某单位统计职工一天行走步数</w:t>
      </w:r>
      <w:r>
        <w:rPr>
          <w:rFonts w:ascii="方正宋三_GBK" w:hAnsi="方正宋三_GBK"/>
        </w:rPr>
        <w:t>(</w:t>
      </w:r>
      <w:r>
        <w:rPr>
          <w:rFonts w:hint="eastAsia"/>
        </w:rPr>
        <w:t>单位</w:t>
      </w:r>
      <w:r>
        <w:rPr>
          <w:rFonts w:ascii="方正宋三_GBK" w:hAnsi="方正宋三_GBK"/>
        </w:rPr>
        <w:t>:</w:t>
      </w:r>
      <w:r>
        <w:rPr>
          <w:rFonts w:hint="eastAsia"/>
        </w:rPr>
        <w:t>百步</w:t>
      </w:r>
      <w:r>
        <w:rPr>
          <w:rFonts w:ascii="方正宋三_GBK" w:hAnsi="方正宋三_GBK"/>
        </w:rPr>
        <w:t>)</w:t>
      </w:r>
      <w:r>
        <w:rPr>
          <w:rFonts w:hint="eastAsia"/>
        </w:rPr>
        <w:t>得到如图</w:t>
      </w:r>
      <w:r>
        <w:t>J5</w:t>
      </w:r>
      <w:r>
        <w:rPr>
          <w:i/>
        </w:rPr>
        <w:t>-</w:t>
      </w:r>
      <w:r>
        <w:t>2</w:t>
      </w:r>
      <w:r>
        <w:rPr>
          <w:rFonts w:hint="eastAsia"/>
        </w:rPr>
        <w:t>所示的频率分布直方图</w:t>
      </w:r>
      <w:r>
        <w:rPr>
          <w:rFonts w:ascii="方正宋三_GBK" w:hAnsi="方正宋三_GBK"/>
        </w:rPr>
        <w:t>,</w:t>
      </w:r>
      <w:r>
        <w:rPr>
          <w:rFonts w:hint="eastAsia"/>
        </w:rPr>
        <w:t>由频率分布直方图估计该单位职工一天行走步数的中位数为</w:t>
      </w:r>
      <w:r>
        <w:t>125</w:t>
      </w:r>
      <w:r>
        <w:rPr>
          <w:rFonts w:ascii="方正宋三_GBK" w:hAnsi="方正宋三_GBK"/>
        </w:rPr>
        <w:t>,</w:t>
      </w:r>
      <w:r>
        <w:rPr>
          <w:rFonts w:hint="eastAsia"/>
        </w:rPr>
        <w:t>其中同一组中的数据用该组区间的中点值为代表</w:t>
      </w:r>
      <w:r>
        <w:rPr>
          <w:i/>
        </w:rPr>
        <w:t>.</w:t>
      </w:r>
    </w:p>
    <w:p w:rsidR="001A4A1C" w:rsidP="001A4A1C" w14:paraId="3BB16C69" w14:textId="77777777">
      <w:pPr>
        <w:spacing w:line="333" w:lineRule="atLeast"/>
      </w:pPr>
      <w:r>
        <w:rPr>
          <w:rFonts w:ascii="方正宋三_GBK" w:hAnsi="方正宋三_GBK"/>
        </w:rPr>
        <w:t>(</w:t>
      </w:r>
      <w:r>
        <w:t>1</w:t>
      </w:r>
      <w:r>
        <w:rPr>
          <w:rFonts w:ascii="方正宋三_GBK" w:hAnsi="方正宋三_GBK"/>
        </w:rPr>
        <w:t>)</w:t>
      </w:r>
      <w:r>
        <w:rPr>
          <w:rFonts w:hint="eastAsia"/>
        </w:rPr>
        <w:t>计算图中</w:t>
      </w:r>
      <w:r>
        <w:rPr>
          <w:i/>
        </w:rPr>
        <w:t>a</w:t>
      </w:r>
      <w:r>
        <w:rPr>
          <w:rFonts w:ascii="方正宋三_GBK" w:hAnsi="方正宋三_GBK"/>
        </w:rPr>
        <w:t>,</w:t>
      </w:r>
      <w:r>
        <w:rPr>
          <w:i/>
        </w:rPr>
        <w:t>b</w:t>
      </w:r>
      <w:r>
        <w:rPr>
          <w:rFonts w:hint="eastAsia"/>
        </w:rPr>
        <w:t>的值</w:t>
      </w:r>
      <w:r>
        <w:rPr>
          <w:rFonts w:ascii="方正宋三_GBK" w:hAnsi="方正宋三_GBK"/>
        </w:rPr>
        <w:t>,</w:t>
      </w:r>
      <w:r>
        <w:rPr>
          <w:rFonts w:hint="eastAsia"/>
        </w:rPr>
        <w:t>并估计该单位职工一天行走步数的平均数</w:t>
      </w:r>
      <m:oMath>
        <m:bar>
          <m:barPr>
            <m:pos m:val="top"/>
            <m:ctrlPr>
              <w:rPr>
                <w:rFonts w:ascii="Cambria Math" w:hAnsi="Cambria Math"/>
              </w:rPr>
            </m:ctrlPr>
          </m:barPr>
          <m:e>
            <m:r>
              <w:rPr>
                <w:rFonts w:ascii="Cambria Math" w:hAnsi="Cambria Math"/>
              </w:rPr>
              <m:t>μ</m:t>
            </m:r>
          </m:e>
        </m:bar>
      </m:oMath>
      <w:r>
        <w:rPr>
          <w:i/>
        </w:rPr>
        <w:t>.</w:t>
      </w:r>
    </w:p>
    <w:p w:rsidR="001A4A1C" w:rsidP="001A4A1C" w14:paraId="2098BFC7" w14:textId="77777777">
      <w:r>
        <w:rPr>
          <w:rFonts w:ascii="方正宋三_GBK" w:hAnsi="方正宋三_GBK"/>
        </w:rPr>
        <w:t>(</w:t>
      </w:r>
      <w:r>
        <w:t>2</w:t>
      </w:r>
      <w:r>
        <w:rPr>
          <w:rFonts w:ascii="方正宋三_GBK" w:hAnsi="方正宋三_GBK"/>
        </w:rPr>
        <w:t>)</w:t>
      </w:r>
      <w:r>
        <w:rPr>
          <w:rFonts w:hint="eastAsia"/>
        </w:rPr>
        <w:t>为鼓励职工积极参与健康步行</w:t>
      </w:r>
      <w:r>
        <w:rPr>
          <w:rFonts w:ascii="方正宋三_GBK" w:hAnsi="方正宋三_GBK"/>
        </w:rPr>
        <w:t>,</w:t>
      </w:r>
      <w:r>
        <w:rPr>
          <w:rFonts w:hint="eastAsia"/>
        </w:rPr>
        <w:t>该单位制定了甲、乙两套激励方案</w:t>
      </w:r>
      <w:r>
        <w:rPr>
          <w:rFonts w:ascii="方正宋三_GBK" w:hAnsi="方正宋三_GBK"/>
        </w:rPr>
        <w:t>:</w:t>
      </w:r>
    </w:p>
    <w:p w:rsidR="001A4A1C" w:rsidP="001A4A1C" w14:paraId="1F0201A6" w14:textId="77777777">
      <w:pPr>
        <w:spacing w:line="333" w:lineRule="atLeast"/>
        <w:sectPr>
          <w:type w:val="nextPage"/>
          <w:pgSz w:w="11906" w:h="16838"/>
          <w:pgMar w:top="1440" w:right="1800" w:bottom="1440" w:left="1800" w:header="851" w:footer="992" w:gutter="0"/>
          <w:pgNumType w:start="14"/>
          <w:cols w:space="425"/>
          <w:titlePg w:val="0"/>
          <w:docGrid w:type="lines" w:linePitch="312"/>
        </w:sectPr>
      </w:pPr>
      <w:r>
        <w:rPr>
          <w:rFonts w:hint="eastAsia"/>
        </w:rPr>
        <w:t>记职工个人一天行走步数为</w:t>
      </w:r>
      <w:r>
        <w:rPr>
          <w:i/>
        </w:rPr>
        <w:t>ω</w:t>
      </w:r>
      <w:r>
        <w:rPr>
          <w:rFonts w:ascii="方正宋三_GBK" w:hAnsi="方正宋三_GBK"/>
        </w:rPr>
        <w:t>,</w:t>
      </w:r>
      <w:r>
        <w:rPr>
          <w:rFonts w:hint="eastAsia"/>
        </w:rPr>
        <w:t>令</w:t>
      </w:r>
      <w:r>
        <w:rPr>
          <w:i/>
        </w:rPr>
        <w:t>ε=</w:t>
      </w:r>
      <m:oMath>
        <m:f>
          <m:fPr>
            <m:ctrlPr>
              <w:rPr>
                <w:rFonts w:ascii="Cambria Math" w:hAnsi="Cambria Math"/>
              </w:rPr>
            </m:ctrlPr>
          </m:fPr>
          <m:num>
            <m:r>
              <w:rPr>
                <w:rFonts w:ascii="Cambria Math" w:hAnsi="Cambria Math"/>
                <w:sz w:val="24"/>
                <w:szCs w:val="24"/>
              </w:rPr>
              <m:t>ω</m:t>
            </m:r>
            <m:r>
              <m:rPr>
                <m:nor/>
              </m:rPr>
              <w:rPr>
                <w:rFonts w:ascii="Cambria Math" w:hAnsi="NEU-BZ"/>
                <w:sz w:val="24"/>
                <w:szCs w:val="24"/>
              </w:rPr>
              <m:t>-</m:t>
            </m:r>
            <m:bar>
              <m:barPr>
                <m:pos m:val="top"/>
                <m:ctrlPr>
                  <w:rPr>
                    <w:rFonts w:ascii="Cambria Math" w:hAnsi="Cambria Math"/>
                  </w:rPr>
                </m:ctrlPr>
              </m:barPr>
              <m:e>
                <m:r>
                  <w:rPr>
                    <w:rFonts w:ascii="Cambria Math" w:hAnsi="Cambria Math"/>
                    <w:sz w:val="24"/>
                    <w:szCs w:val="24"/>
                  </w:rPr>
                  <m:t>μ</m:t>
                </m:r>
              </m:e>
            </m:bar>
          </m:num>
          <m:den>
            <m:bar>
              <m:barPr>
                <m:pos m:val="top"/>
                <m:ctrlPr>
                  <w:rPr>
                    <w:rFonts w:ascii="Cambria Math" w:hAnsi="Cambria Math"/>
                  </w:rPr>
                </m:ctrlPr>
              </m:barPr>
              <m:e>
                <m:r>
                  <w:rPr>
                    <w:rFonts w:ascii="Cambria Math" w:hAnsi="Cambria Math"/>
                    <w:sz w:val="24"/>
                    <w:szCs w:val="24"/>
                  </w:rPr>
                  <m:t>μ</m:t>
                </m:r>
              </m:e>
            </m:bar>
          </m:den>
        </m:f>
      </m:oMath>
      <w:r>
        <w:rPr>
          <w:i/>
        </w:rPr>
        <w:t>×</w:t>
      </w:r>
      <w:r>
        <w:t>100</w:t>
      </w:r>
      <w:r>
        <w:rPr>
          <w:i/>
        </w:rPr>
        <w:t>.</w:t>
      </w:r>
      <w:r>
        <w:rPr>
          <w:rFonts w:hint="eastAsia"/>
        </w:rPr>
        <w:t>若</w:t>
      </w:r>
      <w:r>
        <w:rPr>
          <w:i/>
        </w:rPr>
        <w:t>ε</w:t>
      </w:r>
      <w:r>
        <w:rPr>
          <w:rFonts w:eastAsia="NEU-BZ-S92" w:hint="eastAsia"/>
        </w:rPr>
        <w:t>∈</w:t>
      </w:r>
      <w:r>
        <w:rPr>
          <w:rFonts w:ascii="方正宋三_GBK" w:hAnsi="方正宋三_GBK"/>
        </w:rPr>
        <w:t>(</w:t>
      </w:r>
      <w:r>
        <w:t>0</w:t>
      </w:r>
      <w:r>
        <w:rPr>
          <w:rFonts w:ascii="方正宋三_GBK" w:hAnsi="方正宋三_GBK"/>
        </w:rPr>
        <w:t>,</w:t>
      </w:r>
      <w:r>
        <w:t>10</w:t>
      </w:r>
      <w:r>
        <w:rPr>
          <w:rFonts w:ascii="方正宋三_GBK" w:hAnsi="方正宋三_GBK"/>
        </w:rPr>
        <w:t>],</w:t>
      </w:r>
      <w:r>
        <w:rPr>
          <w:rFonts w:hint="eastAsia"/>
        </w:rPr>
        <w:t>则该职工获得一次抽奖机会</w:t>
      </w:r>
      <w:r>
        <w:rPr>
          <w:rFonts w:ascii="方正宋三_GBK" w:hAnsi="方正宋三_GBK"/>
        </w:rPr>
        <w:t>;</w:t>
      </w:r>
      <w:r>
        <w:rPr>
          <w:rFonts w:hint="eastAsia"/>
        </w:rPr>
        <w:t>若</w:t>
      </w:r>
      <w:r>
        <w:rPr>
          <w:i/>
        </w:rPr>
        <w:t>ε</w:t>
      </w:r>
      <w:r>
        <w:rPr>
          <w:rFonts w:eastAsia="NEU-BZ-S92" w:hint="eastAsia"/>
        </w:rPr>
        <w:t>∈</w:t>
      </w:r>
      <w:r>
        <w:rPr>
          <w:rFonts w:ascii="方正宋三_GBK" w:hAnsi="方正宋三_GBK"/>
        </w:rPr>
        <w:t>(</w:t>
      </w:r>
      <w:r>
        <w:t>10</w:t>
      </w:r>
      <w:r>
        <w:rPr>
          <w:rFonts w:ascii="方正宋三_GBK" w:hAnsi="方正宋三_GBK"/>
        </w:rPr>
        <w:t>,</w:t>
      </w:r>
      <w:r>
        <w:t>20</w:t>
      </w:r>
      <w:r>
        <w:rPr>
          <w:rFonts w:ascii="方正宋三_GBK" w:hAnsi="方正宋三_GBK"/>
        </w:rPr>
        <w:t>],</w:t>
      </w:r>
      <w:r>
        <w:rPr>
          <w:rFonts w:hint="eastAsia"/>
        </w:rPr>
        <w:t>则该职工获得两次抽奖机会</w:t>
      </w:r>
      <w:r>
        <w:rPr>
          <w:rFonts w:ascii="方正宋三_GBK" w:hAnsi="方正宋三_GBK"/>
        </w:rPr>
        <w:t>;</w:t>
      </w:r>
      <w:r>
        <w:rPr>
          <w:rFonts w:hint="eastAsia"/>
        </w:rPr>
        <w:t>若</w:t>
      </w:r>
      <w:r>
        <w:rPr>
          <w:i/>
        </w:rPr>
        <w:t>ε</w:t>
      </w:r>
      <w:r>
        <w:rPr>
          <w:rFonts w:eastAsia="NEU-BZ-S92" w:hint="eastAsia"/>
        </w:rPr>
        <w:t>∈</w:t>
      </w:r>
      <w:r>
        <w:rPr>
          <w:rFonts w:ascii="方正宋三_GBK" w:hAnsi="方正宋三_GBK"/>
        </w:rPr>
        <w:t>(</w:t>
      </w:r>
      <w:r>
        <w:t>20</w:t>
      </w:r>
      <w:r>
        <w:rPr>
          <w:rFonts w:ascii="方正宋三_GBK" w:hAnsi="方正宋三_GBK"/>
        </w:rPr>
        <w:t>,</w:t>
      </w:r>
      <w:r>
        <w:t>30</w:t>
      </w:r>
      <w:r>
        <w:rPr>
          <w:rFonts w:ascii="方正宋三_GBK" w:hAnsi="方正宋三_GBK"/>
        </w:rPr>
        <w:t>],</w:t>
      </w:r>
      <w:r>
        <w:rPr>
          <w:rFonts w:hint="eastAsia"/>
        </w:rPr>
        <w:t>则该职工获得三次抽奖机会</w:t>
      </w:r>
      <w:r>
        <w:rPr>
          <w:rFonts w:ascii="方正宋三_GBK" w:hAnsi="方正宋三_GBK"/>
        </w:rPr>
        <w:t>;</w:t>
      </w:r>
      <w:r>
        <w:rPr>
          <w:rFonts w:hint="eastAsia"/>
        </w:rPr>
        <w:t>若</w:t>
      </w:r>
      <w:r>
        <w:rPr>
          <w:i/>
        </w:rPr>
        <w:t>ε</w:t>
      </w:r>
      <w:r>
        <w:rPr>
          <w:rFonts w:eastAsia="NEU-BZ-S92" w:hint="eastAsia"/>
        </w:rPr>
        <w:t>∈</w:t>
      </w:r>
      <w:r>
        <w:rPr>
          <w:rFonts w:ascii="方正宋三_GBK" w:hAnsi="方正宋三_GBK"/>
        </w:rPr>
        <w:t>(</w:t>
      </w:r>
      <w:r>
        <w:t>30</w:t>
      </w:r>
      <w:r>
        <w:rPr>
          <w:rFonts w:ascii="方正宋三_GBK" w:hAnsi="方正宋三_GBK"/>
        </w:rPr>
        <w:t>,</w:t>
      </w:r>
      <w:r>
        <w:t>40</w:t>
      </w:r>
      <w:r>
        <w:rPr>
          <w:rFonts w:ascii="方正宋三_GBK" w:hAnsi="方正宋三_GBK"/>
        </w:rPr>
        <w:t>],</w:t>
      </w:r>
      <w:r>
        <w:rPr>
          <w:rFonts w:hint="eastAsia"/>
        </w:rPr>
        <w:t>则该职工获得四次抽奖机会</w:t>
      </w:r>
      <w:r>
        <w:rPr>
          <w:rFonts w:ascii="方正宋三_GBK" w:hAnsi="方正宋三_GBK"/>
        </w:rPr>
        <w:t>;</w:t>
      </w:r>
      <w:r>
        <w:rPr>
          <w:rFonts w:hint="eastAsia"/>
        </w:rPr>
        <w:t>若</w:t>
      </w:r>
      <w:r>
        <w:rPr>
          <w:i/>
        </w:rPr>
        <w:t>ε</w:t>
      </w:r>
      <w:r>
        <w:rPr>
          <w:rFonts w:hint="eastAsia"/>
        </w:rPr>
        <w:t>超过</w:t>
      </w:r>
      <w:r>
        <w:t>50</w:t>
      </w:r>
      <w:r>
        <w:rPr>
          <w:rFonts w:ascii="方正宋三_GBK" w:hAnsi="方正宋三_GBK"/>
        </w:rPr>
        <w:t>,</w:t>
      </w:r>
      <w:r>
        <w:rPr>
          <w:rFonts w:hint="eastAsia"/>
        </w:rPr>
        <w:t>则该职工获得五次抽奖机会</w:t>
      </w:r>
      <w:r>
        <w:rPr>
          <w:i/>
        </w:rPr>
        <w:t>.</w:t>
      </w:r>
      <w:r>
        <w:rPr>
          <w:rFonts w:hint="eastAsia"/>
        </w:rPr>
        <w:t>设职工获得的抽奖次数为</w:t>
      </w:r>
      <w:r>
        <w:rPr>
          <w:i/>
        </w:rPr>
        <w:t>n.</w:t>
      </w:r>
      <w:r>
        <w:rPr>
          <w:rFonts w:hint="eastAsia"/>
        </w:rPr>
        <w:t>方案甲</w:t>
      </w:r>
      <w:r>
        <w:rPr>
          <w:rFonts w:ascii="方正宋三_GBK" w:hAnsi="方正宋三_GBK"/>
        </w:rPr>
        <w:t>:</w:t>
      </w:r>
      <w:r>
        <w:rPr>
          <w:rFonts w:hint="eastAsia"/>
        </w:rPr>
        <w:t>从装有</w:t>
      </w:r>
      <w:r>
        <w:t>1</w:t>
      </w:r>
      <w:r>
        <w:rPr>
          <w:rFonts w:hint="eastAsia"/>
        </w:rPr>
        <w:t>个红球和</w:t>
      </w:r>
      <w:r>
        <w:t>2</w:t>
      </w:r>
      <w:r>
        <w:rPr>
          <w:rFonts w:hint="eastAsia"/>
        </w:rPr>
        <w:t>个白球的口袋中有放回地抽取</w:t>
      </w:r>
    </w:p>
    <w:p w:rsidR="001A4A1C" w:rsidP="001A4A1C" w14:textId="77777777">
      <w:pPr>
        <w:spacing w:line="333" w:lineRule="atLeast"/>
      </w:pPr>
      <w:r>
        <w:rPr>
          <w:i/>
        </w:rPr>
        <w:t>n</w:t>
      </w:r>
      <w:r>
        <w:rPr>
          <w:rFonts w:hint="eastAsia"/>
        </w:rPr>
        <w:t>个小球</w:t>
      </w:r>
      <w:r>
        <w:rPr>
          <w:rFonts w:ascii="方正宋三_GBK" w:hAnsi="方正宋三_GBK"/>
        </w:rPr>
        <w:t>,</w:t>
      </w:r>
      <w:r>
        <w:rPr>
          <w:rFonts w:hint="eastAsia"/>
        </w:rPr>
        <w:t>抽得的红球个数即表示该职工中奖次数</w:t>
      </w:r>
      <w:r>
        <w:rPr>
          <w:rFonts w:ascii="方正宋三_GBK" w:hAnsi="方正宋三_GBK"/>
        </w:rPr>
        <w:t>;</w:t>
      </w:r>
      <w:r>
        <w:rPr>
          <w:rFonts w:hint="eastAsia"/>
        </w:rPr>
        <w:t>方案乙</w:t>
      </w:r>
      <w:r>
        <w:rPr>
          <w:rFonts w:ascii="方正宋三_GBK" w:hAnsi="方正宋三_GBK"/>
        </w:rPr>
        <w:t>:</w:t>
      </w:r>
      <w:r>
        <w:rPr>
          <w:rFonts w:hint="eastAsia"/>
        </w:rPr>
        <w:t>从装有</w:t>
      </w:r>
      <w:r>
        <w:t>6</w:t>
      </w:r>
      <w:r>
        <w:rPr>
          <w:rFonts w:hint="eastAsia"/>
        </w:rPr>
        <w:t>个红球和</w:t>
      </w:r>
      <w:r>
        <w:t>4</w:t>
      </w:r>
      <w:r>
        <w:rPr>
          <w:rFonts w:hint="eastAsia"/>
        </w:rPr>
        <w:t>个白球的口袋中无放回地抽取</w:t>
      </w:r>
      <w:r>
        <w:rPr>
          <w:i/>
        </w:rPr>
        <w:t>n</w:t>
      </w:r>
      <w:r>
        <w:rPr>
          <w:rFonts w:hint="eastAsia"/>
        </w:rPr>
        <w:t>个小球</w:t>
      </w:r>
      <w:r>
        <w:rPr>
          <w:rFonts w:ascii="方正宋三_GBK" w:hAnsi="方正宋三_GBK"/>
        </w:rPr>
        <w:t>,</w:t>
      </w:r>
      <w:r>
        <w:rPr>
          <w:rFonts w:hint="eastAsia"/>
        </w:rPr>
        <w:t>抽得的红球个数即表示该职工中奖次数</w:t>
      </w:r>
      <w:r>
        <w:rPr>
          <w:i/>
        </w:rPr>
        <w:t>.</w:t>
      </w:r>
      <w:r>
        <w:rPr>
          <w:rFonts w:hint="eastAsia"/>
        </w:rPr>
        <w:t>若某职工某日行走</w:t>
      </w:r>
      <w:r>
        <w:t>15</w:t>
      </w:r>
      <w:r>
        <w:rPr>
          <w:rFonts w:hint="eastAsia"/>
        </w:rPr>
        <w:t xml:space="preserve"> </w:t>
      </w:r>
      <w:r>
        <w:t>700</w:t>
      </w:r>
      <w:r>
        <w:rPr>
          <w:rFonts w:hint="eastAsia"/>
        </w:rPr>
        <w:t>步</w:t>
      </w:r>
      <w:r>
        <w:rPr>
          <w:rFonts w:ascii="方正宋三_GBK" w:hAnsi="方正宋三_GBK"/>
        </w:rPr>
        <w:t>,</w:t>
      </w:r>
      <w:r>
        <w:rPr>
          <w:rFonts w:hint="eastAsia"/>
        </w:rPr>
        <w:t>试计算他参与甲、乙两种抽奖方案中奖次数的分布列</w:t>
      </w:r>
      <w:r>
        <w:rPr>
          <w:i/>
        </w:rPr>
        <w:t>.</w:t>
      </w:r>
      <w:r>
        <w:rPr>
          <w:rFonts w:hint="eastAsia"/>
        </w:rPr>
        <w:t>若是你</w:t>
      </w:r>
      <w:r>
        <w:rPr>
          <w:rFonts w:ascii="方正宋三_GBK" w:hAnsi="方正宋三_GBK"/>
        </w:rPr>
        <w:t>,</w:t>
      </w:r>
      <w:r>
        <w:rPr>
          <w:rFonts w:hint="eastAsia"/>
        </w:rPr>
        <w:t>更喜欢哪个方案</w:t>
      </w:r>
      <w:r>
        <w:rPr>
          <w:rFonts w:ascii="方正宋三_GBK" w:hAnsi="方正宋三_GBK"/>
        </w:rPr>
        <w:t>?</w:t>
      </w:r>
    </w:p>
    <w:p w:rsidR="001A4A1C" w:rsidP="001A4A1C" w14:paraId="2B05F44E" w14:textId="7CC1E2DB">
      <w:r>
        <w:rPr>
          <w:rFonts w:ascii="方正仿宋_GBK" w:hAnsi="方正仿宋_GBK"/>
        </w:rPr>
        <w:t xml:space="preserve"> </w:t>
      </w:r>
    </w:p>
    <w:p w:rsidR="001A4A1C" w:rsidP="001A4A1C" w14:paraId="1E7A1441" w14:textId="77777777">
      <w:pPr>
        <w:spacing w:line="333" w:lineRule="atLeast"/>
        <w:jc w:val="center"/>
      </w:pPr>
      <w:r>
        <w:rPr>
          <w:noProof/>
        </w:rPr>
        <w:drawing>
          <wp:inline distT="0" distB="0" distL="0" distR="0">
            <wp:extent cx="2700360" cy="1149120"/>
            <wp:effectExtent l="0" t="0" r="0" b="0"/>
            <wp:docPr id="55" name="2023DPKSX-153.EPS" descr="id:2147485750;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0006.jpeg"/>
                    <pic:cNvPicPr/>
                  </pic:nvPicPr>
                  <pic:blipFill>
                    <a:blip xmlns:r="http://schemas.openxmlformats.org/officeDocument/2006/relationships" r:embed="rId237"/>
                    <a:stretch>
                      <a:fillRect/>
                    </a:stretch>
                  </pic:blipFill>
                  <pic:spPr>
                    <a:xfrm>
                      <a:off x="0" y="0"/>
                      <a:ext cx="2700360" cy="1149120"/>
                    </a:xfrm>
                    <a:prstGeom prst="rect">
                      <a:avLst/>
                    </a:prstGeom>
                  </pic:spPr>
                </pic:pic>
              </a:graphicData>
            </a:graphic>
          </wp:inline>
        </w:drawing>
      </w:r>
    </w:p>
    <w:p w:rsidR="001A4A1C" w:rsidP="001A4A1C" w14:paraId="4C67B2C4" w14:textId="77777777">
      <w:pPr>
        <w:spacing w:line="323" w:lineRule="exact"/>
        <w:jc w:val="center"/>
      </w:pPr>
      <w:r>
        <w:rPr>
          <w:rFonts w:eastAsia="方正书宋_GBK" w:hint="eastAsia"/>
          <w:sz w:val="21"/>
        </w:rPr>
        <w:t>图</w:t>
      </w:r>
      <w:r>
        <w:rPr>
          <w:sz w:val="21"/>
        </w:rPr>
        <w:t>J5</w:t>
      </w:r>
      <w:r>
        <w:rPr>
          <w:i/>
          <w:sz w:val="21"/>
        </w:rPr>
        <w:t>-</w:t>
      </w:r>
      <w:r>
        <w:rPr>
          <w:sz w:val="21"/>
        </w:rPr>
        <w:t>2</w:t>
      </w:r>
    </w:p>
    <w:p w:rsidR="001A4A1C" w:rsidP="001A4A1C" w14:paraId="4141E909" w14:textId="1E29E3F1"/>
    <w:p w:rsidR="001A4A1C" w:rsidRPr="001A4A1C" w:rsidP="001A4A1C" w14:paraId="1895E453" w14:textId="3C19753F">
      <w:pPr>
        <w:rPr>
          <w:color w:val="FF0000"/>
        </w:rPr>
      </w:pPr>
      <w:r w:rsidRPr="001A4A1C">
        <w:rPr>
          <w:rFonts w:hint="eastAsia"/>
          <w:color w:val="FF0000"/>
        </w:rPr>
        <w:t>1</w:t>
      </w:r>
      <w:r w:rsidRPr="001A4A1C">
        <w:rPr>
          <w:color w:val="FF0000"/>
        </w:rPr>
        <w:t>1.</w:t>
      </w:r>
      <w:r w:rsidRPr="001A4A1C">
        <w:rPr>
          <w:rFonts w:eastAsia="方正粗倩_GBK" w:hint="eastAsia"/>
          <w:color w:val="FF0000"/>
        </w:rPr>
        <w:t>解</w:t>
      </w:r>
      <w:r w:rsidRPr="001A4A1C">
        <w:rPr>
          <w:rFonts w:ascii="方正粗倩_GBK" w:hAnsi="方正粗倩_GBK"/>
          <w:color w:val="FF0000"/>
        </w:rPr>
        <w:t>:</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由题意得</w:t>
      </w:r>
    </w:p>
    <w:p w:rsidR="001A4A1C" w:rsidRPr="001A4A1C" w:rsidP="001A4A1C" w14:paraId="496506C3" w14:textId="77777777">
      <w:pPr>
        <w:spacing w:line="270" w:lineRule="atLeast"/>
        <w:rPr>
          <w:color w:val="FF0000"/>
        </w:rPr>
      </w:pPr>
      <m:oMathPara>
        <m:oMath>
          <m:d>
            <m:dPr>
              <m:begChr m:val="{"/>
              <m:endChr m:val=""/>
              <m:ctrlPr>
                <w:rPr>
                  <w:rFonts w:ascii="Cambria Math" w:hAnsi="Cambria Math"/>
                  <w:color w:val="FF0000"/>
                  <w:sz w:val="18"/>
                </w:rPr>
              </m:ctrlPr>
            </m:dPr>
            <m:e>
              <m:m>
                <m:mPr>
                  <m:plcHide/>
                  <m:mcs>
                    <m:mc>
                      <m:mcPr>
                        <m:count m:val="1"/>
                        <m:mcJc m:val="left"/>
                      </m:mcPr>
                    </m:mc>
                  </m:mcs>
                  <m:ctrlPr>
                    <w:rPr>
                      <w:rFonts w:ascii="Cambria Math" w:hAnsi="Cambria Math"/>
                      <w:color w:val="FF0000"/>
                      <w:sz w:val="18"/>
                    </w:rPr>
                  </m:ctrlPr>
                </m:mPr>
                <m:mr>
                  <m:e>
                    <m:r>
                      <m:rPr>
                        <m:nor/>
                      </m:rPr>
                      <w:rPr>
                        <w:rFonts w:ascii="Cambria Math" w:hAnsi="NEU-BZ"/>
                        <w:color w:val="FF0000"/>
                        <w:sz w:val="18"/>
                        <w:szCs w:val="18"/>
                      </w:rPr>
                      <m:t>(</m:t>
                    </m:r>
                    <m:r>
                      <m:rPr>
                        <m:sty m:val="p"/>
                      </m:rPr>
                      <w:rPr>
                        <w:rFonts w:ascii="Cambria Math" w:hAnsi="NEU-BZ"/>
                        <w:color w:val="FF0000"/>
                        <w:sz w:val="18"/>
                        <w:szCs w:val="18"/>
                      </w:rPr>
                      <m:t>0</m:t>
                    </m:r>
                    <m:r>
                      <m:rPr>
                        <m:nor/>
                      </m:rPr>
                      <w:rPr>
                        <w:rFonts w:ascii="Cambria Math" w:hAnsi="NEU-BZ"/>
                        <w:color w:val="FF0000"/>
                        <w:sz w:val="18"/>
                        <w:szCs w:val="18"/>
                      </w:rPr>
                      <m:t>.</m:t>
                    </m:r>
                    <m:r>
                      <m:rPr>
                        <m:sty m:val="p"/>
                      </m:rPr>
                      <w:rPr>
                        <w:rFonts w:ascii="Cambria Math" w:hAnsi="NEU-BZ"/>
                        <w:color w:val="FF0000"/>
                        <w:sz w:val="18"/>
                        <w:szCs w:val="18"/>
                      </w:rPr>
                      <m:t>002+0</m:t>
                    </m:r>
                    <m:r>
                      <m:rPr>
                        <m:nor/>
                      </m:rPr>
                      <w:rPr>
                        <w:rFonts w:ascii="Cambria Math" w:hAnsi="NEU-BZ"/>
                        <w:color w:val="FF0000"/>
                        <w:sz w:val="18"/>
                        <w:szCs w:val="18"/>
                      </w:rPr>
                      <m:t>.</m:t>
                    </m:r>
                    <m:r>
                      <m:rPr>
                        <m:sty m:val="p"/>
                      </m:rPr>
                      <w:rPr>
                        <w:rFonts w:ascii="Cambria Math" w:hAnsi="NEU-BZ"/>
                        <w:color w:val="FF0000"/>
                        <w:sz w:val="18"/>
                        <w:szCs w:val="18"/>
                      </w:rPr>
                      <m:t>006+0</m:t>
                    </m:r>
                    <m:r>
                      <m:rPr>
                        <m:nor/>
                      </m:rPr>
                      <w:rPr>
                        <w:rFonts w:ascii="Cambria Math" w:hAnsi="NEU-BZ"/>
                        <w:color w:val="FF0000"/>
                        <w:sz w:val="18"/>
                        <w:szCs w:val="18"/>
                      </w:rPr>
                      <m:t>.</m:t>
                    </m:r>
                    <m:r>
                      <m:rPr>
                        <m:sty m:val="p"/>
                      </m:rPr>
                      <w:rPr>
                        <w:rFonts w:ascii="Cambria Math" w:hAnsi="NEU-BZ"/>
                        <w:color w:val="FF0000"/>
                        <w:sz w:val="18"/>
                        <w:szCs w:val="18"/>
                      </w:rPr>
                      <m:t>008+</m:t>
                    </m:r>
                    <m:r>
                      <w:rPr>
                        <w:rFonts w:ascii="Cambria Math" w:hAnsi="Cambria Math"/>
                        <w:color w:val="FF0000"/>
                        <w:sz w:val="18"/>
                        <w:szCs w:val="18"/>
                      </w:rPr>
                      <m:t>a</m:t>
                    </m:r>
                    <m:r>
                      <m:rPr>
                        <m:sty m:val="p"/>
                      </m:rPr>
                      <w:rPr>
                        <w:rFonts w:ascii="Cambria Math" w:hAnsi="NEU-BZ"/>
                        <w:color w:val="FF0000"/>
                        <w:sz w:val="18"/>
                        <w:szCs w:val="18"/>
                      </w:rPr>
                      <m:t>+</m:t>
                    </m:r>
                    <m:r>
                      <w:rPr>
                        <w:rFonts w:ascii="Cambria Math" w:hAnsi="Cambria Math"/>
                        <w:color w:val="FF0000"/>
                        <w:sz w:val="18"/>
                        <w:szCs w:val="18"/>
                      </w:rPr>
                      <m:t>b</m:t>
                    </m:r>
                    <m:r>
                      <m:rPr>
                        <m:sty m:val="p"/>
                      </m:rPr>
                      <w:rPr>
                        <w:rFonts w:ascii="Cambria Math" w:hAnsi="NEU-BZ"/>
                        <w:color w:val="FF0000"/>
                        <w:sz w:val="18"/>
                        <w:szCs w:val="18"/>
                      </w:rPr>
                      <m:t>+0</m:t>
                    </m:r>
                    <m:r>
                      <m:rPr>
                        <m:nor/>
                      </m:rPr>
                      <w:rPr>
                        <w:rFonts w:ascii="Cambria Math" w:hAnsi="NEU-BZ"/>
                        <w:color w:val="FF0000"/>
                        <w:sz w:val="18"/>
                        <w:szCs w:val="18"/>
                      </w:rPr>
                      <m:t>.</m:t>
                    </m:r>
                    <m:r>
                      <m:rPr>
                        <m:sty m:val="p"/>
                      </m:rPr>
                      <w:rPr>
                        <w:rFonts w:ascii="Cambria Math" w:hAnsi="NEU-BZ"/>
                        <w:color w:val="FF0000"/>
                        <w:sz w:val="18"/>
                        <w:szCs w:val="18"/>
                      </w:rPr>
                      <m:t>008+0</m:t>
                    </m:r>
                    <m:r>
                      <m:rPr>
                        <m:nor/>
                      </m:rPr>
                      <w:rPr>
                        <w:rFonts w:ascii="Cambria Math" w:hAnsi="NEU-BZ"/>
                        <w:color w:val="FF0000"/>
                        <w:sz w:val="18"/>
                        <w:szCs w:val="18"/>
                      </w:rPr>
                      <m:t>.</m:t>
                    </m:r>
                    <m:r>
                      <m:rPr>
                        <m:sty m:val="p"/>
                      </m:rPr>
                      <w:rPr>
                        <w:rFonts w:ascii="Cambria Math" w:hAnsi="NEU-BZ"/>
                        <w:color w:val="FF0000"/>
                        <w:sz w:val="18"/>
                        <w:szCs w:val="18"/>
                      </w:rPr>
                      <m:t>002+0</m:t>
                    </m:r>
                    <m:r>
                      <m:rPr>
                        <m:nor/>
                      </m:rPr>
                      <w:rPr>
                        <w:rFonts w:ascii="Cambria Math" w:hAnsi="NEU-BZ"/>
                        <w:color w:val="FF0000"/>
                        <w:sz w:val="18"/>
                        <w:szCs w:val="18"/>
                      </w:rPr>
                      <m:t>.</m:t>
                    </m:r>
                    <m:r>
                      <m:rPr>
                        <m:sty m:val="p"/>
                      </m:rPr>
                      <w:rPr>
                        <w:rFonts w:ascii="Cambria Math" w:hAnsi="NEU-BZ"/>
                        <w:color w:val="FF0000"/>
                        <w:sz w:val="18"/>
                        <w:szCs w:val="18"/>
                      </w:rPr>
                      <m:t>002</m:t>
                    </m:r>
                    <m:r>
                      <m:rPr>
                        <m:nor/>
                      </m:rPr>
                      <w:rPr>
                        <w:rFonts w:ascii="Cambria Math" w:hAnsi="NEU-BZ"/>
                        <w:color w:val="FF0000"/>
                        <w:sz w:val="18"/>
                        <w:szCs w:val="18"/>
                      </w:rPr>
                      <m:t>)</m:t>
                    </m:r>
                    <m:r>
                      <m:rPr>
                        <m:sty m:val="p"/>
                      </m:rPr>
                      <w:rPr>
                        <w:rFonts w:ascii="Cambria Math" w:hAnsi="NEU-BZ"/>
                        <w:color w:val="FF0000"/>
                        <w:sz w:val="18"/>
                        <w:szCs w:val="18"/>
                      </w:rPr>
                      <m:t>×</m:t>
                    </m:r>
                    <m:r>
                      <m:rPr>
                        <m:sty m:val="p"/>
                      </m:rPr>
                      <w:rPr>
                        <w:rFonts w:ascii="Cambria Math" w:hAnsi="NEU-BZ"/>
                        <w:color w:val="FF0000"/>
                        <w:sz w:val="18"/>
                        <w:szCs w:val="18"/>
                      </w:rPr>
                      <m:t>20=1</m:t>
                    </m:r>
                    <m:r>
                      <m:rPr>
                        <m:nor/>
                      </m:rPr>
                      <w:rPr>
                        <w:rFonts w:ascii="Cambria Math" w:hAnsi="NEU-BZ"/>
                        <w:color w:val="FF0000"/>
                        <w:sz w:val="18"/>
                        <w:szCs w:val="18"/>
                      </w:rPr>
                      <m:t>,</m:t>
                    </m:r>
                  </m:e>
                </m:mr>
                <m:mr>
                  <m:e>
                    <m:r>
                      <m:rPr>
                        <m:sty m:val="p"/>
                      </m:rPr>
                      <w:rPr>
                        <w:rFonts w:ascii="Cambria Math" w:hAnsi="NEU-BZ"/>
                        <w:color w:val="FF0000"/>
                        <w:sz w:val="18"/>
                        <w:szCs w:val="18"/>
                      </w:rPr>
                      <m:t>110+</m:t>
                    </m:r>
                    <m:f>
                      <m:fPr>
                        <m:ctrlPr>
                          <w:rPr>
                            <w:rFonts w:ascii="Cambria Math" w:hAnsi="Cambria Math"/>
                            <w:color w:val="FF0000"/>
                            <w:sz w:val="18"/>
                          </w:rPr>
                        </m:ctrlPr>
                      </m:fPr>
                      <m:num>
                        <m:r>
                          <m:rPr>
                            <m:sty m:val="p"/>
                          </m:rPr>
                          <w:rPr>
                            <w:rFonts w:ascii="Cambria Math" w:hAnsi="NEU-BZ"/>
                            <w:color w:val="FF0000"/>
                            <w:sz w:val="20"/>
                            <w:szCs w:val="20"/>
                          </w:rPr>
                          <m:t>0</m:t>
                        </m:r>
                        <m:r>
                          <m:rPr>
                            <m:nor/>
                          </m:rPr>
                          <w:rPr>
                            <w:rFonts w:ascii="Cambria Math" w:hAnsi="NEU-BZ"/>
                            <w:color w:val="FF0000"/>
                            <w:sz w:val="20"/>
                            <w:szCs w:val="20"/>
                          </w:rPr>
                          <m:t>.</m:t>
                        </m:r>
                        <m:r>
                          <m:rPr>
                            <m:sty m:val="p"/>
                          </m:rPr>
                          <w:rPr>
                            <w:rFonts w:ascii="Cambria Math" w:hAnsi="NEU-BZ"/>
                            <w:color w:val="FF0000"/>
                            <w:sz w:val="20"/>
                            <w:szCs w:val="20"/>
                          </w:rPr>
                          <m:t>5</m:t>
                        </m:r>
                        <m:r>
                          <m:rPr>
                            <m:nor/>
                          </m:rPr>
                          <w:rPr>
                            <w:rFonts w:ascii="Cambria Math" w:hAnsi="NEU-BZ"/>
                            <w:color w:val="FF0000"/>
                            <w:sz w:val="20"/>
                            <w:szCs w:val="20"/>
                          </w:rPr>
                          <m:t>-(</m:t>
                        </m:r>
                        <m:r>
                          <m:rPr>
                            <m:sty m:val="p"/>
                          </m:rPr>
                          <w:rPr>
                            <w:rFonts w:ascii="Cambria Math" w:hAnsi="NEU-BZ"/>
                            <w:color w:val="FF0000"/>
                            <w:sz w:val="20"/>
                            <w:szCs w:val="20"/>
                          </w:rPr>
                          <m:t>0</m:t>
                        </m:r>
                        <m:r>
                          <m:rPr>
                            <m:nor/>
                          </m:rPr>
                          <w:rPr>
                            <w:rFonts w:ascii="Cambria Math" w:hAnsi="NEU-BZ"/>
                            <w:color w:val="FF0000"/>
                            <w:sz w:val="20"/>
                            <w:szCs w:val="20"/>
                          </w:rPr>
                          <m:t>.</m:t>
                        </m:r>
                        <m:r>
                          <m:rPr>
                            <m:sty m:val="p"/>
                          </m:rPr>
                          <w:rPr>
                            <w:rFonts w:ascii="Cambria Math" w:hAnsi="NEU-BZ"/>
                            <w:color w:val="FF0000"/>
                            <w:sz w:val="20"/>
                            <w:szCs w:val="20"/>
                          </w:rPr>
                          <m:t>002+0</m:t>
                        </m:r>
                        <m:r>
                          <m:rPr>
                            <m:nor/>
                          </m:rPr>
                          <w:rPr>
                            <w:rFonts w:ascii="Cambria Math" w:hAnsi="NEU-BZ"/>
                            <w:color w:val="FF0000"/>
                            <w:sz w:val="20"/>
                            <w:szCs w:val="20"/>
                          </w:rPr>
                          <m:t>.</m:t>
                        </m:r>
                        <m:r>
                          <m:rPr>
                            <m:sty m:val="p"/>
                          </m:rPr>
                          <w:rPr>
                            <w:rFonts w:ascii="Cambria Math" w:hAnsi="NEU-BZ"/>
                            <w:color w:val="FF0000"/>
                            <w:sz w:val="20"/>
                            <w:szCs w:val="20"/>
                          </w:rPr>
                          <m:t>006+0</m:t>
                        </m:r>
                        <m:r>
                          <m:rPr>
                            <m:nor/>
                          </m:rPr>
                          <w:rPr>
                            <w:rFonts w:ascii="Cambria Math" w:hAnsi="NEU-BZ"/>
                            <w:color w:val="FF0000"/>
                            <w:sz w:val="20"/>
                            <w:szCs w:val="20"/>
                          </w:rPr>
                          <m:t>.</m:t>
                        </m:r>
                        <m:r>
                          <m:rPr>
                            <m:sty m:val="p"/>
                          </m:rPr>
                          <w:rPr>
                            <w:rFonts w:ascii="Cambria Math" w:hAnsi="NEU-BZ"/>
                            <w:color w:val="FF0000"/>
                            <w:sz w:val="20"/>
                            <w:szCs w:val="20"/>
                          </w:rPr>
                          <m:t>008</m:t>
                        </m:r>
                        <m:r>
                          <m:rPr>
                            <m:nor/>
                          </m:rPr>
                          <w:rPr>
                            <w:rFonts w:ascii="Cambria Math" w:hAnsi="NEU-BZ"/>
                            <w:color w:val="FF0000"/>
                            <w:sz w:val="20"/>
                            <w:szCs w:val="20"/>
                          </w:rPr>
                          <m:t>)</m:t>
                        </m:r>
                        <m:r>
                          <m:rPr>
                            <m:sty m:val="p"/>
                          </m:rPr>
                          <w:rPr>
                            <w:rFonts w:ascii="Cambria Math" w:hAnsi="NEU-BZ"/>
                            <w:color w:val="FF0000"/>
                            <w:sz w:val="20"/>
                            <w:szCs w:val="20"/>
                          </w:rPr>
                          <m:t>×</m:t>
                        </m:r>
                        <m:r>
                          <m:rPr>
                            <m:sty m:val="p"/>
                          </m:rPr>
                          <w:rPr>
                            <w:rFonts w:ascii="Cambria Math" w:hAnsi="NEU-BZ"/>
                            <w:color w:val="FF0000"/>
                            <w:sz w:val="20"/>
                            <w:szCs w:val="20"/>
                          </w:rPr>
                          <m:t>20</m:t>
                        </m:r>
                      </m:num>
                      <m:den>
                        <m:r>
                          <m:rPr>
                            <m:sty m:val="p"/>
                          </m:rPr>
                          <w:rPr>
                            <w:rFonts w:ascii="Cambria Math" w:hAnsi="NEU-BZ"/>
                            <w:color w:val="FF0000"/>
                            <w:sz w:val="20"/>
                            <w:szCs w:val="20"/>
                          </w:rPr>
                          <m:t>20</m:t>
                        </m:r>
                        <m:r>
                          <w:rPr>
                            <w:rFonts w:ascii="Cambria Math" w:hAnsi="Cambria Math"/>
                            <w:color w:val="FF0000"/>
                            <w:sz w:val="20"/>
                            <w:szCs w:val="20"/>
                          </w:rPr>
                          <m:t>a</m:t>
                        </m:r>
                      </m:den>
                    </m:f>
                    <m:r>
                      <m:rPr>
                        <m:sty m:val="p"/>
                      </m:rPr>
                      <w:rPr>
                        <w:rFonts w:ascii="Cambria Math" w:hAnsi="NEU-BZ"/>
                        <w:color w:val="FF0000"/>
                        <w:sz w:val="18"/>
                        <w:szCs w:val="18"/>
                      </w:rPr>
                      <m:t>×</m:t>
                    </m:r>
                    <m:r>
                      <m:rPr>
                        <m:sty m:val="p"/>
                      </m:rPr>
                      <w:rPr>
                        <w:rFonts w:ascii="Cambria Math" w:hAnsi="NEU-BZ"/>
                        <w:color w:val="FF0000"/>
                        <w:sz w:val="18"/>
                        <w:szCs w:val="18"/>
                      </w:rPr>
                      <m:t>20=125</m:t>
                    </m:r>
                    <m:r>
                      <m:rPr>
                        <m:nor/>
                      </m:rPr>
                      <w:rPr>
                        <w:rFonts w:ascii="Cambria Math" w:hAnsi="NEU-BZ"/>
                        <w:color w:val="FF0000"/>
                        <w:sz w:val="18"/>
                        <w:szCs w:val="18"/>
                      </w:rPr>
                      <m:t>,</m:t>
                    </m:r>
                  </m:e>
                </m:mr>
              </m:m>
            </m:e>
          </m:d>
        </m:oMath>
      </m:oMathPara>
    </w:p>
    <w:p w:rsidR="001A4A1C" w:rsidRPr="001A4A1C" w:rsidP="001A4A1C" w14:paraId="43C15309" w14:textId="77777777">
      <w:pPr>
        <w:spacing w:line="270" w:lineRule="atLeast"/>
        <w:rPr>
          <w:color w:val="FF0000"/>
        </w:rPr>
      </w:pPr>
      <w:r w:rsidRPr="001A4A1C">
        <w:rPr>
          <w:rFonts w:hint="eastAsia"/>
          <w:color w:val="FF0000"/>
        </w:rPr>
        <w:t>解得</w:t>
      </w:r>
      <m:oMath>
        <m:d>
          <m:dPr>
            <m:begChr m:val="{"/>
            <m:endChr m:val=""/>
            <m:ctrlPr>
              <w:rPr>
                <w:rFonts w:ascii="Cambria Math" w:hAnsi="Cambria Math"/>
                <w:color w:val="FF0000"/>
                <w:sz w:val="18"/>
              </w:rPr>
            </m:ctrlPr>
          </m:dPr>
          <m:e>
            <m:m>
              <m:mPr>
                <m:plcHide/>
                <m:mcs>
                  <m:mc>
                    <m:mcPr>
                      <m:count m:val="1"/>
                      <m:mcJc m:val="left"/>
                    </m:mcPr>
                  </m:mc>
                </m:mcs>
                <m:ctrlPr>
                  <w:rPr>
                    <w:rFonts w:ascii="Cambria Math" w:hAnsi="Cambria Math"/>
                    <w:color w:val="FF0000"/>
                    <w:sz w:val="18"/>
                  </w:rPr>
                </m:ctrlPr>
              </m:mPr>
              <m:mr>
                <m:e>
                  <m:r>
                    <w:rPr>
                      <w:rFonts w:ascii="Cambria Math" w:hAnsi="Cambria Math"/>
                      <w:color w:val="FF0000"/>
                      <w:sz w:val="18"/>
                      <w:szCs w:val="18"/>
                    </w:rPr>
                    <m:t>a</m:t>
                  </m:r>
                  <m:r>
                    <m:rPr>
                      <m:sty m:val="p"/>
                    </m:rPr>
                    <w:rPr>
                      <w:rFonts w:ascii="Cambria Math" w:hAnsi="NEU-BZ"/>
                      <w:color w:val="FF0000"/>
                      <w:sz w:val="18"/>
                      <w:szCs w:val="18"/>
                    </w:rPr>
                    <m:t>=0</m:t>
                  </m:r>
                  <m:r>
                    <m:rPr>
                      <m:nor/>
                    </m:rPr>
                    <w:rPr>
                      <w:rFonts w:ascii="Cambria Math" w:hAnsi="NEU-BZ"/>
                      <w:color w:val="FF0000"/>
                      <w:sz w:val="18"/>
                      <w:szCs w:val="18"/>
                    </w:rPr>
                    <m:t>.</m:t>
                  </m:r>
                  <m:r>
                    <m:rPr>
                      <m:sty m:val="p"/>
                    </m:rPr>
                    <w:rPr>
                      <w:rFonts w:ascii="Cambria Math" w:hAnsi="NEU-BZ"/>
                      <w:color w:val="FF0000"/>
                      <w:sz w:val="18"/>
                      <w:szCs w:val="18"/>
                    </w:rPr>
                    <m:t>012</m:t>
                  </m:r>
                  <m:r>
                    <m:rPr>
                      <m:nor/>
                    </m:rPr>
                    <w:rPr>
                      <w:rFonts w:ascii="Cambria Math" w:hAnsi="NEU-BZ"/>
                      <w:color w:val="FF0000"/>
                      <w:sz w:val="18"/>
                      <w:szCs w:val="18"/>
                    </w:rPr>
                    <m:t>,</m:t>
                  </m:r>
                </m:e>
              </m:mr>
              <m:mr>
                <m:e>
                  <m:r>
                    <w:rPr>
                      <w:rFonts w:ascii="Cambria Math" w:hAnsi="Cambria Math"/>
                      <w:color w:val="FF0000"/>
                      <w:sz w:val="18"/>
                      <w:szCs w:val="18"/>
                    </w:rPr>
                    <m:t>b</m:t>
                  </m:r>
                  <m:r>
                    <m:rPr>
                      <m:sty m:val="p"/>
                    </m:rPr>
                    <w:rPr>
                      <w:rFonts w:ascii="Cambria Math" w:hAnsi="NEU-BZ"/>
                      <w:color w:val="FF0000"/>
                      <w:sz w:val="18"/>
                      <w:szCs w:val="18"/>
                    </w:rPr>
                    <m:t>=0</m:t>
                  </m:r>
                  <m:r>
                    <m:rPr>
                      <m:nor/>
                    </m:rPr>
                    <w:rPr>
                      <w:rFonts w:ascii="Cambria Math" w:hAnsi="NEU-BZ"/>
                      <w:color w:val="FF0000"/>
                      <w:sz w:val="18"/>
                      <w:szCs w:val="18"/>
                    </w:rPr>
                    <m:t>.</m:t>
                  </m:r>
                  <m:r>
                    <m:rPr>
                      <m:sty m:val="p"/>
                    </m:rPr>
                    <w:rPr>
                      <w:rFonts w:ascii="Cambria Math" w:hAnsi="NEU-BZ"/>
                      <w:color w:val="FF0000"/>
                      <w:sz w:val="18"/>
                      <w:szCs w:val="18"/>
                    </w:rPr>
                    <m:t>01</m:t>
                  </m:r>
                  <m:r>
                    <m:rPr>
                      <m:nor/>
                    </m:rPr>
                    <w:rPr>
                      <w:rFonts w:ascii="Cambria Math" w:hAnsi="NEU-BZ"/>
                      <w:color w:val="FF0000"/>
                      <w:sz w:val="18"/>
                      <w:szCs w:val="18"/>
                    </w:rPr>
                    <m:t>,</m:t>
                  </m:r>
                </m:e>
              </m:mr>
            </m:m>
          </m:e>
        </m:d>
      </m:oMath>
      <w:r w:rsidRPr="001A4A1C">
        <w:rPr>
          <w:color w:val="FF0000"/>
        </w:rPr>
        <w:tab/>
        <w:t>2</w:t>
      </w:r>
      <w:r w:rsidRPr="001A4A1C">
        <w:rPr>
          <w:rFonts w:hint="eastAsia"/>
          <w:color w:val="FF0000"/>
        </w:rPr>
        <w:t>分</w:t>
      </w:r>
    </w:p>
    <w:p w:rsidR="001A4A1C" w:rsidRPr="001A4A1C" w:rsidP="001A4A1C" w14:paraId="6A9B6532" w14:textId="77777777">
      <w:pPr>
        <w:spacing w:line="270" w:lineRule="atLeast"/>
        <w:rPr>
          <w:color w:val="FF0000"/>
        </w:rPr>
      </w:pPr>
      <w:r w:rsidRPr="001A4A1C">
        <w:rPr>
          <w:i/>
          <w:color w:val="FF0000"/>
        </w:rPr>
        <w:t>∴</w:t>
      </w:r>
      <m:oMath>
        <m:bar>
          <m:barPr>
            <m:pos m:val="top"/>
            <m:ctrlPr>
              <w:rPr>
                <w:rFonts w:ascii="Cambria Math" w:hAnsi="Cambria Math"/>
                <w:color w:val="FF0000"/>
              </w:rPr>
            </m:ctrlPr>
          </m:barPr>
          <m:e>
            <m:r>
              <w:rPr>
                <w:rFonts w:ascii="Cambria Math" w:hAnsi="Cambria Math"/>
                <w:color w:val="FF0000"/>
                <w:sz w:val="18"/>
                <w:szCs w:val="18"/>
              </w:rPr>
              <m:t>μ</m:t>
            </m:r>
          </m:e>
        </m:bar>
      </m:oMath>
      <w:r w:rsidRPr="001A4A1C">
        <w:rPr>
          <w:i/>
          <w:color w:val="FF0000"/>
        </w:rPr>
        <w:t>=</w:t>
      </w:r>
      <w:r w:rsidRPr="001A4A1C">
        <w:rPr>
          <w:rFonts w:ascii="方正宋三_GBK" w:hAnsi="方正宋三_GBK"/>
          <w:color w:val="FF0000"/>
        </w:rPr>
        <w:t>(</w:t>
      </w:r>
      <w:r w:rsidRPr="001A4A1C">
        <w:rPr>
          <w:color w:val="FF0000"/>
        </w:rPr>
        <w:t>60</w:t>
      </w:r>
      <w:r w:rsidRPr="001A4A1C">
        <w:rPr>
          <w:i/>
          <w:color w:val="FF0000"/>
        </w:rPr>
        <w:t>×</w:t>
      </w:r>
      <w:r w:rsidRPr="001A4A1C">
        <w:rPr>
          <w:color w:val="FF0000"/>
        </w:rPr>
        <w:t>0</w:t>
      </w:r>
      <w:r w:rsidRPr="001A4A1C">
        <w:rPr>
          <w:i/>
          <w:color w:val="FF0000"/>
        </w:rPr>
        <w:t>.</w:t>
      </w:r>
      <w:r w:rsidRPr="001A4A1C">
        <w:rPr>
          <w:color w:val="FF0000"/>
        </w:rPr>
        <w:t>002</w:t>
      </w:r>
      <w:r w:rsidRPr="001A4A1C">
        <w:rPr>
          <w:i/>
          <w:color w:val="FF0000"/>
        </w:rPr>
        <w:t>+</w:t>
      </w:r>
      <w:r w:rsidRPr="001A4A1C">
        <w:rPr>
          <w:color w:val="FF0000"/>
        </w:rPr>
        <w:t>80</w:t>
      </w:r>
      <w:r w:rsidRPr="001A4A1C">
        <w:rPr>
          <w:i/>
          <w:color w:val="FF0000"/>
        </w:rPr>
        <w:t>×</w:t>
      </w:r>
      <w:r w:rsidRPr="001A4A1C">
        <w:rPr>
          <w:color w:val="FF0000"/>
        </w:rPr>
        <w:t>0</w:t>
      </w:r>
      <w:r w:rsidRPr="001A4A1C">
        <w:rPr>
          <w:i/>
          <w:color w:val="FF0000"/>
        </w:rPr>
        <w:t>.</w:t>
      </w:r>
      <w:r w:rsidRPr="001A4A1C">
        <w:rPr>
          <w:color w:val="FF0000"/>
        </w:rPr>
        <w:t>006</w:t>
      </w:r>
      <w:r w:rsidRPr="001A4A1C">
        <w:rPr>
          <w:i/>
          <w:color w:val="FF0000"/>
        </w:rPr>
        <w:t>+</w:t>
      </w:r>
      <w:r w:rsidRPr="001A4A1C">
        <w:rPr>
          <w:color w:val="FF0000"/>
        </w:rPr>
        <w:t>100</w:t>
      </w:r>
      <w:r w:rsidRPr="001A4A1C">
        <w:rPr>
          <w:i/>
          <w:color w:val="FF0000"/>
        </w:rPr>
        <w:t>×</w:t>
      </w:r>
      <w:r w:rsidRPr="001A4A1C">
        <w:rPr>
          <w:color w:val="FF0000"/>
        </w:rPr>
        <w:t>0</w:t>
      </w:r>
      <w:r w:rsidRPr="001A4A1C">
        <w:rPr>
          <w:i/>
          <w:color w:val="FF0000"/>
        </w:rPr>
        <w:t>.</w:t>
      </w:r>
      <w:r w:rsidRPr="001A4A1C">
        <w:rPr>
          <w:color w:val="FF0000"/>
        </w:rPr>
        <w:t>008</w:t>
      </w:r>
      <w:r w:rsidRPr="001A4A1C">
        <w:rPr>
          <w:i/>
          <w:color w:val="FF0000"/>
        </w:rPr>
        <w:t>+</w:t>
      </w:r>
      <w:r w:rsidRPr="001A4A1C">
        <w:rPr>
          <w:color w:val="FF0000"/>
        </w:rPr>
        <w:t>120</w:t>
      </w:r>
      <w:r w:rsidRPr="001A4A1C">
        <w:rPr>
          <w:i/>
          <w:color w:val="FF0000"/>
        </w:rPr>
        <w:t>×</w:t>
      </w:r>
      <w:r w:rsidRPr="001A4A1C">
        <w:rPr>
          <w:color w:val="FF0000"/>
        </w:rPr>
        <w:t>0</w:t>
      </w:r>
      <w:r w:rsidRPr="001A4A1C">
        <w:rPr>
          <w:i/>
          <w:color w:val="FF0000"/>
        </w:rPr>
        <w:t>.</w:t>
      </w:r>
      <w:r w:rsidRPr="001A4A1C">
        <w:rPr>
          <w:color w:val="FF0000"/>
        </w:rPr>
        <w:t>012</w:t>
      </w:r>
      <w:r w:rsidRPr="001A4A1C">
        <w:rPr>
          <w:i/>
          <w:color w:val="FF0000"/>
        </w:rPr>
        <w:t>+</w:t>
      </w:r>
      <w:r w:rsidRPr="001A4A1C">
        <w:rPr>
          <w:color w:val="FF0000"/>
        </w:rPr>
        <w:t>140</w:t>
      </w:r>
      <w:r w:rsidRPr="001A4A1C">
        <w:rPr>
          <w:i/>
          <w:color w:val="FF0000"/>
        </w:rPr>
        <w:t>×</w:t>
      </w:r>
      <w:r w:rsidRPr="001A4A1C">
        <w:rPr>
          <w:color w:val="FF0000"/>
        </w:rPr>
        <w:t>0</w:t>
      </w:r>
      <w:r w:rsidRPr="001A4A1C">
        <w:rPr>
          <w:i/>
          <w:color w:val="FF0000"/>
        </w:rPr>
        <w:t>.</w:t>
      </w:r>
      <w:r w:rsidRPr="001A4A1C">
        <w:rPr>
          <w:color w:val="FF0000"/>
        </w:rPr>
        <w:t>01</w:t>
      </w:r>
      <w:r w:rsidRPr="001A4A1C">
        <w:rPr>
          <w:i/>
          <w:color w:val="FF0000"/>
        </w:rPr>
        <w:t>+</w:t>
      </w:r>
      <w:r w:rsidRPr="001A4A1C">
        <w:rPr>
          <w:color w:val="FF0000"/>
        </w:rPr>
        <w:t>160</w:t>
      </w:r>
      <w:r w:rsidRPr="001A4A1C">
        <w:rPr>
          <w:i/>
          <w:color w:val="FF0000"/>
        </w:rPr>
        <w:t>×</w:t>
      </w:r>
      <w:r w:rsidRPr="001A4A1C">
        <w:rPr>
          <w:color w:val="FF0000"/>
        </w:rPr>
        <w:t>0</w:t>
      </w:r>
      <w:r w:rsidRPr="001A4A1C">
        <w:rPr>
          <w:i/>
          <w:color w:val="FF0000"/>
        </w:rPr>
        <w:t>.</w:t>
      </w:r>
      <w:r w:rsidRPr="001A4A1C">
        <w:rPr>
          <w:color w:val="FF0000"/>
        </w:rPr>
        <w:t>008</w:t>
      </w:r>
      <w:r w:rsidRPr="001A4A1C">
        <w:rPr>
          <w:i/>
          <w:color w:val="FF0000"/>
        </w:rPr>
        <w:t>+</w:t>
      </w:r>
      <w:r w:rsidRPr="001A4A1C">
        <w:rPr>
          <w:color w:val="FF0000"/>
        </w:rPr>
        <w:t>180</w:t>
      </w:r>
      <w:r w:rsidRPr="001A4A1C">
        <w:rPr>
          <w:i/>
          <w:color w:val="FF0000"/>
        </w:rPr>
        <w:t>×</w:t>
      </w:r>
      <w:r w:rsidRPr="001A4A1C">
        <w:rPr>
          <w:color w:val="FF0000"/>
        </w:rPr>
        <w:t>0</w:t>
      </w:r>
      <w:r w:rsidRPr="001A4A1C">
        <w:rPr>
          <w:i/>
          <w:color w:val="FF0000"/>
        </w:rPr>
        <w:t>.</w:t>
      </w:r>
      <w:r w:rsidRPr="001A4A1C">
        <w:rPr>
          <w:color w:val="FF0000"/>
        </w:rPr>
        <w:t>002</w:t>
      </w:r>
      <w:r w:rsidRPr="001A4A1C">
        <w:rPr>
          <w:i/>
          <w:color w:val="FF0000"/>
        </w:rPr>
        <w:t>+</w:t>
      </w:r>
      <w:r w:rsidRPr="001A4A1C">
        <w:rPr>
          <w:color w:val="FF0000"/>
        </w:rPr>
        <w:t>200</w:t>
      </w:r>
      <w:r w:rsidRPr="001A4A1C">
        <w:rPr>
          <w:i/>
          <w:color w:val="FF0000"/>
        </w:rPr>
        <w:t>×</w:t>
      </w:r>
      <w:r w:rsidRPr="001A4A1C">
        <w:rPr>
          <w:color w:val="FF0000"/>
        </w:rPr>
        <w:t>0</w:t>
      </w:r>
      <w:r w:rsidRPr="001A4A1C">
        <w:rPr>
          <w:i/>
          <w:color w:val="FF0000"/>
        </w:rPr>
        <w:t>.</w:t>
      </w:r>
      <w:r w:rsidRPr="001A4A1C">
        <w:rPr>
          <w:color w:val="FF0000"/>
        </w:rPr>
        <w:t>002</w:t>
      </w:r>
      <w:r w:rsidRPr="001A4A1C">
        <w:rPr>
          <w:rFonts w:ascii="方正宋三_GBK" w:hAnsi="方正宋三_GBK"/>
          <w:color w:val="FF0000"/>
        </w:rPr>
        <w:t>)</w:t>
      </w:r>
      <w:r w:rsidRPr="001A4A1C">
        <w:rPr>
          <w:i/>
          <w:color w:val="FF0000"/>
        </w:rPr>
        <w:t>×</w:t>
      </w:r>
      <w:r w:rsidRPr="001A4A1C">
        <w:rPr>
          <w:color w:val="FF0000"/>
        </w:rPr>
        <w:t>20</w:t>
      </w:r>
      <w:r w:rsidRPr="001A4A1C">
        <w:rPr>
          <w:i/>
          <w:color w:val="FF0000"/>
        </w:rPr>
        <w:t>=</w:t>
      </w:r>
      <w:r w:rsidRPr="001A4A1C">
        <w:rPr>
          <w:color w:val="FF0000"/>
        </w:rPr>
        <w:t>125</w:t>
      </w:r>
      <w:r w:rsidRPr="001A4A1C">
        <w:rPr>
          <w:i/>
          <w:color w:val="FF0000"/>
        </w:rPr>
        <w:t>.</w:t>
      </w:r>
      <w:r w:rsidRPr="001A4A1C">
        <w:rPr>
          <w:color w:val="FF0000"/>
        </w:rPr>
        <w:t>6</w:t>
      </w:r>
      <w:r w:rsidRPr="001A4A1C">
        <w:rPr>
          <w:i/>
          <w:color w:val="FF0000"/>
        </w:rPr>
        <w:t>.</w:t>
      </w:r>
      <w:r w:rsidRPr="001A4A1C">
        <w:rPr>
          <w:color w:val="FF0000"/>
        </w:rPr>
        <w:tab/>
        <w:t>4</w:t>
      </w:r>
      <w:r w:rsidRPr="001A4A1C">
        <w:rPr>
          <w:rFonts w:hint="eastAsia"/>
          <w:color w:val="FF0000"/>
        </w:rPr>
        <w:t>分</w:t>
      </w:r>
    </w:p>
    <w:p w:rsidR="001A4A1C" w:rsidRPr="001A4A1C" w:rsidP="001A4A1C" w14:paraId="668622B4" w14:textId="77777777">
      <w:pPr>
        <w:spacing w:line="270" w:lineRule="atLeast"/>
        <w:rPr>
          <w:color w:val="FF0000"/>
        </w:r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该职工的日行走步数</w:t>
      </w:r>
      <w:r w:rsidRPr="001A4A1C">
        <w:rPr>
          <w:i/>
          <w:color w:val="FF0000"/>
        </w:rPr>
        <w:t>ω=</w:t>
      </w:r>
      <w:r w:rsidRPr="001A4A1C">
        <w:rPr>
          <w:color w:val="FF0000"/>
        </w:rPr>
        <w:t>157</w:t>
      </w:r>
      <w:r w:rsidRPr="001A4A1C">
        <w:rPr>
          <w:rFonts w:hint="eastAsia"/>
          <w:color w:val="FF0000"/>
        </w:rPr>
        <w:t>百步</w:t>
      </w:r>
      <w:r w:rsidRPr="001A4A1C">
        <w:rPr>
          <w:rFonts w:ascii="方正宋三_GBK" w:hAnsi="方正宋三_GBK"/>
          <w:color w:val="FF0000"/>
        </w:rPr>
        <w:t>,</w:t>
      </w:r>
      <w:r w:rsidRPr="001A4A1C">
        <w:rPr>
          <w:rFonts w:hint="eastAsia"/>
          <w:color w:val="FF0000"/>
        </w:rPr>
        <w:t>则</w:t>
      </w:r>
      <w:r w:rsidRPr="001A4A1C">
        <w:rPr>
          <w:i/>
          <w:color w:val="FF0000"/>
        </w:rPr>
        <w:t>ε=</w:t>
      </w:r>
      <m:oMath>
        <m:f>
          <m:fPr>
            <m:ctrlPr>
              <w:rPr>
                <w:rFonts w:ascii="Cambria Math" w:hAnsi="Cambria Math"/>
                <w:color w:val="FF0000"/>
                <w:sz w:val="18"/>
              </w:rPr>
            </m:ctrlPr>
          </m:fPr>
          <m:num>
            <m:r>
              <m:rPr>
                <m:sty m:val="p"/>
              </m:rPr>
              <w:rPr>
                <w:rFonts w:ascii="Cambria Math" w:hAnsi="NEU-BZ"/>
                <w:color w:val="FF0000"/>
                <w:sz w:val="20"/>
                <w:szCs w:val="20"/>
              </w:rPr>
              <m:t>157</m:t>
            </m:r>
            <m:r>
              <m:rPr>
                <m:nor/>
              </m:rPr>
              <w:rPr>
                <w:rFonts w:ascii="Cambria Math" w:hAnsi="NEU-BZ"/>
                <w:color w:val="FF0000"/>
                <w:sz w:val="20"/>
                <w:szCs w:val="20"/>
              </w:rPr>
              <m:t>-</m:t>
            </m:r>
            <m:r>
              <m:rPr>
                <m:sty m:val="p"/>
              </m:rPr>
              <w:rPr>
                <w:rFonts w:ascii="Cambria Math" w:hAnsi="NEU-BZ"/>
                <w:color w:val="FF0000"/>
                <w:sz w:val="20"/>
                <w:szCs w:val="20"/>
              </w:rPr>
              <m:t>125</m:t>
            </m:r>
            <m:r>
              <m:rPr>
                <m:nor/>
              </m:rPr>
              <w:rPr>
                <w:rFonts w:ascii="Cambria Math" w:hAnsi="NEU-BZ"/>
                <w:color w:val="FF0000"/>
                <w:sz w:val="20"/>
                <w:szCs w:val="20"/>
              </w:rPr>
              <m:t>.</m:t>
            </m:r>
            <m:r>
              <m:rPr>
                <m:sty m:val="p"/>
              </m:rPr>
              <w:rPr>
                <w:rFonts w:ascii="Cambria Math" w:hAnsi="NEU-BZ"/>
                <w:color w:val="FF0000"/>
                <w:sz w:val="20"/>
                <w:szCs w:val="20"/>
              </w:rPr>
              <m:t>6</m:t>
            </m:r>
          </m:num>
          <m:den>
            <m:r>
              <m:rPr>
                <m:sty m:val="p"/>
              </m:rPr>
              <w:rPr>
                <w:rFonts w:ascii="Cambria Math" w:hAnsi="NEU-BZ"/>
                <w:color w:val="FF0000"/>
                <w:sz w:val="20"/>
                <w:szCs w:val="20"/>
              </w:rPr>
              <m:t>125</m:t>
            </m:r>
            <m:r>
              <m:rPr>
                <m:nor/>
              </m:rPr>
              <w:rPr>
                <w:rFonts w:ascii="Cambria Math" w:hAnsi="NEU-BZ"/>
                <w:color w:val="FF0000"/>
                <w:sz w:val="20"/>
                <w:szCs w:val="20"/>
              </w:rPr>
              <m:t>.</m:t>
            </m:r>
            <m:r>
              <m:rPr>
                <m:sty m:val="p"/>
              </m:rPr>
              <w:rPr>
                <w:rFonts w:ascii="Cambria Math" w:hAnsi="NEU-BZ"/>
                <w:color w:val="FF0000"/>
                <w:sz w:val="20"/>
                <w:szCs w:val="20"/>
              </w:rPr>
              <m:t>6</m:t>
            </m:r>
          </m:den>
        </m:f>
      </m:oMath>
      <w:r w:rsidRPr="001A4A1C">
        <w:rPr>
          <w:i/>
          <w:color w:val="FF0000"/>
        </w:rPr>
        <w:t>×</w:t>
      </w:r>
      <w:r w:rsidRPr="001A4A1C">
        <w:rPr>
          <w:color w:val="FF0000"/>
        </w:rPr>
        <w:t>100</w:t>
      </w:r>
      <w:r w:rsidRPr="001A4A1C">
        <w:rPr>
          <w:i/>
          <w:color w:val="FF0000"/>
        </w:rPr>
        <w:t>=</w:t>
      </w:r>
      <w:r w:rsidRPr="001A4A1C">
        <w:rPr>
          <w:color w:val="FF0000"/>
        </w:rPr>
        <w:t>25</w:t>
      </w:r>
      <w:r w:rsidRPr="001A4A1C">
        <w:rPr>
          <w:rFonts w:ascii="方正宋三_GBK" w:hAnsi="方正宋三_GBK"/>
          <w:color w:val="FF0000"/>
        </w:rPr>
        <w:t>,</w:t>
      </w:r>
      <w:r w:rsidRPr="001A4A1C">
        <w:rPr>
          <w:color w:val="FF0000"/>
        </w:rPr>
        <w:tab/>
        <w:t>5</w:t>
      </w:r>
      <w:r w:rsidRPr="001A4A1C">
        <w:rPr>
          <w:rFonts w:hint="eastAsia"/>
          <w:color w:val="FF0000"/>
        </w:rPr>
        <w:t>分</w:t>
      </w:r>
    </w:p>
    <w:p w:rsidR="001A4A1C" w:rsidRPr="001A4A1C" w:rsidP="001A4A1C" w14:paraId="42EE30AD" w14:textId="77777777">
      <w:pPr>
        <w:rPr>
          <w:color w:val="FF0000"/>
        </w:rPr>
      </w:pPr>
      <w:r w:rsidRPr="001A4A1C">
        <w:rPr>
          <w:i/>
          <w:color w:val="FF0000"/>
        </w:rPr>
        <w:t>∴</w:t>
      </w:r>
      <w:r w:rsidRPr="001A4A1C">
        <w:rPr>
          <w:rFonts w:hint="eastAsia"/>
          <w:color w:val="FF0000"/>
        </w:rPr>
        <w:t>该职工获得三次抽奖机会</w:t>
      </w:r>
      <w:r w:rsidRPr="001A4A1C">
        <w:rPr>
          <w:i/>
          <w:color w:val="FF0000"/>
        </w:rPr>
        <w:t>.</w:t>
      </w:r>
    </w:p>
    <w:p w:rsidR="001A4A1C" w:rsidRPr="001A4A1C" w:rsidP="001A4A1C" w14:paraId="46CE3C28" w14:textId="77777777">
      <w:pPr>
        <w:spacing w:line="270" w:lineRule="atLeast"/>
        <w:rPr>
          <w:color w:val="FF0000"/>
        </w:rPr>
      </w:pPr>
      <w:r w:rsidRPr="001A4A1C">
        <w:rPr>
          <w:rFonts w:hint="eastAsia"/>
          <w:color w:val="FF0000"/>
        </w:rPr>
        <w:t>在方案甲下</w:t>
      </w:r>
      <w:r w:rsidRPr="001A4A1C">
        <w:rPr>
          <w:rFonts w:ascii="方正宋三_GBK" w:hAnsi="方正宋三_GBK"/>
          <w:color w:val="FF0000"/>
        </w:rPr>
        <w:t>,</w:t>
      </w:r>
      <w:r w:rsidRPr="001A4A1C">
        <w:rPr>
          <w:i/>
          <w:color w:val="FF0000"/>
        </w:rPr>
        <w:t>X~B</w:t>
      </w:r>
      <m:oMath>
        <m:d>
          <m:dPr>
            <m:ctrlPr>
              <w:rPr>
                <w:rFonts w:ascii="Cambria Math" w:hAnsi="Cambria Math"/>
                <w:color w:val="FF0000"/>
                <w:sz w:val="18"/>
              </w:rPr>
            </m:ctrlPr>
          </m:dPr>
          <m:e>
            <m:r>
              <m:rPr>
                <m:sty m:val="p"/>
              </m:rPr>
              <w:rPr>
                <w:rFonts w:ascii="Cambria Math" w:hAnsi="NEU-BZ"/>
                <w:color w:val="FF0000"/>
                <w:sz w:val="18"/>
                <w:szCs w:val="18"/>
              </w:rPr>
              <m:t>3</m:t>
            </m:r>
            <m:r>
              <m:rPr>
                <m:nor/>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e>
        </m:d>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0</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0</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e>
          <m:sup>
            <m:r>
              <m:rPr>
                <m:sty m:val="p"/>
              </m:rPr>
              <w:rPr>
                <w:rFonts w:ascii="Cambria Math" w:hAnsi="NEU-BZ"/>
                <w:color w:val="FF0000"/>
                <w:sz w:val="18"/>
                <w:szCs w:val="18"/>
              </w:rPr>
              <m:t>3</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8</m:t>
            </m:r>
          </m:num>
          <m:den>
            <m:r>
              <m:rPr>
                <m:sty m:val="p"/>
              </m:rPr>
              <w:rPr>
                <w:rFonts w:ascii="Cambria Math" w:hAnsi="NEU-BZ"/>
                <w:color w:val="FF0000"/>
                <w:sz w:val="20"/>
                <w:szCs w:val="20"/>
              </w:rPr>
              <m:t>27</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1</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1</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9</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2</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2</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e>
            </m:d>
          </m:e>
          <m:sup>
            <m:r>
              <m:rPr>
                <m:sty m:val="p"/>
              </m:rPr>
              <w:rPr>
                <w:rFonts w:ascii="Cambria Math" w:hAnsi="NEU-BZ"/>
                <w:color w:val="FF0000"/>
                <w:sz w:val="18"/>
                <w:szCs w:val="18"/>
              </w:rPr>
              <m:t>2</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9</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3</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8"/>
                <w:szCs w:val="18"/>
              </w:rPr>
              <m:t>C</m:t>
            </m:r>
          </m:e>
          <m:sub>
            <m:r>
              <m:rPr>
                <m:sty m:val="p"/>
              </m:rPr>
              <w:rPr>
                <w:rFonts w:ascii="Cambria Math" w:hAnsi="NEU-BZ"/>
                <w:color w:val="FF0000"/>
                <w:sz w:val="18"/>
                <w:szCs w:val="18"/>
              </w:rPr>
              <m:t>3</m:t>
            </m:r>
          </m:sub>
          <m:sup>
            <m:r>
              <m:rPr>
                <m:sty m:val="p"/>
              </m:rPr>
              <w:rPr>
                <w:rFonts w:ascii="Cambria Math" w:hAnsi="NEU-BZ"/>
                <w:color w:val="FF0000"/>
                <w:sz w:val="18"/>
                <w:szCs w:val="18"/>
              </w:rPr>
              <m:t>3</m:t>
            </m:r>
          </m:sup>
        </m:sSubSup>
      </m:oMath>
      <w:r w:rsidRPr="001A4A1C">
        <w:rPr>
          <w:i/>
          <w:color w:val="FF0000"/>
        </w:rPr>
        <w:t>×</w:t>
      </w:r>
      <m:oMath>
        <m:sSup>
          <m:sSupPr>
            <m:ctrlPr>
              <w:rPr>
                <w:rFonts w:ascii="Cambria Math" w:hAnsi="Cambria Math"/>
                <w:color w:val="FF0000"/>
              </w:rPr>
            </m:ctrlPr>
          </m:sSupPr>
          <m:e>
            <m:d>
              <m:dPr>
                <m:ctrlPr>
                  <w:rPr>
                    <w:rFonts w:ascii="Cambria Math" w:hAnsi="Cambria Math"/>
                    <w:color w:val="FF0000"/>
                    <w:sz w:val="18"/>
                  </w:rPr>
                </m:ctrlPr>
              </m:dPr>
              <m:e>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e>
            </m:d>
          </m:e>
          <m:sup>
            <m:r>
              <m:rPr>
                <m:sty m:val="p"/>
              </m:rPr>
              <w:rPr>
                <w:rFonts w:ascii="Cambria Math" w:hAnsi="NEU-BZ"/>
                <w:color w:val="FF0000"/>
                <w:sz w:val="18"/>
                <w:szCs w:val="18"/>
              </w:rPr>
              <m:t>3</m:t>
            </m:r>
          </m:sup>
        </m:sSup>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27</m:t>
            </m:r>
          </m:den>
        </m:f>
      </m:oMath>
      <w:r w:rsidRPr="001A4A1C">
        <w:rPr>
          <w:rFonts w:ascii="方正宋三_GBK" w:hAnsi="方正宋三_GBK"/>
          <w:color w:val="FF0000"/>
        </w:rPr>
        <w:t>,</w:t>
      </w:r>
      <w:r w:rsidRPr="001A4A1C">
        <w:rPr>
          <w:rFonts w:hint="eastAsia"/>
          <w:color w:val="FF0000"/>
        </w:rPr>
        <w:t>则</w:t>
      </w:r>
      <w:r w:rsidRPr="001A4A1C">
        <w:rPr>
          <w:i/>
          <w:color w:val="FF0000"/>
        </w:rPr>
        <w:t>X</w:t>
      </w:r>
      <w:r w:rsidRPr="001A4A1C">
        <w:rPr>
          <w:rFonts w:hint="eastAsia"/>
          <w:color w:val="FF0000"/>
        </w:rPr>
        <w:t>的分布列为</w:t>
      </w:r>
    </w:p>
    <w:p w:rsidR="001A4A1C" w:rsidRPr="001A4A1C" w:rsidP="001A4A1C" w14:paraId="70E6A62A" w14:textId="77777777">
      <w:pPr>
        <w:spacing w:line="255" w:lineRule="exact"/>
        <w:rPr>
          <w:color w:val="FF0000"/>
        </w:rPr>
      </w:pPr>
    </w:p>
    <w:tbl>
      <w:tblPr>
        <w:tblStyle w:val="TableNormal"/>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553"/>
        <w:gridCol w:w="553"/>
        <w:gridCol w:w="554"/>
        <w:gridCol w:w="554"/>
        <w:gridCol w:w="554"/>
      </w:tblGrid>
      <w:tr w14:paraId="4877D7D7" w14:textId="77777777" w:rsidTr="00EB74CB">
        <w:tblPrEx>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680" w:type="dxa"/>
            <w:tcMar>
              <w:left w:w="0" w:type="dxa"/>
              <w:right w:w="0" w:type="dxa"/>
            </w:tcMar>
            <w:vAlign w:val="center"/>
          </w:tcPr>
          <w:p w:rsidR="001A4A1C" w:rsidRPr="001A4A1C" w:rsidP="00EB74CB" w14:paraId="5B819F14" w14:textId="77777777">
            <w:pPr>
              <w:spacing w:line="255" w:lineRule="exact"/>
              <w:jc w:val="center"/>
              <w:rPr>
                <w:color w:val="FF0000"/>
              </w:rPr>
            </w:pPr>
            <w:r w:rsidRPr="001A4A1C">
              <w:rPr>
                <w:i/>
                <w:color w:val="FF0000"/>
                <w:sz w:val="17"/>
              </w:rPr>
              <w:t>X</w:t>
            </w:r>
          </w:p>
        </w:tc>
        <w:tc>
          <w:tcPr>
            <w:tcW w:w="680" w:type="dxa"/>
            <w:tcMar>
              <w:left w:w="0" w:type="dxa"/>
              <w:right w:w="0" w:type="dxa"/>
            </w:tcMar>
            <w:vAlign w:val="center"/>
          </w:tcPr>
          <w:p w:rsidR="001A4A1C" w:rsidRPr="001A4A1C" w:rsidP="00EB74CB" w14:paraId="16C0ABFE" w14:textId="77777777">
            <w:pPr>
              <w:spacing w:line="255" w:lineRule="exact"/>
              <w:jc w:val="center"/>
              <w:rPr>
                <w:color w:val="FF0000"/>
              </w:rPr>
            </w:pPr>
            <w:r w:rsidRPr="001A4A1C">
              <w:rPr>
                <w:color w:val="FF0000"/>
                <w:sz w:val="17"/>
              </w:rPr>
              <w:t>0</w:t>
            </w:r>
          </w:p>
        </w:tc>
        <w:tc>
          <w:tcPr>
            <w:tcW w:w="680" w:type="dxa"/>
            <w:tcMar>
              <w:left w:w="0" w:type="dxa"/>
              <w:right w:w="0" w:type="dxa"/>
            </w:tcMar>
            <w:vAlign w:val="center"/>
          </w:tcPr>
          <w:p w:rsidR="001A4A1C" w:rsidRPr="001A4A1C" w:rsidP="00EB74CB" w14:paraId="7892EE0F" w14:textId="77777777">
            <w:pPr>
              <w:spacing w:line="255" w:lineRule="exact"/>
              <w:jc w:val="center"/>
              <w:rPr>
                <w:color w:val="FF0000"/>
              </w:rPr>
            </w:pPr>
            <w:r w:rsidRPr="001A4A1C">
              <w:rPr>
                <w:color w:val="FF0000"/>
                <w:sz w:val="17"/>
              </w:rPr>
              <w:t>1</w:t>
            </w:r>
          </w:p>
        </w:tc>
        <w:tc>
          <w:tcPr>
            <w:tcW w:w="680" w:type="dxa"/>
            <w:tcMar>
              <w:left w:w="0" w:type="dxa"/>
              <w:right w:w="0" w:type="dxa"/>
            </w:tcMar>
            <w:vAlign w:val="center"/>
          </w:tcPr>
          <w:p w:rsidR="001A4A1C" w:rsidRPr="001A4A1C" w:rsidP="00EB74CB" w14:paraId="37C3BDE5" w14:textId="77777777">
            <w:pPr>
              <w:spacing w:line="255" w:lineRule="exact"/>
              <w:jc w:val="center"/>
              <w:rPr>
                <w:color w:val="FF0000"/>
              </w:rPr>
            </w:pPr>
            <w:r w:rsidRPr="001A4A1C">
              <w:rPr>
                <w:color w:val="FF0000"/>
                <w:sz w:val="17"/>
              </w:rPr>
              <w:t>2</w:t>
            </w:r>
          </w:p>
        </w:tc>
        <w:tc>
          <w:tcPr>
            <w:tcW w:w="680" w:type="dxa"/>
            <w:tcMar>
              <w:left w:w="0" w:type="dxa"/>
              <w:right w:w="0" w:type="dxa"/>
            </w:tcMar>
            <w:vAlign w:val="center"/>
          </w:tcPr>
          <w:p w:rsidR="001A4A1C" w:rsidRPr="001A4A1C" w:rsidP="00EB74CB" w14:paraId="6B58CB30" w14:textId="77777777">
            <w:pPr>
              <w:spacing w:line="255" w:lineRule="exact"/>
              <w:jc w:val="center"/>
              <w:rPr>
                <w:color w:val="FF0000"/>
              </w:rPr>
            </w:pPr>
            <w:r w:rsidRPr="001A4A1C">
              <w:rPr>
                <w:color w:val="FF0000"/>
                <w:sz w:val="17"/>
              </w:rPr>
              <w:t>3</w:t>
            </w:r>
          </w:p>
        </w:tc>
      </w:tr>
      <w:tr w14:paraId="32B4BF07" w14:textId="77777777" w:rsidTr="00EB74CB">
        <w:tblPrEx>
          <w:tblW w:w="1666" w:type="pct"/>
          <w:jc w:val="center"/>
          <w:tblLayout w:type="fixed"/>
          <w:tblLook w:val="04A0"/>
        </w:tblPrEx>
        <w:trPr>
          <w:jc w:val="center"/>
        </w:trPr>
        <w:tc>
          <w:tcPr>
            <w:tcW w:w="680" w:type="dxa"/>
            <w:tcMar>
              <w:left w:w="0" w:type="dxa"/>
              <w:right w:w="0" w:type="dxa"/>
            </w:tcMar>
            <w:vAlign w:val="center"/>
          </w:tcPr>
          <w:p w:rsidR="001A4A1C" w:rsidRPr="001A4A1C" w:rsidP="00EB74CB" w14:paraId="38A0200F" w14:textId="77777777">
            <w:pPr>
              <w:spacing w:line="255" w:lineRule="exact"/>
              <w:jc w:val="center"/>
              <w:rPr>
                <w:color w:val="FF0000"/>
              </w:rPr>
            </w:pPr>
            <w:r w:rsidRPr="001A4A1C">
              <w:rPr>
                <w:i/>
                <w:color w:val="FF0000"/>
                <w:sz w:val="17"/>
              </w:rPr>
              <w:t>P</w:t>
            </w:r>
          </w:p>
        </w:tc>
        <w:tc>
          <w:tcPr>
            <w:tcW w:w="680" w:type="dxa"/>
            <w:tcMar>
              <w:left w:w="0" w:type="dxa"/>
              <w:right w:w="0" w:type="dxa"/>
            </w:tcMar>
            <w:vAlign w:val="center"/>
          </w:tcPr>
          <w:p w:rsidR="001A4A1C" w:rsidRPr="001A4A1C" w:rsidP="00EB74CB" w14:paraId="71FAA7D4"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8</m:t>
                    </m:r>
                  </m:num>
                  <m:den>
                    <m:r>
                      <m:rPr>
                        <m:sty m:val="p"/>
                      </m:rPr>
                      <w:rPr>
                        <w:rFonts w:ascii="Cambria Math" w:hAnsi="NEU-BZ"/>
                        <w:color w:val="FF0000"/>
                        <w:sz w:val="20"/>
                        <w:szCs w:val="20"/>
                      </w:rPr>
                      <m:t>27</m:t>
                    </m:r>
                  </m:den>
                </m:f>
              </m:oMath>
            </m:oMathPara>
          </w:p>
        </w:tc>
        <w:tc>
          <w:tcPr>
            <w:tcW w:w="680" w:type="dxa"/>
            <w:tcMar>
              <w:left w:w="0" w:type="dxa"/>
              <w:right w:w="0" w:type="dxa"/>
            </w:tcMar>
            <w:vAlign w:val="center"/>
          </w:tcPr>
          <w:p w:rsidR="001A4A1C" w:rsidRPr="001A4A1C" w:rsidP="00EB74CB" w14:paraId="38055BB0"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9</m:t>
                    </m:r>
                  </m:den>
                </m:f>
              </m:oMath>
            </m:oMathPara>
          </w:p>
        </w:tc>
        <w:tc>
          <w:tcPr>
            <w:tcW w:w="680" w:type="dxa"/>
            <w:tcMar>
              <w:left w:w="0" w:type="dxa"/>
              <w:right w:w="0" w:type="dxa"/>
            </w:tcMar>
            <w:vAlign w:val="center"/>
          </w:tcPr>
          <w:p w:rsidR="001A4A1C" w:rsidRPr="001A4A1C" w:rsidP="00EB74CB" w14:paraId="409B4987"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9</m:t>
                    </m:r>
                  </m:den>
                </m:f>
              </m:oMath>
            </m:oMathPara>
          </w:p>
        </w:tc>
        <w:tc>
          <w:tcPr>
            <w:tcW w:w="680" w:type="dxa"/>
            <w:tcMar>
              <w:left w:w="0" w:type="dxa"/>
              <w:right w:w="0" w:type="dxa"/>
            </w:tcMar>
            <w:vAlign w:val="center"/>
          </w:tcPr>
          <w:p w:rsidR="001A4A1C" w:rsidRPr="001A4A1C" w:rsidP="00EB74CB" w14:paraId="20608AAC"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27</m:t>
                    </m:r>
                  </m:den>
                </m:f>
              </m:oMath>
            </m:oMathPara>
          </w:p>
        </w:tc>
      </w:tr>
    </w:tbl>
    <w:p w:rsidR="001A4A1C" w:rsidRPr="001A4A1C" w:rsidP="001A4A1C" w14:paraId="5B114183" w14:textId="77777777">
      <w:pPr>
        <w:spacing w:line="270" w:lineRule="atLeast"/>
        <w:rPr>
          <w:color w:val="FF0000"/>
        </w:rPr>
      </w:pPr>
      <w:r w:rsidRPr="001A4A1C">
        <w:rPr>
          <w:rFonts w:hint="eastAsia"/>
          <w:color w:val="FF0000"/>
        </w:rPr>
        <w:t>故</w:t>
      </w: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m:t>
            </m:r>
          </m:den>
        </m:f>
      </m:oMath>
      <w:r w:rsidRPr="001A4A1C">
        <w:rPr>
          <w:i/>
          <w:color w:val="FF0000"/>
        </w:rPr>
        <w:t>=</w:t>
      </w:r>
      <w:r w:rsidRPr="001A4A1C">
        <w:rPr>
          <w:color w:val="FF0000"/>
        </w:rPr>
        <w:t>1</w:t>
      </w:r>
      <w:r w:rsidRPr="001A4A1C">
        <w:rPr>
          <w:i/>
          <w:color w:val="FF0000"/>
        </w:rPr>
        <w:t>.</w:t>
      </w:r>
      <w:r w:rsidRPr="001A4A1C">
        <w:rPr>
          <w:color w:val="FF0000"/>
        </w:rPr>
        <w:tab/>
        <w:t>8</w:t>
      </w:r>
      <w:r w:rsidRPr="001A4A1C">
        <w:rPr>
          <w:rFonts w:hint="eastAsia"/>
          <w:color w:val="FF0000"/>
        </w:rPr>
        <w:t>分</w:t>
      </w:r>
    </w:p>
    <w:p w:rsidR="001A4A1C" w:rsidRPr="001A4A1C" w:rsidP="001A4A1C" w14:paraId="400B33DA" w14:textId="77777777">
      <w:pPr>
        <w:spacing w:line="270" w:lineRule="atLeast"/>
        <w:rPr>
          <w:color w:val="FF0000"/>
        </w:rPr>
        <w:sectPr>
          <w:type w:val="nextPage"/>
          <w:pgSz w:w="11906" w:h="16838"/>
          <w:pgMar w:top="1440" w:right="1800" w:bottom="1440" w:left="1800" w:header="851" w:footer="992" w:gutter="0"/>
          <w:pgNumType w:start="15"/>
          <w:cols w:space="425"/>
          <w:titlePg w:val="0"/>
          <w:docGrid w:type="lines" w:linePitch="312"/>
        </w:sectPr>
      </w:pPr>
      <w:r w:rsidRPr="001A4A1C">
        <w:rPr>
          <w:rFonts w:hint="eastAsia"/>
          <w:color w:val="FF0000"/>
        </w:rPr>
        <w:t>在方案乙下</w:t>
      </w:r>
      <w:r w:rsidRPr="001A4A1C">
        <w:rPr>
          <w:rFonts w:ascii="方正宋三_GBK" w:hAnsi="方正宋三_GBK"/>
          <w:color w:val="FF0000"/>
        </w:rPr>
        <w:t>,</w:t>
      </w:r>
      <w:r w:rsidRPr="001A4A1C">
        <w:rPr>
          <w:rFonts w:hint="eastAsia"/>
          <w:color w:val="FF0000"/>
        </w:rPr>
        <w:t>设该职工的中奖次数为</w:t>
      </w:r>
      <w:r w:rsidRPr="001A4A1C">
        <w:rPr>
          <w:i/>
          <w:color w:val="FF0000"/>
        </w:rPr>
        <w:t>Y</w:t>
      </w:r>
      <w:r w:rsidRPr="001A4A1C">
        <w:rPr>
          <w:rFonts w:ascii="方正宋三_GBK" w:hAnsi="方正宋三_GBK"/>
          <w:color w:val="FF0000"/>
        </w:rPr>
        <w:t>,</w:t>
      </w:r>
      <w:r w:rsidRPr="001A4A1C">
        <w:rPr>
          <w:rFonts w:hint="eastAsia"/>
          <w:color w:val="FF0000"/>
        </w:rPr>
        <w:t>则</w:t>
      </w:r>
      <w:r w:rsidRPr="001A4A1C">
        <w:rPr>
          <w:i/>
          <w:color w:val="FF0000"/>
        </w:rPr>
        <w:t>Y</w:t>
      </w:r>
      <w:r w:rsidRPr="001A4A1C">
        <w:rPr>
          <w:rFonts w:hint="eastAsia"/>
          <w:color w:val="FF0000"/>
        </w:rPr>
        <w:t>的可能取值为</w:t>
      </w:r>
      <w:r w:rsidRPr="001A4A1C">
        <w:rPr>
          <w:color w:val="FF0000"/>
        </w:rPr>
        <w:t>0</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0</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4</m:t>
                </m:r>
              </m:sub>
              <m:sup>
                <m:r>
                  <m:rPr>
                    <m:sty m:val="p"/>
                  </m:rPr>
                  <w:rPr>
                    <w:rFonts w:ascii="Cambria Math" w:hAnsi="NEU-BZ"/>
                    <w:color w:val="FF0000"/>
                    <w:sz w:val="20"/>
                    <w:szCs w:val="20"/>
                  </w:rPr>
                  <m:t>3</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10</m:t>
                </m:r>
              </m:sub>
              <m:sup>
                <m:r>
                  <m:rPr>
                    <m:sty m:val="p"/>
                  </m:rPr>
                  <w:rPr>
                    <w:rFonts w:ascii="Cambria Math" w:hAnsi="NEU-BZ"/>
                    <w:color w:val="FF0000"/>
                    <w:sz w:val="20"/>
                    <w:szCs w:val="20"/>
                  </w:rPr>
                  <m:t>3</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30</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1</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4</m:t>
                </m:r>
              </m:sub>
              <m:sup>
                <m:r>
                  <m:rPr>
                    <m:sty m:val="p"/>
                  </m:rPr>
                  <w:rPr>
                    <w:rFonts w:ascii="Cambria Math" w:hAnsi="NEU-BZ"/>
                    <w:color w:val="FF0000"/>
                    <w:sz w:val="20"/>
                    <w:szCs w:val="20"/>
                  </w:rPr>
                  <m:t>2</m:t>
                </m:r>
              </m:sup>
            </m:sSubSup>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6</m:t>
                </m:r>
              </m:sub>
              <m:sup>
                <m:r>
                  <m:rPr>
                    <m:sty m:val="p"/>
                  </m:rPr>
                  <w:rPr>
                    <w:rFonts w:ascii="Cambria Math" w:hAnsi="NEU-BZ"/>
                    <w:color w:val="FF0000"/>
                    <w:sz w:val="20"/>
                    <w:szCs w:val="20"/>
                  </w:rPr>
                  <m:t>1</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10</m:t>
                </m:r>
              </m:sub>
              <m:sup>
                <m:r>
                  <m:rPr>
                    <m:sty m:val="p"/>
                  </m:rPr>
                  <w:rPr>
                    <w:rFonts w:ascii="Cambria Math" w:hAnsi="NEU-BZ"/>
                    <w:color w:val="FF0000"/>
                    <w:sz w:val="20"/>
                    <w:szCs w:val="20"/>
                  </w:rPr>
                  <m:t>3</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m:t>
            </m:r>
          </m:num>
          <m:den>
            <m:r>
              <m:rPr>
                <m:sty m:val="p"/>
              </m:rPr>
              <w:rPr>
                <w:rFonts w:ascii="Cambria Math" w:hAnsi="NEU-BZ"/>
                <w:color w:val="FF0000"/>
                <w:sz w:val="20"/>
                <w:szCs w:val="20"/>
              </w:rPr>
              <m:t>10</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2</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4</m:t>
                </m:r>
              </m:sub>
              <m:sup>
                <m:r>
                  <m:rPr>
                    <m:sty m:val="p"/>
                  </m:rPr>
                  <w:rPr>
                    <w:rFonts w:ascii="Cambria Math" w:hAnsi="NEU-BZ"/>
                    <w:color w:val="FF0000"/>
                    <w:sz w:val="20"/>
                    <w:szCs w:val="20"/>
                  </w:rPr>
                  <m:t>1</m:t>
                </m:r>
              </m:sup>
            </m:sSubSup>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6</m:t>
                </m:r>
              </m:sub>
              <m:sup>
                <m:r>
                  <m:rPr>
                    <m:sty m:val="p"/>
                  </m:rPr>
                  <w:rPr>
                    <w:rFonts w:ascii="Cambria Math" w:hAnsi="NEU-BZ"/>
                    <w:color w:val="FF0000"/>
                    <w:sz w:val="20"/>
                    <w:szCs w:val="20"/>
                  </w:rPr>
                  <m:t>2</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10</m:t>
                </m:r>
              </m:sub>
              <m:sup>
                <m:r>
                  <m:rPr>
                    <m:sty m:val="p"/>
                  </m:rPr>
                  <w:rPr>
                    <w:rFonts w:ascii="Cambria Math" w:hAnsi="NEU-BZ"/>
                    <w:color w:val="FF0000"/>
                    <w:sz w:val="20"/>
                    <w:szCs w:val="20"/>
                  </w:rPr>
                  <m:t>3</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rFonts w:ascii="方正宋三_GBK" w:hAnsi="方正宋三_GBK"/>
          <w:color w:val="FF0000"/>
        </w:rPr>
        <w:t>,</w:t>
      </w:r>
      <w:r w:rsidRPr="001A4A1C">
        <w:rPr>
          <w:i/>
          <w:color w:val="FF0000"/>
        </w:rPr>
        <w:t>P</w:t>
      </w:r>
      <w:r w:rsidRPr="001A4A1C">
        <w:rPr>
          <w:rFonts w:ascii="方正宋三_GBK" w:hAnsi="方正宋三_GBK"/>
          <w:color w:val="FF0000"/>
        </w:rPr>
        <w:t>(</w:t>
      </w:r>
      <w:r w:rsidRPr="001A4A1C">
        <w:rPr>
          <w:i/>
          <w:color w:val="FF0000"/>
        </w:rPr>
        <w:t>Y=</w:t>
      </w:r>
      <w:r w:rsidRPr="001A4A1C">
        <w:rPr>
          <w:color w:val="FF0000"/>
        </w:rPr>
        <w:t>3</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6</m:t>
                </m:r>
              </m:sub>
              <m:sup>
                <m:r>
                  <m:rPr>
                    <m:sty m:val="p"/>
                  </m:rPr>
                  <w:rPr>
                    <w:rFonts w:ascii="Cambria Math" w:hAnsi="NEU-BZ"/>
                    <w:color w:val="FF0000"/>
                    <w:sz w:val="20"/>
                    <w:szCs w:val="20"/>
                  </w:rPr>
                  <m:t>3</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10</m:t>
                </m:r>
              </m:sub>
              <m:sup>
                <m:r>
                  <m:rPr>
                    <m:sty m:val="p"/>
                  </m:rPr>
                  <w:rPr>
                    <w:rFonts w:ascii="Cambria Math" w:hAnsi="NEU-BZ"/>
                    <w:color w:val="FF0000"/>
                    <w:sz w:val="20"/>
                    <w:szCs w:val="20"/>
                  </w:rPr>
                  <m:t>3</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oMath>
      <w:r w:rsidRPr="001A4A1C">
        <w:rPr>
          <w:rFonts w:ascii="方正宋三_GBK" w:hAnsi="方正宋三_GBK"/>
          <w:color w:val="FF0000"/>
        </w:rPr>
        <w:t>,</w:t>
      </w:r>
      <w:r w:rsidRPr="001A4A1C">
        <w:rPr>
          <w:rFonts w:hint="eastAsia"/>
          <w:color w:val="FF0000"/>
        </w:rPr>
        <w:t>故</w:t>
      </w:r>
      <w:r w:rsidRPr="001A4A1C">
        <w:rPr>
          <w:i/>
          <w:color w:val="FF0000"/>
        </w:rPr>
        <w:t>Y</w:t>
      </w:r>
      <w:r w:rsidRPr="001A4A1C">
        <w:rPr>
          <w:rFonts w:hint="eastAsia"/>
          <w:color w:val="FF0000"/>
        </w:rPr>
        <w:t>的分布列为</w:t>
      </w:r>
    </w:p>
    <w:p w:rsidR="001A4A1C" w:rsidRPr="001A4A1C" w:rsidP="001A4A1C" w14:paraId="08D1164E" w14:textId="77777777">
      <w:pPr>
        <w:spacing w:line="255" w:lineRule="exact"/>
        <w:rPr>
          <w:color w:val="FF0000"/>
        </w:rPr>
      </w:pPr>
    </w:p>
    <w:tbl>
      <w:tblPr>
        <w:tblStyle w:val="TableNormal"/>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553"/>
        <w:gridCol w:w="553"/>
        <w:gridCol w:w="554"/>
        <w:gridCol w:w="554"/>
        <w:gridCol w:w="554"/>
      </w:tblGrid>
      <w:tr w14:paraId="2CCC5A49" w14:textId="77777777" w:rsidTr="00EB74CB">
        <w:tblPrEx>
          <w:tblW w:w="1666"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680" w:type="dxa"/>
            <w:tcMar>
              <w:left w:w="0" w:type="dxa"/>
              <w:right w:w="0" w:type="dxa"/>
            </w:tcMar>
            <w:vAlign w:val="center"/>
          </w:tcPr>
          <w:p w:rsidR="001A4A1C" w:rsidRPr="001A4A1C" w:rsidP="00EB74CB" w14:paraId="58515539" w14:textId="77777777">
            <w:pPr>
              <w:spacing w:line="255" w:lineRule="exact"/>
              <w:jc w:val="center"/>
              <w:rPr>
                <w:color w:val="FF0000"/>
              </w:rPr>
            </w:pPr>
            <w:r w:rsidRPr="001A4A1C">
              <w:rPr>
                <w:i/>
                <w:color w:val="FF0000"/>
                <w:sz w:val="17"/>
              </w:rPr>
              <w:t>Y</w:t>
            </w:r>
          </w:p>
        </w:tc>
        <w:tc>
          <w:tcPr>
            <w:tcW w:w="680" w:type="dxa"/>
            <w:tcMar>
              <w:left w:w="0" w:type="dxa"/>
              <w:right w:w="0" w:type="dxa"/>
            </w:tcMar>
            <w:vAlign w:val="center"/>
          </w:tcPr>
          <w:p w:rsidR="001A4A1C" w:rsidRPr="001A4A1C" w:rsidP="00EB74CB" w14:paraId="433F4FF6" w14:textId="77777777">
            <w:pPr>
              <w:spacing w:line="255" w:lineRule="exact"/>
              <w:jc w:val="center"/>
              <w:rPr>
                <w:color w:val="FF0000"/>
              </w:rPr>
            </w:pPr>
            <w:r w:rsidRPr="001A4A1C">
              <w:rPr>
                <w:color w:val="FF0000"/>
                <w:sz w:val="17"/>
              </w:rPr>
              <w:t>0</w:t>
            </w:r>
          </w:p>
        </w:tc>
        <w:tc>
          <w:tcPr>
            <w:tcW w:w="680" w:type="dxa"/>
            <w:tcMar>
              <w:left w:w="0" w:type="dxa"/>
              <w:right w:w="0" w:type="dxa"/>
            </w:tcMar>
            <w:vAlign w:val="center"/>
          </w:tcPr>
          <w:p w:rsidR="001A4A1C" w:rsidRPr="001A4A1C" w:rsidP="00EB74CB" w14:paraId="6EEB6B8D" w14:textId="77777777">
            <w:pPr>
              <w:spacing w:line="255" w:lineRule="exact"/>
              <w:jc w:val="center"/>
              <w:rPr>
                <w:color w:val="FF0000"/>
              </w:rPr>
            </w:pPr>
            <w:r w:rsidRPr="001A4A1C">
              <w:rPr>
                <w:color w:val="FF0000"/>
                <w:sz w:val="17"/>
              </w:rPr>
              <w:t>1</w:t>
            </w:r>
          </w:p>
        </w:tc>
        <w:tc>
          <w:tcPr>
            <w:tcW w:w="680" w:type="dxa"/>
            <w:tcMar>
              <w:left w:w="0" w:type="dxa"/>
              <w:right w:w="0" w:type="dxa"/>
            </w:tcMar>
            <w:vAlign w:val="center"/>
          </w:tcPr>
          <w:p w:rsidR="001A4A1C" w:rsidRPr="001A4A1C" w:rsidP="00EB74CB" w14:paraId="588A0299" w14:textId="77777777">
            <w:pPr>
              <w:spacing w:line="255" w:lineRule="exact"/>
              <w:jc w:val="center"/>
              <w:rPr>
                <w:color w:val="FF0000"/>
              </w:rPr>
            </w:pPr>
            <w:r w:rsidRPr="001A4A1C">
              <w:rPr>
                <w:color w:val="FF0000"/>
                <w:sz w:val="17"/>
              </w:rPr>
              <w:t>2</w:t>
            </w:r>
          </w:p>
        </w:tc>
        <w:tc>
          <w:tcPr>
            <w:tcW w:w="680" w:type="dxa"/>
            <w:tcMar>
              <w:left w:w="0" w:type="dxa"/>
              <w:right w:w="0" w:type="dxa"/>
            </w:tcMar>
            <w:vAlign w:val="center"/>
          </w:tcPr>
          <w:p w:rsidR="001A4A1C" w:rsidRPr="001A4A1C" w:rsidP="00EB74CB" w14:paraId="41928385" w14:textId="77777777">
            <w:pPr>
              <w:spacing w:line="255" w:lineRule="exact"/>
              <w:jc w:val="center"/>
              <w:rPr>
                <w:color w:val="FF0000"/>
              </w:rPr>
            </w:pPr>
            <w:r w:rsidRPr="001A4A1C">
              <w:rPr>
                <w:color w:val="FF0000"/>
                <w:sz w:val="17"/>
              </w:rPr>
              <w:t>3</w:t>
            </w:r>
          </w:p>
        </w:tc>
      </w:tr>
      <w:tr w14:paraId="289C0930" w14:textId="77777777" w:rsidTr="00EB74CB">
        <w:tblPrEx>
          <w:tblW w:w="1666" w:type="pct"/>
          <w:jc w:val="center"/>
          <w:tblLayout w:type="fixed"/>
          <w:tblLook w:val="04A0"/>
        </w:tblPrEx>
        <w:trPr>
          <w:jc w:val="center"/>
        </w:trPr>
        <w:tc>
          <w:tcPr>
            <w:tcW w:w="680" w:type="dxa"/>
            <w:tcMar>
              <w:left w:w="0" w:type="dxa"/>
              <w:right w:w="0" w:type="dxa"/>
            </w:tcMar>
            <w:vAlign w:val="center"/>
          </w:tcPr>
          <w:p w:rsidR="001A4A1C" w:rsidRPr="001A4A1C" w:rsidP="00EB74CB" w14:paraId="36B07B9C" w14:textId="77777777">
            <w:pPr>
              <w:spacing w:line="255" w:lineRule="exact"/>
              <w:jc w:val="center"/>
              <w:rPr>
                <w:color w:val="FF0000"/>
              </w:rPr>
            </w:pPr>
            <w:r w:rsidRPr="001A4A1C">
              <w:rPr>
                <w:i/>
                <w:color w:val="FF0000"/>
                <w:sz w:val="17"/>
              </w:rPr>
              <w:t>P</w:t>
            </w:r>
          </w:p>
        </w:tc>
        <w:tc>
          <w:tcPr>
            <w:tcW w:w="680" w:type="dxa"/>
            <w:tcMar>
              <w:left w:w="0" w:type="dxa"/>
              <w:right w:w="0" w:type="dxa"/>
            </w:tcMar>
            <w:vAlign w:val="center"/>
          </w:tcPr>
          <w:p w:rsidR="001A4A1C" w:rsidRPr="001A4A1C" w:rsidP="00EB74CB" w14:paraId="2B82E863"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30</m:t>
                    </m:r>
                  </m:den>
                </m:f>
              </m:oMath>
            </m:oMathPara>
          </w:p>
        </w:tc>
        <w:tc>
          <w:tcPr>
            <w:tcW w:w="680" w:type="dxa"/>
            <w:tcMar>
              <w:left w:w="0" w:type="dxa"/>
              <w:right w:w="0" w:type="dxa"/>
            </w:tcMar>
            <w:vAlign w:val="center"/>
          </w:tcPr>
          <w:p w:rsidR="001A4A1C" w:rsidRPr="001A4A1C" w:rsidP="00EB74CB" w14:paraId="5819FA33"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3</m:t>
                    </m:r>
                  </m:num>
                  <m:den>
                    <m:r>
                      <m:rPr>
                        <m:sty m:val="p"/>
                      </m:rPr>
                      <w:rPr>
                        <w:rFonts w:ascii="Cambria Math" w:hAnsi="NEU-BZ"/>
                        <w:color w:val="FF0000"/>
                        <w:sz w:val="20"/>
                        <w:szCs w:val="20"/>
                      </w:rPr>
                      <m:t>10</m:t>
                    </m:r>
                  </m:den>
                </m:f>
              </m:oMath>
            </m:oMathPara>
          </w:p>
        </w:tc>
        <w:tc>
          <w:tcPr>
            <w:tcW w:w="680" w:type="dxa"/>
            <w:tcMar>
              <w:left w:w="0" w:type="dxa"/>
              <w:right w:w="0" w:type="dxa"/>
            </w:tcMar>
            <w:vAlign w:val="center"/>
          </w:tcPr>
          <w:p w:rsidR="001A4A1C" w:rsidRPr="001A4A1C" w:rsidP="00EB74CB" w14:paraId="77A0675E"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m:oMathPara>
          </w:p>
        </w:tc>
        <w:tc>
          <w:tcPr>
            <w:tcW w:w="680" w:type="dxa"/>
            <w:tcMar>
              <w:left w:w="0" w:type="dxa"/>
              <w:right w:w="0" w:type="dxa"/>
            </w:tcMar>
            <w:vAlign w:val="center"/>
          </w:tcPr>
          <w:p w:rsidR="001A4A1C" w:rsidRPr="001A4A1C" w:rsidP="00EB74CB" w14:paraId="5FAA701E" w14:textId="77777777">
            <w:pPr>
              <w:spacing w:line="255" w:lineRule="atLeast"/>
              <w:jc w:val="center"/>
              <w:rPr>
                <w:color w:val="FF0000"/>
              </w:rPr>
            </w:pPr>
            <m:oMathPara>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oMath>
            </m:oMathPara>
          </w:p>
        </w:tc>
      </w:tr>
    </w:tbl>
    <w:p w:rsidR="001A4A1C" w:rsidRPr="001A4A1C" w:rsidP="001A4A1C" w14:paraId="05194B8F" w14:textId="77777777">
      <w:pPr>
        <w:spacing w:line="270" w:lineRule="atLeast"/>
        <w:rPr>
          <w:color w:val="FF0000"/>
        </w:rPr>
      </w:pPr>
      <w:r w:rsidRPr="001A4A1C">
        <w:rPr>
          <w:rFonts w:hint="eastAsia"/>
          <w:color w:val="FF0000"/>
        </w:rPr>
        <w:t>故</w:t>
      </w:r>
      <w:r w:rsidRPr="001A4A1C">
        <w:rPr>
          <w:i/>
          <w:color w:val="FF0000"/>
        </w:rPr>
        <w:t>E</w:t>
      </w:r>
      <w:r w:rsidRPr="001A4A1C">
        <w:rPr>
          <w:rFonts w:ascii="方正宋三_GBK" w:hAnsi="方正宋三_GBK"/>
          <w:color w:val="FF0000"/>
        </w:rPr>
        <w:t>(</w:t>
      </w:r>
      <w:r w:rsidRPr="001A4A1C">
        <w:rPr>
          <w:i/>
          <w:color w:val="FF0000"/>
        </w:rPr>
        <w:t>Y</w:t>
      </w:r>
      <w:r w:rsidRPr="001A4A1C">
        <w:rPr>
          <w:rFonts w:ascii="方正宋三_GBK" w:hAnsi="方正宋三_GBK"/>
          <w:color w:val="FF0000"/>
        </w:rPr>
        <w:t>)</w:t>
      </w:r>
      <w:r w:rsidRPr="001A4A1C">
        <w:rPr>
          <w:i/>
          <w:color w:val="FF0000"/>
        </w:rPr>
        <w:t>=</w:t>
      </w:r>
      <w:r w:rsidRPr="001A4A1C">
        <w:rPr>
          <w:color w:val="FF0000"/>
        </w:rPr>
        <w:t>0</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30</m:t>
            </m:r>
          </m:den>
        </m:f>
      </m:oMath>
      <w:r w:rsidRPr="001A4A1C">
        <w:rPr>
          <w:i/>
          <w:color w:val="FF0000"/>
        </w:rPr>
        <w:t>+</w:t>
      </w:r>
      <w:r w:rsidRPr="001A4A1C">
        <w:rPr>
          <w:color w:val="FF0000"/>
        </w:rPr>
        <w:t>1</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m:t>
            </m:r>
          </m:num>
          <m:den>
            <m:r>
              <m:rPr>
                <m:sty m:val="p"/>
              </m:rPr>
              <w:rPr>
                <w:rFonts w:ascii="Cambria Math" w:hAnsi="NEU-BZ"/>
                <w:color w:val="FF0000"/>
                <w:sz w:val="20"/>
                <w:szCs w:val="20"/>
              </w:rPr>
              <m:t>10</m:t>
            </m:r>
          </m:den>
        </m:f>
      </m:oMath>
      <w:r w:rsidRPr="001A4A1C">
        <w:rPr>
          <w:i/>
          <w:color w:val="FF0000"/>
        </w:rPr>
        <w:t>+</w:t>
      </w:r>
      <w:r w:rsidRPr="001A4A1C">
        <w:rPr>
          <w:color w:val="FF0000"/>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2</m:t>
            </m:r>
          </m:den>
        </m:f>
      </m:oMath>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6</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9</m:t>
            </m:r>
          </m:num>
          <m:den>
            <m:r>
              <m:rPr>
                <m:sty m:val="p"/>
              </m:rPr>
              <w:rPr>
                <w:rFonts w:ascii="Cambria Math" w:hAnsi="NEU-BZ"/>
                <w:color w:val="FF0000"/>
                <w:sz w:val="20"/>
                <w:szCs w:val="20"/>
              </w:rPr>
              <m:t>5</m:t>
            </m:r>
          </m:den>
        </m:f>
      </m:oMath>
      <w:r w:rsidRPr="001A4A1C">
        <w:rPr>
          <w:i/>
          <w:color w:val="FF0000"/>
        </w:rPr>
        <w:t>.</w:t>
      </w:r>
      <w:r w:rsidRPr="001A4A1C">
        <w:rPr>
          <w:color w:val="FF0000"/>
        </w:rPr>
        <w:tab/>
        <w:t>11</w:t>
      </w:r>
      <w:r w:rsidRPr="001A4A1C">
        <w:rPr>
          <w:rFonts w:hint="eastAsia"/>
          <w:color w:val="FF0000"/>
        </w:rPr>
        <w:t>分</w:t>
      </w:r>
    </w:p>
    <w:p w:rsidR="001A4A1C" w:rsidRPr="001A4A1C" w:rsidP="001A4A1C" w14:paraId="36746D9D" w14:textId="77777777">
      <w:pPr>
        <w:spacing w:line="270" w:lineRule="atLeast"/>
        <w:rPr>
          <w:color w:val="FF0000"/>
        </w:rPr>
      </w:pPr>
      <w:r w:rsidRPr="001A4A1C">
        <w:rPr>
          <w:rFonts w:hint="eastAsia"/>
          <w:color w:val="FF0000"/>
        </w:rPr>
        <w:t>因为</w:t>
      </w:r>
      <w:r w:rsidRPr="001A4A1C">
        <w:rPr>
          <w:color w:val="FF0000"/>
        </w:rPr>
        <w:t>1</w:t>
      </w:r>
      <w:r w:rsidRPr="001A4A1C">
        <w:rPr>
          <w:i/>
          <w:color w:val="FF0000"/>
        </w:rPr>
        <w:t>&lt;</w:t>
      </w:r>
      <m:oMath>
        <m:f>
          <m:fPr>
            <m:ctrlPr>
              <w:rPr>
                <w:rFonts w:ascii="Cambria Math" w:hAnsi="Cambria Math"/>
                <w:color w:val="FF0000"/>
                <w:sz w:val="18"/>
              </w:rPr>
            </m:ctrlPr>
          </m:fPr>
          <m:num>
            <m:r>
              <m:rPr>
                <m:sty m:val="p"/>
              </m:rPr>
              <w:rPr>
                <w:rFonts w:ascii="Cambria Math" w:hAnsi="NEU-BZ"/>
                <w:color w:val="FF0000"/>
                <w:sz w:val="20"/>
                <w:szCs w:val="20"/>
              </w:rPr>
              <m:t>9</m:t>
            </m:r>
          </m:num>
          <m:den>
            <m:r>
              <m:rPr>
                <m:sty m:val="p"/>
              </m:rPr>
              <w:rPr>
                <w:rFonts w:ascii="Cambria Math" w:hAnsi="NEU-BZ"/>
                <w:color w:val="FF0000"/>
                <w:sz w:val="20"/>
                <w:szCs w:val="20"/>
              </w:rPr>
              <m:t>5</m:t>
            </m:r>
          </m:den>
        </m:f>
      </m:oMath>
      <w:r w:rsidRPr="001A4A1C">
        <w:rPr>
          <w:rFonts w:ascii="方正宋三_GBK" w:hAnsi="方正宋三_GBK"/>
          <w:color w:val="FF0000"/>
        </w:rPr>
        <w:t>,</w:t>
      </w:r>
      <w:r w:rsidRPr="001A4A1C">
        <w:rPr>
          <w:rFonts w:hint="eastAsia"/>
          <w:color w:val="FF0000"/>
        </w:rPr>
        <w:t>所以更喜欢方案乙</w:t>
      </w:r>
      <w:r w:rsidRPr="001A4A1C">
        <w:rPr>
          <w:i/>
          <w:color w:val="FF0000"/>
        </w:rPr>
        <w:t>.</w:t>
      </w:r>
      <w:r w:rsidRPr="001A4A1C">
        <w:rPr>
          <w:color w:val="FF0000"/>
        </w:rPr>
        <w:tab/>
        <w:t>12</w:t>
      </w:r>
      <w:r w:rsidRPr="001A4A1C">
        <w:rPr>
          <w:rFonts w:hint="eastAsia"/>
          <w:color w:val="FF0000"/>
        </w:rPr>
        <w:t>分</w:t>
      </w:r>
    </w:p>
    <w:p w:rsidR="009C2E7A" w:rsidP="00A71D20" w14:paraId="7EB1F7A7" w14:textId="37B3D1F2">
      <w:pPr>
        <w:spacing w:line="333" w:lineRule="atLeast"/>
        <w:rPr>
          <w:rFonts w:ascii="NEU-F5-S92" w:hAnsi="NEU-F5-S92"/>
          <w:color w:val="FF0000"/>
        </w:rPr>
      </w:pPr>
    </w:p>
    <w:p w:rsidR="00A71D20" w:rsidP="001A4A1C" w14:paraId="4B07F105" w14:textId="23FFD970">
      <w:pPr>
        <w:spacing w:line="333" w:lineRule="atLeast"/>
      </w:pPr>
      <w:r w:rsidRPr="001A4A1C">
        <w:rPr>
          <w:rFonts w:ascii="NEU-F5-S92" w:hAnsi="NEU-F5-S92" w:hint="eastAsia"/>
          <w:color w:val="auto"/>
        </w:rPr>
        <w:t>1</w:t>
      </w:r>
      <w:r w:rsidRPr="001A4A1C">
        <w:rPr>
          <w:rFonts w:ascii="NEU-F5-S92" w:hAnsi="NEU-F5-S92"/>
          <w:color w:val="auto"/>
        </w:rPr>
        <w:t>2.</w:t>
      </w:r>
      <w:r>
        <w:rPr>
          <w:rFonts w:hint="eastAsia"/>
        </w:rPr>
        <w:t>某市某高中学校组织航天科普知识竞赛</w:t>
      </w:r>
      <w:r>
        <w:rPr>
          <w:rFonts w:ascii="方正宋三_GBK" w:hAnsi="方正宋三_GBK"/>
        </w:rPr>
        <w:t>,</w:t>
      </w:r>
      <w:r>
        <w:rPr>
          <w:rFonts w:hint="eastAsia"/>
        </w:rPr>
        <w:t>分小组进行知识问题竞答</w:t>
      </w:r>
      <w:r>
        <w:rPr>
          <w:i/>
        </w:rPr>
        <w:t>.</w:t>
      </w:r>
      <w:r>
        <w:rPr>
          <w:rFonts w:hint="eastAsia"/>
        </w:rPr>
        <w:t>甲、乙两个小组分别从</w:t>
      </w:r>
      <w:r>
        <w:t>6</w:t>
      </w:r>
      <w:r>
        <w:rPr>
          <w:rFonts w:hint="eastAsia"/>
        </w:rPr>
        <w:t>个问题中随机抽取</w:t>
      </w:r>
      <w:r>
        <w:t>3</w:t>
      </w:r>
      <w:r>
        <w:rPr>
          <w:rFonts w:hint="eastAsia"/>
        </w:rPr>
        <w:t>个问题进行回答</w:t>
      </w:r>
      <w:r>
        <w:rPr>
          <w:rFonts w:ascii="方正宋三_GBK" w:hAnsi="方正宋三_GBK"/>
        </w:rPr>
        <w:t>,</w:t>
      </w:r>
      <w:r>
        <w:rPr>
          <w:rFonts w:hint="eastAsia"/>
        </w:rPr>
        <w:t>答对题目多者为胜</w:t>
      </w:r>
      <w:r>
        <w:rPr>
          <w:i/>
        </w:rPr>
        <w:t>.</w:t>
      </w:r>
      <w:r>
        <w:rPr>
          <w:rFonts w:hint="eastAsia"/>
        </w:rPr>
        <w:t>已知这</w:t>
      </w:r>
      <w:r>
        <w:t>6</w:t>
      </w:r>
      <w:r>
        <w:rPr>
          <w:rFonts w:hint="eastAsia"/>
        </w:rPr>
        <w:t>个问题中</w:t>
      </w:r>
      <w:r>
        <w:rPr>
          <w:rFonts w:ascii="方正宋三_GBK" w:hAnsi="方正宋三_GBK"/>
        </w:rPr>
        <w:t>,</w:t>
      </w:r>
      <w:r>
        <w:rPr>
          <w:rFonts w:hint="eastAsia"/>
        </w:rPr>
        <w:t>甲组能正确回答其中</w:t>
      </w:r>
      <w:r>
        <w:t>4</w:t>
      </w:r>
      <w:r>
        <w:rPr>
          <w:rFonts w:hint="eastAsia"/>
        </w:rPr>
        <w:t>个问题</w:t>
      </w:r>
      <w:r>
        <w:rPr>
          <w:rFonts w:ascii="方正宋三_GBK" w:hAnsi="方正宋三_GBK"/>
        </w:rPr>
        <w:t>,</w:t>
      </w:r>
      <w:r>
        <w:rPr>
          <w:rFonts w:hint="eastAsia"/>
        </w:rPr>
        <w:t>而乙组能正确回答每个问题的概率均为</w:t>
      </w:r>
      <m:oMath>
        <m:f>
          <m:fPr>
            <m:ctrlPr>
              <w:rPr>
                <w:rFonts w:ascii="Cambria Math" w:hAnsi="Cambria Math"/>
              </w:rPr>
            </m:ctrlPr>
          </m:fPr>
          <m:num>
            <m:r>
              <m:rPr>
                <m:sty m:val="p"/>
              </m:rPr>
              <w:rPr>
                <w:rFonts w:ascii="Cambria Math" w:hAnsi="NEU-BZ"/>
                <w:sz w:val="24"/>
                <w:szCs w:val="24"/>
              </w:rPr>
              <m:t>2</m:t>
            </m:r>
          </m:num>
          <m:den>
            <m:r>
              <m:rPr>
                <m:sty m:val="p"/>
              </m:rPr>
              <w:rPr>
                <w:rFonts w:ascii="Cambria Math" w:hAnsi="NEU-BZ"/>
                <w:sz w:val="24"/>
                <w:szCs w:val="24"/>
              </w:rPr>
              <m:t>3</m:t>
            </m:r>
          </m:den>
        </m:f>
      </m:oMath>
      <w:r>
        <w:rPr>
          <w:i/>
        </w:rPr>
        <w:t>.</w:t>
      </w:r>
      <w:r>
        <w:rPr>
          <w:rFonts w:hint="eastAsia"/>
        </w:rPr>
        <w:t>甲、乙两个小组的选题以及对每个问题的回答都是相互独立、互不影响的</w:t>
      </w:r>
      <w:r>
        <w:rPr>
          <w:i/>
        </w:rPr>
        <w:t>.</w:t>
      </w:r>
    </w:p>
    <w:p w:rsidR="00A71D20" w:rsidP="00A71D20" w14:paraId="0AB61C3E" w14:textId="77777777">
      <w:r>
        <w:rPr>
          <w:rFonts w:ascii="方正宋三_GBK" w:hAnsi="方正宋三_GBK"/>
        </w:rPr>
        <w:t>(</w:t>
      </w:r>
      <w:r>
        <w:t>1</w:t>
      </w:r>
      <w:r>
        <w:rPr>
          <w:rFonts w:ascii="方正宋三_GBK" w:hAnsi="方正宋三_GBK"/>
        </w:rPr>
        <w:t>)</w:t>
      </w:r>
      <w:r>
        <w:rPr>
          <w:rFonts w:hint="eastAsia"/>
        </w:rPr>
        <w:t>求甲小组至少答对</w:t>
      </w:r>
      <w:r>
        <w:t>2</w:t>
      </w:r>
      <w:r>
        <w:rPr>
          <w:rFonts w:hint="eastAsia"/>
        </w:rPr>
        <w:t>个问题的概率</w:t>
      </w:r>
      <w:r>
        <w:rPr>
          <w:rFonts w:ascii="方正宋三_GBK" w:hAnsi="方正宋三_GBK"/>
        </w:rPr>
        <w:t>;</w:t>
      </w:r>
    </w:p>
    <w:p w:rsidR="00A71D20" w:rsidP="00A71D20" w14:paraId="07663EAF" w14:textId="77777777">
      <w:r>
        <w:rPr>
          <w:rFonts w:ascii="方正宋三_GBK" w:hAnsi="方正宋三_GBK"/>
        </w:rPr>
        <w:t>(</w:t>
      </w:r>
      <w:r>
        <w:t>2</w:t>
      </w:r>
      <w:r>
        <w:rPr>
          <w:rFonts w:ascii="方正宋三_GBK" w:hAnsi="方正宋三_GBK"/>
        </w:rPr>
        <w:t>)</w:t>
      </w:r>
      <w:r>
        <w:rPr>
          <w:rFonts w:hint="eastAsia"/>
        </w:rPr>
        <w:t>若从甲、乙两个小组中选拔一组代表学校参加全市决赛</w:t>
      </w:r>
      <w:r>
        <w:rPr>
          <w:rFonts w:ascii="方正宋三_GBK" w:hAnsi="方正宋三_GBK"/>
        </w:rPr>
        <w:t>,</w:t>
      </w:r>
      <w:r>
        <w:rPr>
          <w:rFonts w:hint="eastAsia"/>
        </w:rPr>
        <w:t>请分析说明选择哪个小组更好</w:t>
      </w:r>
      <w:r>
        <w:rPr>
          <w:rFonts w:ascii="方正宋三_GBK" w:hAnsi="方正宋三_GBK"/>
        </w:rPr>
        <w:t>?</w:t>
      </w:r>
    </w:p>
    <w:p w:rsidR="00A71D20" w:rsidP="00A71D20" w14:paraId="4BF7B0B2" w14:textId="2EF4A407">
      <w:pPr>
        <w:rPr>
          <w:rFonts w:ascii="方正仿宋_GBK" w:hAnsi="方正仿宋_GBK"/>
        </w:rPr>
      </w:pPr>
    </w:p>
    <w:p w:rsidR="00A71D20" w:rsidRPr="001A4A1C" w:rsidP="001A4A1C" w14:paraId="0C210BE5" w14:textId="07049092">
      <w:pPr>
        <w:rPr>
          <w:color w:val="FF0000"/>
        </w:rPr>
      </w:pPr>
      <w:r w:rsidRPr="001A4A1C">
        <w:rPr>
          <w:rFonts w:hint="eastAsia"/>
          <w:color w:val="FF0000"/>
        </w:rPr>
        <w:t>1</w:t>
      </w:r>
      <w:r w:rsidRPr="001A4A1C">
        <w:rPr>
          <w:color w:val="FF0000"/>
        </w:rPr>
        <w:t>2.</w:t>
      </w:r>
      <w:r w:rsidRPr="001A4A1C">
        <w:rPr>
          <w:rFonts w:eastAsia="方正粗倩_GBK" w:hint="eastAsia"/>
          <w:color w:val="FF0000"/>
        </w:rPr>
        <w:t>解</w:t>
      </w:r>
      <w:r w:rsidRPr="001A4A1C">
        <w:rPr>
          <w:rFonts w:ascii="方正粗倩_GBK" w:hAnsi="方正粗倩_GBK"/>
          <w:color w:val="FF0000"/>
        </w:rPr>
        <w:t>:</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设甲小组抽取的</w:t>
      </w:r>
      <w:r w:rsidRPr="001A4A1C">
        <w:rPr>
          <w:color w:val="FF0000"/>
        </w:rPr>
        <w:t>3</w:t>
      </w:r>
      <w:r w:rsidRPr="001A4A1C">
        <w:rPr>
          <w:rFonts w:hint="eastAsia"/>
          <w:color w:val="FF0000"/>
        </w:rPr>
        <w:t>个问题中能正确回答的个数为</w:t>
      </w:r>
      <w:r w:rsidRPr="001A4A1C">
        <w:rPr>
          <w:i/>
          <w:color w:val="FF0000"/>
        </w:rPr>
        <w:t>X</w:t>
      </w:r>
      <w:r w:rsidRPr="001A4A1C">
        <w:rPr>
          <w:rFonts w:ascii="方正宋三_GBK" w:hAnsi="方正宋三_GBK"/>
          <w:color w:val="FF0000"/>
        </w:rPr>
        <w:t>,</w:t>
      </w:r>
      <w:r w:rsidRPr="001A4A1C">
        <w:rPr>
          <w:rFonts w:hint="eastAsia"/>
          <w:color w:val="FF0000"/>
        </w:rPr>
        <w:t>甲小组至少答对</w:t>
      </w:r>
      <w:r w:rsidRPr="001A4A1C">
        <w:rPr>
          <w:color w:val="FF0000"/>
        </w:rPr>
        <w:t>2</w:t>
      </w:r>
      <w:r w:rsidRPr="001A4A1C">
        <w:rPr>
          <w:rFonts w:hint="eastAsia"/>
          <w:color w:val="FF0000"/>
        </w:rPr>
        <w:t>个问题可分为答对</w:t>
      </w:r>
      <w:r w:rsidRPr="001A4A1C">
        <w:rPr>
          <w:color w:val="FF0000"/>
        </w:rPr>
        <w:t>2</w:t>
      </w:r>
      <w:r w:rsidRPr="001A4A1C">
        <w:rPr>
          <w:rFonts w:hint="eastAsia"/>
          <w:color w:val="FF0000"/>
        </w:rPr>
        <w:t>个问题或者答对</w:t>
      </w:r>
      <w:r w:rsidRPr="001A4A1C">
        <w:rPr>
          <w:color w:val="FF0000"/>
        </w:rPr>
        <w:t>3</w:t>
      </w:r>
      <w:r w:rsidRPr="001A4A1C">
        <w:rPr>
          <w:rFonts w:hint="eastAsia"/>
          <w:color w:val="FF0000"/>
        </w:rPr>
        <w:t>个问题</w:t>
      </w:r>
      <w:r w:rsidRPr="001A4A1C">
        <w:rPr>
          <w:rFonts w:ascii="方正宋三_GBK" w:hAnsi="方正宋三_GBK"/>
          <w:color w:val="FF0000"/>
        </w:rPr>
        <w:t>,</w:t>
      </w:r>
      <w:r w:rsidRPr="001A4A1C">
        <w:rPr>
          <w:rFonts w:hint="eastAsia"/>
          <w:color w:val="FF0000"/>
        </w:rPr>
        <w:t>则</w:t>
      </w: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2</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4</m:t>
                </m:r>
              </m:sub>
              <m:sup>
                <m:r>
                  <m:rPr>
                    <m:sty m:val="p"/>
                  </m:rPr>
                  <w:rPr>
                    <w:rFonts w:ascii="Cambria Math" w:hAnsi="NEU-BZ"/>
                    <w:color w:val="FF0000"/>
                    <w:sz w:val="20"/>
                    <w:szCs w:val="20"/>
                  </w:rPr>
                  <m:t>2</m:t>
                </m:r>
              </m:sup>
            </m:sSubSup>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2</m:t>
                </m:r>
              </m:sub>
              <m:sup>
                <m:r>
                  <m:rPr>
                    <m:sty m:val="p"/>
                  </m:rPr>
                  <w:rPr>
                    <w:rFonts w:ascii="Cambria Math" w:hAnsi="NEU-BZ"/>
                    <w:color w:val="FF0000"/>
                    <w:sz w:val="20"/>
                    <w:szCs w:val="20"/>
                  </w:rPr>
                  <m:t>1</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6</m:t>
                </m:r>
              </m:sub>
              <m:sup>
                <m:r>
                  <m:rPr>
                    <m:sty m:val="p"/>
                  </m:rPr>
                  <w:rPr>
                    <w:rFonts w:ascii="Cambria Math" w:hAnsi="NEU-BZ"/>
                    <w:color w:val="FF0000"/>
                    <w:sz w:val="20"/>
                    <w:szCs w:val="20"/>
                  </w:rPr>
                  <m:t>3</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m:t>
            </m:r>
          </m:num>
          <m:den>
            <m:r>
              <m:rPr>
                <m:sty m:val="p"/>
              </m:rPr>
              <w:rPr>
                <w:rFonts w:ascii="Cambria Math" w:hAnsi="NEU-BZ"/>
                <w:color w:val="FF0000"/>
                <w:sz w:val="20"/>
                <w:szCs w:val="20"/>
              </w:rPr>
              <m:t>5</m:t>
            </m:r>
          </m:den>
        </m:f>
      </m:oMath>
      <w:r w:rsidRPr="001A4A1C">
        <w:rPr>
          <w:rFonts w:ascii="方正宋三_GBK" w:hAnsi="方正宋三_GBK"/>
          <w:color w:val="FF0000"/>
        </w:rPr>
        <w:t>,</w:t>
      </w:r>
      <w:r w:rsidRPr="001A4A1C">
        <w:rPr>
          <w:color w:val="FF0000"/>
        </w:rPr>
        <w:tab/>
        <w:t>1</w:t>
      </w:r>
      <w:r w:rsidRPr="001A4A1C">
        <w:rPr>
          <w:rFonts w:hint="eastAsia"/>
          <w:color w:val="FF0000"/>
        </w:rPr>
        <w:t>分</w:t>
      </w:r>
    </w:p>
    <w:p w:rsidR="00A71D20" w:rsidRPr="001A4A1C" w:rsidP="00A71D20" w14:paraId="6AD1FE9B"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3</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4</m:t>
                </m:r>
              </m:sub>
              <m:sup>
                <m:r>
                  <m:rPr>
                    <m:sty m:val="p"/>
                  </m:rPr>
                  <w:rPr>
                    <w:rFonts w:ascii="Cambria Math" w:hAnsi="NEU-BZ"/>
                    <w:color w:val="FF0000"/>
                    <w:sz w:val="20"/>
                    <w:szCs w:val="20"/>
                  </w:rPr>
                  <m:t>3</m:t>
                </m:r>
              </m:sup>
            </m:sSubSup>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2</m:t>
                </m:r>
              </m:sub>
              <m:sup>
                <m:r>
                  <m:rPr>
                    <m:sty m:val="p"/>
                  </m:rPr>
                  <w:rPr>
                    <w:rFonts w:ascii="Cambria Math" w:hAnsi="NEU-BZ"/>
                    <w:color w:val="FF0000"/>
                    <w:sz w:val="20"/>
                    <w:szCs w:val="20"/>
                  </w:rPr>
                  <m:t>0</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6</m:t>
                </m:r>
              </m:sub>
              <m:sup>
                <m:r>
                  <m:rPr>
                    <m:sty m:val="p"/>
                  </m:rPr>
                  <w:rPr>
                    <w:rFonts w:ascii="Cambria Math" w:hAnsi="NEU-BZ"/>
                    <w:color w:val="FF0000"/>
                    <w:sz w:val="20"/>
                    <w:szCs w:val="20"/>
                  </w:rPr>
                  <m:t>3</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rFonts w:ascii="方正宋三_GBK" w:hAnsi="方正宋三_GBK"/>
          <w:color w:val="FF0000"/>
        </w:rPr>
        <w:t>,</w:t>
      </w:r>
      <w:r w:rsidRPr="001A4A1C">
        <w:rPr>
          <w:color w:val="FF0000"/>
        </w:rPr>
        <w:tab/>
        <w:t>2</w:t>
      </w:r>
      <w:r w:rsidRPr="001A4A1C">
        <w:rPr>
          <w:rFonts w:hint="eastAsia"/>
          <w:color w:val="FF0000"/>
        </w:rPr>
        <w:t>分</w:t>
      </w:r>
    </w:p>
    <w:p w:rsidR="00A71D20" w:rsidRPr="001A4A1C" w:rsidP="00A71D20" w14:paraId="15218186" w14:textId="77777777">
      <w:pPr>
        <w:spacing w:line="270" w:lineRule="atLeast"/>
        <w:rPr>
          <w:color w:val="FF0000"/>
        </w:rPr>
      </w:pPr>
      <w:r w:rsidRPr="001A4A1C">
        <w:rPr>
          <w:rFonts w:hint="eastAsia"/>
          <w:color w:val="FF0000"/>
        </w:rPr>
        <w:t>故所求概率</w:t>
      </w:r>
      <w:r w:rsidRPr="001A4A1C">
        <w:rPr>
          <w:i/>
          <w:color w:val="FF0000"/>
        </w:rPr>
        <w:t>P</w:t>
      </w:r>
      <w:r w:rsidRPr="001A4A1C">
        <w:rPr>
          <w:rFonts w:ascii="方正宋三_GBK" w:hAnsi="方正宋三_GBK"/>
          <w:color w:val="FF0000"/>
        </w:rPr>
        <w:t>(</w:t>
      </w:r>
      <w:r w:rsidRPr="001A4A1C">
        <w:rPr>
          <w:i/>
          <w:color w:val="FF0000"/>
        </w:rPr>
        <w:t>X</w:t>
      </w:r>
      <w:r w:rsidRPr="001A4A1C">
        <w:rPr>
          <w:rFonts w:eastAsia="NEU-BZ-S92" w:hint="eastAsia"/>
          <w:color w:val="FF0000"/>
        </w:rPr>
        <w:t>≥</w:t>
      </w:r>
      <w:r w:rsidRPr="001A4A1C">
        <w:rPr>
          <w:color w:val="FF0000"/>
        </w:rPr>
        <w:t>2</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m:t>
            </m:r>
          </m:num>
          <m:den>
            <m:r>
              <m:rPr>
                <m:sty m:val="p"/>
              </m:rPr>
              <w:rPr>
                <w:rFonts w:ascii="Cambria Math" w:hAnsi="NEU-BZ"/>
                <w:color w:val="FF0000"/>
                <w:sz w:val="20"/>
                <w:szCs w:val="20"/>
              </w:rPr>
              <m:t>5</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4</m:t>
            </m:r>
          </m:num>
          <m:den>
            <m:r>
              <m:rPr>
                <m:sty m:val="p"/>
              </m:rPr>
              <w:rPr>
                <w:rFonts w:ascii="Cambria Math" w:hAnsi="NEU-BZ"/>
                <w:color w:val="FF0000"/>
                <w:sz w:val="20"/>
                <w:szCs w:val="20"/>
              </w:rPr>
              <m:t>5</m:t>
            </m:r>
          </m:den>
        </m:f>
      </m:oMath>
      <w:r w:rsidRPr="001A4A1C">
        <w:rPr>
          <w:i/>
          <w:color w:val="FF0000"/>
        </w:rPr>
        <w:t>.</w:t>
      </w:r>
      <w:r w:rsidRPr="001A4A1C">
        <w:rPr>
          <w:color w:val="FF0000"/>
        </w:rPr>
        <w:tab/>
        <w:t>3</w:t>
      </w:r>
      <w:r w:rsidRPr="001A4A1C">
        <w:rPr>
          <w:rFonts w:hint="eastAsia"/>
          <w:color w:val="FF0000"/>
        </w:rPr>
        <w:t>分</w:t>
      </w:r>
    </w:p>
    <w:p w:rsidR="00A71D20" w:rsidRPr="001A4A1C" w:rsidP="00A71D20" w14:paraId="4172C1A1" w14:textId="77777777">
      <w:pPr>
        <w:rPr>
          <w:color w:val="FF0000"/>
        </w:r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设甲小组抽取的</w:t>
      </w:r>
      <w:r w:rsidRPr="001A4A1C">
        <w:rPr>
          <w:color w:val="FF0000"/>
        </w:rPr>
        <w:t>3</w:t>
      </w:r>
      <w:r w:rsidRPr="001A4A1C">
        <w:rPr>
          <w:rFonts w:hint="eastAsia"/>
          <w:color w:val="FF0000"/>
        </w:rPr>
        <w:t>个问题中能正确回答的个数为</w:t>
      </w:r>
      <w:r w:rsidRPr="001A4A1C">
        <w:rPr>
          <w:i/>
          <w:color w:val="FF0000"/>
        </w:rPr>
        <w:t>X</w:t>
      </w:r>
      <w:r w:rsidRPr="001A4A1C">
        <w:rPr>
          <w:rFonts w:ascii="方正宋三_GBK" w:hAnsi="方正宋三_GBK"/>
          <w:color w:val="FF0000"/>
        </w:rPr>
        <w:t>,</w:t>
      </w:r>
      <w:r w:rsidRPr="001A4A1C">
        <w:rPr>
          <w:rFonts w:hint="eastAsia"/>
          <w:color w:val="FF0000"/>
        </w:rPr>
        <w:t>则</w:t>
      </w:r>
      <w:r w:rsidRPr="001A4A1C">
        <w:rPr>
          <w:i/>
          <w:color w:val="FF0000"/>
        </w:rPr>
        <w:t>X</w:t>
      </w:r>
      <w:r w:rsidRPr="001A4A1C">
        <w:rPr>
          <w:rFonts w:hint="eastAsia"/>
          <w:color w:val="FF0000"/>
        </w:rPr>
        <w:t>的可能取值为</w:t>
      </w:r>
      <w:r w:rsidRPr="001A4A1C">
        <w:rPr>
          <w:color w:val="FF0000"/>
        </w:rPr>
        <w:t>1</w:t>
      </w: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color w:val="FF0000"/>
        </w:rPr>
        <w:t>3</w:t>
      </w:r>
      <w:r w:rsidRPr="001A4A1C">
        <w:rPr>
          <w:rFonts w:ascii="方正宋三_GBK" w:hAnsi="方正宋三_GBK"/>
          <w:color w:val="FF0000"/>
        </w:rPr>
        <w:t>,</w:t>
      </w:r>
      <w:r w:rsidRPr="001A4A1C">
        <w:rPr>
          <w:color w:val="FF0000"/>
        </w:rPr>
        <w:tab/>
        <w:t>4</w:t>
      </w:r>
      <w:r w:rsidRPr="001A4A1C">
        <w:rPr>
          <w:rFonts w:hint="eastAsia"/>
          <w:color w:val="FF0000"/>
        </w:rPr>
        <w:t>分</w:t>
      </w:r>
    </w:p>
    <w:p w:rsidR="00A71D20" w:rsidRPr="001A4A1C" w:rsidP="00A71D20" w14:paraId="6A7B100F" w14:textId="77777777">
      <w:pPr>
        <w:spacing w:line="270"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1</w:t>
      </w:r>
      <w:r w:rsidRPr="001A4A1C">
        <w:rPr>
          <w:rFonts w:ascii="方正宋三_GBK" w:hAnsi="方正宋三_GBK"/>
          <w:color w:val="FF0000"/>
        </w:rPr>
        <w:t>)</w:t>
      </w:r>
      <w:r w:rsidRPr="001A4A1C">
        <w:rPr>
          <w:i/>
          <w:color w:val="FF0000"/>
        </w:rPr>
        <w:t>=</w:t>
      </w:r>
      <m:oMath>
        <m:f>
          <m:fPr>
            <m:ctrlPr>
              <w:rPr>
                <w:rFonts w:ascii="Cambria Math" w:hAnsi="Cambria Math"/>
                <w:color w:val="FF0000"/>
                <w:sz w:val="18"/>
              </w:rPr>
            </m:ctrlPr>
          </m:fPr>
          <m:num>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4</m:t>
                </m:r>
              </m:sub>
              <m:sup>
                <m:r>
                  <m:rPr>
                    <m:sty m:val="p"/>
                  </m:rPr>
                  <w:rPr>
                    <w:rFonts w:ascii="Cambria Math" w:hAnsi="NEU-BZ"/>
                    <w:color w:val="FF0000"/>
                    <w:sz w:val="20"/>
                    <w:szCs w:val="20"/>
                  </w:rPr>
                  <m:t>1</m:t>
                </m:r>
              </m:sup>
            </m:sSubSup>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2</m:t>
                </m:r>
              </m:sub>
              <m:sup>
                <m:r>
                  <m:rPr>
                    <m:sty m:val="p"/>
                  </m:rPr>
                  <w:rPr>
                    <w:rFonts w:ascii="Cambria Math" w:hAnsi="NEU-BZ"/>
                    <w:color w:val="FF0000"/>
                    <w:sz w:val="20"/>
                    <w:szCs w:val="20"/>
                  </w:rPr>
                  <m:t>2</m:t>
                </m:r>
              </m:sup>
            </m:sSubSup>
          </m:num>
          <m:den>
            <m:sSubSup>
              <m:sSubSupPr>
                <m:ctrlPr>
                  <w:rPr>
                    <w:rFonts w:ascii="Cambria Math" w:hAnsi="Cambria Math"/>
                    <w:color w:val="FF0000"/>
                  </w:rPr>
                </m:ctrlPr>
              </m:sSubSupPr>
              <m:e>
                <m:r>
                  <m:rPr>
                    <m:sty m:val="p"/>
                  </m:rPr>
                  <w:rPr>
                    <w:rFonts w:ascii="Cambria Math" w:hAnsi="Cambria Math"/>
                    <w:color w:val="FF0000"/>
                    <w:sz w:val="20"/>
                    <w:szCs w:val="20"/>
                  </w:rPr>
                  <m:t>C</m:t>
                </m:r>
              </m:e>
              <m:sub>
                <m:r>
                  <m:rPr>
                    <m:sty m:val="p"/>
                  </m:rPr>
                  <w:rPr>
                    <w:rFonts w:ascii="Cambria Math" w:hAnsi="NEU-BZ"/>
                    <w:color w:val="FF0000"/>
                    <w:sz w:val="20"/>
                    <w:szCs w:val="20"/>
                  </w:rPr>
                  <m:t>6</m:t>
                </m:r>
              </m:sub>
              <m:sup>
                <m:r>
                  <m:rPr>
                    <m:sty m:val="p"/>
                  </m:rPr>
                  <w:rPr>
                    <w:rFonts w:ascii="Cambria Math" w:hAnsi="NEU-BZ"/>
                    <w:color w:val="FF0000"/>
                    <w:sz w:val="20"/>
                    <w:szCs w:val="20"/>
                  </w:rPr>
                  <m:t>3</m:t>
                </m:r>
              </m:sup>
            </m:sSubSup>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rFonts w:ascii="方正宋三_GBK" w:hAnsi="方正宋三_GBK"/>
          <w:color w:val="FF0000"/>
        </w:rPr>
        <w:t>,</w:t>
      </w:r>
    </w:p>
    <w:p w:rsidR="00A71D20" w:rsidRPr="001A4A1C" w:rsidP="00A71D20" w14:paraId="0E23EFBC" w14:textId="77777777">
      <w:pPr>
        <w:spacing w:line="270" w:lineRule="atLeast"/>
        <w:rPr>
          <w:color w:val="FF0000"/>
        </w:rPr>
      </w:pPr>
      <w:r w:rsidRPr="001A4A1C">
        <w:rPr>
          <w:rFonts w:hint="eastAsia"/>
          <w:color w:val="FF0000"/>
        </w:rPr>
        <w:t>结合</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可知</w:t>
      </w: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1</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i/>
          <w:color w:val="FF0000"/>
        </w:rPr>
        <w:t>+</w:t>
      </w:r>
      <w:r w:rsidRPr="001A4A1C">
        <w:rPr>
          <w:color w:val="FF0000"/>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m:t>
            </m:r>
          </m:num>
          <m:den>
            <m:r>
              <m:rPr>
                <m:sty m:val="p"/>
              </m:rPr>
              <w:rPr>
                <w:rFonts w:ascii="Cambria Math" w:hAnsi="NEU-BZ"/>
                <w:color w:val="FF0000"/>
                <w:sz w:val="20"/>
                <w:szCs w:val="20"/>
              </w:rPr>
              <m:t>5</m:t>
            </m:r>
          </m:den>
        </m:f>
      </m:oMath>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i/>
          <w:color w:val="FF0000"/>
        </w:rPr>
        <w:t>=</w:t>
      </w:r>
      <w:r w:rsidRPr="001A4A1C">
        <w:rPr>
          <w:color w:val="FF0000"/>
        </w:rPr>
        <w:t>2</w:t>
      </w:r>
      <w:r w:rsidRPr="001A4A1C">
        <w:rPr>
          <w:rFonts w:ascii="方正宋三_GBK" w:hAnsi="方正宋三_GBK"/>
          <w:color w:val="FF0000"/>
        </w:rPr>
        <w:t>,</w:t>
      </w:r>
      <w:r w:rsidRPr="001A4A1C">
        <w:rPr>
          <w:color w:val="FF0000"/>
        </w:rPr>
        <w:tab/>
        <w:t>5</w:t>
      </w:r>
      <w:r w:rsidRPr="001A4A1C">
        <w:rPr>
          <w:rFonts w:hint="eastAsia"/>
          <w:color w:val="FF0000"/>
        </w:rPr>
        <w:t>分</w:t>
      </w:r>
    </w:p>
    <w:p w:rsidR="00A71D20" w:rsidRPr="001A4A1C" w:rsidP="00A71D20" w14:paraId="13B0C270" w14:textId="77777777">
      <w:pPr>
        <w:spacing w:line="270" w:lineRule="atLeast"/>
        <w:rPr>
          <w:color w:val="FF0000"/>
        </w:rPr>
      </w:pPr>
      <w:r w:rsidRPr="001A4A1C">
        <w:rPr>
          <w:i/>
          <w:color w:val="FF0000"/>
        </w:rPr>
        <w:t>D</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rFonts w:ascii="方正宋三_GBK" w:hAnsi="方正宋三_GBK"/>
          <w:color w:val="FF0000"/>
        </w:rPr>
        <w:t>(</w:t>
      </w:r>
      <w:r w:rsidRPr="001A4A1C">
        <w:rPr>
          <w:color w:val="FF0000"/>
        </w:rPr>
        <w:t>1</w:t>
      </w:r>
      <w:r w:rsidRPr="001A4A1C">
        <w:rPr>
          <w:i/>
          <w:color w:val="FF0000"/>
        </w:rPr>
        <w:t>-</w:t>
      </w:r>
      <w:r w:rsidRPr="001A4A1C">
        <w:rPr>
          <w:color w:val="FF0000"/>
        </w:rPr>
        <w:t>2</w:t>
      </w:r>
      <w:r w:rsidRPr="001A4A1C">
        <w:rPr>
          <w:rFonts w:ascii="方正宋三_GBK" w:hAnsi="方正宋三_GBK"/>
          <w:color w:val="FF0000"/>
        </w:rPr>
        <w:t>)</w:t>
      </w:r>
      <w:r w:rsidRPr="001A4A1C">
        <w:rPr>
          <w:color w:val="FF0000"/>
          <w:vertAlign w:val="superscript"/>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i/>
          <w:color w:val="FF0000"/>
        </w:rPr>
        <w:t>+</w:t>
      </w:r>
      <w:r w:rsidRPr="001A4A1C">
        <w:rPr>
          <w:rFonts w:ascii="方正宋三_GBK" w:hAnsi="方正宋三_GBK"/>
          <w:color w:val="FF0000"/>
        </w:rPr>
        <w:t>(</w:t>
      </w:r>
      <w:r w:rsidRPr="001A4A1C">
        <w:rPr>
          <w:color w:val="FF0000"/>
        </w:rPr>
        <w:t>2</w:t>
      </w:r>
      <w:r w:rsidRPr="001A4A1C">
        <w:rPr>
          <w:i/>
          <w:color w:val="FF0000"/>
        </w:rPr>
        <w:t>-</w:t>
      </w:r>
      <w:r w:rsidRPr="001A4A1C">
        <w:rPr>
          <w:color w:val="FF0000"/>
        </w:rPr>
        <w:t>2</w:t>
      </w:r>
      <w:r w:rsidRPr="001A4A1C">
        <w:rPr>
          <w:rFonts w:ascii="方正宋三_GBK" w:hAnsi="方正宋三_GBK"/>
          <w:color w:val="FF0000"/>
        </w:rPr>
        <w:t>)</w:t>
      </w:r>
      <w:r w:rsidRPr="001A4A1C">
        <w:rPr>
          <w:color w:val="FF0000"/>
          <w:vertAlign w:val="superscript"/>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3</m:t>
            </m:r>
          </m:num>
          <m:den>
            <m:r>
              <m:rPr>
                <m:sty m:val="p"/>
              </m:rPr>
              <w:rPr>
                <w:rFonts w:ascii="Cambria Math" w:hAnsi="NEU-BZ"/>
                <w:color w:val="FF0000"/>
                <w:sz w:val="20"/>
                <w:szCs w:val="20"/>
              </w:rPr>
              <m:t>5</m:t>
            </m:r>
          </m:den>
        </m:f>
      </m:oMath>
      <w:r w:rsidRPr="001A4A1C">
        <w:rPr>
          <w:i/>
          <w:color w:val="FF0000"/>
        </w:rPr>
        <w:t>+</w:t>
      </w:r>
      <w:r w:rsidRPr="001A4A1C">
        <w:rPr>
          <w:rFonts w:ascii="方正宋三_GBK" w:hAnsi="方正宋三_GBK"/>
          <w:color w:val="FF0000"/>
        </w:rPr>
        <w:t>(</w:t>
      </w:r>
      <w:r w:rsidRPr="001A4A1C">
        <w:rPr>
          <w:color w:val="FF0000"/>
        </w:rPr>
        <w:t>3</w:t>
      </w:r>
      <w:r w:rsidRPr="001A4A1C">
        <w:rPr>
          <w:i/>
          <w:color w:val="FF0000"/>
        </w:rPr>
        <w:t>-</w:t>
      </w:r>
      <w:r w:rsidRPr="001A4A1C">
        <w:rPr>
          <w:color w:val="FF0000"/>
        </w:rPr>
        <w:t>2</w:t>
      </w:r>
      <w:r w:rsidRPr="001A4A1C">
        <w:rPr>
          <w:rFonts w:ascii="方正宋三_GBK" w:hAnsi="方正宋三_GBK"/>
          <w:color w:val="FF0000"/>
        </w:rPr>
        <w:t>)</w:t>
      </w:r>
      <w:r w:rsidRPr="001A4A1C">
        <w:rPr>
          <w:color w:val="FF0000"/>
          <w:vertAlign w:val="superscript"/>
        </w:rPr>
        <w:t>2</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1</m:t>
            </m:r>
          </m:num>
          <m:den>
            <m:r>
              <m:rPr>
                <m:sty m:val="p"/>
              </m:rPr>
              <w:rPr>
                <w:rFonts w:ascii="Cambria Math" w:hAnsi="NEU-BZ"/>
                <w:color w:val="FF0000"/>
                <w:sz w:val="20"/>
                <w:szCs w:val="20"/>
              </w:rPr>
              <m:t>5</m:t>
            </m:r>
          </m:den>
        </m:f>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5</m:t>
            </m:r>
          </m:den>
        </m:f>
      </m:oMath>
      <w:r w:rsidRPr="001A4A1C">
        <w:rPr>
          <w:i/>
          <w:color w:val="FF0000"/>
        </w:rPr>
        <w:t>.</w:t>
      </w:r>
    </w:p>
    <w:p w:rsidR="00A71D20" w:rsidRPr="001A4A1C" w:rsidP="00A71D20" w14:paraId="7F1FEC92" w14:textId="77777777">
      <w:pPr>
        <w:rPr>
          <w:color w:val="FF0000"/>
        </w:rPr>
      </w:pPr>
      <w:r w:rsidRPr="001A4A1C">
        <w:rPr>
          <w:color w:val="FF0000"/>
        </w:rPr>
        <w:tab/>
        <w:t>6</w:t>
      </w:r>
      <w:r w:rsidRPr="001A4A1C">
        <w:rPr>
          <w:rFonts w:hint="eastAsia"/>
          <w:color w:val="FF0000"/>
        </w:rPr>
        <w:t>分</w:t>
      </w:r>
    </w:p>
    <w:p w:rsidR="00A71D20" w:rsidRPr="001A4A1C" w:rsidP="00A71D20" w14:paraId="06C38B7D" w14:textId="77777777">
      <w:pPr>
        <w:spacing w:line="270" w:lineRule="atLeast"/>
        <w:rPr>
          <w:color w:val="FF0000"/>
        </w:rPr>
      </w:pPr>
      <w:r w:rsidRPr="001A4A1C">
        <w:rPr>
          <w:rFonts w:hint="eastAsia"/>
          <w:color w:val="FF0000"/>
        </w:rPr>
        <w:t>设乙小组抽取的</w:t>
      </w:r>
      <w:r w:rsidRPr="001A4A1C">
        <w:rPr>
          <w:color w:val="FF0000"/>
        </w:rPr>
        <w:t>3</w:t>
      </w:r>
      <w:r w:rsidRPr="001A4A1C">
        <w:rPr>
          <w:rFonts w:hint="eastAsia"/>
          <w:color w:val="FF0000"/>
        </w:rPr>
        <w:t>个问题中能正确回答的个数为</w:t>
      </w:r>
      <w:r w:rsidRPr="001A4A1C">
        <w:rPr>
          <w:i/>
          <w:color w:val="FF0000"/>
        </w:rPr>
        <w:t>Y</w:t>
      </w:r>
      <w:r w:rsidRPr="001A4A1C">
        <w:rPr>
          <w:rFonts w:ascii="方正宋三_GBK" w:hAnsi="方正宋三_GBK"/>
          <w:color w:val="FF0000"/>
        </w:rPr>
        <w:t>,</w:t>
      </w:r>
      <w:r w:rsidRPr="001A4A1C">
        <w:rPr>
          <w:rFonts w:hint="eastAsia"/>
          <w:color w:val="FF0000"/>
        </w:rPr>
        <w:t>则</w:t>
      </w:r>
      <w:r w:rsidRPr="001A4A1C">
        <w:rPr>
          <w:i/>
          <w:color w:val="FF0000"/>
        </w:rPr>
        <w:t>Y~B</w:t>
      </w:r>
      <m:oMath>
        <m:d>
          <m:dPr>
            <m:ctrlPr>
              <w:rPr>
                <w:rFonts w:ascii="Cambria Math" w:hAnsi="Cambria Math"/>
                <w:color w:val="FF0000"/>
                <w:sz w:val="18"/>
              </w:rPr>
            </m:ctrlPr>
          </m:dPr>
          <m:e>
            <m:r>
              <m:rPr>
                <m:sty m:val="p"/>
              </m:rPr>
              <w:rPr>
                <w:rFonts w:ascii="Cambria Math" w:hAnsi="NEU-BZ"/>
                <w:color w:val="FF0000"/>
                <w:sz w:val="18"/>
                <w:szCs w:val="18"/>
              </w:rPr>
              <m:t>3</m:t>
            </m:r>
            <m:r>
              <m:rPr>
                <m:nor/>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oMath>
      <w:r w:rsidRPr="001A4A1C">
        <w:rPr>
          <w:rFonts w:ascii="方正宋三_GBK" w:hAnsi="方正宋三_GBK"/>
          <w:color w:val="FF0000"/>
        </w:rPr>
        <w:t>,</w:t>
      </w:r>
      <w:r w:rsidRPr="001A4A1C">
        <w:rPr>
          <w:color w:val="FF0000"/>
        </w:rPr>
        <w:tab/>
        <w:t>7</w:t>
      </w:r>
      <w:r w:rsidRPr="001A4A1C">
        <w:rPr>
          <w:rFonts w:hint="eastAsia"/>
          <w:color w:val="FF0000"/>
        </w:rPr>
        <w:t>分</w:t>
      </w:r>
    </w:p>
    <w:p w:rsidR="00A71D20" w:rsidRPr="001A4A1C" w:rsidP="00A71D20" w14:paraId="16CAE400" w14:textId="77777777">
      <w:pPr>
        <w:spacing w:line="270" w:lineRule="atLeast"/>
        <w:rPr>
          <w:color w:val="FF0000"/>
        </w:rPr>
      </w:pPr>
      <w:r w:rsidRPr="001A4A1C">
        <w:rPr>
          <w:rFonts w:hint="eastAsia"/>
          <w:color w:val="FF0000"/>
        </w:rPr>
        <w:t>所以</w:t>
      </w:r>
      <w:r w:rsidRPr="001A4A1C">
        <w:rPr>
          <w:i/>
          <w:color w:val="FF0000"/>
        </w:rPr>
        <w:t>E</w:t>
      </w:r>
      <w:r w:rsidRPr="001A4A1C">
        <w:rPr>
          <w:rFonts w:ascii="方正宋三_GBK" w:hAnsi="方正宋三_GBK"/>
          <w:color w:val="FF0000"/>
        </w:rPr>
        <w:t>(</w:t>
      </w:r>
      <w:r w:rsidRPr="001A4A1C">
        <w:rPr>
          <w:i/>
          <w:color w:val="FF0000"/>
        </w:rPr>
        <w:t>Y</w:t>
      </w:r>
      <w:r w:rsidRPr="001A4A1C">
        <w:rPr>
          <w:rFonts w:ascii="方正宋三_GBK" w:hAnsi="方正宋三_GBK"/>
          <w:color w:val="FF0000"/>
        </w:rPr>
        <w:t>)</w:t>
      </w:r>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oMath>
      <w:r w:rsidRPr="001A4A1C">
        <w:rPr>
          <w:i/>
          <w:color w:val="FF0000"/>
        </w:rPr>
        <w:t>=</w:t>
      </w:r>
      <w:r w:rsidRPr="001A4A1C">
        <w:rPr>
          <w:color w:val="FF0000"/>
        </w:rPr>
        <w:t>2</w:t>
      </w:r>
      <w:r w:rsidRPr="001A4A1C">
        <w:rPr>
          <w:rFonts w:ascii="方正宋三_GBK" w:hAnsi="方正宋三_GBK"/>
          <w:color w:val="FF0000"/>
        </w:rPr>
        <w:t>,</w:t>
      </w:r>
      <w:r w:rsidRPr="001A4A1C">
        <w:rPr>
          <w:i/>
          <w:color w:val="FF0000"/>
        </w:rPr>
        <w:t>D</w:t>
      </w:r>
      <w:r w:rsidRPr="001A4A1C">
        <w:rPr>
          <w:rFonts w:ascii="方正宋三_GBK" w:hAnsi="方正宋三_GBK"/>
          <w:color w:val="FF0000"/>
        </w:rPr>
        <w:t>(</w:t>
      </w:r>
      <w:r w:rsidRPr="001A4A1C">
        <w:rPr>
          <w:i/>
          <w:color w:val="FF0000"/>
        </w:rPr>
        <w:t>Y</w:t>
      </w:r>
      <w:r w:rsidRPr="001A4A1C">
        <w:rPr>
          <w:rFonts w:ascii="方正宋三_GBK" w:hAnsi="方正宋三_GBK"/>
          <w:color w:val="FF0000"/>
        </w:rPr>
        <w:t>)</w:t>
      </w:r>
      <w:r w:rsidRPr="001A4A1C">
        <w:rPr>
          <w:i/>
          <w:color w:val="FF0000"/>
        </w:rPr>
        <w:t>=</w:t>
      </w:r>
      <w:r w:rsidRPr="001A4A1C">
        <w:rPr>
          <w:color w:val="FF0000"/>
        </w:rPr>
        <w:t>3</w:t>
      </w:r>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oMath>
      <w:r w:rsidRPr="001A4A1C">
        <w:rPr>
          <w:i/>
          <w:color w:val="FF0000"/>
        </w:rPr>
        <w:t>×</w:t>
      </w:r>
      <m:oMath>
        <m:d>
          <m:dPr>
            <m:ctrlPr>
              <w:rPr>
                <w:rFonts w:ascii="Cambria Math" w:hAnsi="Cambria Math"/>
                <w:color w:val="FF0000"/>
                <w:sz w:val="18"/>
              </w:rPr>
            </m:ctrlPr>
          </m:dPr>
          <m:e>
            <m:r>
              <m:rPr>
                <m:sty m:val="p"/>
              </m:rPr>
              <w:rPr>
                <w:rFonts w:ascii="Cambria Math" w:hAnsi="NEU-BZ"/>
                <w:color w:val="FF0000"/>
                <w:sz w:val="18"/>
                <w:szCs w:val="18"/>
              </w:rPr>
              <m:t>1</m:t>
            </m:r>
            <m:r>
              <m:rPr>
                <m:nor/>
              </m:rPr>
              <w:rPr>
                <w:rFonts w:ascii="Cambria Math" w:hAnsi="NEU-BZ"/>
                <w:color w:val="FF0000"/>
                <w:sz w:val="18"/>
                <w:szCs w:val="18"/>
              </w:rPr>
              <m:t>-</m:t>
            </m:r>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e>
        </m:d>
      </m:oMath>
      <w:r w:rsidRPr="001A4A1C">
        <w:rPr>
          <w:i/>
          <w:color w:val="FF0000"/>
        </w:rPr>
        <w:t>=</w:t>
      </w:r>
      <m:oMath>
        <m:f>
          <m:fPr>
            <m:ctrlPr>
              <w:rPr>
                <w:rFonts w:ascii="Cambria Math" w:hAnsi="Cambria Math"/>
                <w:color w:val="FF0000"/>
                <w:sz w:val="18"/>
              </w:rPr>
            </m:ctrlPr>
          </m:fPr>
          <m:num>
            <m:r>
              <m:rPr>
                <m:sty m:val="p"/>
              </m:rPr>
              <w:rPr>
                <w:rFonts w:ascii="Cambria Math" w:hAnsi="NEU-BZ"/>
                <w:color w:val="FF0000"/>
                <w:sz w:val="20"/>
                <w:szCs w:val="20"/>
              </w:rPr>
              <m:t>2</m:t>
            </m:r>
          </m:num>
          <m:den>
            <m:r>
              <m:rPr>
                <m:sty m:val="p"/>
              </m:rPr>
              <w:rPr>
                <w:rFonts w:ascii="Cambria Math" w:hAnsi="NEU-BZ"/>
                <w:color w:val="FF0000"/>
                <w:sz w:val="20"/>
                <w:szCs w:val="20"/>
              </w:rPr>
              <m:t>3</m:t>
            </m:r>
          </m:den>
        </m:f>
      </m:oMath>
      <w:r w:rsidRPr="001A4A1C">
        <w:rPr>
          <w:i/>
          <w:color w:val="FF0000"/>
        </w:rPr>
        <w:t>.</w:t>
      </w:r>
    </w:p>
    <w:p w:rsidR="00A71D20" w:rsidRPr="001A4A1C" w:rsidP="00A71D20" w14:paraId="00998036" w14:textId="77777777">
      <w:pPr>
        <w:rPr>
          <w:color w:val="FF0000"/>
        </w:rPr>
      </w:pPr>
      <w:r w:rsidRPr="001A4A1C">
        <w:rPr>
          <w:color w:val="FF0000"/>
        </w:rPr>
        <w:tab/>
        <w:t>9</w:t>
      </w:r>
      <w:r w:rsidRPr="001A4A1C">
        <w:rPr>
          <w:rFonts w:hint="eastAsia"/>
          <w:color w:val="FF0000"/>
        </w:rPr>
        <w:t>分</w:t>
      </w:r>
    </w:p>
    <w:p w:rsidR="00A71D20" w:rsidRPr="001A4A1C" w:rsidP="00A71D20" w14:paraId="1BD8518A" w14:textId="77777777">
      <w:pPr>
        <w:rPr>
          <w:color w:val="FF0000"/>
        </w:rPr>
      </w:pPr>
      <w:r w:rsidRPr="001A4A1C">
        <w:rPr>
          <w:rFonts w:hint="eastAsia"/>
          <w:color w:val="FF0000"/>
        </w:rPr>
        <w:t>由</w:t>
      </w: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=E</w:t>
      </w:r>
      <w:r w:rsidRPr="001A4A1C">
        <w:rPr>
          <w:rFonts w:ascii="方正宋三_GBK" w:hAnsi="方正宋三_GBK"/>
          <w:color w:val="FF0000"/>
        </w:rPr>
        <w:t>(</w:t>
      </w:r>
      <w:r w:rsidRPr="001A4A1C">
        <w:rPr>
          <w:i/>
          <w:color w:val="FF0000"/>
        </w:rPr>
        <w:t>Y</w:t>
      </w:r>
      <w:r w:rsidRPr="001A4A1C">
        <w:rPr>
          <w:rFonts w:ascii="方正宋三_GBK" w:hAnsi="方正宋三_GBK"/>
          <w:color w:val="FF0000"/>
        </w:rPr>
        <w:t>),</w:t>
      </w:r>
      <w:r w:rsidRPr="001A4A1C">
        <w:rPr>
          <w:i/>
          <w:color w:val="FF0000"/>
        </w:rPr>
        <w:t>D</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&lt;D</w:t>
      </w:r>
      <w:r w:rsidRPr="001A4A1C">
        <w:rPr>
          <w:rFonts w:ascii="方正宋三_GBK" w:hAnsi="方正宋三_GBK"/>
          <w:color w:val="FF0000"/>
        </w:rPr>
        <w:t>(</w:t>
      </w:r>
      <w:r w:rsidRPr="001A4A1C">
        <w:rPr>
          <w:i/>
          <w:color w:val="FF0000"/>
        </w:rPr>
        <w:t>Y</w:t>
      </w:r>
      <w:r w:rsidRPr="001A4A1C">
        <w:rPr>
          <w:rFonts w:ascii="方正宋三_GBK" w:hAnsi="方正宋三_GBK"/>
          <w:color w:val="FF0000"/>
        </w:rPr>
        <w:t>)</w:t>
      </w:r>
      <w:r w:rsidRPr="001A4A1C">
        <w:rPr>
          <w:rFonts w:hint="eastAsia"/>
          <w:color w:val="FF0000"/>
        </w:rPr>
        <w:t>可得</w:t>
      </w:r>
      <w:r w:rsidRPr="001A4A1C">
        <w:rPr>
          <w:rFonts w:ascii="方正宋三_GBK" w:hAnsi="方正宋三_GBK"/>
          <w:color w:val="FF0000"/>
        </w:rPr>
        <w:t>,</w:t>
      </w:r>
      <w:r w:rsidRPr="001A4A1C">
        <w:rPr>
          <w:rFonts w:hint="eastAsia"/>
          <w:color w:val="FF0000"/>
        </w:rPr>
        <w:t>选择甲小组参加决赛更好</w:t>
      </w:r>
      <w:r w:rsidRPr="001A4A1C">
        <w:rPr>
          <w:i/>
          <w:color w:val="FF0000"/>
        </w:rPr>
        <w:t>.</w:t>
      </w:r>
      <w:r w:rsidRPr="001A4A1C">
        <w:rPr>
          <w:color w:val="FF0000"/>
        </w:rPr>
        <w:tab/>
        <w:t>12</w:t>
      </w:r>
      <w:r w:rsidRPr="001A4A1C">
        <w:rPr>
          <w:rFonts w:hint="eastAsia"/>
          <w:color w:val="FF0000"/>
        </w:rPr>
        <w:t>分</w:t>
      </w:r>
    </w:p>
    <w:p w:rsidR="00A71D20" w:rsidRPr="001A4A1C" w:rsidP="00A71D20" w14:paraId="784285A3" w14:textId="77777777">
      <w:pPr>
        <w:rPr>
          <w:color w:val="FF0000"/>
        </w:rPr>
        <w:sectPr>
          <w:type w:val="nextPage"/>
          <w:pgSz w:w="11906" w:h="16838"/>
          <w:pgMar w:top="1440" w:right="1800" w:bottom="1440" w:left="1800" w:header="851" w:footer="992" w:gutter="0"/>
          <w:pgNumType w:start="16"/>
          <w:cols w:space="425"/>
          <w:titlePg w:val="0"/>
          <w:docGrid w:type="lines" w:linePitch="312"/>
        </w:sectPr>
      </w:pPr>
    </w:p>
    <w:p w:rsidR="009C2E7A" w:rsidP="009C2E7A" w14:paraId="150214F4" w14:textId="5EACD0CA">
      <w:pPr>
        <w:spacing w:line="285" w:lineRule="atLeast"/>
      </w:pPr>
      <w:r>
        <w:rPr>
          <w:rFonts w:hint="eastAsia"/>
        </w:rPr>
        <w:t>1</w:t>
      </w:r>
      <w:r>
        <w:t>3.</w:t>
      </w:r>
      <w:r>
        <w:rPr>
          <w:rFonts w:hint="eastAsia"/>
        </w:rPr>
        <w:t>高一某学生参加学校的数学竞赛选拔考试</w:t>
      </w:r>
      <w:r>
        <w:rPr>
          <w:rFonts w:ascii="方正宋三_GBK" w:hAnsi="方正宋三_GBK"/>
        </w:rPr>
        <w:t>,</w:t>
      </w:r>
      <w:r>
        <w:rPr>
          <w:rFonts w:hint="eastAsia"/>
        </w:rPr>
        <w:t>该次考试共有</w:t>
      </w:r>
      <w:r>
        <w:t>12</w:t>
      </w:r>
      <w:r>
        <w:rPr>
          <w:rFonts w:hint="eastAsia"/>
        </w:rPr>
        <w:t>道选择题</w:t>
      </w:r>
      <w:r>
        <w:rPr>
          <w:i/>
        </w:rPr>
        <w:t>.</w:t>
      </w:r>
      <w:r>
        <w:rPr>
          <w:rFonts w:hint="eastAsia"/>
        </w:rPr>
        <w:t>得分规定</w:t>
      </w:r>
      <w:r>
        <w:rPr>
          <w:rFonts w:ascii="方正宋三_GBK" w:hAnsi="方正宋三_GBK"/>
        </w:rPr>
        <w:t>:</w:t>
      </w:r>
      <w:r>
        <w:rPr>
          <w:rFonts w:hint="eastAsia"/>
        </w:rPr>
        <w:t>做对一道题得</w:t>
      </w:r>
      <w:r>
        <w:t>1</w:t>
      </w:r>
      <w:r>
        <w:rPr>
          <w:rFonts w:hint="eastAsia"/>
        </w:rPr>
        <w:t>分</w:t>
      </w:r>
      <w:r>
        <w:rPr>
          <w:rFonts w:ascii="方正宋三_GBK" w:hAnsi="方正宋三_GBK"/>
        </w:rPr>
        <w:t>,</w:t>
      </w:r>
      <w:r>
        <w:rPr>
          <w:rFonts w:hint="eastAsia"/>
        </w:rPr>
        <w:t>做错一道题得</w:t>
      </w:r>
      <w:r>
        <w:rPr>
          <w:i/>
        </w:rPr>
        <w:t>-</w:t>
      </w:r>
      <w:r>
        <w:t>1</w:t>
      </w:r>
      <w:r>
        <w:rPr>
          <w:rFonts w:hint="eastAsia"/>
        </w:rPr>
        <w:t>分</w:t>
      </w:r>
      <w:r>
        <w:rPr>
          <w:rFonts w:ascii="方正宋三_GBK" w:hAnsi="方正宋三_GBK"/>
        </w:rPr>
        <w:t>,</w:t>
      </w:r>
      <w:r>
        <w:rPr>
          <w:rFonts w:hint="eastAsia"/>
        </w:rPr>
        <w:t>不做得</w:t>
      </w:r>
      <w:r>
        <w:t>0</w:t>
      </w:r>
      <w:r>
        <w:rPr>
          <w:rFonts w:hint="eastAsia"/>
        </w:rPr>
        <w:t>分</w:t>
      </w:r>
      <w:r>
        <w:rPr>
          <w:rFonts w:ascii="方正宋三_GBK" w:hAnsi="方正宋三_GBK"/>
        </w:rPr>
        <w:t>,</w:t>
      </w:r>
      <w:r>
        <w:t>9</w:t>
      </w:r>
      <w:r>
        <w:rPr>
          <w:rFonts w:hint="eastAsia"/>
        </w:rPr>
        <w:t>分及格</w:t>
      </w:r>
      <w:r>
        <w:rPr>
          <w:i/>
        </w:rPr>
        <w:t>.</w:t>
      </w:r>
      <w:r>
        <w:rPr>
          <w:rFonts w:hint="eastAsia"/>
        </w:rPr>
        <w:t>已知该学生前</w:t>
      </w:r>
      <w:r>
        <w:t>8</w:t>
      </w:r>
      <w:r>
        <w:rPr>
          <w:rFonts w:hint="eastAsia"/>
        </w:rPr>
        <w:t>道题的答案均正确</w:t>
      </w:r>
      <w:r>
        <w:rPr>
          <w:rFonts w:ascii="方正宋三_GBK" w:hAnsi="方正宋三_GBK"/>
        </w:rPr>
        <w:t>,</w:t>
      </w:r>
      <w:r>
        <w:rPr>
          <w:rFonts w:hint="eastAsia"/>
        </w:rPr>
        <w:t>而剩下的</w:t>
      </w:r>
      <w:r>
        <w:t>4</w:t>
      </w:r>
      <w:r>
        <w:rPr>
          <w:rFonts w:hint="eastAsia"/>
        </w:rPr>
        <w:t>道题每道题做对的概率均为</w:t>
      </w:r>
      <m:oMath>
        <m:f>
          <m:fPr>
            <m:ctrlPr>
              <w:rPr>
                <w:rFonts w:ascii="Cambria Math" w:hAnsi="Cambria Math"/>
                <w:sz w:val="19"/>
              </w:rPr>
            </m:ctrlPr>
          </m:fPr>
          <m:num>
            <m:r>
              <m:rPr>
                <m:sty m:val="p"/>
              </m:rPr>
              <w:rPr>
                <w:rFonts w:ascii="Cambria Math" w:hAnsi="NEU-BZ"/>
                <w:sz w:val="21"/>
                <w:szCs w:val="21"/>
              </w:rPr>
              <m:t>3</m:t>
            </m:r>
          </m:num>
          <m:den>
            <m:r>
              <m:rPr>
                <m:sty m:val="p"/>
              </m:rPr>
              <w:rPr>
                <w:rFonts w:ascii="Cambria Math" w:hAnsi="NEU-BZ"/>
                <w:sz w:val="21"/>
                <w:szCs w:val="21"/>
              </w:rPr>
              <m:t>4</m:t>
            </m:r>
          </m:den>
        </m:f>
      </m:oMath>
      <w:r>
        <w:rPr>
          <w:i/>
        </w:rPr>
        <w:t>.</w:t>
      </w:r>
    </w:p>
    <w:p w:rsidR="009C2E7A" w:rsidP="009C2E7A" w14:paraId="0BEA9216" w14:textId="77777777">
      <w:r>
        <w:rPr>
          <w:rFonts w:ascii="方正宋三_GBK" w:hAnsi="方正宋三_GBK"/>
        </w:rPr>
        <w:t>(</w:t>
      </w:r>
      <w:r>
        <w:t>1</w:t>
      </w:r>
      <w:r>
        <w:rPr>
          <w:rFonts w:ascii="方正宋三_GBK" w:hAnsi="方正宋三_GBK"/>
        </w:rPr>
        <w:t>)</w:t>
      </w:r>
      <w:r>
        <w:rPr>
          <w:rFonts w:hint="eastAsia"/>
        </w:rPr>
        <w:t>若该学生</w:t>
      </w:r>
      <w:r>
        <w:t>12</w:t>
      </w:r>
      <w:r>
        <w:rPr>
          <w:rFonts w:hint="eastAsia"/>
        </w:rPr>
        <w:t>道题全都做</w:t>
      </w:r>
      <w:r>
        <w:rPr>
          <w:rFonts w:ascii="方正宋三_GBK" w:hAnsi="方正宋三_GBK"/>
        </w:rPr>
        <w:t>,</w:t>
      </w:r>
      <w:r>
        <w:rPr>
          <w:rFonts w:hint="eastAsia"/>
        </w:rPr>
        <w:t>求得分</w:t>
      </w:r>
      <w:r>
        <w:rPr>
          <w:i/>
        </w:rPr>
        <w:t>X</w:t>
      </w:r>
      <w:r>
        <w:rPr>
          <w:rFonts w:hint="eastAsia"/>
        </w:rPr>
        <w:t>的分布列和数学期望</w:t>
      </w:r>
      <w:r>
        <w:rPr>
          <w:i/>
        </w:rPr>
        <w:t>.</w:t>
      </w:r>
    </w:p>
    <w:p w:rsidR="009C2E7A" w:rsidP="009C2E7A" w14:paraId="40F3075F" w14:textId="77777777">
      <w:r>
        <w:rPr>
          <w:rFonts w:ascii="方正宋三_GBK" w:hAnsi="方正宋三_GBK"/>
        </w:rPr>
        <w:t>(</w:t>
      </w:r>
      <w:r>
        <w:t>2</w:t>
      </w:r>
      <w:r>
        <w:rPr>
          <w:rFonts w:ascii="方正宋三_GBK" w:hAnsi="方正宋三_GBK"/>
        </w:rPr>
        <w:t>)</w:t>
      </w:r>
      <w:r>
        <w:rPr>
          <w:rFonts w:hint="eastAsia"/>
        </w:rPr>
        <w:t>该学生做多少道题时及格的概率最大</w:t>
      </w:r>
      <w:r>
        <w:rPr>
          <w:rFonts w:ascii="方正宋三_GBK" w:hAnsi="方正宋三_GBK"/>
        </w:rPr>
        <w:t>?</w:t>
      </w:r>
    </w:p>
    <w:p w:rsidR="001A4A1C" w:rsidP="009C2E7A" w14:paraId="00645829" w14:textId="77777777">
      <w:pPr>
        <w:rPr>
          <w:rFonts w:eastAsia="方正粗倩_GBK"/>
        </w:rPr>
      </w:pPr>
    </w:p>
    <w:p w:rsidR="009C2E7A" w:rsidRPr="001A4A1C" w:rsidP="009C2E7A" w14:paraId="72E8F7F2" w14:textId="772CC4A4">
      <w:pPr>
        <w:rPr>
          <w:color w:val="FF0000"/>
        </w:rPr>
      </w:pPr>
      <w:r w:rsidRPr="001A4A1C">
        <w:rPr>
          <w:rFonts w:eastAsia="方正粗倩_GBK" w:hint="eastAsia"/>
          <w:color w:val="FF0000"/>
        </w:rPr>
        <w:t>1</w:t>
      </w:r>
      <w:r w:rsidRPr="001A4A1C">
        <w:rPr>
          <w:rFonts w:eastAsia="方正粗倩_GBK"/>
          <w:color w:val="FF0000"/>
        </w:rPr>
        <w:t>3.</w:t>
      </w:r>
      <w:r w:rsidRPr="001A4A1C">
        <w:rPr>
          <w:rFonts w:eastAsia="方正粗倩_GBK" w:hint="eastAsia"/>
          <w:color w:val="FF0000"/>
        </w:rPr>
        <w:t>解</w:t>
      </w:r>
      <w:r w:rsidRPr="001A4A1C">
        <w:rPr>
          <w:rFonts w:ascii="方正粗倩_GBK" w:hAnsi="方正粗倩_GBK"/>
          <w:color w:val="FF0000"/>
        </w:rPr>
        <w:t>:</w:t>
      </w:r>
      <w:r w:rsidRPr="001A4A1C">
        <w:rPr>
          <w:rFonts w:ascii="方正宋三_GBK" w:hAnsi="方正宋三_GBK"/>
          <w:color w:val="FF0000"/>
        </w:rPr>
        <w:t>(</w:t>
      </w:r>
      <w:r w:rsidRPr="001A4A1C">
        <w:rPr>
          <w:color w:val="FF0000"/>
        </w:rPr>
        <w:t>1</w:t>
      </w:r>
      <w:r w:rsidRPr="001A4A1C">
        <w:rPr>
          <w:rFonts w:ascii="方正宋三_GBK" w:hAnsi="方正宋三_GBK"/>
          <w:color w:val="FF0000"/>
        </w:rPr>
        <w:t>)</w:t>
      </w:r>
      <w:r w:rsidRPr="001A4A1C">
        <w:rPr>
          <w:rFonts w:hint="eastAsia"/>
          <w:color w:val="FF0000"/>
        </w:rPr>
        <w:t>根据题意得</w:t>
      </w:r>
      <w:r w:rsidRPr="001A4A1C">
        <w:rPr>
          <w:rFonts w:ascii="方正宋三_GBK" w:hAnsi="方正宋三_GBK"/>
          <w:color w:val="FF0000"/>
        </w:rPr>
        <w:t>,</w:t>
      </w:r>
      <w:r w:rsidRPr="001A4A1C">
        <w:rPr>
          <w:i/>
          <w:color w:val="FF0000"/>
        </w:rPr>
        <w:t>X</w:t>
      </w:r>
      <w:r w:rsidRPr="001A4A1C">
        <w:rPr>
          <w:rFonts w:hint="eastAsia"/>
          <w:color w:val="FF0000"/>
        </w:rPr>
        <w:t>的可能取值为</w:t>
      </w:r>
      <w:r w:rsidRPr="001A4A1C">
        <w:rPr>
          <w:color w:val="FF0000"/>
        </w:rPr>
        <w:t>4</w:t>
      </w:r>
      <w:r w:rsidRPr="001A4A1C">
        <w:rPr>
          <w:rFonts w:ascii="方正宋三_GBK" w:hAnsi="方正宋三_GBK"/>
          <w:color w:val="FF0000"/>
        </w:rPr>
        <w:t>,</w:t>
      </w:r>
      <w:r w:rsidRPr="001A4A1C">
        <w:rPr>
          <w:color w:val="FF0000"/>
        </w:rPr>
        <w:t>6</w:t>
      </w:r>
      <w:r w:rsidRPr="001A4A1C">
        <w:rPr>
          <w:rFonts w:ascii="方正宋三_GBK" w:hAnsi="方正宋三_GBK"/>
          <w:color w:val="FF0000"/>
        </w:rPr>
        <w:t>,</w:t>
      </w:r>
      <w:r w:rsidRPr="001A4A1C">
        <w:rPr>
          <w:color w:val="FF0000"/>
        </w:rPr>
        <w:t>8</w:t>
      </w:r>
      <w:r w:rsidRPr="001A4A1C">
        <w:rPr>
          <w:rFonts w:ascii="方正宋三_GBK" w:hAnsi="方正宋三_GBK"/>
          <w:color w:val="FF0000"/>
        </w:rPr>
        <w:t>,</w:t>
      </w:r>
      <w:r w:rsidRPr="001A4A1C">
        <w:rPr>
          <w:color w:val="FF0000"/>
        </w:rPr>
        <w:t>10</w:t>
      </w:r>
      <w:r w:rsidRPr="001A4A1C">
        <w:rPr>
          <w:rFonts w:ascii="方正宋三_GBK" w:hAnsi="方正宋三_GBK"/>
          <w:color w:val="FF0000"/>
        </w:rPr>
        <w:t>,</w:t>
      </w:r>
      <w:r w:rsidRPr="001A4A1C">
        <w:rPr>
          <w:color w:val="FF0000"/>
        </w:rPr>
        <w:t>12</w:t>
      </w:r>
      <w:r w:rsidRPr="001A4A1C">
        <w:rPr>
          <w:i/>
          <w:color w:val="FF0000"/>
        </w:rPr>
        <w:t>.</w:t>
      </w:r>
      <w:r w:rsidRPr="001A4A1C">
        <w:rPr>
          <w:color w:val="FF0000"/>
        </w:rPr>
        <w:tab/>
        <w:t>1</w:t>
      </w:r>
      <w:r w:rsidRPr="001A4A1C">
        <w:rPr>
          <w:rFonts w:hint="eastAsia"/>
          <w:color w:val="FF0000"/>
        </w:rPr>
        <w:t>分</w:t>
      </w:r>
    </w:p>
    <w:p w:rsidR="009C2E7A" w:rsidRPr="001A4A1C" w:rsidP="009C2E7A" w14:paraId="6E7CFD3E" w14:textId="77777777">
      <w:pPr>
        <w:spacing w:line="234"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4</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6"/>
                <w:szCs w:val="16"/>
              </w:rPr>
              <m:t>C</m:t>
            </m:r>
          </m:e>
          <m:sub>
            <m:r>
              <m:rPr>
                <m:sty m:val="p"/>
              </m:rPr>
              <w:rPr>
                <w:rFonts w:ascii="Cambria Math" w:hAnsi="NEU-BZ"/>
                <w:color w:val="FF0000"/>
                <w:sz w:val="16"/>
                <w:szCs w:val="16"/>
              </w:rPr>
              <m:t>4</m:t>
            </m:r>
          </m:sub>
          <m:sup>
            <m:r>
              <m:rPr>
                <m:sty m:val="p"/>
              </m:rPr>
              <w:rPr>
                <w:rFonts w:ascii="Cambria Math" w:hAnsi="NEU-BZ"/>
                <w:color w:val="FF0000"/>
                <w:sz w:val="16"/>
                <w:szCs w:val="16"/>
              </w:rPr>
              <m:t>0</m:t>
            </m:r>
          </m:sup>
        </m:sSubSup>
      </m:oMath>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0</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4</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256</m:t>
            </m:r>
          </m:den>
        </m:f>
      </m:oMath>
      <w:r w:rsidRPr="001A4A1C">
        <w:rPr>
          <w:rFonts w:ascii="方正宋三_GBK" w:hAnsi="方正宋三_GBK"/>
          <w:color w:val="FF0000"/>
        </w:rPr>
        <w:t>,</w:t>
      </w:r>
    </w:p>
    <w:p w:rsidR="009C2E7A" w:rsidRPr="001A4A1C" w:rsidP="009C2E7A" w14:paraId="4C0C16F4" w14:textId="77777777">
      <w:pPr>
        <w:spacing w:line="234"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6</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6"/>
                <w:szCs w:val="16"/>
              </w:rPr>
              <m:t>C</m:t>
            </m:r>
          </m:e>
          <m:sub>
            <m:r>
              <m:rPr>
                <m:sty m:val="p"/>
              </m:rPr>
              <w:rPr>
                <w:rFonts w:ascii="Cambria Math" w:hAnsi="NEU-BZ"/>
                <w:color w:val="FF0000"/>
                <w:sz w:val="16"/>
                <w:szCs w:val="16"/>
              </w:rPr>
              <m:t>4</m:t>
            </m:r>
          </m:sub>
          <m:sup>
            <m:r>
              <m:rPr>
                <m:sty m:val="p"/>
              </m:rPr>
              <w:rPr>
                <w:rFonts w:ascii="Cambria Math" w:hAnsi="NEU-BZ"/>
                <w:color w:val="FF0000"/>
                <w:sz w:val="16"/>
                <w:szCs w:val="16"/>
              </w:rPr>
              <m:t>1</m:t>
            </m:r>
          </m:sup>
        </m:sSubSup>
      </m:oMath>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1</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3</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64</m:t>
            </m:r>
          </m:den>
        </m:f>
      </m:oMath>
      <w:r w:rsidRPr="001A4A1C">
        <w:rPr>
          <w:rFonts w:ascii="方正宋三_GBK" w:hAnsi="方正宋三_GBK"/>
          <w:color w:val="FF0000"/>
        </w:rPr>
        <w:t>,</w:t>
      </w:r>
    </w:p>
    <w:p w:rsidR="009C2E7A" w:rsidRPr="001A4A1C" w:rsidP="009C2E7A" w14:paraId="06D969FB" w14:textId="77777777">
      <w:pPr>
        <w:spacing w:line="234"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8</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6"/>
                <w:szCs w:val="16"/>
              </w:rPr>
              <m:t>C</m:t>
            </m:r>
          </m:e>
          <m:sub>
            <m:r>
              <m:rPr>
                <m:sty m:val="p"/>
              </m:rPr>
              <w:rPr>
                <w:rFonts w:ascii="Cambria Math" w:hAnsi="NEU-BZ"/>
                <w:color w:val="FF0000"/>
                <w:sz w:val="16"/>
                <w:szCs w:val="16"/>
              </w:rPr>
              <m:t>4</m:t>
            </m:r>
          </m:sub>
          <m:sup>
            <m:r>
              <m:rPr>
                <m:sty m:val="p"/>
              </m:rPr>
              <w:rPr>
                <w:rFonts w:ascii="Cambria Math" w:hAnsi="NEU-BZ"/>
                <w:color w:val="FF0000"/>
                <w:sz w:val="16"/>
                <w:szCs w:val="16"/>
              </w:rPr>
              <m:t>2</m:t>
            </m:r>
          </m:sup>
        </m:sSubSup>
      </m:oMath>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2</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2</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27</m:t>
            </m:r>
          </m:num>
          <m:den>
            <m:r>
              <m:rPr>
                <m:sty m:val="p"/>
              </m:rPr>
              <w:rPr>
                <w:rFonts w:ascii="Cambria Math" w:hAnsi="NEU-BZ"/>
                <w:color w:val="FF0000"/>
                <w:sz w:val="18"/>
                <w:szCs w:val="18"/>
              </w:rPr>
              <m:t>128</m:t>
            </m:r>
          </m:den>
        </m:f>
      </m:oMath>
      <w:r w:rsidRPr="001A4A1C">
        <w:rPr>
          <w:rFonts w:ascii="方正宋三_GBK" w:hAnsi="方正宋三_GBK"/>
          <w:color w:val="FF0000"/>
        </w:rPr>
        <w:t>,</w:t>
      </w:r>
    </w:p>
    <w:p w:rsidR="009C2E7A" w:rsidRPr="001A4A1C" w:rsidP="009C2E7A" w14:paraId="5DC385C4" w14:textId="77777777">
      <w:pPr>
        <w:spacing w:line="234"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10</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6"/>
                <w:szCs w:val="16"/>
              </w:rPr>
              <m:t>C</m:t>
            </m:r>
          </m:e>
          <m:sub>
            <m:r>
              <m:rPr>
                <m:sty m:val="p"/>
              </m:rPr>
              <w:rPr>
                <w:rFonts w:ascii="Cambria Math" w:hAnsi="NEU-BZ"/>
                <w:color w:val="FF0000"/>
                <w:sz w:val="16"/>
                <w:szCs w:val="16"/>
              </w:rPr>
              <m:t>4</m:t>
            </m:r>
          </m:sub>
          <m:sup>
            <m:r>
              <m:rPr>
                <m:sty m:val="p"/>
              </m:rPr>
              <w:rPr>
                <w:rFonts w:ascii="Cambria Math" w:hAnsi="NEU-BZ"/>
                <w:color w:val="FF0000"/>
                <w:sz w:val="16"/>
                <w:szCs w:val="16"/>
              </w:rPr>
              <m:t>3</m:t>
            </m:r>
          </m:sup>
        </m:sSubSup>
      </m:oMath>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3</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1</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27</m:t>
            </m:r>
          </m:num>
          <m:den>
            <m:r>
              <m:rPr>
                <m:sty m:val="p"/>
              </m:rPr>
              <w:rPr>
                <w:rFonts w:ascii="Cambria Math" w:hAnsi="NEU-BZ"/>
                <w:color w:val="FF0000"/>
                <w:sz w:val="18"/>
                <w:szCs w:val="18"/>
              </w:rPr>
              <m:t>64</m:t>
            </m:r>
          </m:den>
        </m:f>
      </m:oMath>
      <w:r w:rsidRPr="001A4A1C">
        <w:rPr>
          <w:rFonts w:ascii="方正宋三_GBK" w:hAnsi="方正宋三_GBK"/>
          <w:color w:val="FF0000"/>
        </w:rPr>
        <w:t>,</w:t>
      </w:r>
    </w:p>
    <w:p w:rsidR="009C2E7A" w:rsidRPr="001A4A1C" w:rsidP="009C2E7A" w14:paraId="30EFAA43" w14:textId="77777777">
      <w:pPr>
        <w:spacing w:line="234" w:lineRule="atLeast"/>
        <w:rPr>
          <w:color w:val="FF0000"/>
        </w:rPr>
      </w:pPr>
      <w:r w:rsidRPr="001A4A1C">
        <w:rPr>
          <w:i/>
          <w:color w:val="FF0000"/>
        </w:rPr>
        <w:t>P</w:t>
      </w:r>
      <w:r w:rsidRPr="001A4A1C">
        <w:rPr>
          <w:rFonts w:ascii="方正宋三_GBK" w:hAnsi="方正宋三_GBK"/>
          <w:color w:val="FF0000"/>
        </w:rPr>
        <w:t>(</w:t>
      </w:r>
      <w:r w:rsidRPr="001A4A1C">
        <w:rPr>
          <w:i/>
          <w:color w:val="FF0000"/>
        </w:rPr>
        <w:t>X=</w:t>
      </w:r>
      <w:r w:rsidRPr="001A4A1C">
        <w:rPr>
          <w:color w:val="FF0000"/>
        </w:rPr>
        <w:t>12</w:t>
      </w:r>
      <w:r w:rsidRPr="001A4A1C">
        <w:rPr>
          <w:rFonts w:ascii="方正宋三_GBK" w:hAnsi="方正宋三_GBK"/>
          <w:color w:val="FF0000"/>
        </w:rPr>
        <w:t>)</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6"/>
                <w:szCs w:val="16"/>
              </w:rPr>
              <m:t>C</m:t>
            </m:r>
          </m:e>
          <m:sub>
            <m:r>
              <m:rPr>
                <m:sty m:val="p"/>
              </m:rPr>
              <w:rPr>
                <w:rFonts w:ascii="Cambria Math" w:hAnsi="NEU-BZ"/>
                <w:color w:val="FF0000"/>
                <w:sz w:val="16"/>
                <w:szCs w:val="16"/>
              </w:rPr>
              <m:t>4</m:t>
            </m:r>
          </m:sub>
          <m:sup>
            <m:r>
              <m:rPr>
                <m:sty m:val="p"/>
              </m:rPr>
              <w:rPr>
                <w:rFonts w:ascii="Cambria Math" w:hAnsi="NEU-BZ"/>
                <w:color w:val="FF0000"/>
                <w:sz w:val="16"/>
                <w:szCs w:val="16"/>
              </w:rPr>
              <m:t>4</m:t>
            </m:r>
          </m:sup>
        </m:sSubSup>
      </m:oMath>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4</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0</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81</m:t>
            </m:r>
          </m:num>
          <m:den>
            <m:r>
              <m:rPr>
                <m:sty m:val="p"/>
              </m:rPr>
              <w:rPr>
                <w:rFonts w:ascii="Cambria Math" w:hAnsi="NEU-BZ"/>
                <w:color w:val="FF0000"/>
                <w:sz w:val="18"/>
                <w:szCs w:val="18"/>
              </w:rPr>
              <m:t>256</m:t>
            </m:r>
          </m:den>
        </m:f>
      </m:oMath>
      <w:r w:rsidRPr="001A4A1C">
        <w:rPr>
          <w:rFonts w:ascii="方正宋三_GBK" w:hAnsi="方正宋三_GBK"/>
          <w:color w:val="FF0000"/>
        </w:rPr>
        <w:t>,</w:t>
      </w:r>
      <w:r w:rsidRPr="001A4A1C">
        <w:rPr>
          <w:color w:val="FF0000"/>
        </w:rPr>
        <w:tab/>
        <w:t>5</w:t>
      </w:r>
      <w:r w:rsidRPr="001A4A1C">
        <w:rPr>
          <w:rFonts w:hint="eastAsia"/>
          <w:color w:val="FF0000"/>
        </w:rPr>
        <w:t>分</w:t>
      </w:r>
    </w:p>
    <w:p w:rsidR="009C2E7A" w:rsidRPr="001A4A1C" w:rsidP="009C2E7A" w14:paraId="7563A20E" w14:textId="77777777">
      <w:pPr>
        <w:rPr>
          <w:color w:val="FF0000"/>
        </w:rPr>
      </w:pPr>
      <w:r w:rsidRPr="001A4A1C">
        <w:rPr>
          <w:rFonts w:hint="eastAsia"/>
          <w:color w:val="FF0000"/>
        </w:rPr>
        <w:t>所以</w:t>
      </w:r>
      <w:r w:rsidRPr="001A4A1C">
        <w:rPr>
          <w:i/>
          <w:color w:val="FF0000"/>
        </w:rPr>
        <w:t>X</w:t>
      </w:r>
      <w:r w:rsidRPr="001A4A1C">
        <w:rPr>
          <w:rFonts w:hint="eastAsia"/>
          <w:color w:val="FF0000"/>
        </w:rPr>
        <w:t>的分布列为</w:t>
      </w:r>
    </w:p>
    <w:p w:rsidR="009C2E7A" w:rsidRPr="001A4A1C" w:rsidP="009C2E7A" w14:paraId="0A4CEB80" w14:textId="77777777">
      <w:pPr>
        <w:rPr>
          <w:color w:val="FF0000"/>
        </w:rPr>
      </w:pPr>
    </w:p>
    <w:tbl>
      <w:tblPr>
        <w:tblStyle w:val="TableNormal"/>
        <w:tblW w:w="1411"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
      <w:tblGrid>
        <w:gridCol w:w="390"/>
        <w:gridCol w:w="390"/>
        <w:gridCol w:w="391"/>
        <w:gridCol w:w="391"/>
        <w:gridCol w:w="391"/>
        <w:gridCol w:w="391"/>
      </w:tblGrid>
      <w:tr w14:paraId="6D0A78A0" w14:textId="77777777" w:rsidTr="00EB74CB">
        <w:tblPrEx>
          <w:tblW w:w="1411" w:type="pct"/>
          <w:jc w:val="center"/>
          <w:tblBorders>
            <w:top w:val="single" w:sz="0" w:space="0" w:color="666666"/>
            <w:left w:val="single" w:sz="0" w:space="0" w:color="666666"/>
            <w:bottom w:val="single" w:sz="0" w:space="0" w:color="666666"/>
            <w:right w:val="single" w:sz="0" w:space="0" w:color="666666"/>
            <w:insideH w:val="single" w:sz="0" w:space="0" w:color="666666"/>
            <w:insideV w:val="single" w:sz="0" w:space="0" w:color="666666"/>
          </w:tblBorders>
          <w:tblLayout w:type="fixed"/>
          <w:tblLook w:val="04A0"/>
        </w:tblPrEx>
        <w:trPr>
          <w:jc w:val="center"/>
        </w:trPr>
        <w:tc>
          <w:tcPr>
            <w:tcW w:w="480" w:type="dxa"/>
            <w:tcMar>
              <w:left w:w="0" w:type="dxa"/>
              <w:right w:w="0" w:type="dxa"/>
            </w:tcMar>
            <w:vAlign w:val="center"/>
          </w:tcPr>
          <w:p w:rsidR="009C2E7A" w:rsidRPr="001A4A1C" w:rsidP="00EB74CB" w14:paraId="43F33D14" w14:textId="77777777">
            <w:pPr>
              <w:jc w:val="center"/>
              <w:rPr>
                <w:color w:val="FF0000"/>
              </w:rPr>
            </w:pPr>
            <w:r w:rsidRPr="001A4A1C">
              <w:rPr>
                <w:color w:val="FF0000"/>
              </w:rPr>
              <w:t>X</w:t>
            </w:r>
          </w:p>
        </w:tc>
        <w:tc>
          <w:tcPr>
            <w:tcW w:w="480" w:type="dxa"/>
            <w:tcMar>
              <w:left w:w="0" w:type="dxa"/>
              <w:right w:w="0" w:type="dxa"/>
            </w:tcMar>
            <w:vAlign w:val="center"/>
          </w:tcPr>
          <w:p w:rsidR="009C2E7A" w:rsidRPr="001A4A1C" w:rsidP="00EB74CB" w14:paraId="657B0F37" w14:textId="77777777">
            <w:pPr>
              <w:jc w:val="center"/>
              <w:rPr>
                <w:color w:val="FF0000"/>
              </w:rPr>
            </w:pPr>
            <w:r w:rsidRPr="001A4A1C">
              <w:rPr>
                <w:color w:val="FF0000"/>
              </w:rPr>
              <w:t>4</w:t>
            </w:r>
          </w:p>
        </w:tc>
        <w:tc>
          <w:tcPr>
            <w:tcW w:w="480" w:type="dxa"/>
            <w:tcMar>
              <w:left w:w="0" w:type="dxa"/>
              <w:right w:w="0" w:type="dxa"/>
            </w:tcMar>
            <w:vAlign w:val="center"/>
          </w:tcPr>
          <w:p w:rsidR="009C2E7A" w:rsidRPr="001A4A1C" w:rsidP="00EB74CB" w14:paraId="3D03A0D9" w14:textId="77777777">
            <w:pPr>
              <w:jc w:val="center"/>
              <w:rPr>
                <w:color w:val="FF0000"/>
              </w:rPr>
            </w:pPr>
            <w:r w:rsidRPr="001A4A1C">
              <w:rPr>
                <w:color w:val="FF0000"/>
              </w:rPr>
              <w:t>6</w:t>
            </w:r>
          </w:p>
        </w:tc>
        <w:tc>
          <w:tcPr>
            <w:tcW w:w="480" w:type="dxa"/>
            <w:tcMar>
              <w:left w:w="0" w:type="dxa"/>
              <w:right w:w="0" w:type="dxa"/>
            </w:tcMar>
            <w:vAlign w:val="center"/>
          </w:tcPr>
          <w:p w:rsidR="009C2E7A" w:rsidRPr="001A4A1C" w:rsidP="00EB74CB" w14:paraId="4F3E85F0" w14:textId="77777777">
            <w:pPr>
              <w:jc w:val="center"/>
              <w:rPr>
                <w:color w:val="FF0000"/>
              </w:rPr>
            </w:pPr>
            <w:r w:rsidRPr="001A4A1C">
              <w:rPr>
                <w:color w:val="FF0000"/>
              </w:rPr>
              <w:t>8</w:t>
            </w:r>
          </w:p>
        </w:tc>
        <w:tc>
          <w:tcPr>
            <w:tcW w:w="480" w:type="dxa"/>
            <w:tcMar>
              <w:left w:w="0" w:type="dxa"/>
              <w:right w:w="0" w:type="dxa"/>
            </w:tcMar>
            <w:vAlign w:val="center"/>
          </w:tcPr>
          <w:p w:rsidR="009C2E7A" w:rsidRPr="001A4A1C" w:rsidP="00EB74CB" w14:paraId="2CA5319D" w14:textId="77777777">
            <w:pPr>
              <w:jc w:val="center"/>
              <w:rPr>
                <w:color w:val="FF0000"/>
              </w:rPr>
            </w:pPr>
            <w:r w:rsidRPr="001A4A1C">
              <w:rPr>
                <w:color w:val="FF0000"/>
              </w:rPr>
              <w:t>10</w:t>
            </w:r>
          </w:p>
        </w:tc>
        <w:tc>
          <w:tcPr>
            <w:tcW w:w="480" w:type="dxa"/>
            <w:tcMar>
              <w:left w:w="0" w:type="dxa"/>
              <w:right w:w="0" w:type="dxa"/>
            </w:tcMar>
            <w:vAlign w:val="center"/>
          </w:tcPr>
          <w:p w:rsidR="009C2E7A" w:rsidRPr="001A4A1C" w:rsidP="00EB74CB" w14:paraId="586D1D50" w14:textId="77777777">
            <w:pPr>
              <w:jc w:val="center"/>
              <w:rPr>
                <w:color w:val="FF0000"/>
              </w:rPr>
            </w:pPr>
            <w:r w:rsidRPr="001A4A1C">
              <w:rPr>
                <w:color w:val="FF0000"/>
              </w:rPr>
              <w:t>12</w:t>
            </w:r>
          </w:p>
        </w:tc>
      </w:tr>
      <w:tr w14:paraId="34173CFB" w14:textId="77777777" w:rsidTr="00EB74CB">
        <w:tblPrEx>
          <w:tblW w:w="1411" w:type="pct"/>
          <w:jc w:val="center"/>
          <w:tblLayout w:type="fixed"/>
          <w:tblLook w:val="04A0"/>
        </w:tblPrEx>
        <w:trPr>
          <w:jc w:val="center"/>
        </w:trPr>
        <w:tc>
          <w:tcPr>
            <w:tcW w:w="480" w:type="dxa"/>
            <w:tcMar>
              <w:left w:w="0" w:type="dxa"/>
              <w:right w:w="0" w:type="dxa"/>
            </w:tcMar>
            <w:vAlign w:val="center"/>
          </w:tcPr>
          <w:p w:rsidR="009C2E7A" w:rsidRPr="001A4A1C" w:rsidP="00EB74CB" w14:paraId="45C287EA" w14:textId="77777777">
            <w:pPr>
              <w:jc w:val="center"/>
              <w:rPr>
                <w:color w:val="FF0000"/>
              </w:rPr>
            </w:pPr>
            <w:r w:rsidRPr="001A4A1C">
              <w:rPr>
                <w:color w:val="FF0000"/>
              </w:rPr>
              <w:t>P</w:t>
            </w:r>
          </w:p>
        </w:tc>
        <w:tc>
          <w:tcPr>
            <w:tcW w:w="480" w:type="dxa"/>
            <w:tcMar>
              <w:left w:w="0" w:type="dxa"/>
              <w:right w:w="0" w:type="dxa"/>
            </w:tcMar>
            <w:vAlign w:val="center"/>
          </w:tcPr>
          <w:p w:rsidR="009C2E7A" w:rsidRPr="001A4A1C" w:rsidP="00EB74CB" w14:paraId="52E4E42A" w14:textId="77777777">
            <w:pPr>
              <w:spacing w:line="234" w:lineRule="atLeast"/>
              <w:jc w:val="center"/>
              <w:rPr>
                <w:color w:val="FF0000"/>
              </w:rPr>
            </w:pPr>
            <m:oMathPara>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256</m:t>
                    </m:r>
                  </m:den>
                </m:f>
              </m:oMath>
            </m:oMathPara>
          </w:p>
        </w:tc>
        <w:tc>
          <w:tcPr>
            <w:tcW w:w="480" w:type="dxa"/>
            <w:tcMar>
              <w:left w:w="0" w:type="dxa"/>
              <w:right w:w="0" w:type="dxa"/>
            </w:tcMar>
            <w:vAlign w:val="center"/>
          </w:tcPr>
          <w:p w:rsidR="009C2E7A" w:rsidRPr="001A4A1C" w:rsidP="00EB74CB" w14:paraId="3211F607" w14:textId="77777777">
            <w:pPr>
              <w:spacing w:line="234" w:lineRule="atLeast"/>
              <w:jc w:val="center"/>
              <w:rPr>
                <w:color w:val="FF0000"/>
              </w:rPr>
            </w:pPr>
            <m:oMathPara>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64</m:t>
                    </m:r>
                  </m:den>
                </m:f>
              </m:oMath>
            </m:oMathPara>
          </w:p>
        </w:tc>
        <w:tc>
          <w:tcPr>
            <w:tcW w:w="480" w:type="dxa"/>
            <w:tcMar>
              <w:left w:w="0" w:type="dxa"/>
              <w:right w:w="0" w:type="dxa"/>
            </w:tcMar>
            <w:vAlign w:val="center"/>
          </w:tcPr>
          <w:p w:rsidR="009C2E7A" w:rsidRPr="001A4A1C" w:rsidP="00EB74CB" w14:paraId="76182B0E" w14:textId="77777777">
            <w:pPr>
              <w:spacing w:line="234" w:lineRule="atLeast"/>
              <w:jc w:val="center"/>
              <w:rPr>
                <w:color w:val="FF0000"/>
              </w:rPr>
            </w:pPr>
            <m:oMathPara>
              <m:oMath>
                <m:f>
                  <m:fPr>
                    <m:ctrlPr>
                      <w:rPr>
                        <w:rFonts w:ascii="Cambria Math" w:hAnsi="Cambria Math"/>
                        <w:color w:val="FF0000"/>
                        <w:sz w:val="16"/>
                      </w:rPr>
                    </m:ctrlPr>
                  </m:fPr>
                  <m:num>
                    <m:r>
                      <m:rPr>
                        <m:sty m:val="p"/>
                      </m:rPr>
                      <w:rPr>
                        <w:rFonts w:ascii="Cambria Math" w:hAnsi="NEU-BZ"/>
                        <w:color w:val="FF0000"/>
                        <w:sz w:val="18"/>
                        <w:szCs w:val="18"/>
                      </w:rPr>
                      <m:t>27</m:t>
                    </m:r>
                  </m:num>
                  <m:den>
                    <m:r>
                      <m:rPr>
                        <m:sty m:val="p"/>
                      </m:rPr>
                      <w:rPr>
                        <w:rFonts w:ascii="Cambria Math" w:hAnsi="NEU-BZ"/>
                        <w:color w:val="FF0000"/>
                        <w:sz w:val="18"/>
                        <w:szCs w:val="18"/>
                      </w:rPr>
                      <m:t>128</m:t>
                    </m:r>
                  </m:den>
                </m:f>
              </m:oMath>
            </m:oMathPara>
          </w:p>
        </w:tc>
        <w:tc>
          <w:tcPr>
            <w:tcW w:w="480" w:type="dxa"/>
            <w:tcMar>
              <w:left w:w="0" w:type="dxa"/>
              <w:right w:w="0" w:type="dxa"/>
            </w:tcMar>
            <w:vAlign w:val="center"/>
          </w:tcPr>
          <w:p w:rsidR="009C2E7A" w:rsidRPr="001A4A1C" w:rsidP="00EB74CB" w14:paraId="1838A0FD" w14:textId="77777777">
            <w:pPr>
              <w:spacing w:line="234" w:lineRule="atLeast"/>
              <w:jc w:val="center"/>
              <w:rPr>
                <w:color w:val="FF0000"/>
              </w:rPr>
            </w:pPr>
            <m:oMathPara>
              <m:oMath>
                <m:f>
                  <m:fPr>
                    <m:ctrlPr>
                      <w:rPr>
                        <w:rFonts w:ascii="Cambria Math" w:hAnsi="Cambria Math"/>
                        <w:color w:val="FF0000"/>
                        <w:sz w:val="16"/>
                      </w:rPr>
                    </m:ctrlPr>
                  </m:fPr>
                  <m:num>
                    <m:r>
                      <m:rPr>
                        <m:sty m:val="p"/>
                      </m:rPr>
                      <w:rPr>
                        <w:rFonts w:ascii="Cambria Math" w:hAnsi="NEU-BZ"/>
                        <w:color w:val="FF0000"/>
                        <w:sz w:val="18"/>
                        <w:szCs w:val="18"/>
                      </w:rPr>
                      <m:t>27</m:t>
                    </m:r>
                  </m:num>
                  <m:den>
                    <m:r>
                      <m:rPr>
                        <m:sty m:val="p"/>
                      </m:rPr>
                      <w:rPr>
                        <w:rFonts w:ascii="Cambria Math" w:hAnsi="NEU-BZ"/>
                        <w:color w:val="FF0000"/>
                        <w:sz w:val="18"/>
                        <w:szCs w:val="18"/>
                      </w:rPr>
                      <m:t>64</m:t>
                    </m:r>
                  </m:den>
                </m:f>
              </m:oMath>
            </m:oMathPara>
          </w:p>
        </w:tc>
        <w:tc>
          <w:tcPr>
            <w:tcW w:w="480" w:type="dxa"/>
            <w:tcMar>
              <w:left w:w="0" w:type="dxa"/>
              <w:right w:w="0" w:type="dxa"/>
            </w:tcMar>
            <w:vAlign w:val="center"/>
          </w:tcPr>
          <w:p w:rsidR="009C2E7A" w:rsidRPr="001A4A1C" w:rsidP="00EB74CB" w14:paraId="4F84C8C6" w14:textId="77777777">
            <w:pPr>
              <w:spacing w:line="234" w:lineRule="atLeast"/>
              <w:jc w:val="center"/>
              <w:rPr>
                <w:color w:val="FF0000"/>
              </w:rPr>
            </w:pPr>
            <m:oMathPara>
              <m:oMath>
                <m:f>
                  <m:fPr>
                    <m:ctrlPr>
                      <w:rPr>
                        <w:rFonts w:ascii="Cambria Math" w:hAnsi="Cambria Math"/>
                        <w:color w:val="FF0000"/>
                        <w:sz w:val="16"/>
                      </w:rPr>
                    </m:ctrlPr>
                  </m:fPr>
                  <m:num>
                    <m:r>
                      <m:rPr>
                        <m:sty m:val="p"/>
                      </m:rPr>
                      <w:rPr>
                        <w:rFonts w:ascii="Cambria Math" w:hAnsi="NEU-BZ"/>
                        <w:color w:val="FF0000"/>
                        <w:sz w:val="18"/>
                        <w:szCs w:val="18"/>
                      </w:rPr>
                      <m:t>81</m:t>
                    </m:r>
                  </m:num>
                  <m:den>
                    <m:r>
                      <m:rPr>
                        <m:sty m:val="p"/>
                      </m:rPr>
                      <w:rPr>
                        <w:rFonts w:ascii="Cambria Math" w:hAnsi="NEU-BZ"/>
                        <w:color w:val="FF0000"/>
                        <w:sz w:val="18"/>
                        <w:szCs w:val="18"/>
                      </w:rPr>
                      <m:t>256</m:t>
                    </m:r>
                  </m:den>
                </m:f>
              </m:oMath>
            </m:oMathPara>
          </w:p>
        </w:tc>
      </w:tr>
    </w:tbl>
    <w:p w:rsidR="009C2E7A" w:rsidRPr="001A4A1C" w:rsidP="009C2E7A" w14:paraId="7A8B35FB" w14:textId="77777777">
      <w:pPr>
        <w:spacing w:line="234" w:lineRule="atLeast"/>
        <w:rPr>
          <w:color w:val="FF0000"/>
        </w:rPr>
      </w:pPr>
      <w:r w:rsidRPr="001A4A1C">
        <w:rPr>
          <w:i/>
          <w:color w:val="FF0000"/>
        </w:rPr>
        <w:t>E</w:t>
      </w:r>
      <w:r w:rsidRPr="001A4A1C">
        <w:rPr>
          <w:rFonts w:ascii="方正宋三_GBK" w:hAnsi="方正宋三_GBK"/>
          <w:color w:val="FF0000"/>
        </w:rPr>
        <w:t>(</w:t>
      </w:r>
      <w:r w:rsidRPr="001A4A1C">
        <w:rPr>
          <w:i/>
          <w:color w:val="FF0000"/>
        </w:rPr>
        <w:t>X</w:t>
      </w:r>
      <w:r w:rsidRPr="001A4A1C">
        <w:rPr>
          <w:rFonts w:ascii="方正宋三_GBK" w:hAnsi="方正宋三_GBK"/>
          <w:color w:val="FF0000"/>
        </w:rPr>
        <w:t>)</w:t>
      </w:r>
      <w:r w:rsidRPr="001A4A1C">
        <w:rPr>
          <w:i/>
          <w:color w:val="FF0000"/>
        </w:rPr>
        <w:t>=</w:t>
      </w:r>
      <w:r w:rsidRPr="001A4A1C">
        <w:rPr>
          <w:color w:val="FF0000"/>
        </w:rPr>
        <w:t>4</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256</m:t>
            </m:r>
          </m:den>
        </m:f>
      </m:oMath>
      <w:r w:rsidRPr="001A4A1C">
        <w:rPr>
          <w:i/>
          <w:color w:val="FF0000"/>
        </w:rPr>
        <w:t>+</w:t>
      </w:r>
      <w:r w:rsidRPr="001A4A1C">
        <w:rPr>
          <w:color w:val="FF0000"/>
        </w:rPr>
        <w:t>6</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64</m:t>
            </m:r>
          </m:den>
        </m:f>
      </m:oMath>
      <w:r w:rsidRPr="001A4A1C">
        <w:rPr>
          <w:i/>
          <w:color w:val="FF0000"/>
        </w:rPr>
        <w:t>+</w:t>
      </w:r>
      <w:r w:rsidRPr="001A4A1C">
        <w:rPr>
          <w:color w:val="FF0000"/>
        </w:rPr>
        <w:t>8</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27</m:t>
            </m:r>
          </m:num>
          <m:den>
            <m:r>
              <m:rPr>
                <m:sty m:val="p"/>
              </m:rPr>
              <w:rPr>
                <w:rFonts w:ascii="Cambria Math" w:hAnsi="NEU-BZ"/>
                <w:color w:val="FF0000"/>
                <w:sz w:val="18"/>
                <w:szCs w:val="18"/>
              </w:rPr>
              <m:t>128</m:t>
            </m:r>
          </m:den>
        </m:f>
      </m:oMath>
      <w:r w:rsidRPr="001A4A1C">
        <w:rPr>
          <w:i/>
          <w:color w:val="FF0000"/>
        </w:rPr>
        <w:t>+</w:t>
      </w:r>
      <w:r w:rsidRPr="001A4A1C">
        <w:rPr>
          <w:color w:val="FF0000"/>
        </w:rPr>
        <w:t>10</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27</m:t>
            </m:r>
          </m:num>
          <m:den>
            <m:r>
              <m:rPr>
                <m:sty m:val="p"/>
              </m:rPr>
              <w:rPr>
                <w:rFonts w:ascii="Cambria Math" w:hAnsi="NEU-BZ"/>
                <w:color w:val="FF0000"/>
                <w:sz w:val="18"/>
                <w:szCs w:val="18"/>
              </w:rPr>
              <m:t>64</m:t>
            </m:r>
          </m:den>
        </m:f>
      </m:oMath>
      <w:r w:rsidRPr="001A4A1C">
        <w:rPr>
          <w:i/>
          <w:color w:val="FF0000"/>
        </w:rPr>
        <w:t>+</w:t>
      </w:r>
      <w:r w:rsidRPr="001A4A1C">
        <w:rPr>
          <w:color w:val="FF0000"/>
        </w:rPr>
        <w:t>12</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81</m:t>
            </m:r>
          </m:num>
          <m:den>
            <m:r>
              <m:rPr>
                <m:sty m:val="p"/>
              </m:rPr>
              <w:rPr>
                <w:rFonts w:ascii="Cambria Math" w:hAnsi="NEU-BZ"/>
                <w:color w:val="FF0000"/>
                <w:sz w:val="18"/>
                <w:szCs w:val="18"/>
              </w:rPr>
              <m:t>256</m:t>
            </m:r>
          </m:den>
        </m:f>
      </m:oMath>
      <w:r w:rsidRPr="001A4A1C">
        <w:rPr>
          <w:i/>
          <w:color w:val="FF0000"/>
        </w:rPr>
        <w:t>=</w:t>
      </w:r>
      <w:r w:rsidRPr="001A4A1C">
        <w:rPr>
          <w:color w:val="FF0000"/>
        </w:rPr>
        <w:t>10</w:t>
      </w:r>
      <w:r w:rsidRPr="001A4A1C">
        <w:rPr>
          <w:i/>
          <w:color w:val="FF0000"/>
        </w:rPr>
        <w:t>.</w:t>
      </w:r>
      <w:r w:rsidRPr="001A4A1C">
        <w:rPr>
          <w:color w:val="FF0000"/>
        </w:rPr>
        <w:tab/>
        <w:t>7</w:t>
      </w:r>
      <w:r w:rsidRPr="001A4A1C">
        <w:rPr>
          <w:rFonts w:hint="eastAsia"/>
          <w:color w:val="FF0000"/>
        </w:rPr>
        <w:t>分</w:t>
      </w:r>
    </w:p>
    <w:p w:rsidR="009C2E7A" w:rsidRPr="001A4A1C" w:rsidP="009C2E7A" w14:paraId="49A2E55B" w14:textId="77777777">
      <w:pPr>
        <w:spacing w:line="234" w:lineRule="atLeast"/>
        <w:rPr>
          <w:color w:val="FF0000"/>
        </w:rPr>
      </w:pPr>
      <w:r w:rsidRPr="001A4A1C">
        <w:rPr>
          <w:rFonts w:ascii="方正宋三_GBK" w:hAnsi="方正宋三_GBK"/>
          <w:color w:val="FF0000"/>
        </w:rPr>
        <w:t>(</w:t>
      </w:r>
      <w:r w:rsidRPr="001A4A1C">
        <w:rPr>
          <w:color w:val="FF0000"/>
        </w:rPr>
        <w:t>2</w:t>
      </w:r>
      <w:r w:rsidRPr="001A4A1C">
        <w:rPr>
          <w:rFonts w:ascii="方正宋三_GBK" w:hAnsi="方正宋三_GBK"/>
          <w:color w:val="FF0000"/>
        </w:rPr>
        <w:t>)</w:t>
      </w:r>
      <w:r w:rsidRPr="001A4A1C">
        <w:rPr>
          <w:rFonts w:hint="eastAsia"/>
          <w:color w:val="FF0000"/>
        </w:rPr>
        <w:t>再做</w:t>
      </w:r>
      <w:r w:rsidRPr="001A4A1C">
        <w:rPr>
          <w:color w:val="FF0000"/>
        </w:rPr>
        <w:t>1</w:t>
      </w:r>
      <w:r w:rsidRPr="001A4A1C">
        <w:rPr>
          <w:rFonts w:hint="eastAsia"/>
          <w:color w:val="FF0000"/>
        </w:rPr>
        <w:t>道题及格的概率</w:t>
      </w:r>
      <w:r w:rsidRPr="001A4A1C">
        <w:rPr>
          <w:i/>
          <w:color w:val="FF0000"/>
        </w:rPr>
        <w:t>P</w:t>
      </w:r>
      <w:r w:rsidRPr="001A4A1C">
        <w:rPr>
          <w:color w:val="FF0000"/>
          <w:vertAlign w:val="subscript"/>
        </w:rPr>
        <w:t>1</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p>
    <w:p w:rsidR="009C2E7A" w:rsidRPr="001A4A1C" w:rsidP="009C2E7A" w14:paraId="0945A19D" w14:textId="77777777">
      <w:pPr>
        <w:spacing w:line="234" w:lineRule="atLeast"/>
        <w:rPr>
          <w:color w:val="FF0000"/>
        </w:rPr>
      </w:pPr>
      <w:r w:rsidRPr="001A4A1C">
        <w:rPr>
          <w:rFonts w:hint="eastAsia"/>
          <w:color w:val="FF0000"/>
        </w:rPr>
        <w:t>再做</w:t>
      </w:r>
      <w:r w:rsidRPr="001A4A1C">
        <w:rPr>
          <w:color w:val="FF0000"/>
        </w:rPr>
        <w:t>2</w:t>
      </w:r>
      <w:r w:rsidRPr="001A4A1C">
        <w:rPr>
          <w:rFonts w:hint="eastAsia"/>
          <w:color w:val="FF0000"/>
        </w:rPr>
        <w:t>道题及格的概率</w:t>
      </w:r>
      <w:r w:rsidRPr="001A4A1C">
        <w:rPr>
          <w:i/>
          <w:color w:val="FF0000"/>
        </w:rPr>
        <w:t>P</w:t>
      </w:r>
      <w:r w:rsidRPr="001A4A1C">
        <w:rPr>
          <w:color w:val="FF0000"/>
          <w:vertAlign w:val="subscript"/>
        </w:rPr>
        <w:t>2</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2</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9</m:t>
            </m:r>
          </m:num>
          <m:den>
            <m:r>
              <m:rPr>
                <m:sty m:val="p"/>
              </m:rPr>
              <w:rPr>
                <w:rFonts w:ascii="Cambria Math" w:hAnsi="NEU-BZ"/>
                <w:color w:val="FF0000"/>
                <w:sz w:val="18"/>
                <w:szCs w:val="18"/>
              </w:rPr>
              <m:t>16</m:t>
            </m:r>
          </m:den>
        </m:f>
      </m:oMath>
      <w:r w:rsidRPr="001A4A1C">
        <w:rPr>
          <w:rFonts w:ascii="方正宋三_GBK" w:hAnsi="方正宋三_GBK"/>
          <w:color w:val="FF0000"/>
        </w:rPr>
        <w:t>;</w:t>
      </w:r>
    </w:p>
    <w:p w:rsidR="009C2E7A" w:rsidRPr="001A4A1C" w:rsidP="009C2E7A" w14:paraId="4F55B76F" w14:textId="77777777">
      <w:pPr>
        <w:spacing w:line="234" w:lineRule="atLeast"/>
        <w:rPr>
          <w:color w:val="FF0000"/>
        </w:rPr>
      </w:pPr>
      <w:r w:rsidRPr="001A4A1C">
        <w:rPr>
          <w:rFonts w:hint="eastAsia"/>
          <w:color w:val="FF0000"/>
        </w:rPr>
        <w:t>再做</w:t>
      </w:r>
      <w:r w:rsidRPr="001A4A1C">
        <w:rPr>
          <w:color w:val="FF0000"/>
        </w:rPr>
        <w:t>3</w:t>
      </w:r>
      <w:r w:rsidRPr="001A4A1C">
        <w:rPr>
          <w:rFonts w:hint="eastAsia"/>
          <w:color w:val="FF0000"/>
        </w:rPr>
        <w:t>道题及格的概率</w:t>
      </w:r>
      <w:r w:rsidRPr="001A4A1C">
        <w:rPr>
          <w:i/>
          <w:color w:val="FF0000"/>
        </w:rPr>
        <w:t>P</w:t>
      </w:r>
      <w:r w:rsidRPr="001A4A1C">
        <w:rPr>
          <w:color w:val="FF0000"/>
          <w:vertAlign w:val="subscript"/>
        </w:rPr>
        <w:t>3</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3</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6"/>
                <w:szCs w:val="16"/>
              </w:rPr>
              <m:t>C</m:t>
            </m:r>
          </m:e>
          <m:sub>
            <m:r>
              <m:rPr>
                <m:sty m:val="p"/>
              </m:rPr>
              <w:rPr>
                <w:rFonts w:ascii="Cambria Math" w:hAnsi="NEU-BZ"/>
                <w:color w:val="FF0000"/>
                <w:sz w:val="16"/>
                <w:szCs w:val="16"/>
              </w:rPr>
              <m:t>3</m:t>
            </m:r>
          </m:sub>
          <m:sup>
            <m:r>
              <m:rPr>
                <m:sty m:val="p"/>
              </m:rPr>
              <w:rPr>
                <w:rFonts w:ascii="Cambria Math" w:hAnsi="NEU-BZ"/>
                <w:color w:val="FF0000"/>
                <w:sz w:val="16"/>
                <w:szCs w:val="16"/>
              </w:rPr>
              <m:t>2</m:t>
            </m:r>
          </m:sup>
        </m:sSubSup>
      </m:oMath>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2</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4</m:t>
            </m:r>
          </m:den>
        </m:f>
      </m:oMath>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54</m:t>
            </m:r>
          </m:num>
          <m:den>
            <m:r>
              <m:rPr>
                <m:sty m:val="p"/>
              </m:rPr>
              <w:rPr>
                <w:rFonts w:ascii="Cambria Math" w:hAnsi="NEU-BZ"/>
                <w:color w:val="FF0000"/>
                <w:sz w:val="18"/>
                <w:szCs w:val="18"/>
              </w:rPr>
              <m:t>64</m:t>
            </m:r>
          </m:den>
        </m:f>
      </m:oMath>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27</m:t>
            </m:r>
          </m:num>
          <m:den>
            <m:r>
              <m:rPr>
                <m:sty m:val="p"/>
              </m:rPr>
              <w:rPr>
                <w:rFonts w:ascii="Cambria Math" w:hAnsi="NEU-BZ"/>
                <w:color w:val="FF0000"/>
                <w:sz w:val="18"/>
                <w:szCs w:val="18"/>
              </w:rPr>
              <m:t>32</m:t>
            </m:r>
          </m:den>
        </m:f>
      </m:oMath>
      <w:r w:rsidRPr="001A4A1C">
        <w:rPr>
          <w:rFonts w:ascii="方正宋三_GBK" w:hAnsi="方正宋三_GBK"/>
          <w:color w:val="FF0000"/>
        </w:rPr>
        <w:t>;</w:t>
      </w:r>
    </w:p>
    <w:p w:rsidR="009C2E7A" w:rsidRPr="001A4A1C" w:rsidP="009C2E7A" w14:paraId="266B0E65" w14:textId="77777777">
      <w:pPr>
        <w:spacing w:line="234" w:lineRule="atLeast"/>
        <w:rPr>
          <w:color w:val="FF0000"/>
        </w:rPr>
      </w:pPr>
      <w:r w:rsidRPr="001A4A1C">
        <w:rPr>
          <w:rFonts w:hint="eastAsia"/>
          <w:color w:val="FF0000"/>
        </w:rPr>
        <w:t>再做</w:t>
      </w:r>
      <w:r w:rsidRPr="001A4A1C">
        <w:rPr>
          <w:color w:val="FF0000"/>
        </w:rPr>
        <w:t>4</w:t>
      </w:r>
      <w:r w:rsidRPr="001A4A1C">
        <w:rPr>
          <w:rFonts w:hint="eastAsia"/>
          <w:color w:val="FF0000"/>
        </w:rPr>
        <w:t>道题及格的概率</w:t>
      </w:r>
      <w:r w:rsidRPr="001A4A1C">
        <w:rPr>
          <w:i/>
          <w:color w:val="FF0000"/>
        </w:rPr>
        <w:t>P</w:t>
      </w:r>
      <w:r w:rsidRPr="001A4A1C">
        <w:rPr>
          <w:color w:val="FF0000"/>
          <w:vertAlign w:val="subscript"/>
        </w:rPr>
        <w:t>4</w:t>
      </w:r>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4</w:t>
      </w:r>
      <w:r w:rsidRPr="001A4A1C">
        <w:rPr>
          <w:i/>
          <w:color w:val="FF0000"/>
        </w:rPr>
        <w:t>+</w:t>
      </w:r>
      <m:oMath>
        <m:sSubSup>
          <m:sSubSupPr>
            <m:ctrlPr>
              <w:rPr>
                <w:rFonts w:ascii="Cambria Math" w:hAnsi="Cambria Math"/>
                <w:color w:val="FF0000"/>
              </w:rPr>
            </m:ctrlPr>
          </m:sSubSupPr>
          <m:e>
            <m:r>
              <m:rPr>
                <m:sty m:val="p"/>
              </m:rPr>
              <w:rPr>
                <w:rFonts w:ascii="Cambria Math" w:hAnsi="Cambria Math"/>
                <w:color w:val="FF0000"/>
                <w:sz w:val="16"/>
                <w:szCs w:val="16"/>
              </w:rPr>
              <m:t>C</m:t>
            </m:r>
          </m:e>
          <m:sub>
            <m:r>
              <m:rPr>
                <m:sty m:val="p"/>
              </m:rPr>
              <w:rPr>
                <w:rFonts w:ascii="Cambria Math" w:hAnsi="NEU-BZ"/>
                <w:color w:val="FF0000"/>
                <w:sz w:val="16"/>
                <w:szCs w:val="16"/>
              </w:rPr>
              <m:t>4</m:t>
            </m:r>
          </m:sub>
          <m:sup>
            <m:r>
              <m:rPr>
                <m:sty m:val="p"/>
              </m:rPr>
              <w:rPr>
                <w:rFonts w:ascii="Cambria Math" w:hAnsi="NEU-BZ"/>
                <w:color w:val="FF0000"/>
                <w:sz w:val="16"/>
                <w:szCs w:val="16"/>
              </w:rPr>
              <m:t>3</m:t>
            </m:r>
          </m:sup>
        </m:sSubSup>
      </m:oMath>
      <w:r w:rsidRPr="001A4A1C">
        <w:rPr>
          <w:i/>
          <w:color w:val="FF0000"/>
        </w:rPr>
        <w:t>×</w:t>
      </w:r>
      <w:r w:rsidRPr="001A4A1C">
        <w:rPr>
          <w:rFonts w:ascii="方正宋三_GBK" w:hAnsi="方正宋三_GBK"/>
          <w:color w:val="FF0000"/>
        </w:rPr>
        <w:t>(</w:t>
      </w:r>
      <m:oMath>
        <m:f>
          <m:fPr>
            <m:ctrlPr>
              <w:rPr>
                <w:rFonts w:ascii="Cambria Math" w:hAnsi="Cambria Math"/>
                <w:color w:val="FF0000"/>
                <w:sz w:val="16"/>
              </w:rPr>
            </m:ctrlPr>
          </m:fPr>
          <m:num>
            <m:r>
              <m:rPr>
                <m:sty m:val="p"/>
              </m:rPr>
              <w:rPr>
                <w:rFonts w:ascii="Cambria Math" w:hAnsi="NEU-BZ"/>
                <w:color w:val="FF0000"/>
                <w:sz w:val="18"/>
                <w:szCs w:val="18"/>
              </w:rPr>
              <m:t>3</m:t>
            </m:r>
          </m:num>
          <m:den>
            <m:r>
              <m:rPr>
                <m:sty m:val="p"/>
              </m:rPr>
              <w:rPr>
                <w:rFonts w:ascii="Cambria Math" w:hAnsi="NEU-BZ"/>
                <w:color w:val="FF0000"/>
                <w:sz w:val="18"/>
                <w:szCs w:val="18"/>
              </w:rPr>
              <m:t>4</m:t>
            </m:r>
          </m:den>
        </m:f>
      </m:oMath>
      <w:r w:rsidRPr="001A4A1C">
        <w:rPr>
          <w:rFonts w:ascii="方正宋三_GBK" w:hAnsi="方正宋三_GBK"/>
          <w:color w:val="FF0000"/>
        </w:rPr>
        <w:t>)</w:t>
      </w:r>
      <w:r w:rsidRPr="001A4A1C">
        <w:rPr>
          <w:color w:val="FF0000"/>
          <w:vertAlign w:val="superscript"/>
        </w:rPr>
        <w:t>3</w:t>
      </w:r>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1</m:t>
            </m:r>
          </m:num>
          <m:den>
            <m:r>
              <m:rPr>
                <m:sty m:val="p"/>
              </m:rPr>
              <w:rPr>
                <w:rFonts w:ascii="Cambria Math" w:hAnsi="NEU-BZ"/>
                <w:color w:val="FF0000"/>
                <w:sz w:val="18"/>
                <w:szCs w:val="18"/>
              </w:rPr>
              <m:t>4</m:t>
            </m:r>
          </m:den>
        </m:f>
      </m:oMath>
      <w:r w:rsidRPr="001A4A1C">
        <w:rPr>
          <w:i/>
          <w:color w:val="FF0000"/>
        </w:rPr>
        <w:t>=</w:t>
      </w:r>
      <m:oMath>
        <m:f>
          <m:fPr>
            <m:ctrlPr>
              <w:rPr>
                <w:rFonts w:ascii="Cambria Math" w:hAnsi="Cambria Math"/>
                <w:color w:val="FF0000"/>
                <w:sz w:val="16"/>
              </w:rPr>
            </m:ctrlPr>
          </m:fPr>
          <m:num>
            <m:r>
              <m:rPr>
                <m:sty m:val="p"/>
              </m:rPr>
              <w:rPr>
                <w:rFonts w:ascii="Cambria Math" w:hAnsi="NEU-BZ"/>
                <w:color w:val="FF0000"/>
                <w:sz w:val="18"/>
                <w:szCs w:val="18"/>
              </w:rPr>
              <m:t>189</m:t>
            </m:r>
          </m:num>
          <m:den>
            <m:r>
              <m:rPr>
                <m:sty m:val="p"/>
              </m:rPr>
              <w:rPr>
                <w:rFonts w:ascii="Cambria Math" w:hAnsi="NEU-BZ"/>
                <w:color w:val="FF0000"/>
                <w:sz w:val="18"/>
                <w:szCs w:val="18"/>
              </w:rPr>
              <m:t>256</m:t>
            </m:r>
          </m:den>
        </m:f>
      </m:oMath>
      <w:r w:rsidRPr="001A4A1C">
        <w:rPr>
          <w:i/>
          <w:color w:val="FF0000"/>
        </w:rPr>
        <w:t>.</w:t>
      </w:r>
    </w:p>
    <w:p w:rsidR="009C2E7A" w:rsidRPr="001A4A1C" w:rsidP="009C2E7A" w14:paraId="7413EFD6" w14:textId="77777777">
      <w:pPr>
        <w:rPr>
          <w:color w:val="FF0000"/>
        </w:rPr>
      </w:pPr>
      <w:r w:rsidRPr="001A4A1C">
        <w:rPr>
          <w:color w:val="FF0000"/>
        </w:rPr>
        <w:tab/>
        <w:t>11</w:t>
      </w:r>
      <w:r w:rsidRPr="001A4A1C">
        <w:rPr>
          <w:rFonts w:hint="eastAsia"/>
          <w:color w:val="FF0000"/>
        </w:rPr>
        <w:t>分</w:t>
      </w:r>
    </w:p>
    <w:p w:rsidR="009C2E7A" w:rsidRPr="001A4A1C" w:rsidP="009C2E7A" w14:paraId="3BE4D8F5" w14:textId="77777777">
      <w:pPr>
        <w:rPr>
          <w:color w:val="FF0000"/>
        </w:rPr>
      </w:pPr>
      <w:r w:rsidRPr="001A4A1C">
        <w:rPr>
          <w:rFonts w:hint="eastAsia"/>
          <w:color w:val="FF0000"/>
        </w:rPr>
        <w:t>因为</w:t>
      </w:r>
      <w:r w:rsidRPr="001A4A1C">
        <w:rPr>
          <w:i/>
          <w:color w:val="FF0000"/>
        </w:rPr>
        <w:t>P</w:t>
      </w:r>
      <w:r w:rsidRPr="001A4A1C">
        <w:rPr>
          <w:color w:val="FF0000"/>
          <w:vertAlign w:val="subscript"/>
        </w:rPr>
        <w:t>3</w:t>
      </w:r>
      <w:r w:rsidRPr="001A4A1C">
        <w:rPr>
          <w:i/>
          <w:color w:val="FF0000"/>
        </w:rPr>
        <w:t>&gt;P</w:t>
      </w:r>
      <w:r w:rsidRPr="001A4A1C">
        <w:rPr>
          <w:color w:val="FF0000"/>
          <w:vertAlign w:val="subscript"/>
        </w:rPr>
        <w:t>1</w:t>
      </w:r>
      <w:r w:rsidRPr="001A4A1C">
        <w:rPr>
          <w:i/>
          <w:color w:val="FF0000"/>
        </w:rPr>
        <w:t>&gt;P</w:t>
      </w:r>
      <w:r w:rsidRPr="001A4A1C">
        <w:rPr>
          <w:color w:val="FF0000"/>
          <w:vertAlign w:val="subscript"/>
        </w:rPr>
        <w:t>4</w:t>
      </w:r>
      <w:r w:rsidRPr="001A4A1C">
        <w:rPr>
          <w:i/>
          <w:color w:val="FF0000"/>
        </w:rPr>
        <w:t>&gt;P</w:t>
      </w:r>
      <w:r w:rsidRPr="001A4A1C">
        <w:rPr>
          <w:color w:val="FF0000"/>
          <w:vertAlign w:val="subscript"/>
        </w:rPr>
        <w:t>2</w:t>
      </w:r>
      <w:r w:rsidRPr="001A4A1C">
        <w:rPr>
          <w:rFonts w:ascii="方正宋三_GBK" w:hAnsi="方正宋三_GBK"/>
          <w:color w:val="FF0000"/>
        </w:rPr>
        <w:t>,</w:t>
      </w:r>
      <w:r w:rsidRPr="001A4A1C">
        <w:rPr>
          <w:rFonts w:hint="eastAsia"/>
          <w:color w:val="FF0000"/>
        </w:rPr>
        <w:t>所以该学生做</w:t>
      </w:r>
      <w:r w:rsidRPr="001A4A1C">
        <w:rPr>
          <w:color w:val="FF0000"/>
        </w:rPr>
        <w:t>11</w:t>
      </w:r>
      <w:r w:rsidRPr="001A4A1C">
        <w:rPr>
          <w:rFonts w:hint="eastAsia"/>
          <w:color w:val="FF0000"/>
        </w:rPr>
        <w:t>道题时及格的概率最大</w:t>
      </w:r>
      <w:r w:rsidRPr="001A4A1C">
        <w:rPr>
          <w:i/>
          <w:color w:val="FF0000"/>
        </w:rPr>
        <w:t>.</w:t>
      </w:r>
      <w:r w:rsidRPr="001A4A1C">
        <w:rPr>
          <w:color w:val="FF0000"/>
        </w:rPr>
        <w:tab/>
        <w:t>12</w:t>
      </w:r>
      <w:r w:rsidRPr="001A4A1C">
        <w:rPr>
          <w:rFonts w:hint="eastAsia"/>
          <w:color w:val="FF0000"/>
        </w:rPr>
        <w:t>分</w:t>
      </w:r>
    </w:p>
    <w:p w:rsidR="00A71D20" w:rsidRPr="001A4A1C" w:rsidP="00A71D20" w14:paraId="2B0DAA6A" w14:textId="1CF61326">
      <w:pPr>
        <w:rPr>
          <w:color w:val="FF0000"/>
        </w:rPr>
      </w:pPr>
    </w:p>
    <w:p w:rsidR="001A4A1C" w:rsidP="00DC20B9" w14:paraId="62A041E4" w14:textId="77777777">
      <w:pPr>
        <w:shd w:val="clear" w:color="auto" w:fill="FFFFFF"/>
        <w:spacing w:line="360" w:lineRule="auto"/>
        <w:textAlignment w:val="center"/>
      </w:pPr>
    </w:p>
    <w:p w:rsidR="00DC20B9" w:rsidP="00DC20B9" w14:paraId="17B8A487" w14:textId="4DFAB01F">
      <w:pPr>
        <w:shd w:val="clear" w:color="auto" w:fill="FFFFFF"/>
        <w:spacing w:line="360" w:lineRule="auto"/>
        <w:textAlignment w:val="center"/>
      </w:pPr>
      <w:r>
        <w:rPr>
          <w:rFonts w:hint="eastAsia"/>
        </w:rPr>
        <w:t>1</w:t>
      </w:r>
      <w:r>
        <w:t>4</w:t>
      </w:r>
      <w:r>
        <w:t>某学校为了提高学生的运动兴趣，增强学生身体素质，该校每年都要进行各年级之间的球类大赛，其中乒乓球大赛在每年</w:t>
      </w:r>
      <w:r>
        <w:t>“</w:t>
      </w:r>
      <w:r>
        <w:t>五一</w:t>
      </w:r>
      <w:r>
        <w:t>”</w:t>
      </w:r>
      <w:r>
        <w:br/>
      </w:r>
      <w:r>
        <w:br/>
      </w:r>
    </w:p>
    <w:p>
      <w:pPr>
        <w:spacing w:line="240" w:lineRule="auto"/>
        <w:rPr>
          <w:rFonts w:ascii="SimSun" w:eastAsia="SimSun" w:hAnsi="SimSun" w:cs="SimSun"/>
          <w:b/>
          <w:bCs/>
          <w:kern w:val="0"/>
          <w:sz w:val="30"/>
          <w:szCs w:val="30"/>
        </w:rPr>
      </w:pPr>
      <w:r>
        <w:rPr>
          <w:rFonts w:ascii="SimSun" w:eastAsia="SimSun" w:hAnsi="SimSun" w:cs="SimSun"/>
          <w:b/>
          <w:bCs/>
          <w:kern w:val="0"/>
          <w:sz w:val="30"/>
          <w:szCs w:val="30"/>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rPr>
          <w:t>https://d.book118.com/295342201024011124</w:t>
        </w:r>
      </w:hyperlink>
    </w:p>
    <w:p w:rsidR="00DC20B9" w:rsidP="00DC20B9">
      <w:pPr>
        <w:shd w:val="clear" w:color="auto" w:fill="FFFFFF"/>
        <w:spacing w:line="360" w:lineRule="auto"/>
        <w:textAlignment w:val="cente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NEU-BZ-S92">
    <w:altName w:val="微软雅黑"/>
    <w:charset w:val="86"/>
    <w:family w:val="script"/>
    <w:pitch w:val="variable"/>
    <w:sig w:usb0="10002003" w:usb1="AB1E0800" w:usb2="000A005E" w:usb3="00000000" w:csb0="003C0041" w:csb1="00000000"/>
  </w:font>
  <w:font w:name="方正宋三_GBK">
    <w:altName w:val="微软雅黑"/>
    <w:charset w:val="86"/>
    <w:family w:val="script"/>
    <w:pitch w:val="fixed"/>
    <w:sig w:usb0="00000001" w:usb1="080E0000" w:usb2="00000010" w:usb3="00000000" w:csb0="00040000" w:csb1="00000000"/>
  </w:font>
  <w:font w:name="方正兰亭中粗黑_GBK">
    <w:altName w:val="宋体"/>
    <w:panose1 w:val="00000000000000000000"/>
    <w:charset w:val="86"/>
    <w:family w:val="roman"/>
    <w:notTrueType/>
    <w:pitch w:val="default"/>
    <w:sig w:usb0="00000000" w:usb1="00000000" w:usb2="00000000" w:usb3="00000000" w:csb0="00040000" w:csb1="00000000"/>
  </w:font>
  <w:font w:name="NEU-F5-S92">
    <w:altName w:val="微软雅黑"/>
    <w:charset w:val="86"/>
    <w:family w:val="script"/>
    <w:pitch w:val="variable"/>
    <w:sig w:usb0="10002003" w:usb1="AB1E0800" w:usb2="000A005E" w:usb3="00000000" w:csb0="003C0041" w:csb1="00000000"/>
  </w:font>
  <w:font w:name="方正仿宋_GBK">
    <w:altName w:val="微软雅黑"/>
    <w:charset w:val="86"/>
    <w:family w:val="script"/>
    <w:pitch w:val="fixed"/>
    <w:sig w:usb0="00000001" w:usb1="080E0000" w:usb2="00000010" w:usb3="00000000" w:csb0="00040000" w:csb1="00000000"/>
  </w:font>
  <w:font w:name="方正书宋_GBK">
    <w:altName w:val="微软雅黑"/>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NEU-H4-S92">
    <w:altName w:val="微软雅黑"/>
    <w:charset w:val="86"/>
    <w:family w:val="script"/>
    <w:pitch w:val="variable"/>
    <w:sig w:usb0="10002003" w:usb1="AB1E0800" w:usb2="000A005E" w:usb3="00000000" w:csb0="003C0041" w:csb1="00000000"/>
  </w:font>
  <w:font w:name="方正粗倩_GBK">
    <w:altName w:val="微软雅黑"/>
    <w:charset w:val="86"/>
    <w:family w:val="script"/>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NEU-BZ">
    <w:altName w:val="Cambria"/>
    <w:panose1 w:val="00000000000000000000"/>
    <w:charset w:val="00"/>
    <w:family w:val="roman"/>
    <w:notTrueType/>
    <w:pitch w:val="default"/>
    <w:sig w:usb0="00000000" w:usb1="00000000" w:usb2="00000000" w:usb3="00000000" w:csb0="00000001" w:csb1="00000000"/>
  </w:font>
  <w:font w:name="方正兰亭黑_GBK">
    <w:altName w:val="宋体"/>
    <w:panose1 w:val="00000000000000000000"/>
    <w:charset w:val="86"/>
    <w:family w:val="roman"/>
    <w:notTrueType/>
    <w:pitch w:val="default"/>
    <w:sig w:usb0="00000000" w:usb1="00000000" w:usb2="0000000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A86535"/>
    <w:multiLevelType w:val="hybridMultilevel"/>
    <w:tmpl w:val="665A2B14"/>
    <w:lvl w:ilvl="0">
      <w:start w:val="1"/>
      <w:numFmt w:val="japaneseCounting"/>
      <w:lvlText w:val="%1、"/>
      <w:lvlJc w:val="left"/>
      <w:pPr>
        <w:ind w:left="3645" w:hanging="450"/>
      </w:pPr>
      <w:rPr>
        <w:rFonts w:hint="default"/>
      </w:rPr>
    </w:lvl>
    <w:lvl w:ilvl="1" w:tentative="1">
      <w:start w:val="1"/>
      <w:numFmt w:val="lowerLetter"/>
      <w:lvlText w:val="%2)"/>
      <w:lvlJc w:val="left"/>
      <w:pPr>
        <w:ind w:left="4035" w:hanging="420"/>
      </w:pPr>
    </w:lvl>
    <w:lvl w:ilvl="2" w:tentative="1">
      <w:start w:val="1"/>
      <w:numFmt w:val="lowerRoman"/>
      <w:lvlText w:val="%3."/>
      <w:lvlJc w:val="right"/>
      <w:pPr>
        <w:ind w:left="4455" w:hanging="420"/>
      </w:pPr>
    </w:lvl>
    <w:lvl w:ilvl="3" w:tentative="1">
      <w:start w:val="1"/>
      <w:numFmt w:val="decimal"/>
      <w:lvlText w:val="%4."/>
      <w:lvlJc w:val="left"/>
      <w:pPr>
        <w:ind w:left="4875" w:hanging="420"/>
      </w:pPr>
    </w:lvl>
    <w:lvl w:ilvl="4" w:tentative="1">
      <w:start w:val="1"/>
      <w:numFmt w:val="lowerLetter"/>
      <w:lvlText w:val="%5)"/>
      <w:lvlJc w:val="left"/>
      <w:pPr>
        <w:ind w:left="5295" w:hanging="420"/>
      </w:pPr>
    </w:lvl>
    <w:lvl w:ilvl="5" w:tentative="1">
      <w:start w:val="1"/>
      <w:numFmt w:val="lowerRoman"/>
      <w:lvlText w:val="%6."/>
      <w:lvlJc w:val="right"/>
      <w:pPr>
        <w:ind w:left="5715" w:hanging="420"/>
      </w:pPr>
    </w:lvl>
    <w:lvl w:ilvl="6" w:tentative="1">
      <w:start w:val="1"/>
      <w:numFmt w:val="decimal"/>
      <w:lvlText w:val="%7."/>
      <w:lvlJc w:val="left"/>
      <w:pPr>
        <w:ind w:left="6135" w:hanging="420"/>
      </w:pPr>
    </w:lvl>
    <w:lvl w:ilvl="7" w:tentative="1">
      <w:start w:val="1"/>
      <w:numFmt w:val="lowerLetter"/>
      <w:lvlText w:val="%8)"/>
      <w:lvlJc w:val="left"/>
      <w:pPr>
        <w:ind w:left="6555" w:hanging="420"/>
      </w:pPr>
    </w:lvl>
    <w:lvl w:ilvl="8" w:tentative="1">
      <w:start w:val="1"/>
      <w:numFmt w:val="lowerRoman"/>
      <w:lvlText w:val="%9."/>
      <w:lvlJc w:val="right"/>
      <w:pPr>
        <w:ind w:left="697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30"/>
    <w:rsid w:val="001A4A1C"/>
    <w:rsid w:val="002C6FCA"/>
    <w:rsid w:val="008D6A8F"/>
    <w:rsid w:val="009C2E7A"/>
    <w:rsid w:val="00A301E0"/>
    <w:rsid w:val="00A71D20"/>
    <w:rsid w:val="00AC30B9"/>
    <w:rsid w:val="00C10CEB"/>
    <w:rsid w:val="00DC20B9"/>
    <w:rsid w:val="00EB74CB"/>
    <w:rsid w:val="00ED2B81"/>
    <w:rsid w:val="00FA11CD"/>
    <w:rsid w:val="00FE01F7"/>
    <w:rsid w:val="00FE5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4D999A"/>
  <w15:chartTrackingRefBased/>
  <w15:docId w15:val="{C69E5141-28D2-47C7-B1B2-3BD9F060F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1D20"/>
    <w:pPr>
      <w:spacing w:line="333" w:lineRule="exact"/>
    </w:pPr>
    <w:rPr>
      <w:rFonts w:ascii="NEU-BZ-S92" w:eastAsia="方正宋三_GBK" w:hAnsi="NEU-BZ-S92"/>
      <w:color w:val="000000"/>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A71D20"/>
    <w:pPr>
      <w:widowControl w:val="0"/>
      <w:pBdr>
        <w:bottom w:val="single" w:sz="6" w:space="1" w:color="auto"/>
      </w:pBdr>
      <w:tabs>
        <w:tab w:val="center" w:pos="4153"/>
        <w:tab w:val="right" w:pos="8306"/>
      </w:tabs>
      <w:snapToGrid w:val="0"/>
      <w:spacing w:line="240" w:lineRule="auto"/>
      <w:jc w:val="center"/>
    </w:pPr>
    <w:rPr>
      <w:rFonts w:asciiTheme="minorHAnsi" w:eastAsiaTheme="minorEastAsia" w:hAnsiTheme="minorHAnsi"/>
      <w:color w:val="auto"/>
      <w:kern w:val="2"/>
      <w:sz w:val="18"/>
      <w:szCs w:val="18"/>
    </w:rPr>
  </w:style>
  <w:style w:type="character" w:customStyle="1" w:styleId="a">
    <w:name w:val="页眉 字符"/>
    <w:basedOn w:val="DefaultParagraphFont"/>
    <w:link w:val="Header"/>
    <w:uiPriority w:val="99"/>
    <w:rsid w:val="00A71D20"/>
    <w:rPr>
      <w:sz w:val="18"/>
      <w:szCs w:val="18"/>
    </w:rPr>
  </w:style>
  <w:style w:type="paragraph" w:styleId="Footer">
    <w:name w:val="footer"/>
    <w:basedOn w:val="Normal"/>
    <w:link w:val="a0"/>
    <w:uiPriority w:val="99"/>
    <w:unhideWhenUsed/>
    <w:rsid w:val="00A71D20"/>
    <w:pPr>
      <w:widowControl w:val="0"/>
      <w:tabs>
        <w:tab w:val="center" w:pos="4153"/>
        <w:tab w:val="right" w:pos="8306"/>
      </w:tabs>
      <w:snapToGrid w:val="0"/>
      <w:spacing w:line="240" w:lineRule="auto"/>
    </w:pPr>
    <w:rPr>
      <w:rFonts w:asciiTheme="minorHAnsi" w:eastAsiaTheme="minorEastAsia" w:hAnsiTheme="minorHAnsi"/>
      <w:color w:val="auto"/>
      <w:kern w:val="2"/>
      <w:sz w:val="18"/>
      <w:szCs w:val="18"/>
    </w:rPr>
  </w:style>
  <w:style w:type="character" w:customStyle="1" w:styleId="a0">
    <w:name w:val="页脚 字符"/>
    <w:basedOn w:val="DefaultParagraphFont"/>
    <w:link w:val="Footer"/>
    <w:uiPriority w:val="99"/>
    <w:rsid w:val="00A71D20"/>
    <w:rPr>
      <w:sz w:val="18"/>
      <w:szCs w:val="18"/>
    </w:rPr>
  </w:style>
  <w:style w:type="paragraph" w:styleId="ListParagraph">
    <w:name w:val="List Paragraph"/>
    <w:basedOn w:val="Normal"/>
    <w:uiPriority w:val="34"/>
    <w:qFormat/>
    <w:rsid w:val="00C10CEB"/>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00" Type="http://schemas.openxmlformats.org/officeDocument/2006/relationships/oleObject" Target="embeddings/oleObject53.bin" /><Relationship Id="rId101" Type="http://schemas.openxmlformats.org/officeDocument/2006/relationships/image" Target="media/image45.wmf" /><Relationship Id="rId102" Type="http://schemas.openxmlformats.org/officeDocument/2006/relationships/oleObject" Target="embeddings/oleObject54.bin" /><Relationship Id="rId103" Type="http://schemas.openxmlformats.org/officeDocument/2006/relationships/image" Target="media/image46.wmf" /><Relationship Id="rId104" Type="http://schemas.openxmlformats.org/officeDocument/2006/relationships/oleObject" Target="embeddings/oleObject55.bin" /><Relationship Id="rId105" Type="http://schemas.openxmlformats.org/officeDocument/2006/relationships/image" Target="media/image47.wmf" /><Relationship Id="rId106" Type="http://schemas.openxmlformats.org/officeDocument/2006/relationships/oleObject" Target="embeddings/oleObject56.bin" /><Relationship Id="rId107" Type="http://schemas.openxmlformats.org/officeDocument/2006/relationships/oleObject" Target="embeddings/oleObject57.bin" /><Relationship Id="rId108" Type="http://schemas.openxmlformats.org/officeDocument/2006/relationships/oleObject" Target="embeddings/oleObject58.bin" /><Relationship Id="rId109" Type="http://schemas.openxmlformats.org/officeDocument/2006/relationships/oleObject" Target="embeddings/oleObject59.bin" /><Relationship Id="rId11" Type="http://schemas.openxmlformats.org/officeDocument/2006/relationships/image" Target="media/image6.jpeg" /><Relationship Id="rId110" Type="http://schemas.openxmlformats.org/officeDocument/2006/relationships/image" Target="media/image48.wmf" /><Relationship Id="rId111" Type="http://schemas.openxmlformats.org/officeDocument/2006/relationships/oleObject" Target="embeddings/oleObject60.bin" /><Relationship Id="rId112" Type="http://schemas.openxmlformats.org/officeDocument/2006/relationships/image" Target="media/image49.wmf" /><Relationship Id="rId113" Type="http://schemas.openxmlformats.org/officeDocument/2006/relationships/oleObject" Target="embeddings/oleObject61.bin" /><Relationship Id="rId114" Type="http://schemas.openxmlformats.org/officeDocument/2006/relationships/image" Target="media/image50.wmf" /><Relationship Id="rId115" Type="http://schemas.openxmlformats.org/officeDocument/2006/relationships/oleObject" Target="embeddings/oleObject62.bin" /><Relationship Id="rId116" Type="http://schemas.openxmlformats.org/officeDocument/2006/relationships/image" Target="media/image51.wmf" /><Relationship Id="rId117" Type="http://schemas.openxmlformats.org/officeDocument/2006/relationships/oleObject" Target="embeddings/oleObject63.bin" /><Relationship Id="rId118" Type="http://schemas.openxmlformats.org/officeDocument/2006/relationships/image" Target="media/image52.wmf" /><Relationship Id="rId119" Type="http://schemas.openxmlformats.org/officeDocument/2006/relationships/oleObject" Target="embeddings/oleObject64.bin" /><Relationship Id="rId12" Type="http://schemas.openxmlformats.org/officeDocument/2006/relationships/image" Target="media/image7.wmf" /><Relationship Id="rId120" Type="http://schemas.openxmlformats.org/officeDocument/2006/relationships/image" Target="media/image53.wmf" /><Relationship Id="rId121" Type="http://schemas.openxmlformats.org/officeDocument/2006/relationships/oleObject" Target="embeddings/oleObject65.bin" /><Relationship Id="rId122" Type="http://schemas.openxmlformats.org/officeDocument/2006/relationships/image" Target="media/image54.wmf" /><Relationship Id="rId123" Type="http://schemas.openxmlformats.org/officeDocument/2006/relationships/oleObject" Target="embeddings/oleObject66.bin" /><Relationship Id="rId124" Type="http://schemas.openxmlformats.org/officeDocument/2006/relationships/image" Target="media/image55.wmf" /><Relationship Id="rId125" Type="http://schemas.openxmlformats.org/officeDocument/2006/relationships/oleObject" Target="embeddings/oleObject67.bin" /><Relationship Id="rId126" Type="http://schemas.openxmlformats.org/officeDocument/2006/relationships/image" Target="media/image56.wmf" /><Relationship Id="rId127" Type="http://schemas.openxmlformats.org/officeDocument/2006/relationships/oleObject" Target="embeddings/oleObject68.bin" /><Relationship Id="rId128" Type="http://schemas.openxmlformats.org/officeDocument/2006/relationships/oleObject" Target="embeddings/oleObject69.bin" /><Relationship Id="rId129" Type="http://schemas.openxmlformats.org/officeDocument/2006/relationships/image" Target="media/image57.wmf" /><Relationship Id="rId13" Type="http://schemas.openxmlformats.org/officeDocument/2006/relationships/oleObject" Target="embeddings/oleObject3.bin" /><Relationship Id="rId130" Type="http://schemas.openxmlformats.org/officeDocument/2006/relationships/oleObject" Target="embeddings/oleObject70.bin" /><Relationship Id="rId131" Type="http://schemas.openxmlformats.org/officeDocument/2006/relationships/image" Target="media/image58.wmf" /><Relationship Id="rId132" Type="http://schemas.openxmlformats.org/officeDocument/2006/relationships/oleObject" Target="embeddings/oleObject71.bin" /><Relationship Id="rId133" Type="http://schemas.openxmlformats.org/officeDocument/2006/relationships/image" Target="media/image59.wmf" /><Relationship Id="rId134" Type="http://schemas.openxmlformats.org/officeDocument/2006/relationships/oleObject" Target="embeddings/oleObject72.bin" /><Relationship Id="rId135" Type="http://schemas.openxmlformats.org/officeDocument/2006/relationships/image" Target="media/image60.wmf" /><Relationship Id="rId136" Type="http://schemas.openxmlformats.org/officeDocument/2006/relationships/oleObject" Target="embeddings/oleObject73.bin" /><Relationship Id="rId137" Type="http://schemas.openxmlformats.org/officeDocument/2006/relationships/oleObject" Target="embeddings/oleObject74.bin" /><Relationship Id="rId138" Type="http://schemas.openxmlformats.org/officeDocument/2006/relationships/image" Target="media/image61.wmf" /><Relationship Id="rId139" Type="http://schemas.openxmlformats.org/officeDocument/2006/relationships/oleObject" Target="embeddings/oleObject75.bin" /><Relationship Id="rId14" Type="http://schemas.openxmlformats.org/officeDocument/2006/relationships/image" Target="media/image8.wmf" /><Relationship Id="rId140" Type="http://schemas.openxmlformats.org/officeDocument/2006/relationships/image" Target="media/image62.wmf" /><Relationship Id="rId141" Type="http://schemas.openxmlformats.org/officeDocument/2006/relationships/oleObject" Target="embeddings/oleObject76.bin" /><Relationship Id="rId142" Type="http://schemas.openxmlformats.org/officeDocument/2006/relationships/image" Target="media/image63.wmf" /><Relationship Id="rId143" Type="http://schemas.openxmlformats.org/officeDocument/2006/relationships/oleObject" Target="embeddings/oleObject77.bin" /><Relationship Id="rId144" Type="http://schemas.openxmlformats.org/officeDocument/2006/relationships/image" Target="media/image64.wmf" /><Relationship Id="rId145" Type="http://schemas.openxmlformats.org/officeDocument/2006/relationships/oleObject" Target="embeddings/oleObject78.bin" /><Relationship Id="rId146" Type="http://schemas.openxmlformats.org/officeDocument/2006/relationships/image" Target="media/image65.wmf" /><Relationship Id="rId147" Type="http://schemas.openxmlformats.org/officeDocument/2006/relationships/oleObject" Target="embeddings/oleObject79.bin" /><Relationship Id="rId148" Type="http://schemas.openxmlformats.org/officeDocument/2006/relationships/image" Target="media/image66.wmf" /><Relationship Id="rId149" Type="http://schemas.openxmlformats.org/officeDocument/2006/relationships/oleObject" Target="embeddings/oleObject80.bin" /><Relationship Id="rId15" Type="http://schemas.openxmlformats.org/officeDocument/2006/relationships/oleObject" Target="embeddings/oleObject4.bin" /><Relationship Id="rId150" Type="http://schemas.openxmlformats.org/officeDocument/2006/relationships/oleObject" Target="embeddings/oleObject81.bin" /><Relationship Id="rId151" Type="http://schemas.openxmlformats.org/officeDocument/2006/relationships/oleObject" Target="embeddings/oleObject82.bin" /><Relationship Id="rId152" Type="http://schemas.openxmlformats.org/officeDocument/2006/relationships/oleObject" Target="embeddings/oleObject83.bin" /><Relationship Id="rId153" Type="http://schemas.openxmlformats.org/officeDocument/2006/relationships/oleObject" Target="embeddings/oleObject84.bin" /><Relationship Id="rId154" Type="http://schemas.openxmlformats.org/officeDocument/2006/relationships/image" Target="media/image67.wmf" /><Relationship Id="rId155" Type="http://schemas.openxmlformats.org/officeDocument/2006/relationships/oleObject" Target="embeddings/oleObject85.bin" /><Relationship Id="rId156" Type="http://schemas.openxmlformats.org/officeDocument/2006/relationships/oleObject" Target="embeddings/oleObject86.bin" /><Relationship Id="rId157" Type="http://schemas.openxmlformats.org/officeDocument/2006/relationships/image" Target="media/image68.wmf" /><Relationship Id="rId158" Type="http://schemas.openxmlformats.org/officeDocument/2006/relationships/oleObject" Target="embeddings/oleObject87.bin" /><Relationship Id="rId159" Type="http://schemas.openxmlformats.org/officeDocument/2006/relationships/oleObject" Target="embeddings/oleObject88.bin" /><Relationship Id="rId16" Type="http://schemas.openxmlformats.org/officeDocument/2006/relationships/image" Target="media/image9.wmf" /><Relationship Id="rId160" Type="http://schemas.openxmlformats.org/officeDocument/2006/relationships/oleObject" Target="embeddings/oleObject89.bin" /><Relationship Id="rId161" Type="http://schemas.openxmlformats.org/officeDocument/2006/relationships/image" Target="media/image69.wmf" /><Relationship Id="rId162" Type="http://schemas.openxmlformats.org/officeDocument/2006/relationships/oleObject" Target="embeddings/oleObject90.bin" /><Relationship Id="rId163" Type="http://schemas.openxmlformats.org/officeDocument/2006/relationships/image" Target="media/image70.png" /><Relationship Id="rId164" Type="http://schemas.openxmlformats.org/officeDocument/2006/relationships/image" Target="media/image71.wmf" /><Relationship Id="rId165" Type="http://schemas.openxmlformats.org/officeDocument/2006/relationships/oleObject" Target="embeddings/oleObject91.bin" /><Relationship Id="rId166" Type="http://schemas.openxmlformats.org/officeDocument/2006/relationships/oleObject" Target="embeddings/oleObject92.bin" /><Relationship Id="rId167" Type="http://schemas.openxmlformats.org/officeDocument/2006/relationships/image" Target="media/image72.wmf" /><Relationship Id="rId168" Type="http://schemas.openxmlformats.org/officeDocument/2006/relationships/oleObject" Target="embeddings/oleObject93.bin" /><Relationship Id="rId169" Type="http://schemas.openxmlformats.org/officeDocument/2006/relationships/image" Target="media/image73.wmf" /><Relationship Id="rId17" Type="http://schemas.openxmlformats.org/officeDocument/2006/relationships/oleObject" Target="embeddings/oleObject5.bin" /><Relationship Id="rId170" Type="http://schemas.openxmlformats.org/officeDocument/2006/relationships/oleObject" Target="embeddings/oleObject94.bin" /><Relationship Id="rId171" Type="http://schemas.openxmlformats.org/officeDocument/2006/relationships/image" Target="media/image74.wmf" /><Relationship Id="rId172" Type="http://schemas.openxmlformats.org/officeDocument/2006/relationships/oleObject" Target="embeddings/oleObject95.bin" /><Relationship Id="rId173" Type="http://schemas.openxmlformats.org/officeDocument/2006/relationships/image" Target="media/image75.wmf" /><Relationship Id="rId174" Type="http://schemas.openxmlformats.org/officeDocument/2006/relationships/oleObject" Target="embeddings/oleObject96.bin" /><Relationship Id="rId175" Type="http://schemas.openxmlformats.org/officeDocument/2006/relationships/image" Target="media/image76.wmf" /><Relationship Id="rId176" Type="http://schemas.openxmlformats.org/officeDocument/2006/relationships/oleObject" Target="embeddings/oleObject97.bin" /><Relationship Id="rId177" Type="http://schemas.openxmlformats.org/officeDocument/2006/relationships/image" Target="media/image77.wmf" /><Relationship Id="rId178" Type="http://schemas.openxmlformats.org/officeDocument/2006/relationships/oleObject" Target="embeddings/oleObject98.bin" /><Relationship Id="rId179" Type="http://schemas.openxmlformats.org/officeDocument/2006/relationships/image" Target="media/image78.wmf" /><Relationship Id="rId18" Type="http://schemas.openxmlformats.org/officeDocument/2006/relationships/image" Target="media/image10.wmf" /><Relationship Id="rId180" Type="http://schemas.openxmlformats.org/officeDocument/2006/relationships/oleObject" Target="embeddings/oleObject99.bin" /><Relationship Id="rId181" Type="http://schemas.openxmlformats.org/officeDocument/2006/relationships/image" Target="media/image79.wmf" /><Relationship Id="rId182" Type="http://schemas.openxmlformats.org/officeDocument/2006/relationships/oleObject" Target="embeddings/oleObject100.bin" /><Relationship Id="rId183" Type="http://schemas.openxmlformats.org/officeDocument/2006/relationships/image" Target="media/image80.wmf" /><Relationship Id="rId184" Type="http://schemas.openxmlformats.org/officeDocument/2006/relationships/oleObject" Target="embeddings/oleObject101.bin" /><Relationship Id="rId185" Type="http://schemas.openxmlformats.org/officeDocument/2006/relationships/image" Target="media/image81.wmf" /><Relationship Id="rId186" Type="http://schemas.openxmlformats.org/officeDocument/2006/relationships/oleObject" Target="embeddings/oleObject102.bin" /><Relationship Id="rId187" Type="http://schemas.openxmlformats.org/officeDocument/2006/relationships/oleObject" Target="embeddings/oleObject103.bin" /><Relationship Id="rId188" Type="http://schemas.openxmlformats.org/officeDocument/2006/relationships/image" Target="media/image82.wmf" /><Relationship Id="rId189" Type="http://schemas.openxmlformats.org/officeDocument/2006/relationships/oleObject" Target="embeddings/oleObject104.bin" /><Relationship Id="rId19" Type="http://schemas.openxmlformats.org/officeDocument/2006/relationships/oleObject" Target="embeddings/oleObject6.bin" /><Relationship Id="rId190" Type="http://schemas.openxmlformats.org/officeDocument/2006/relationships/oleObject" Target="embeddings/oleObject105.bin" /><Relationship Id="rId191" Type="http://schemas.openxmlformats.org/officeDocument/2006/relationships/oleObject" Target="embeddings/oleObject106.bin" /><Relationship Id="rId192" Type="http://schemas.openxmlformats.org/officeDocument/2006/relationships/image" Target="media/image83.wmf" /><Relationship Id="rId193" Type="http://schemas.openxmlformats.org/officeDocument/2006/relationships/oleObject" Target="embeddings/oleObject107.bin" /><Relationship Id="rId194" Type="http://schemas.openxmlformats.org/officeDocument/2006/relationships/image" Target="media/image84.wmf" /><Relationship Id="rId195" Type="http://schemas.openxmlformats.org/officeDocument/2006/relationships/oleObject" Target="embeddings/oleObject108.bin" /><Relationship Id="rId196" Type="http://schemas.openxmlformats.org/officeDocument/2006/relationships/oleObject" Target="embeddings/oleObject109.bin" /><Relationship Id="rId197" Type="http://schemas.openxmlformats.org/officeDocument/2006/relationships/image" Target="media/image85.wmf" /><Relationship Id="rId198" Type="http://schemas.openxmlformats.org/officeDocument/2006/relationships/oleObject" Target="embeddings/oleObject110.bin" /><Relationship Id="rId199" Type="http://schemas.openxmlformats.org/officeDocument/2006/relationships/image" Target="media/image86.wmf"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111.bin" /><Relationship Id="rId201" Type="http://schemas.openxmlformats.org/officeDocument/2006/relationships/image" Target="media/image87.wmf" /><Relationship Id="rId202" Type="http://schemas.openxmlformats.org/officeDocument/2006/relationships/oleObject" Target="embeddings/oleObject112.bin" /><Relationship Id="rId203" Type="http://schemas.openxmlformats.org/officeDocument/2006/relationships/image" Target="media/image88.wmf" /><Relationship Id="rId204" Type="http://schemas.openxmlformats.org/officeDocument/2006/relationships/oleObject" Target="embeddings/oleObject113.bin" /><Relationship Id="rId205" Type="http://schemas.openxmlformats.org/officeDocument/2006/relationships/image" Target="media/image89.wmf" /><Relationship Id="rId206" Type="http://schemas.openxmlformats.org/officeDocument/2006/relationships/oleObject" Target="embeddings/oleObject114.bin" /><Relationship Id="rId207" Type="http://schemas.openxmlformats.org/officeDocument/2006/relationships/image" Target="media/image90.jpeg" /><Relationship Id="rId208" Type="http://schemas.openxmlformats.org/officeDocument/2006/relationships/image" Target="media/image91.jpeg" /><Relationship Id="rId209" Type="http://schemas.openxmlformats.org/officeDocument/2006/relationships/image" Target="media/image92.jpeg" /><Relationship Id="rId21" Type="http://schemas.openxmlformats.org/officeDocument/2006/relationships/oleObject" Target="embeddings/oleObject7.bin" /><Relationship Id="rId210" Type="http://schemas.openxmlformats.org/officeDocument/2006/relationships/oleObject" Target="embeddings/oleObject115.bin" /><Relationship Id="rId211" Type="http://schemas.openxmlformats.org/officeDocument/2006/relationships/oleObject" Target="embeddings/oleObject116.bin" /><Relationship Id="rId212" Type="http://schemas.openxmlformats.org/officeDocument/2006/relationships/image" Target="media/image93.wmf" /><Relationship Id="rId213" Type="http://schemas.openxmlformats.org/officeDocument/2006/relationships/oleObject" Target="embeddings/oleObject117.bin" /><Relationship Id="rId214" Type="http://schemas.openxmlformats.org/officeDocument/2006/relationships/image" Target="media/image94.wmf" /><Relationship Id="rId215" Type="http://schemas.openxmlformats.org/officeDocument/2006/relationships/oleObject" Target="embeddings/oleObject118.bin" /><Relationship Id="rId216" Type="http://schemas.openxmlformats.org/officeDocument/2006/relationships/image" Target="media/image95.wmf" /><Relationship Id="rId217" Type="http://schemas.openxmlformats.org/officeDocument/2006/relationships/oleObject" Target="embeddings/oleObject119.bin" /><Relationship Id="rId218" Type="http://schemas.openxmlformats.org/officeDocument/2006/relationships/image" Target="media/image96.wmf" /><Relationship Id="rId219" Type="http://schemas.openxmlformats.org/officeDocument/2006/relationships/oleObject" Target="embeddings/oleObject120.bin" /><Relationship Id="rId22" Type="http://schemas.openxmlformats.org/officeDocument/2006/relationships/image" Target="media/image12.wmf" /><Relationship Id="rId220" Type="http://schemas.openxmlformats.org/officeDocument/2006/relationships/oleObject" Target="embeddings/oleObject121.bin" /><Relationship Id="rId221" Type="http://schemas.openxmlformats.org/officeDocument/2006/relationships/image" Target="media/image97.wmf" /><Relationship Id="rId222" Type="http://schemas.openxmlformats.org/officeDocument/2006/relationships/oleObject" Target="embeddings/oleObject122.bin" /><Relationship Id="rId223" Type="http://schemas.openxmlformats.org/officeDocument/2006/relationships/oleObject" Target="embeddings/oleObject123.bin" /><Relationship Id="rId224" Type="http://schemas.openxmlformats.org/officeDocument/2006/relationships/oleObject" Target="embeddings/oleObject124.bin" /><Relationship Id="rId225" Type="http://schemas.openxmlformats.org/officeDocument/2006/relationships/image" Target="media/image98.wmf" /><Relationship Id="rId226" Type="http://schemas.openxmlformats.org/officeDocument/2006/relationships/oleObject" Target="embeddings/oleObject125.bin" /><Relationship Id="rId227" Type="http://schemas.openxmlformats.org/officeDocument/2006/relationships/image" Target="media/image99.wmf" /><Relationship Id="rId228" Type="http://schemas.openxmlformats.org/officeDocument/2006/relationships/oleObject" Target="embeddings/oleObject126.bin" /><Relationship Id="rId229" Type="http://schemas.openxmlformats.org/officeDocument/2006/relationships/image" Target="media/image100.wmf" /><Relationship Id="rId23" Type="http://schemas.openxmlformats.org/officeDocument/2006/relationships/oleObject" Target="embeddings/oleObject8.bin" /><Relationship Id="rId230" Type="http://schemas.openxmlformats.org/officeDocument/2006/relationships/oleObject" Target="embeddings/oleObject127.bin" /><Relationship Id="rId231" Type="http://schemas.openxmlformats.org/officeDocument/2006/relationships/image" Target="media/image101.wmf" /><Relationship Id="rId232" Type="http://schemas.openxmlformats.org/officeDocument/2006/relationships/oleObject" Target="embeddings/oleObject128.bin" /><Relationship Id="rId233" Type="http://schemas.openxmlformats.org/officeDocument/2006/relationships/image" Target="media/image102.wmf" /><Relationship Id="rId234" Type="http://schemas.openxmlformats.org/officeDocument/2006/relationships/oleObject" Target="embeddings/oleObject129.bin" /><Relationship Id="rId235" Type="http://schemas.openxmlformats.org/officeDocument/2006/relationships/image" Target="media/image103.wmf" /><Relationship Id="rId236" Type="http://schemas.openxmlformats.org/officeDocument/2006/relationships/oleObject" Target="embeddings/oleObject130.bin" /><Relationship Id="rId237" Type="http://schemas.openxmlformats.org/officeDocument/2006/relationships/image" Target="media/image104.jpeg" /><Relationship Id="rId238" Type="http://schemas.openxmlformats.org/officeDocument/2006/relationships/hyperlink" Target="https://d.book118.com/295342201024011124" TargetMode="External" /><Relationship Id="rId239" Type="http://schemas.openxmlformats.org/officeDocument/2006/relationships/theme" Target="theme/theme1.xml" /><Relationship Id="rId24" Type="http://schemas.openxmlformats.org/officeDocument/2006/relationships/image" Target="media/image13.png" /><Relationship Id="rId240" Type="http://schemas.openxmlformats.org/officeDocument/2006/relationships/numbering" Target="numbering.xml" /><Relationship Id="rId241" Type="http://schemas.openxmlformats.org/officeDocument/2006/relationships/styles" Target="styles.xml" /><Relationship Id="rId25" Type="http://schemas.openxmlformats.org/officeDocument/2006/relationships/image" Target="media/image14.wmf" /><Relationship Id="rId26" Type="http://schemas.openxmlformats.org/officeDocument/2006/relationships/oleObject" Target="embeddings/oleObject9.bin" /><Relationship Id="rId27" Type="http://schemas.openxmlformats.org/officeDocument/2006/relationships/oleObject" Target="embeddings/oleObject10.bin" /><Relationship Id="rId28" Type="http://schemas.openxmlformats.org/officeDocument/2006/relationships/oleObject" Target="embeddings/oleObject11.bin"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5.wmf" /><Relationship Id="rId31" Type="http://schemas.openxmlformats.org/officeDocument/2006/relationships/oleObject" Target="embeddings/oleObject13.bin" /><Relationship Id="rId32" Type="http://schemas.openxmlformats.org/officeDocument/2006/relationships/oleObject" Target="embeddings/oleObject14.bin" /><Relationship Id="rId33" Type="http://schemas.openxmlformats.org/officeDocument/2006/relationships/image" Target="media/image16.wmf" /><Relationship Id="rId34" Type="http://schemas.openxmlformats.org/officeDocument/2006/relationships/oleObject" Target="embeddings/oleObject15.bin" /><Relationship Id="rId35" Type="http://schemas.openxmlformats.org/officeDocument/2006/relationships/image" Target="media/image17.wmf" /><Relationship Id="rId36" Type="http://schemas.openxmlformats.org/officeDocument/2006/relationships/oleObject" Target="embeddings/oleObject16.bin" /><Relationship Id="rId37" Type="http://schemas.openxmlformats.org/officeDocument/2006/relationships/image" Target="media/image18.wmf" /><Relationship Id="rId38" Type="http://schemas.openxmlformats.org/officeDocument/2006/relationships/oleObject" Target="embeddings/oleObject17.bin" /><Relationship Id="rId39" Type="http://schemas.openxmlformats.org/officeDocument/2006/relationships/oleObject" Target="embeddings/oleObject18.bin" /><Relationship Id="rId4" Type="http://schemas.openxmlformats.org/officeDocument/2006/relationships/image" Target="media/image1.png" /><Relationship Id="rId40" Type="http://schemas.openxmlformats.org/officeDocument/2006/relationships/oleObject" Target="embeddings/oleObject19.bin" /><Relationship Id="rId41" Type="http://schemas.openxmlformats.org/officeDocument/2006/relationships/oleObject" Target="embeddings/oleObject20.bin" /><Relationship Id="rId42" Type="http://schemas.openxmlformats.org/officeDocument/2006/relationships/image" Target="media/image19.wmf" /><Relationship Id="rId43" Type="http://schemas.openxmlformats.org/officeDocument/2006/relationships/oleObject" Target="embeddings/oleObject21.bin" /><Relationship Id="rId44" Type="http://schemas.openxmlformats.org/officeDocument/2006/relationships/oleObject" Target="embeddings/oleObject22.bin" /><Relationship Id="rId45" Type="http://schemas.openxmlformats.org/officeDocument/2006/relationships/oleObject" Target="embeddings/oleObject23.bin" /><Relationship Id="rId46" Type="http://schemas.openxmlformats.org/officeDocument/2006/relationships/image" Target="media/image20.wmf" /><Relationship Id="rId47" Type="http://schemas.openxmlformats.org/officeDocument/2006/relationships/oleObject" Target="embeddings/oleObject24.bin" /><Relationship Id="rId48" Type="http://schemas.openxmlformats.org/officeDocument/2006/relationships/image" Target="media/image21.wmf" /><Relationship Id="rId49" Type="http://schemas.openxmlformats.org/officeDocument/2006/relationships/oleObject" Target="embeddings/oleObject25.bin" /><Relationship Id="rId5" Type="http://schemas.openxmlformats.org/officeDocument/2006/relationships/image" Target="media/image2.png" /><Relationship Id="rId50" Type="http://schemas.openxmlformats.org/officeDocument/2006/relationships/image" Target="media/image22.wmf" /><Relationship Id="rId51" Type="http://schemas.openxmlformats.org/officeDocument/2006/relationships/oleObject" Target="embeddings/oleObject26.bin" /><Relationship Id="rId52" Type="http://schemas.openxmlformats.org/officeDocument/2006/relationships/oleObject" Target="embeddings/oleObject27.bin" /><Relationship Id="rId53" Type="http://schemas.openxmlformats.org/officeDocument/2006/relationships/oleObject" Target="embeddings/oleObject28.bin" /><Relationship Id="rId54" Type="http://schemas.openxmlformats.org/officeDocument/2006/relationships/image" Target="media/image23.wmf" /><Relationship Id="rId55" Type="http://schemas.openxmlformats.org/officeDocument/2006/relationships/oleObject" Target="embeddings/oleObject29.bin" /><Relationship Id="rId56" Type="http://schemas.openxmlformats.org/officeDocument/2006/relationships/image" Target="media/image24.wmf" /><Relationship Id="rId57" Type="http://schemas.openxmlformats.org/officeDocument/2006/relationships/oleObject" Target="embeddings/oleObject30.bin" /><Relationship Id="rId58" Type="http://schemas.openxmlformats.org/officeDocument/2006/relationships/image" Target="media/image25.wmf" /><Relationship Id="rId59" Type="http://schemas.openxmlformats.org/officeDocument/2006/relationships/oleObject" Target="embeddings/oleObject31.bin" /><Relationship Id="rId6" Type="http://schemas.openxmlformats.org/officeDocument/2006/relationships/image" Target="media/image3.wmf" /><Relationship Id="rId60" Type="http://schemas.openxmlformats.org/officeDocument/2006/relationships/image" Target="media/image26.wmf" /><Relationship Id="rId61" Type="http://schemas.openxmlformats.org/officeDocument/2006/relationships/oleObject" Target="embeddings/oleObject32.bin" /><Relationship Id="rId62" Type="http://schemas.openxmlformats.org/officeDocument/2006/relationships/image" Target="media/image27.wmf" /><Relationship Id="rId63" Type="http://schemas.openxmlformats.org/officeDocument/2006/relationships/oleObject" Target="embeddings/oleObject33.bin" /><Relationship Id="rId64" Type="http://schemas.openxmlformats.org/officeDocument/2006/relationships/image" Target="media/image28.png" /><Relationship Id="rId65" Type="http://schemas.openxmlformats.org/officeDocument/2006/relationships/oleObject" Target="embeddings/oleObject34.bin" /><Relationship Id="rId66" Type="http://schemas.openxmlformats.org/officeDocument/2006/relationships/image" Target="media/image29.wmf" /><Relationship Id="rId67" Type="http://schemas.openxmlformats.org/officeDocument/2006/relationships/oleObject" Target="embeddings/oleObject35.bin" /><Relationship Id="rId68" Type="http://schemas.openxmlformats.org/officeDocument/2006/relationships/image" Target="media/image30.wmf" /><Relationship Id="rId69" Type="http://schemas.openxmlformats.org/officeDocument/2006/relationships/oleObject" Target="embeddings/oleObject36.bin"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oleObject" Target="embeddings/oleObject38.bin" /><Relationship Id="rId72" Type="http://schemas.openxmlformats.org/officeDocument/2006/relationships/image" Target="media/image31.wmf" /><Relationship Id="rId73" Type="http://schemas.openxmlformats.org/officeDocument/2006/relationships/oleObject" Target="embeddings/oleObject39.bin" /><Relationship Id="rId74" Type="http://schemas.openxmlformats.org/officeDocument/2006/relationships/image" Target="media/image32.wmf" /><Relationship Id="rId75" Type="http://schemas.openxmlformats.org/officeDocument/2006/relationships/oleObject" Target="embeddings/oleObject40.bin" /><Relationship Id="rId76" Type="http://schemas.openxmlformats.org/officeDocument/2006/relationships/image" Target="media/image33.wmf" /><Relationship Id="rId77" Type="http://schemas.openxmlformats.org/officeDocument/2006/relationships/oleObject" Target="embeddings/oleObject41.bin" /><Relationship Id="rId78" Type="http://schemas.openxmlformats.org/officeDocument/2006/relationships/image" Target="media/image34.wmf" /><Relationship Id="rId79" Type="http://schemas.openxmlformats.org/officeDocument/2006/relationships/oleObject" Target="embeddings/oleObject42.bin" /><Relationship Id="rId8" Type="http://schemas.openxmlformats.org/officeDocument/2006/relationships/image" Target="media/image4.wmf" /><Relationship Id="rId80" Type="http://schemas.openxmlformats.org/officeDocument/2006/relationships/image" Target="media/image35.wmf" /><Relationship Id="rId81" Type="http://schemas.openxmlformats.org/officeDocument/2006/relationships/oleObject" Target="embeddings/oleObject43.bin" /><Relationship Id="rId82" Type="http://schemas.openxmlformats.org/officeDocument/2006/relationships/image" Target="media/image36.wmf" /><Relationship Id="rId83" Type="http://schemas.openxmlformats.org/officeDocument/2006/relationships/oleObject" Target="embeddings/oleObject44.bin" /><Relationship Id="rId84" Type="http://schemas.openxmlformats.org/officeDocument/2006/relationships/image" Target="media/image37.wmf" /><Relationship Id="rId85" Type="http://schemas.openxmlformats.org/officeDocument/2006/relationships/oleObject" Target="embeddings/oleObject45.bin" /><Relationship Id="rId86" Type="http://schemas.openxmlformats.org/officeDocument/2006/relationships/image" Target="media/image38.wmf" /><Relationship Id="rId87" Type="http://schemas.openxmlformats.org/officeDocument/2006/relationships/oleObject" Target="embeddings/oleObject46.bin" /><Relationship Id="rId88" Type="http://schemas.openxmlformats.org/officeDocument/2006/relationships/image" Target="media/image39.wmf" /><Relationship Id="rId89" Type="http://schemas.openxmlformats.org/officeDocument/2006/relationships/oleObject" Target="embeddings/oleObject47.bin" /><Relationship Id="rId9" Type="http://schemas.openxmlformats.org/officeDocument/2006/relationships/oleObject" Target="embeddings/oleObject2.bin" /><Relationship Id="rId90" Type="http://schemas.openxmlformats.org/officeDocument/2006/relationships/oleObject" Target="embeddings/oleObject48.bin" /><Relationship Id="rId91" Type="http://schemas.openxmlformats.org/officeDocument/2006/relationships/image" Target="media/image40.wmf" /><Relationship Id="rId92" Type="http://schemas.openxmlformats.org/officeDocument/2006/relationships/oleObject" Target="embeddings/oleObject49.bin" /><Relationship Id="rId93" Type="http://schemas.openxmlformats.org/officeDocument/2006/relationships/image" Target="media/image41.wmf" /><Relationship Id="rId94" Type="http://schemas.openxmlformats.org/officeDocument/2006/relationships/oleObject" Target="embeddings/oleObject50.bin" /><Relationship Id="rId95" Type="http://schemas.openxmlformats.org/officeDocument/2006/relationships/image" Target="media/image42.wmf" /><Relationship Id="rId96" Type="http://schemas.openxmlformats.org/officeDocument/2006/relationships/oleObject" Target="embeddings/oleObject51.bin" /><Relationship Id="rId97" Type="http://schemas.openxmlformats.org/officeDocument/2006/relationships/image" Target="media/image43.wmf" /><Relationship Id="rId98" Type="http://schemas.openxmlformats.org/officeDocument/2006/relationships/oleObject" Target="embeddings/oleObject52.bin" /><Relationship Id="rId99" Type="http://schemas.openxmlformats.org/officeDocument/2006/relationships/image" Target="media/image4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17</Pages>
  <Words>5050</Words>
  <Characters>28787</Characters>
  <Application>Microsoft Office Word</Application>
  <DocSecurity>0</DocSecurity>
  <Lines>239</Lines>
  <Paragraphs>67</Paragraphs>
  <ScaleCrop>false</ScaleCrop>
  <Company/>
  <LinksUpToDate>false</LinksUpToDate>
  <CharactersWithSpaces>33770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hello19851016@163.com</dc:creator>
  <cp:lastModifiedBy>hello19851016@163.com</cp:lastModifiedBy>
  <cp:revision>5</cp:revision>
  <dcterms:created xsi:type="dcterms:W3CDTF">2023-11-03T05:20:00Z</dcterms:created>
  <dcterms:modified xsi:type="dcterms:W3CDTF">2023-11-03T11:19:00Z</dcterms:modified>
</cp:coreProperties>
</file>