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刹车离合系统用油项目建设总纲及方案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85" w:history="1">
        <w:r>
          <w:rPr>
            <w:rFonts w:ascii="仿宋" w:eastAsia="仿宋" w:hAnsi="仿宋" w:cs="仿宋" w:hint="eastAsia"/>
            <w:lang w:eastAsia="zh-CN"/>
          </w:rPr>
          <w:t>序言</w:t>
        </w:r>
        <w:r>
          <w:tab/>
        </w:r>
        <w:r>
          <w:fldChar w:fldCharType="begin"/>
        </w:r>
        <w:r>
          <w:instrText xml:space="preserve"> PAGEREF _Toc23385 \h </w:instrText>
        </w:r>
        <w:r>
          <w:fldChar w:fldCharType="separate"/>
        </w:r>
        <w:r>
          <w:t>3</w:t>
        </w:r>
        <w:r>
          <w:fldChar w:fldCharType="end"/>
        </w:r>
      </w:hyperlink>
    </w:p>
    <w:p>
      <w:pPr>
        <w:pStyle w:val="TOC1"/>
        <w:tabs>
          <w:tab w:val="right" w:leader="dot" w:pos="8306"/>
        </w:tabs>
      </w:pPr>
      <w:hyperlink w:anchor="_Toc13637" w:history="1">
        <w:r>
          <w:rPr>
            <w:rFonts w:ascii="仿宋" w:eastAsia="仿宋" w:hAnsi="仿宋" w:cs="仿宋" w:hint="eastAsia"/>
            <w:lang w:eastAsia="zh-CN"/>
          </w:rPr>
          <w:t>一、刹车离合系统用油项目概论</w:t>
        </w:r>
        <w:r>
          <w:tab/>
        </w:r>
        <w:r>
          <w:fldChar w:fldCharType="begin"/>
        </w:r>
        <w:r>
          <w:instrText xml:space="preserve"> PAGEREF _Toc13637 \h </w:instrText>
        </w:r>
        <w:r>
          <w:fldChar w:fldCharType="separate"/>
        </w:r>
        <w:r>
          <w:t>3</w:t>
        </w:r>
        <w:r>
          <w:fldChar w:fldCharType="end"/>
        </w:r>
      </w:hyperlink>
    </w:p>
    <w:p>
      <w:pPr>
        <w:pStyle w:val="TOC2"/>
        <w:tabs>
          <w:tab w:val="right" w:leader="dot" w:pos="8306"/>
        </w:tabs>
      </w:pPr>
      <w:hyperlink w:anchor="_Toc28200" w:history="1">
        <w:r>
          <w:rPr>
            <w:rFonts w:ascii="仿宋" w:eastAsia="仿宋" w:hAnsi="仿宋" w:cs="仿宋" w:hint="eastAsia"/>
            <w:lang w:eastAsia="zh-CN"/>
          </w:rPr>
          <w:t>(一)、项目申报单位概况</w:t>
        </w:r>
        <w:r>
          <w:tab/>
        </w:r>
        <w:r>
          <w:fldChar w:fldCharType="begin"/>
        </w:r>
        <w:r>
          <w:instrText xml:space="preserve"> PAGEREF _Toc28200 \h </w:instrText>
        </w:r>
        <w:r>
          <w:fldChar w:fldCharType="separate"/>
        </w:r>
        <w:r>
          <w:t>3</w:t>
        </w:r>
        <w:r>
          <w:fldChar w:fldCharType="end"/>
        </w:r>
      </w:hyperlink>
    </w:p>
    <w:p>
      <w:pPr>
        <w:pStyle w:val="TOC2"/>
        <w:tabs>
          <w:tab w:val="right" w:leader="dot" w:pos="8306"/>
        </w:tabs>
      </w:pPr>
      <w:hyperlink w:anchor="_Toc17982" w:history="1">
        <w:r>
          <w:rPr>
            <w:rFonts w:ascii="仿宋" w:eastAsia="仿宋" w:hAnsi="仿宋" w:cs="仿宋" w:hint="eastAsia"/>
            <w:lang w:eastAsia="zh-CN"/>
          </w:rPr>
          <w:t>(二)、项目概况</w:t>
        </w:r>
        <w:r>
          <w:tab/>
        </w:r>
        <w:r>
          <w:fldChar w:fldCharType="begin"/>
        </w:r>
        <w:r>
          <w:instrText xml:space="preserve"> PAGEREF _Toc17982 \h </w:instrText>
        </w:r>
        <w:r>
          <w:fldChar w:fldCharType="separate"/>
        </w:r>
        <w:r>
          <w:t>4</w:t>
        </w:r>
        <w:r>
          <w:fldChar w:fldCharType="end"/>
        </w:r>
      </w:hyperlink>
    </w:p>
    <w:p>
      <w:pPr>
        <w:pStyle w:val="TOC1"/>
        <w:tabs>
          <w:tab w:val="right" w:leader="dot" w:pos="8306"/>
        </w:tabs>
      </w:pPr>
      <w:hyperlink w:anchor="_Toc29105" w:history="1">
        <w:r>
          <w:rPr>
            <w:rFonts w:ascii="仿宋" w:eastAsia="仿宋" w:hAnsi="仿宋" w:cs="仿宋" w:hint="eastAsia"/>
            <w:lang w:eastAsia="zh-CN"/>
          </w:rPr>
          <w:t>二、资源开发及综合利用分析</w:t>
        </w:r>
        <w:r>
          <w:tab/>
        </w:r>
        <w:r>
          <w:fldChar w:fldCharType="begin"/>
        </w:r>
        <w:r>
          <w:instrText xml:space="preserve"> PAGEREF _Toc29105 \h </w:instrText>
        </w:r>
        <w:r>
          <w:fldChar w:fldCharType="separate"/>
        </w:r>
        <w:r>
          <w:t>7</w:t>
        </w:r>
        <w:r>
          <w:fldChar w:fldCharType="end"/>
        </w:r>
      </w:hyperlink>
    </w:p>
    <w:p>
      <w:pPr>
        <w:pStyle w:val="TOC2"/>
        <w:tabs>
          <w:tab w:val="right" w:leader="dot" w:pos="8306"/>
        </w:tabs>
      </w:pPr>
      <w:hyperlink w:anchor="_Toc24679" w:history="1">
        <w:r>
          <w:rPr>
            <w:rFonts w:ascii="仿宋" w:eastAsia="仿宋" w:hAnsi="仿宋" w:cs="仿宋" w:hint="eastAsia"/>
            <w:lang w:eastAsia="zh-CN"/>
          </w:rPr>
          <w:t>(一)、资源开发方案</w:t>
        </w:r>
        <w:r>
          <w:tab/>
        </w:r>
        <w:r>
          <w:fldChar w:fldCharType="begin"/>
        </w:r>
        <w:r>
          <w:instrText xml:space="preserve"> PAGEREF _Toc24679 \h </w:instrText>
        </w:r>
        <w:r>
          <w:fldChar w:fldCharType="separate"/>
        </w:r>
        <w:r>
          <w:t>7</w:t>
        </w:r>
        <w:r>
          <w:fldChar w:fldCharType="end"/>
        </w:r>
      </w:hyperlink>
    </w:p>
    <w:p>
      <w:pPr>
        <w:pStyle w:val="TOC2"/>
        <w:tabs>
          <w:tab w:val="right" w:leader="dot" w:pos="8306"/>
        </w:tabs>
      </w:pPr>
      <w:hyperlink w:anchor="_Toc23685" w:history="1">
        <w:r>
          <w:rPr>
            <w:rFonts w:ascii="仿宋" w:eastAsia="仿宋" w:hAnsi="仿宋" w:cs="仿宋" w:hint="eastAsia"/>
            <w:lang w:eastAsia="zh-CN"/>
          </w:rPr>
          <w:t>(二)、资源利用方案</w:t>
        </w:r>
        <w:r>
          <w:tab/>
        </w:r>
        <w:r>
          <w:fldChar w:fldCharType="begin"/>
        </w:r>
        <w:r>
          <w:instrText xml:space="preserve"> PAGEREF _Toc23685 \h </w:instrText>
        </w:r>
        <w:r>
          <w:fldChar w:fldCharType="separate"/>
        </w:r>
        <w:r>
          <w:t>8</w:t>
        </w:r>
        <w:r>
          <w:fldChar w:fldCharType="end"/>
        </w:r>
      </w:hyperlink>
    </w:p>
    <w:p>
      <w:pPr>
        <w:pStyle w:val="TOC2"/>
        <w:tabs>
          <w:tab w:val="right" w:leader="dot" w:pos="8306"/>
        </w:tabs>
      </w:pPr>
      <w:hyperlink w:anchor="_Toc32027" w:history="1">
        <w:r>
          <w:rPr>
            <w:rFonts w:ascii="仿宋" w:eastAsia="仿宋" w:hAnsi="仿宋" w:cs="仿宋" w:hint="eastAsia"/>
            <w:lang w:eastAsia="zh-CN"/>
          </w:rPr>
          <w:t>(三)、资源节约措施</w:t>
        </w:r>
        <w:r>
          <w:tab/>
        </w:r>
        <w:r>
          <w:fldChar w:fldCharType="begin"/>
        </w:r>
        <w:r>
          <w:instrText xml:space="preserve"> PAGEREF _Toc32027 \h </w:instrText>
        </w:r>
        <w:r>
          <w:fldChar w:fldCharType="separate"/>
        </w:r>
        <w:r>
          <w:t>9</w:t>
        </w:r>
        <w:r>
          <w:fldChar w:fldCharType="end"/>
        </w:r>
      </w:hyperlink>
    </w:p>
    <w:p>
      <w:pPr>
        <w:pStyle w:val="TOC1"/>
        <w:tabs>
          <w:tab w:val="right" w:leader="dot" w:pos="8306"/>
        </w:tabs>
      </w:pPr>
      <w:hyperlink w:anchor="_Toc21365" w:history="1">
        <w:r>
          <w:rPr>
            <w:rFonts w:ascii="仿宋" w:eastAsia="仿宋" w:hAnsi="仿宋" w:cs="仿宋" w:hint="eastAsia"/>
            <w:lang w:eastAsia="zh-CN"/>
          </w:rPr>
          <w:t>三、项目监理与质量保证</w:t>
        </w:r>
        <w:r>
          <w:tab/>
        </w:r>
        <w:r>
          <w:fldChar w:fldCharType="begin"/>
        </w:r>
        <w:r>
          <w:instrText xml:space="preserve"> PAGEREF _Toc21365 \h </w:instrText>
        </w:r>
        <w:r>
          <w:fldChar w:fldCharType="separate"/>
        </w:r>
        <w:r>
          <w:t>10</w:t>
        </w:r>
        <w:r>
          <w:fldChar w:fldCharType="end"/>
        </w:r>
      </w:hyperlink>
    </w:p>
    <w:p>
      <w:pPr>
        <w:pStyle w:val="TOC2"/>
        <w:tabs>
          <w:tab w:val="right" w:leader="dot" w:pos="8306"/>
        </w:tabs>
      </w:pPr>
      <w:hyperlink w:anchor="_Toc833" w:history="1">
        <w:r>
          <w:rPr>
            <w:rFonts w:ascii="仿宋" w:eastAsia="仿宋" w:hAnsi="仿宋" w:cs="仿宋" w:hint="eastAsia"/>
            <w:lang w:eastAsia="zh-CN"/>
          </w:rPr>
          <w:t>(一)、监理体系构建</w:t>
        </w:r>
        <w:r>
          <w:tab/>
        </w:r>
        <w:r>
          <w:fldChar w:fldCharType="begin"/>
        </w:r>
        <w:r>
          <w:instrText xml:space="preserve"> PAGEREF _Toc833 \h </w:instrText>
        </w:r>
        <w:r>
          <w:fldChar w:fldCharType="separate"/>
        </w:r>
        <w:r>
          <w:t>10</w:t>
        </w:r>
        <w:r>
          <w:fldChar w:fldCharType="end"/>
        </w:r>
      </w:hyperlink>
    </w:p>
    <w:p>
      <w:pPr>
        <w:pStyle w:val="TOC2"/>
        <w:tabs>
          <w:tab w:val="right" w:leader="dot" w:pos="8306"/>
        </w:tabs>
      </w:pPr>
      <w:hyperlink w:anchor="_Toc2500" w:history="1">
        <w:r>
          <w:rPr>
            <w:rFonts w:ascii="仿宋" w:eastAsia="仿宋" w:hAnsi="仿宋" w:cs="仿宋" w:hint="eastAsia"/>
            <w:lang w:eastAsia="zh-CN"/>
          </w:rPr>
          <w:t>(二)、质量保证体系实施</w:t>
        </w:r>
        <w:r>
          <w:tab/>
        </w:r>
        <w:r>
          <w:fldChar w:fldCharType="begin"/>
        </w:r>
        <w:r>
          <w:instrText xml:space="preserve"> PAGEREF _Toc2500 \h </w:instrText>
        </w:r>
        <w:r>
          <w:fldChar w:fldCharType="separate"/>
        </w:r>
        <w:r>
          <w:t>11</w:t>
        </w:r>
        <w:r>
          <w:fldChar w:fldCharType="end"/>
        </w:r>
      </w:hyperlink>
    </w:p>
    <w:p>
      <w:pPr>
        <w:pStyle w:val="TOC2"/>
        <w:tabs>
          <w:tab w:val="right" w:leader="dot" w:pos="8306"/>
        </w:tabs>
      </w:pPr>
      <w:hyperlink w:anchor="_Toc26939" w:history="1">
        <w:r>
          <w:rPr>
            <w:rFonts w:ascii="仿宋" w:eastAsia="仿宋" w:hAnsi="仿宋" w:cs="仿宋" w:hint="eastAsia"/>
            <w:lang w:eastAsia="zh-CN"/>
          </w:rPr>
          <w:t>(三)、监理与质量控制流程</w:t>
        </w:r>
        <w:r>
          <w:tab/>
        </w:r>
        <w:r>
          <w:fldChar w:fldCharType="begin"/>
        </w:r>
        <w:r>
          <w:instrText xml:space="preserve"> PAGEREF _Toc26939 \h </w:instrText>
        </w:r>
        <w:r>
          <w:fldChar w:fldCharType="separate"/>
        </w:r>
        <w:r>
          <w:t>12</w:t>
        </w:r>
        <w:r>
          <w:fldChar w:fldCharType="end"/>
        </w:r>
      </w:hyperlink>
    </w:p>
    <w:p>
      <w:pPr>
        <w:pStyle w:val="TOC1"/>
        <w:tabs>
          <w:tab w:val="right" w:leader="dot" w:pos="8306"/>
        </w:tabs>
      </w:pPr>
      <w:hyperlink w:anchor="_Toc5062" w:history="1">
        <w:r>
          <w:rPr>
            <w:rFonts w:ascii="仿宋" w:eastAsia="仿宋" w:hAnsi="仿宋" w:cs="仿宋" w:hint="eastAsia"/>
            <w:lang w:eastAsia="zh-CN"/>
          </w:rPr>
          <w:t>四、建设风险评估分析</w:t>
        </w:r>
        <w:r>
          <w:tab/>
        </w:r>
        <w:r>
          <w:fldChar w:fldCharType="begin"/>
        </w:r>
        <w:r>
          <w:instrText xml:space="preserve"> PAGEREF _Toc5062 \h </w:instrText>
        </w:r>
        <w:r>
          <w:fldChar w:fldCharType="separate"/>
        </w:r>
        <w:r>
          <w:t>12</w:t>
        </w:r>
        <w:r>
          <w:fldChar w:fldCharType="end"/>
        </w:r>
      </w:hyperlink>
    </w:p>
    <w:p>
      <w:pPr>
        <w:pStyle w:val="TOC2"/>
        <w:tabs>
          <w:tab w:val="right" w:leader="dot" w:pos="8306"/>
        </w:tabs>
      </w:pPr>
      <w:hyperlink w:anchor="_Toc4993" w:history="1">
        <w:r>
          <w:rPr>
            <w:rFonts w:ascii="仿宋" w:eastAsia="仿宋" w:hAnsi="仿宋" w:cs="仿宋" w:hint="eastAsia"/>
            <w:lang w:eastAsia="zh-CN"/>
          </w:rPr>
          <w:t>(一)、政策风险分析</w:t>
        </w:r>
        <w:r>
          <w:tab/>
        </w:r>
        <w:r>
          <w:fldChar w:fldCharType="begin"/>
        </w:r>
        <w:r>
          <w:instrText xml:space="preserve"> PAGEREF _Toc4993 \h </w:instrText>
        </w:r>
        <w:r>
          <w:fldChar w:fldCharType="separate"/>
        </w:r>
        <w:r>
          <w:t>12</w:t>
        </w:r>
        <w:r>
          <w:fldChar w:fldCharType="end"/>
        </w:r>
      </w:hyperlink>
    </w:p>
    <w:p>
      <w:pPr>
        <w:pStyle w:val="TOC2"/>
        <w:tabs>
          <w:tab w:val="right" w:leader="dot" w:pos="8306"/>
        </w:tabs>
      </w:pPr>
      <w:hyperlink w:anchor="_Toc18344" w:history="1">
        <w:r>
          <w:rPr>
            <w:rFonts w:ascii="仿宋" w:eastAsia="仿宋" w:hAnsi="仿宋" w:cs="仿宋" w:hint="eastAsia"/>
            <w:lang w:eastAsia="zh-CN"/>
          </w:rPr>
          <w:t>(二)、社会风险分析</w:t>
        </w:r>
        <w:r>
          <w:tab/>
        </w:r>
        <w:r>
          <w:fldChar w:fldCharType="begin"/>
        </w:r>
        <w:r>
          <w:instrText xml:space="preserve"> PAGEREF _Toc18344 \h </w:instrText>
        </w:r>
        <w:r>
          <w:fldChar w:fldCharType="separate"/>
        </w:r>
        <w:r>
          <w:t>13</w:t>
        </w:r>
        <w:r>
          <w:fldChar w:fldCharType="end"/>
        </w:r>
      </w:hyperlink>
    </w:p>
    <w:p>
      <w:pPr>
        <w:pStyle w:val="TOC2"/>
        <w:tabs>
          <w:tab w:val="right" w:leader="dot" w:pos="8306"/>
        </w:tabs>
      </w:pPr>
      <w:hyperlink w:anchor="_Toc15581" w:history="1">
        <w:r>
          <w:rPr>
            <w:rFonts w:ascii="仿宋" w:eastAsia="仿宋" w:hAnsi="仿宋" w:cs="仿宋" w:hint="eastAsia"/>
            <w:lang w:eastAsia="zh-CN"/>
          </w:rPr>
          <w:t>(三)、市场风险分析</w:t>
        </w:r>
        <w:r>
          <w:tab/>
        </w:r>
        <w:r>
          <w:fldChar w:fldCharType="begin"/>
        </w:r>
        <w:r>
          <w:instrText xml:space="preserve"> PAGEREF _Toc15581 \h </w:instrText>
        </w:r>
        <w:r>
          <w:fldChar w:fldCharType="separate"/>
        </w:r>
        <w:r>
          <w:t>15</w:t>
        </w:r>
        <w:r>
          <w:fldChar w:fldCharType="end"/>
        </w:r>
      </w:hyperlink>
    </w:p>
    <w:p>
      <w:pPr>
        <w:pStyle w:val="TOC2"/>
        <w:tabs>
          <w:tab w:val="right" w:leader="dot" w:pos="8306"/>
        </w:tabs>
      </w:pPr>
      <w:hyperlink w:anchor="_Toc25902" w:history="1">
        <w:r>
          <w:rPr>
            <w:rFonts w:ascii="仿宋" w:eastAsia="仿宋" w:hAnsi="仿宋" w:cs="仿宋" w:hint="eastAsia"/>
            <w:lang w:eastAsia="zh-CN"/>
          </w:rPr>
          <w:t>(四)、资金风险分析</w:t>
        </w:r>
        <w:r>
          <w:tab/>
        </w:r>
        <w:r>
          <w:fldChar w:fldCharType="begin"/>
        </w:r>
        <w:r>
          <w:instrText xml:space="preserve"> PAGEREF _Toc25902 \h </w:instrText>
        </w:r>
        <w:r>
          <w:fldChar w:fldCharType="separate"/>
        </w:r>
        <w:r>
          <w:t>16</w:t>
        </w:r>
        <w:r>
          <w:fldChar w:fldCharType="end"/>
        </w:r>
      </w:hyperlink>
    </w:p>
    <w:p>
      <w:pPr>
        <w:pStyle w:val="TOC2"/>
        <w:tabs>
          <w:tab w:val="right" w:leader="dot" w:pos="8306"/>
        </w:tabs>
      </w:pPr>
      <w:hyperlink w:anchor="_Toc23962" w:history="1">
        <w:r>
          <w:rPr>
            <w:rFonts w:ascii="仿宋" w:eastAsia="仿宋" w:hAnsi="仿宋" w:cs="仿宋" w:hint="eastAsia"/>
            <w:lang w:eastAsia="zh-CN"/>
          </w:rPr>
          <w:t>(五)、技术风险分析</w:t>
        </w:r>
        <w:r>
          <w:tab/>
        </w:r>
        <w:r>
          <w:fldChar w:fldCharType="begin"/>
        </w:r>
        <w:r>
          <w:instrText xml:space="preserve"> PAGEREF _Toc23962 \h </w:instrText>
        </w:r>
        <w:r>
          <w:fldChar w:fldCharType="separate"/>
        </w:r>
        <w:r>
          <w:t>17</w:t>
        </w:r>
        <w:r>
          <w:fldChar w:fldCharType="end"/>
        </w:r>
      </w:hyperlink>
    </w:p>
    <w:p>
      <w:pPr>
        <w:pStyle w:val="TOC2"/>
        <w:tabs>
          <w:tab w:val="right" w:leader="dot" w:pos="8306"/>
        </w:tabs>
      </w:pPr>
      <w:hyperlink w:anchor="_Toc17578" w:history="1">
        <w:r>
          <w:rPr>
            <w:rFonts w:ascii="仿宋" w:eastAsia="仿宋" w:hAnsi="仿宋" w:cs="仿宋" w:hint="eastAsia"/>
            <w:lang w:eastAsia="zh-CN"/>
          </w:rPr>
          <w:t>(六)、财务风险分析</w:t>
        </w:r>
        <w:r>
          <w:tab/>
        </w:r>
        <w:r>
          <w:fldChar w:fldCharType="begin"/>
        </w:r>
        <w:r>
          <w:instrText xml:space="preserve"> PAGEREF _Toc17578 \h </w:instrText>
        </w:r>
        <w:r>
          <w:fldChar w:fldCharType="separate"/>
        </w:r>
        <w:r>
          <w:t>18</w:t>
        </w:r>
        <w:r>
          <w:fldChar w:fldCharType="end"/>
        </w:r>
      </w:hyperlink>
    </w:p>
    <w:p>
      <w:pPr>
        <w:pStyle w:val="TOC2"/>
        <w:tabs>
          <w:tab w:val="right" w:leader="dot" w:pos="8306"/>
        </w:tabs>
      </w:pPr>
      <w:hyperlink w:anchor="_Toc28972" w:history="1">
        <w:r>
          <w:rPr>
            <w:rFonts w:ascii="仿宋" w:eastAsia="仿宋" w:hAnsi="仿宋" w:cs="仿宋" w:hint="eastAsia"/>
            <w:lang w:eastAsia="zh-CN"/>
          </w:rPr>
          <w:t>(七)、管理风险分析</w:t>
        </w:r>
        <w:r>
          <w:tab/>
        </w:r>
        <w:r>
          <w:fldChar w:fldCharType="begin"/>
        </w:r>
        <w:r>
          <w:instrText xml:space="preserve"> PAGEREF _Toc28972 \h </w:instrText>
        </w:r>
        <w:r>
          <w:fldChar w:fldCharType="separate"/>
        </w:r>
        <w:r>
          <w:t>20</w:t>
        </w:r>
        <w:r>
          <w:fldChar w:fldCharType="end"/>
        </w:r>
      </w:hyperlink>
    </w:p>
    <w:p>
      <w:pPr>
        <w:pStyle w:val="TOC2"/>
        <w:tabs>
          <w:tab w:val="right" w:leader="dot" w:pos="8306"/>
        </w:tabs>
      </w:pPr>
      <w:hyperlink w:anchor="_Toc3715" w:history="1">
        <w:r>
          <w:rPr>
            <w:rFonts w:ascii="仿宋" w:eastAsia="仿宋" w:hAnsi="仿宋" w:cs="仿宋" w:hint="eastAsia"/>
            <w:lang w:eastAsia="zh-CN"/>
          </w:rPr>
          <w:t>(八)、其它风险分析</w:t>
        </w:r>
        <w:r>
          <w:tab/>
        </w:r>
        <w:r>
          <w:fldChar w:fldCharType="begin"/>
        </w:r>
        <w:r>
          <w:instrText xml:space="preserve"> PAGEREF _Toc3715 \h </w:instrText>
        </w:r>
        <w:r>
          <w:fldChar w:fldCharType="separate"/>
        </w:r>
        <w:r>
          <w:t>21</w:t>
        </w:r>
        <w:r>
          <w:fldChar w:fldCharType="end"/>
        </w:r>
      </w:hyperlink>
    </w:p>
    <w:p>
      <w:pPr>
        <w:pStyle w:val="TOC2"/>
        <w:tabs>
          <w:tab w:val="right" w:leader="dot" w:pos="8306"/>
        </w:tabs>
      </w:pPr>
      <w:hyperlink w:anchor="_Toc13848" w:history="1">
        <w:r>
          <w:rPr>
            <w:rFonts w:ascii="仿宋" w:eastAsia="仿宋" w:hAnsi="仿宋" w:cs="仿宋" w:hint="eastAsia"/>
            <w:lang w:eastAsia="zh-CN"/>
          </w:rPr>
          <w:t>(九)、社会影响评估</w:t>
        </w:r>
        <w:r>
          <w:tab/>
        </w:r>
        <w:r>
          <w:fldChar w:fldCharType="begin"/>
        </w:r>
        <w:r>
          <w:instrText xml:space="preserve"> PAGEREF _Toc13848 \h </w:instrText>
        </w:r>
        <w:r>
          <w:fldChar w:fldCharType="separate"/>
        </w:r>
        <w:r>
          <w:t>23</w:t>
        </w:r>
        <w:r>
          <w:fldChar w:fldCharType="end"/>
        </w:r>
      </w:hyperlink>
    </w:p>
    <w:p>
      <w:pPr>
        <w:pStyle w:val="TOC1"/>
        <w:tabs>
          <w:tab w:val="right" w:leader="dot" w:pos="8306"/>
        </w:tabs>
      </w:pPr>
      <w:hyperlink w:anchor="_Toc18425" w:history="1">
        <w:r>
          <w:rPr>
            <w:rFonts w:ascii="仿宋" w:eastAsia="仿宋" w:hAnsi="仿宋" w:cs="仿宋" w:hint="eastAsia"/>
            <w:lang w:eastAsia="zh-CN"/>
          </w:rPr>
          <w:t>五、环境和生态影响分析</w:t>
        </w:r>
        <w:r>
          <w:tab/>
        </w:r>
        <w:r>
          <w:fldChar w:fldCharType="begin"/>
        </w:r>
        <w:r>
          <w:instrText xml:space="preserve"> PAGEREF _Toc18425 \h </w:instrText>
        </w:r>
        <w:r>
          <w:fldChar w:fldCharType="separate"/>
        </w:r>
        <w:r>
          <w:t>25</w:t>
        </w:r>
        <w:r>
          <w:fldChar w:fldCharType="end"/>
        </w:r>
      </w:hyperlink>
    </w:p>
    <w:p>
      <w:pPr>
        <w:pStyle w:val="TOC2"/>
        <w:tabs>
          <w:tab w:val="right" w:leader="dot" w:pos="8306"/>
        </w:tabs>
      </w:pPr>
      <w:hyperlink w:anchor="_Toc8745" w:history="1">
        <w:r>
          <w:rPr>
            <w:rFonts w:ascii="仿宋" w:eastAsia="仿宋" w:hAnsi="仿宋" w:cs="仿宋" w:hint="eastAsia"/>
            <w:lang w:eastAsia="zh-CN"/>
          </w:rPr>
          <w:t>(一)、环境和生态现状</w:t>
        </w:r>
        <w:r>
          <w:tab/>
        </w:r>
        <w:r>
          <w:fldChar w:fldCharType="begin"/>
        </w:r>
        <w:r>
          <w:instrText xml:space="preserve"> PAGEREF _Toc8745 \h </w:instrText>
        </w:r>
        <w:r>
          <w:fldChar w:fldCharType="separate"/>
        </w:r>
        <w:r>
          <w:t>25</w:t>
        </w:r>
        <w:r>
          <w:fldChar w:fldCharType="end"/>
        </w:r>
      </w:hyperlink>
    </w:p>
    <w:p>
      <w:pPr>
        <w:pStyle w:val="TOC2"/>
        <w:tabs>
          <w:tab w:val="right" w:leader="dot" w:pos="8306"/>
        </w:tabs>
      </w:pPr>
      <w:hyperlink w:anchor="_Toc9999" w:history="1">
        <w:r>
          <w:rPr>
            <w:rFonts w:ascii="仿宋" w:eastAsia="仿宋" w:hAnsi="仿宋" w:cs="仿宋" w:hint="eastAsia"/>
            <w:lang w:eastAsia="zh-CN"/>
          </w:rPr>
          <w:t>(二)、生态环境影响分析</w:t>
        </w:r>
        <w:r>
          <w:tab/>
        </w:r>
        <w:r>
          <w:fldChar w:fldCharType="begin"/>
        </w:r>
        <w:r>
          <w:instrText xml:space="preserve"> PAGEREF _Toc9999 \h </w:instrText>
        </w:r>
        <w:r>
          <w:fldChar w:fldCharType="separate"/>
        </w:r>
        <w:r>
          <w:t>26</w:t>
        </w:r>
        <w:r>
          <w:fldChar w:fldCharType="end"/>
        </w:r>
      </w:hyperlink>
    </w:p>
    <w:p>
      <w:pPr>
        <w:pStyle w:val="TOC2"/>
        <w:tabs>
          <w:tab w:val="right" w:leader="dot" w:pos="8306"/>
        </w:tabs>
      </w:pPr>
      <w:hyperlink w:anchor="_Toc21808" w:history="1">
        <w:r>
          <w:rPr>
            <w:rFonts w:ascii="仿宋" w:eastAsia="仿宋" w:hAnsi="仿宋" w:cs="仿宋" w:hint="eastAsia"/>
            <w:lang w:eastAsia="zh-CN"/>
          </w:rPr>
          <w:t>(三)、生态环境保护措施</w:t>
        </w:r>
        <w:r>
          <w:tab/>
        </w:r>
        <w:r>
          <w:fldChar w:fldCharType="begin"/>
        </w:r>
        <w:r>
          <w:instrText xml:space="preserve"> PAGEREF _Toc21808 \h </w:instrText>
        </w:r>
        <w:r>
          <w:fldChar w:fldCharType="separate"/>
        </w:r>
        <w:r>
          <w:t>28</w:t>
        </w:r>
        <w:r>
          <w:fldChar w:fldCharType="end"/>
        </w:r>
      </w:hyperlink>
    </w:p>
    <w:p>
      <w:pPr>
        <w:pStyle w:val="TOC2"/>
        <w:tabs>
          <w:tab w:val="right" w:leader="dot" w:pos="8306"/>
        </w:tabs>
      </w:pPr>
      <w:hyperlink w:anchor="_Toc28352" w:history="1">
        <w:r>
          <w:rPr>
            <w:rFonts w:ascii="仿宋" w:eastAsia="仿宋" w:hAnsi="仿宋" w:cs="仿宋" w:hint="eastAsia"/>
            <w:lang w:eastAsia="zh-CN"/>
          </w:rPr>
          <w:t>(四)、地质灾害影响分析</w:t>
        </w:r>
        <w:r>
          <w:tab/>
        </w:r>
        <w:r>
          <w:fldChar w:fldCharType="begin"/>
        </w:r>
        <w:r>
          <w:instrText xml:space="preserve"> PAGEREF _Toc28352 \h </w:instrText>
        </w:r>
        <w:r>
          <w:fldChar w:fldCharType="separate"/>
        </w:r>
        <w:r>
          <w:t>29</w:t>
        </w:r>
        <w:r>
          <w:fldChar w:fldCharType="end"/>
        </w:r>
      </w:hyperlink>
    </w:p>
    <w:p>
      <w:pPr>
        <w:pStyle w:val="TOC2"/>
        <w:tabs>
          <w:tab w:val="right" w:leader="dot" w:pos="8306"/>
        </w:tabs>
      </w:pPr>
      <w:hyperlink w:anchor="_Toc26341" w:history="1">
        <w:r>
          <w:rPr>
            <w:rFonts w:ascii="仿宋" w:eastAsia="仿宋" w:hAnsi="仿宋" w:cs="仿宋" w:hint="eastAsia"/>
            <w:lang w:eastAsia="zh-CN"/>
          </w:rPr>
          <w:t>(五)、特殊环境影响</w:t>
        </w:r>
        <w:r>
          <w:tab/>
        </w:r>
        <w:r>
          <w:fldChar w:fldCharType="begin"/>
        </w:r>
        <w:r>
          <w:instrText xml:space="preserve"> PAGEREF _Toc26341 \h </w:instrText>
        </w:r>
        <w:r>
          <w:fldChar w:fldCharType="separate"/>
        </w:r>
        <w:r>
          <w:t>31</w:t>
        </w:r>
        <w:r>
          <w:fldChar w:fldCharType="end"/>
        </w:r>
      </w:hyperlink>
    </w:p>
    <w:p>
      <w:pPr>
        <w:pStyle w:val="TOC1"/>
        <w:tabs>
          <w:tab w:val="right" w:leader="dot" w:pos="8306"/>
        </w:tabs>
      </w:pPr>
      <w:hyperlink w:anchor="_Toc24045" w:history="1">
        <w:r>
          <w:rPr>
            <w:rFonts w:ascii="仿宋" w:eastAsia="仿宋" w:hAnsi="仿宋" w:cs="仿宋" w:hint="eastAsia"/>
            <w:lang w:eastAsia="zh-CN"/>
          </w:rPr>
          <w:t>六、项目选址研究</w:t>
        </w:r>
        <w:r>
          <w:tab/>
        </w:r>
        <w:r>
          <w:fldChar w:fldCharType="begin"/>
        </w:r>
        <w:r>
          <w:instrText xml:space="preserve"> PAGEREF _Toc24045 \h </w:instrText>
        </w:r>
        <w:r>
          <w:fldChar w:fldCharType="separate"/>
        </w:r>
        <w:r>
          <w:t>32</w:t>
        </w:r>
        <w:r>
          <w:fldChar w:fldCharType="end"/>
        </w:r>
      </w:hyperlink>
    </w:p>
    <w:p>
      <w:pPr>
        <w:pStyle w:val="TOC2"/>
        <w:tabs>
          <w:tab w:val="right" w:leader="dot" w:pos="8306"/>
        </w:tabs>
      </w:pPr>
      <w:hyperlink w:anchor="_Toc4252" w:history="1">
        <w:r>
          <w:rPr>
            <w:rFonts w:ascii="仿宋" w:eastAsia="仿宋" w:hAnsi="仿宋" w:cs="仿宋" w:hint="eastAsia"/>
            <w:lang w:eastAsia="zh-CN"/>
          </w:rPr>
          <w:t>(一)、项目选址原则</w:t>
        </w:r>
        <w:r>
          <w:tab/>
        </w:r>
        <w:r>
          <w:fldChar w:fldCharType="begin"/>
        </w:r>
        <w:r>
          <w:instrText xml:space="preserve"> PAGEREF _Toc4252 \h </w:instrText>
        </w:r>
        <w:r>
          <w:fldChar w:fldCharType="separate"/>
        </w:r>
        <w:r>
          <w:t>32</w:t>
        </w:r>
        <w:r>
          <w:fldChar w:fldCharType="end"/>
        </w:r>
      </w:hyperlink>
    </w:p>
    <w:p>
      <w:pPr>
        <w:pStyle w:val="TOC2"/>
        <w:tabs>
          <w:tab w:val="right" w:leader="dot" w:pos="8306"/>
        </w:tabs>
      </w:pPr>
      <w:hyperlink w:anchor="_Toc20135" w:history="1">
        <w:r>
          <w:rPr>
            <w:rFonts w:ascii="仿宋" w:eastAsia="仿宋" w:hAnsi="仿宋" w:cs="仿宋" w:hint="eastAsia"/>
            <w:lang w:eastAsia="zh-CN"/>
          </w:rPr>
          <w:t>(二)、项目选址</w:t>
        </w:r>
        <w:r>
          <w:tab/>
        </w:r>
        <w:r>
          <w:fldChar w:fldCharType="begin"/>
        </w:r>
        <w:r>
          <w:instrText xml:space="preserve"> PAGEREF _Toc20135 \h </w:instrText>
        </w:r>
        <w:r>
          <w:fldChar w:fldCharType="separate"/>
        </w:r>
        <w:r>
          <w:t>35</w:t>
        </w:r>
        <w:r>
          <w:fldChar w:fldCharType="end"/>
        </w:r>
      </w:hyperlink>
    </w:p>
    <w:p>
      <w:pPr>
        <w:pStyle w:val="TOC2"/>
        <w:tabs>
          <w:tab w:val="right" w:leader="dot" w:pos="8306"/>
        </w:tabs>
      </w:pPr>
      <w:hyperlink w:anchor="_Toc31219" w:history="1">
        <w:r>
          <w:rPr>
            <w:rFonts w:ascii="仿宋" w:eastAsia="仿宋" w:hAnsi="仿宋" w:cs="仿宋" w:hint="eastAsia"/>
            <w:lang w:eastAsia="zh-CN"/>
          </w:rPr>
          <w:t>(三)、建设条件分析</w:t>
        </w:r>
        <w:r>
          <w:tab/>
        </w:r>
        <w:r>
          <w:fldChar w:fldCharType="begin"/>
        </w:r>
        <w:r>
          <w:instrText xml:space="preserve"> PAGEREF _Toc31219 \h </w:instrText>
        </w:r>
        <w:r>
          <w:fldChar w:fldCharType="separate"/>
        </w:r>
        <w:r>
          <w:t>37</w:t>
        </w:r>
        <w:r>
          <w:fldChar w:fldCharType="end"/>
        </w:r>
      </w:hyperlink>
    </w:p>
    <w:p>
      <w:pPr>
        <w:pStyle w:val="TOC2"/>
        <w:tabs>
          <w:tab w:val="right" w:leader="dot" w:pos="8306"/>
        </w:tabs>
      </w:pPr>
      <w:hyperlink w:anchor="_Toc20662" w:history="1">
        <w:r>
          <w:rPr>
            <w:rFonts w:ascii="仿宋" w:eastAsia="仿宋" w:hAnsi="仿宋" w:cs="仿宋" w:hint="eastAsia"/>
            <w:lang w:eastAsia="zh-CN"/>
          </w:rPr>
          <w:t>(四)、用地控制指标</w:t>
        </w:r>
        <w:r>
          <w:tab/>
        </w:r>
        <w:r>
          <w:fldChar w:fldCharType="begin"/>
        </w:r>
        <w:r>
          <w:instrText xml:space="preserve"> PAGEREF _Toc20662 \h </w:instrText>
        </w:r>
        <w:r>
          <w:fldChar w:fldCharType="separate"/>
        </w:r>
        <w:r>
          <w:t>39</w:t>
        </w:r>
        <w:r>
          <w:fldChar w:fldCharType="end"/>
        </w:r>
      </w:hyperlink>
    </w:p>
    <w:p>
      <w:pPr>
        <w:pStyle w:val="TOC2"/>
        <w:tabs>
          <w:tab w:val="right" w:leader="dot" w:pos="8306"/>
        </w:tabs>
      </w:pPr>
      <w:hyperlink w:anchor="_Toc26534" w:history="1">
        <w:r>
          <w:rPr>
            <w:rFonts w:ascii="仿宋" w:eastAsia="仿宋" w:hAnsi="仿宋" w:cs="仿宋" w:hint="eastAsia"/>
            <w:lang w:eastAsia="zh-CN"/>
          </w:rPr>
          <w:t>(五)、地总体要求</w:t>
        </w:r>
        <w:r>
          <w:tab/>
        </w:r>
        <w:r>
          <w:fldChar w:fldCharType="begin"/>
        </w:r>
        <w:r>
          <w:instrText xml:space="preserve"> PAGEREF _Toc26534 \h </w:instrText>
        </w:r>
        <w:r>
          <w:fldChar w:fldCharType="separate"/>
        </w:r>
        <w:r>
          <w:t>40</w:t>
        </w:r>
        <w:r>
          <w:fldChar w:fldCharType="end"/>
        </w:r>
      </w:hyperlink>
    </w:p>
    <w:p>
      <w:pPr>
        <w:pStyle w:val="TOC2"/>
        <w:tabs>
          <w:tab w:val="right" w:leader="dot" w:pos="8306"/>
        </w:tabs>
      </w:pPr>
      <w:hyperlink w:anchor="_Toc8604" w:history="1">
        <w:r>
          <w:rPr>
            <w:rFonts w:ascii="仿宋" w:eastAsia="仿宋" w:hAnsi="仿宋" w:cs="仿宋" w:hint="eastAsia"/>
            <w:lang w:eastAsia="zh-CN"/>
          </w:rPr>
          <w:t>(六)、节约用地措施</w:t>
        </w:r>
        <w:r>
          <w:tab/>
        </w:r>
        <w:r>
          <w:fldChar w:fldCharType="begin"/>
        </w:r>
        <w:r>
          <w:instrText xml:space="preserve"> PAGEREF _Toc8604 \h </w:instrText>
        </w:r>
        <w:r>
          <w:fldChar w:fldCharType="separate"/>
        </w:r>
        <w:r>
          <w:t>41</w:t>
        </w:r>
        <w:r>
          <w:fldChar w:fldCharType="end"/>
        </w:r>
      </w:hyperlink>
    </w:p>
    <w:p>
      <w:pPr>
        <w:pStyle w:val="TOC2"/>
        <w:tabs>
          <w:tab w:val="right" w:leader="dot" w:pos="8306"/>
        </w:tabs>
      </w:pPr>
      <w:hyperlink w:anchor="_Toc17949" w:history="1">
        <w:r>
          <w:rPr>
            <w:rFonts w:ascii="仿宋" w:eastAsia="仿宋" w:hAnsi="仿宋" w:cs="仿宋" w:hint="eastAsia"/>
            <w:lang w:eastAsia="zh-CN"/>
          </w:rPr>
          <w:t>(七)、选址综合评价</w:t>
        </w:r>
        <w:r>
          <w:tab/>
        </w:r>
        <w:r>
          <w:fldChar w:fldCharType="begin"/>
        </w:r>
        <w:r>
          <w:instrText xml:space="preserve"> PAGEREF _Toc17949 \h </w:instrText>
        </w:r>
        <w:r>
          <w:fldChar w:fldCharType="separate"/>
        </w:r>
        <w:r>
          <w:t>43</w:t>
        </w:r>
        <w:r>
          <w:fldChar w:fldCharType="end"/>
        </w:r>
      </w:hyperlink>
    </w:p>
    <w:p>
      <w:pPr>
        <w:pStyle w:val="TOC1"/>
        <w:tabs>
          <w:tab w:val="right" w:leader="dot" w:pos="8306"/>
        </w:tabs>
      </w:pPr>
      <w:hyperlink w:anchor="_Toc13662" w:history="1">
        <w:r>
          <w:rPr>
            <w:rFonts w:ascii="仿宋" w:eastAsia="仿宋" w:hAnsi="仿宋" w:cs="仿宋" w:hint="eastAsia"/>
            <w:lang w:eastAsia="zh-CN"/>
          </w:rPr>
          <w:t>七、项目实施与管理方案</w:t>
        </w:r>
        <w:r>
          <w:tab/>
        </w:r>
        <w:r>
          <w:fldChar w:fldCharType="begin"/>
        </w:r>
        <w:r>
          <w:instrText xml:space="preserve"> PAGEREF _Toc13662 \h </w:instrText>
        </w:r>
        <w:r>
          <w:fldChar w:fldCharType="separate"/>
        </w:r>
        <w:r>
          <w:t>44</w:t>
        </w:r>
        <w:r>
          <w:fldChar w:fldCharType="end"/>
        </w:r>
      </w:hyperlink>
    </w:p>
    <w:p>
      <w:pPr>
        <w:pStyle w:val="TOC2"/>
        <w:tabs>
          <w:tab w:val="right" w:leader="dot" w:pos="8306"/>
        </w:tabs>
      </w:pPr>
      <w:hyperlink w:anchor="_Toc5506" w:history="1">
        <w:r>
          <w:rPr>
            <w:rFonts w:ascii="仿宋" w:eastAsia="仿宋" w:hAnsi="仿宋" w:cs="仿宋" w:hint="eastAsia"/>
            <w:lang w:eastAsia="zh-CN"/>
          </w:rPr>
          <w:t>(一)、项目实施计划</w:t>
        </w:r>
        <w:r>
          <w:tab/>
        </w:r>
        <w:r>
          <w:fldChar w:fldCharType="begin"/>
        </w:r>
        <w:r>
          <w:instrText xml:space="preserve"> PAGEREF _Toc5506 \h </w:instrText>
        </w:r>
        <w:r>
          <w:fldChar w:fldCharType="separate"/>
        </w:r>
        <w:r>
          <w:t>44</w:t>
        </w:r>
        <w:r>
          <w:fldChar w:fldCharType="end"/>
        </w:r>
      </w:hyperlink>
    </w:p>
    <w:p>
      <w:pPr>
        <w:pStyle w:val="TOC2"/>
        <w:tabs>
          <w:tab w:val="right" w:leader="dot" w:pos="8306"/>
        </w:tabs>
      </w:pPr>
      <w:hyperlink w:anchor="_Toc24275" w:history="1">
        <w:r>
          <w:rPr>
            <w:rFonts w:ascii="仿宋" w:eastAsia="仿宋" w:hAnsi="仿宋" w:cs="仿宋" w:hint="eastAsia"/>
            <w:lang w:eastAsia="zh-CN"/>
          </w:rPr>
          <w:t>(二)、项目组织机构与职责</w:t>
        </w:r>
        <w:r>
          <w:tab/>
        </w:r>
        <w:r>
          <w:fldChar w:fldCharType="begin"/>
        </w:r>
        <w:r>
          <w:instrText xml:space="preserve"> PAGEREF _Toc24275 \h </w:instrText>
        </w:r>
        <w:r>
          <w:fldChar w:fldCharType="separate"/>
        </w:r>
        <w:r>
          <w:t>45</w:t>
        </w:r>
        <w:r>
          <w:fldChar w:fldCharType="end"/>
        </w:r>
      </w:hyperlink>
    </w:p>
    <w:p>
      <w:pPr>
        <w:pStyle w:val="TOC2"/>
        <w:tabs>
          <w:tab w:val="right" w:leader="dot" w:pos="8306"/>
        </w:tabs>
      </w:pPr>
      <w:hyperlink w:anchor="_Toc11094" w:history="1">
        <w:r>
          <w:rPr>
            <w:rFonts w:ascii="仿宋" w:eastAsia="仿宋" w:hAnsi="仿宋" w:cs="仿宋" w:hint="eastAsia"/>
            <w:lang w:eastAsia="zh-CN"/>
          </w:rPr>
          <w:t>(三)、项目管理与监控体系</w:t>
        </w:r>
        <w:r>
          <w:tab/>
        </w:r>
        <w:r>
          <w:fldChar w:fldCharType="begin"/>
        </w:r>
        <w:r>
          <w:instrText xml:space="preserve"> PAGEREF _Toc11094 \h </w:instrText>
        </w:r>
        <w:r>
          <w:fldChar w:fldCharType="separate"/>
        </w:r>
        <w:r>
          <w:t>48</w:t>
        </w:r>
        <w:r>
          <w:fldChar w:fldCharType="end"/>
        </w:r>
      </w:hyperlink>
    </w:p>
    <w:p>
      <w:pPr>
        <w:pStyle w:val="TOC1"/>
        <w:tabs>
          <w:tab w:val="right" w:leader="dot" w:pos="8306"/>
        </w:tabs>
      </w:pPr>
      <w:hyperlink w:anchor="_Toc23384" w:history="1">
        <w:r>
          <w:rPr>
            <w:rFonts w:ascii="仿宋" w:eastAsia="仿宋" w:hAnsi="仿宋" w:cs="仿宋" w:hint="eastAsia"/>
            <w:lang w:eastAsia="zh-CN"/>
          </w:rPr>
          <w:t>八、客户关系管理与市场拓展</w:t>
        </w:r>
        <w:r>
          <w:tab/>
        </w:r>
        <w:r>
          <w:fldChar w:fldCharType="begin"/>
        </w:r>
        <w:r>
          <w:instrText xml:space="preserve"> PAGEREF _Toc23384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48" w:history="1">
        <w:r>
          <w:rPr>
            <w:rFonts w:ascii="仿宋" w:eastAsia="仿宋" w:hAnsi="仿宋" w:cs="仿宋" w:hint="eastAsia"/>
            <w:lang w:eastAsia="zh-CN"/>
          </w:rPr>
          <w:t>(一)、客户关系管理策略</w:t>
        </w:r>
        <w:r>
          <w:tab/>
        </w:r>
        <w:r>
          <w:fldChar w:fldCharType="begin"/>
        </w:r>
        <w:r>
          <w:instrText xml:space="preserve"> PAGEREF _Toc7648 \h </w:instrText>
        </w:r>
        <w:r>
          <w:fldChar w:fldCharType="separate"/>
        </w:r>
        <w:r>
          <w:t>49</w:t>
        </w:r>
        <w:r>
          <w:fldChar w:fldCharType="end"/>
        </w:r>
      </w:hyperlink>
    </w:p>
    <w:p>
      <w:pPr>
        <w:pStyle w:val="TOC2"/>
        <w:tabs>
          <w:tab w:val="right" w:leader="dot" w:pos="8306"/>
        </w:tabs>
      </w:pPr>
      <w:hyperlink w:anchor="_Toc25867" w:history="1">
        <w:r>
          <w:rPr>
            <w:rFonts w:ascii="仿宋" w:eastAsia="仿宋" w:hAnsi="仿宋" w:cs="仿宋" w:hint="eastAsia"/>
            <w:lang w:eastAsia="zh-CN"/>
          </w:rPr>
          <w:t>(二)、市场拓展方案</w:t>
        </w:r>
        <w:r>
          <w:tab/>
        </w:r>
        <w:r>
          <w:fldChar w:fldCharType="begin"/>
        </w:r>
        <w:r>
          <w:instrText xml:space="preserve"> PAGEREF _Toc25867 \h </w:instrText>
        </w:r>
        <w:r>
          <w:fldChar w:fldCharType="separate"/>
        </w:r>
        <w:r>
          <w:t>51</w:t>
        </w:r>
        <w:r>
          <w:fldChar w:fldCharType="end"/>
        </w:r>
      </w:hyperlink>
    </w:p>
    <w:p>
      <w:pPr>
        <w:pStyle w:val="TOC1"/>
        <w:tabs>
          <w:tab w:val="right" w:leader="dot" w:pos="8306"/>
        </w:tabs>
      </w:pPr>
      <w:hyperlink w:anchor="_Toc4080" w:history="1">
        <w:r>
          <w:rPr>
            <w:rFonts w:ascii="仿宋" w:eastAsia="仿宋" w:hAnsi="仿宋" w:cs="仿宋" w:hint="eastAsia"/>
            <w:lang w:eastAsia="zh-CN"/>
          </w:rPr>
          <w:t>九、安全与应急管理</w:t>
        </w:r>
        <w:r>
          <w:tab/>
        </w:r>
        <w:r>
          <w:fldChar w:fldCharType="begin"/>
        </w:r>
        <w:r>
          <w:instrText xml:space="preserve"> PAGEREF _Toc4080 \h </w:instrText>
        </w:r>
        <w:r>
          <w:fldChar w:fldCharType="separate"/>
        </w:r>
        <w:r>
          <w:t>52</w:t>
        </w:r>
        <w:r>
          <w:fldChar w:fldCharType="end"/>
        </w:r>
      </w:hyperlink>
    </w:p>
    <w:p>
      <w:pPr>
        <w:pStyle w:val="TOC2"/>
        <w:tabs>
          <w:tab w:val="right" w:leader="dot" w:pos="8306"/>
        </w:tabs>
      </w:pPr>
      <w:hyperlink w:anchor="_Toc18433" w:history="1">
        <w:r>
          <w:rPr>
            <w:rFonts w:ascii="仿宋" w:eastAsia="仿宋" w:hAnsi="仿宋" w:cs="仿宋" w:hint="eastAsia"/>
            <w:lang w:eastAsia="zh-CN"/>
          </w:rPr>
          <w:t>(一)、安全生产管理</w:t>
        </w:r>
        <w:r>
          <w:tab/>
        </w:r>
        <w:r>
          <w:fldChar w:fldCharType="begin"/>
        </w:r>
        <w:r>
          <w:instrText xml:space="preserve"> PAGEREF _Toc18433 \h </w:instrText>
        </w:r>
        <w:r>
          <w:fldChar w:fldCharType="separate"/>
        </w:r>
        <w:r>
          <w:t>52</w:t>
        </w:r>
        <w:r>
          <w:fldChar w:fldCharType="end"/>
        </w:r>
      </w:hyperlink>
    </w:p>
    <w:p>
      <w:pPr>
        <w:pStyle w:val="TOC2"/>
        <w:tabs>
          <w:tab w:val="right" w:leader="dot" w:pos="8306"/>
        </w:tabs>
      </w:pPr>
      <w:hyperlink w:anchor="_Toc1986" w:history="1">
        <w:r>
          <w:rPr>
            <w:rFonts w:ascii="仿宋" w:eastAsia="仿宋" w:hAnsi="仿宋" w:cs="仿宋" w:hint="eastAsia"/>
            <w:lang w:eastAsia="zh-CN"/>
          </w:rPr>
          <w:t>(二)、应急预案与响应</w:t>
        </w:r>
        <w:r>
          <w:tab/>
        </w:r>
        <w:r>
          <w:fldChar w:fldCharType="begin"/>
        </w:r>
        <w:r>
          <w:instrText xml:space="preserve"> PAGEREF _Toc1986 \h </w:instrText>
        </w:r>
        <w:r>
          <w:fldChar w:fldCharType="separate"/>
        </w:r>
        <w:r>
          <w:t>53</w:t>
        </w:r>
        <w:r>
          <w:fldChar w:fldCharType="end"/>
        </w:r>
      </w:hyperlink>
    </w:p>
    <w:p>
      <w:pPr>
        <w:pStyle w:val="TOC1"/>
        <w:tabs>
          <w:tab w:val="right" w:leader="dot" w:pos="8306"/>
        </w:tabs>
      </w:pPr>
      <w:hyperlink w:anchor="_Toc6676" w:history="1">
        <w:r>
          <w:rPr>
            <w:rFonts w:ascii="仿宋" w:eastAsia="仿宋" w:hAnsi="仿宋" w:cs="仿宋" w:hint="eastAsia"/>
            <w:lang w:eastAsia="zh-CN"/>
          </w:rPr>
          <w:t>十、环境保护与绿色发展</w:t>
        </w:r>
        <w:r>
          <w:tab/>
        </w:r>
        <w:r>
          <w:fldChar w:fldCharType="begin"/>
        </w:r>
        <w:r>
          <w:instrText xml:space="preserve"> PAGEREF _Toc6676 \h </w:instrText>
        </w:r>
        <w:r>
          <w:fldChar w:fldCharType="separate"/>
        </w:r>
        <w:r>
          <w:t>55</w:t>
        </w:r>
        <w:r>
          <w:fldChar w:fldCharType="end"/>
        </w:r>
      </w:hyperlink>
    </w:p>
    <w:p>
      <w:pPr>
        <w:pStyle w:val="TOC2"/>
        <w:tabs>
          <w:tab w:val="right" w:leader="dot" w:pos="8306"/>
        </w:tabs>
      </w:pPr>
      <w:hyperlink w:anchor="_Toc4623" w:history="1">
        <w:r>
          <w:rPr>
            <w:rFonts w:ascii="仿宋" w:eastAsia="仿宋" w:hAnsi="仿宋" w:cs="仿宋" w:hint="eastAsia"/>
            <w:lang w:eastAsia="zh-CN"/>
          </w:rPr>
          <w:t>(一)、环境保护措施</w:t>
        </w:r>
        <w:r>
          <w:tab/>
        </w:r>
        <w:r>
          <w:fldChar w:fldCharType="begin"/>
        </w:r>
        <w:r>
          <w:instrText xml:space="preserve"> PAGEREF _Toc4623 \h </w:instrText>
        </w:r>
        <w:r>
          <w:fldChar w:fldCharType="separate"/>
        </w:r>
        <w:r>
          <w:t>55</w:t>
        </w:r>
        <w:r>
          <w:fldChar w:fldCharType="end"/>
        </w:r>
      </w:hyperlink>
    </w:p>
    <w:p>
      <w:pPr>
        <w:pStyle w:val="TOC2"/>
        <w:tabs>
          <w:tab w:val="right" w:leader="dot" w:pos="8306"/>
        </w:tabs>
      </w:pPr>
      <w:hyperlink w:anchor="_Toc29243" w:history="1">
        <w:r>
          <w:rPr>
            <w:rFonts w:ascii="仿宋" w:eastAsia="仿宋" w:hAnsi="仿宋" w:cs="仿宋" w:hint="eastAsia"/>
            <w:lang w:eastAsia="zh-CN"/>
          </w:rPr>
          <w:t>(二)、绿色发展与可持续发展策略</w:t>
        </w:r>
        <w:r>
          <w:tab/>
        </w:r>
        <w:r>
          <w:fldChar w:fldCharType="begin"/>
        </w:r>
        <w:r>
          <w:instrText xml:space="preserve"> PAGEREF _Toc29243 \h </w:instrText>
        </w:r>
        <w:r>
          <w:fldChar w:fldCharType="separate"/>
        </w:r>
        <w:r>
          <w:t>57</w:t>
        </w:r>
        <w:r>
          <w:fldChar w:fldCharType="end"/>
        </w:r>
      </w:hyperlink>
    </w:p>
    <w:p>
      <w:pPr>
        <w:pStyle w:val="TOC1"/>
        <w:tabs>
          <w:tab w:val="right" w:leader="dot" w:pos="8306"/>
        </w:tabs>
      </w:pPr>
      <w:hyperlink w:anchor="_Toc14987" w:history="1">
        <w:r>
          <w:rPr>
            <w:rFonts w:ascii="仿宋" w:eastAsia="仿宋" w:hAnsi="仿宋" w:cs="仿宋" w:hint="eastAsia"/>
            <w:lang w:eastAsia="zh-CN"/>
          </w:rPr>
          <w:t>十一、技术创新与产业升级</w:t>
        </w:r>
        <w:r>
          <w:tab/>
        </w:r>
        <w:r>
          <w:fldChar w:fldCharType="begin"/>
        </w:r>
        <w:r>
          <w:instrText xml:space="preserve"> PAGEREF _Toc14987 \h </w:instrText>
        </w:r>
        <w:r>
          <w:fldChar w:fldCharType="separate"/>
        </w:r>
        <w:r>
          <w:t>58</w:t>
        </w:r>
        <w:r>
          <w:fldChar w:fldCharType="end"/>
        </w:r>
      </w:hyperlink>
    </w:p>
    <w:p>
      <w:pPr>
        <w:pStyle w:val="TOC2"/>
        <w:tabs>
          <w:tab w:val="right" w:leader="dot" w:pos="8306"/>
        </w:tabs>
      </w:pPr>
      <w:hyperlink w:anchor="_Toc9102" w:history="1">
        <w:r>
          <w:rPr>
            <w:rFonts w:ascii="仿宋" w:eastAsia="仿宋" w:hAnsi="仿宋" w:cs="仿宋" w:hint="eastAsia"/>
            <w:lang w:eastAsia="zh-CN"/>
          </w:rPr>
          <w:t>(一)、技术创新方向与目标</w:t>
        </w:r>
        <w:r>
          <w:tab/>
        </w:r>
        <w:r>
          <w:fldChar w:fldCharType="begin"/>
        </w:r>
        <w:r>
          <w:instrText xml:space="preserve"> PAGEREF _Toc9102 \h </w:instrText>
        </w:r>
        <w:r>
          <w:fldChar w:fldCharType="separate"/>
        </w:r>
        <w:r>
          <w:t>58</w:t>
        </w:r>
        <w:r>
          <w:fldChar w:fldCharType="end"/>
        </w:r>
      </w:hyperlink>
    </w:p>
    <w:p>
      <w:pPr>
        <w:pStyle w:val="TOC2"/>
        <w:tabs>
          <w:tab w:val="right" w:leader="dot" w:pos="8306"/>
        </w:tabs>
      </w:pPr>
      <w:hyperlink w:anchor="_Toc27998" w:history="1">
        <w:r>
          <w:rPr>
            <w:rFonts w:ascii="仿宋" w:eastAsia="仿宋" w:hAnsi="仿宋" w:cs="仿宋" w:hint="eastAsia"/>
            <w:lang w:eastAsia="zh-CN"/>
          </w:rPr>
          <w:t>(二)、产业升级路径与措施</w:t>
        </w:r>
        <w:r>
          <w:tab/>
        </w:r>
        <w:r>
          <w:fldChar w:fldCharType="begin"/>
        </w:r>
        <w:r>
          <w:instrText xml:space="preserve"> PAGEREF _Toc27998 \h </w:instrText>
        </w:r>
        <w:r>
          <w:fldChar w:fldCharType="separate"/>
        </w:r>
        <w:r>
          <w:t>59</w:t>
        </w:r>
        <w:r>
          <w:fldChar w:fldCharType="end"/>
        </w:r>
      </w:hyperlink>
    </w:p>
    <w:p>
      <w:pPr>
        <w:pStyle w:val="TOC1"/>
        <w:tabs>
          <w:tab w:val="right" w:leader="dot" w:pos="8306"/>
        </w:tabs>
      </w:pPr>
      <w:hyperlink w:anchor="_Toc24920" w:history="1">
        <w:r>
          <w:rPr>
            <w:rFonts w:ascii="仿宋" w:eastAsia="仿宋" w:hAnsi="仿宋" w:cs="仿宋" w:hint="eastAsia"/>
            <w:lang w:eastAsia="zh-CN"/>
          </w:rPr>
          <w:t>十二、项目质量与标准</w:t>
        </w:r>
        <w:r>
          <w:tab/>
        </w:r>
        <w:r>
          <w:fldChar w:fldCharType="begin"/>
        </w:r>
        <w:r>
          <w:instrText xml:space="preserve"> PAGEREF _Toc24920 \h </w:instrText>
        </w:r>
        <w:r>
          <w:fldChar w:fldCharType="separate"/>
        </w:r>
        <w:r>
          <w:t>61</w:t>
        </w:r>
        <w:r>
          <w:fldChar w:fldCharType="end"/>
        </w:r>
      </w:hyperlink>
    </w:p>
    <w:p>
      <w:pPr>
        <w:pStyle w:val="TOC2"/>
        <w:tabs>
          <w:tab w:val="right" w:leader="dot" w:pos="8306"/>
        </w:tabs>
      </w:pPr>
      <w:hyperlink w:anchor="_Toc12633" w:history="1">
        <w:r>
          <w:rPr>
            <w:rFonts w:ascii="仿宋" w:eastAsia="仿宋" w:hAnsi="仿宋" w:cs="仿宋" w:hint="eastAsia"/>
            <w:lang w:eastAsia="zh-CN"/>
          </w:rPr>
          <w:t>(一)、质量保障体系</w:t>
        </w:r>
        <w:r>
          <w:tab/>
        </w:r>
        <w:r>
          <w:fldChar w:fldCharType="begin"/>
        </w:r>
        <w:r>
          <w:instrText xml:space="preserve"> PAGEREF _Toc12633 \h </w:instrText>
        </w:r>
        <w:r>
          <w:fldChar w:fldCharType="separate"/>
        </w:r>
        <w:r>
          <w:t>61</w:t>
        </w:r>
        <w:r>
          <w:fldChar w:fldCharType="end"/>
        </w:r>
      </w:hyperlink>
    </w:p>
    <w:p>
      <w:pPr>
        <w:pStyle w:val="TOC2"/>
        <w:tabs>
          <w:tab w:val="right" w:leader="dot" w:pos="8306"/>
        </w:tabs>
      </w:pPr>
      <w:hyperlink w:anchor="_Toc7411" w:history="1">
        <w:r>
          <w:rPr>
            <w:rFonts w:ascii="仿宋" w:eastAsia="仿宋" w:hAnsi="仿宋" w:cs="仿宋" w:hint="eastAsia"/>
            <w:lang w:eastAsia="zh-CN"/>
          </w:rPr>
          <w:t>(二)、标准化作业流程</w:t>
        </w:r>
        <w:r>
          <w:tab/>
        </w:r>
        <w:r>
          <w:fldChar w:fldCharType="begin"/>
        </w:r>
        <w:r>
          <w:instrText xml:space="preserve"> PAGEREF _Toc7411 \h </w:instrText>
        </w:r>
        <w:r>
          <w:fldChar w:fldCharType="separate"/>
        </w:r>
        <w:r>
          <w:t>62</w:t>
        </w:r>
        <w:r>
          <w:fldChar w:fldCharType="end"/>
        </w:r>
      </w:hyperlink>
    </w:p>
    <w:p>
      <w:pPr>
        <w:pStyle w:val="TOC2"/>
        <w:tabs>
          <w:tab w:val="right" w:leader="dot" w:pos="8306"/>
        </w:tabs>
      </w:pPr>
      <w:hyperlink w:anchor="_Toc26880" w:history="1">
        <w:r>
          <w:rPr>
            <w:rFonts w:ascii="仿宋" w:eastAsia="仿宋" w:hAnsi="仿宋" w:cs="仿宋" w:hint="eastAsia"/>
            <w:lang w:eastAsia="zh-CN"/>
          </w:rPr>
          <w:t>(三)、质量监控与评估</w:t>
        </w:r>
        <w:r>
          <w:tab/>
        </w:r>
        <w:r>
          <w:fldChar w:fldCharType="begin"/>
        </w:r>
        <w:r>
          <w:instrText xml:space="preserve"> PAGEREF _Toc26880 \h </w:instrText>
        </w:r>
        <w:r>
          <w:fldChar w:fldCharType="separate"/>
        </w:r>
        <w:r>
          <w:t>64</w:t>
        </w:r>
        <w:r>
          <w:fldChar w:fldCharType="end"/>
        </w:r>
      </w:hyperlink>
    </w:p>
    <w:p>
      <w:pPr>
        <w:pStyle w:val="TOC2"/>
        <w:tabs>
          <w:tab w:val="right" w:leader="dot" w:pos="8306"/>
        </w:tabs>
      </w:pPr>
      <w:hyperlink w:anchor="_Toc13115" w:history="1">
        <w:r>
          <w:rPr>
            <w:rFonts w:ascii="仿宋" w:eastAsia="仿宋" w:hAnsi="仿宋" w:cs="仿宋" w:hint="eastAsia"/>
            <w:lang w:eastAsia="zh-CN"/>
          </w:rPr>
          <w:t>(四)、质量改进计划</w:t>
        </w:r>
        <w:r>
          <w:tab/>
        </w:r>
        <w:r>
          <w:fldChar w:fldCharType="begin"/>
        </w:r>
        <w:r>
          <w:instrText xml:space="preserve"> PAGEREF _Toc13115 \h </w:instrText>
        </w:r>
        <w:r>
          <w:fldChar w:fldCharType="separate"/>
        </w:r>
        <w:r>
          <w:t>65</w:t>
        </w:r>
        <w:r>
          <w:fldChar w:fldCharType="end"/>
        </w:r>
      </w:hyperlink>
    </w:p>
    <w:p>
      <w:pPr>
        <w:pStyle w:val="TOC1"/>
        <w:tabs>
          <w:tab w:val="right" w:leader="dot" w:pos="8306"/>
        </w:tabs>
      </w:pPr>
      <w:hyperlink w:anchor="_Toc30869" w:history="1">
        <w:r>
          <w:rPr>
            <w:rFonts w:ascii="仿宋" w:eastAsia="仿宋" w:hAnsi="仿宋" w:cs="仿宋" w:hint="eastAsia"/>
            <w:lang w:eastAsia="zh-CN"/>
          </w:rPr>
          <w:t>十三、创新驱动与持续发展</w:t>
        </w:r>
        <w:r>
          <w:tab/>
        </w:r>
        <w:r>
          <w:fldChar w:fldCharType="begin"/>
        </w:r>
        <w:r>
          <w:instrText xml:space="preserve"> PAGEREF _Toc30869 \h </w:instrText>
        </w:r>
        <w:r>
          <w:fldChar w:fldCharType="separate"/>
        </w:r>
        <w:r>
          <w:t>66</w:t>
        </w:r>
        <w:r>
          <w:fldChar w:fldCharType="end"/>
        </w:r>
      </w:hyperlink>
    </w:p>
    <w:p>
      <w:pPr>
        <w:pStyle w:val="TOC2"/>
        <w:tabs>
          <w:tab w:val="right" w:leader="dot" w:pos="8306"/>
        </w:tabs>
      </w:pPr>
      <w:hyperlink w:anchor="_Toc28376" w:history="1">
        <w:r>
          <w:rPr>
            <w:rFonts w:ascii="仿宋" w:eastAsia="仿宋" w:hAnsi="仿宋" w:cs="仿宋" w:hint="eastAsia"/>
            <w:lang w:eastAsia="zh-CN"/>
          </w:rPr>
          <w:t>(一)、创新驱动战略实施</w:t>
        </w:r>
        <w:r>
          <w:tab/>
        </w:r>
        <w:r>
          <w:fldChar w:fldCharType="begin"/>
        </w:r>
        <w:r>
          <w:instrText xml:space="preserve"> PAGEREF _Toc28376 \h </w:instrText>
        </w:r>
        <w:r>
          <w:fldChar w:fldCharType="separate"/>
        </w:r>
        <w:r>
          <w:t>66</w:t>
        </w:r>
        <w:r>
          <w:fldChar w:fldCharType="end"/>
        </w:r>
      </w:hyperlink>
    </w:p>
    <w:p>
      <w:pPr>
        <w:pStyle w:val="TOC2"/>
        <w:tabs>
          <w:tab w:val="right" w:leader="dot" w:pos="8306"/>
        </w:tabs>
      </w:pPr>
      <w:hyperlink w:anchor="_Toc25034" w:history="1">
        <w:r>
          <w:rPr>
            <w:rFonts w:ascii="仿宋" w:eastAsia="仿宋" w:hAnsi="仿宋" w:cs="仿宋" w:hint="eastAsia"/>
            <w:lang w:eastAsia="zh-CN"/>
          </w:rPr>
          <w:t>(二)、持续发展路径探索</w:t>
        </w:r>
        <w:r>
          <w:tab/>
        </w:r>
        <w:r>
          <w:fldChar w:fldCharType="begin"/>
        </w:r>
        <w:r>
          <w:instrText xml:space="preserve"> PAGEREF _Toc25034 \h </w:instrText>
        </w:r>
        <w:r>
          <w:fldChar w:fldCharType="separate"/>
        </w:r>
        <w:r>
          <w:t>68</w:t>
        </w:r>
        <w:r>
          <w:fldChar w:fldCharType="end"/>
        </w:r>
      </w:hyperlink>
    </w:p>
    <w:p>
      <w:pPr>
        <w:pStyle w:val="TOC1"/>
        <w:tabs>
          <w:tab w:val="right" w:leader="dot" w:pos="8306"/>
        </w:tabs>
      </w:pPr>
      <w:hyperlink w:anchor="_Toc19897" w:history="1">
        <w:r>
          <w:rPr>
            <w:rFonts w:ascii="仿宋" w:eastAsia="仿宋" w:hAnsi="仿宋" w:cs="仿宋" w:hint="eastAsia"/>
            <w:lang w:eastAsia="zh-CN"/>
          </w:rPr>
          <w:t>十四、知识产权管理与保护</w:t>
        </w:r>
        <w:r>
          <w:tab/>
        </w:r>
        <w:r>
          <w:fldChar w:fldCharType="begin"/>
        </w:r>
        <w:r>
          <w:instrText xml:space="preserve"> PAGEREF _Toc19897 \h </w:instrText>
        </w:r>
        <w:r>
          <w:fldChar w:fldCharType="separate"/>
        </w:r>
        <w:r>
          <w:t>72</w:t>
        </w:r>
        <w:r>
          <w:fldChar w:fldCharType="end"/>
        </w:r>
      </w:hyperlink>
    </w:p>
    <w:p>
      <w:pPr>
        <w:pStyle w:val="TOC2"/>
        <w:tabs>
          <w:tab w:val="right" w:leader="dot" w:pos="8306"/>
        </w:tabs>
      </w:pPr>
      <w:hyperlink w:anchor="_Toc10697" w:history="1">
        <w:r>
          <w:rPr>
            <w:rFonts w:ascii="仿宋" w:eastAsia="仿宋" w:hAnsi="仿宋" w:cs="仿宋" w:hint="eastAsia"/>
            <w:lang w:eastAsia="zh-CN"/>
          </w:rPr>
          <w:t>(一)、知识产权管理体系建设</w:t>
        </w:r>
        <w:r>
          <w:tab/>
        </w:r>
        <w:r>
          <w:fldChar w:fldCharType="begin"/>
        </w:r>
        <w:r>
          <w:instrText xml:space="preserve"> PAGEREF _Toc10697 \h </w:instrText>
        </w:r>
        <w:r>
          <w:fldChar w:fldCharType="separate"/>
        </w:r>
        <w:r>
          <w:t>72</w:t>
        </w:r>
        <w:r>
          <w:fldChar w:fldCharType="end"/>
        </w:r>
      </w:hyperlink>
    </w:p>
    <w:p>
      <w:pPr>
        <w:pStyle w:val="TOC2"/>
        <w:tabs>
          <w:tab w:val="right" w:leader="dot" w:pos="8306"/>
        </w:tabs>
      </w:pPr>
      <w:hyperlink w:anchor="_Toc11119" w:history="1">
        <w:r>
          <w:rPr>
            <w:rFonts w:ascii="仿宋" w:eastAsia="仿宋" w:hAnsi="仿宋" w:cs="仿宋" w:hint="eastAsia"/>
            <w:lang w:eastAsia="zh-CN"/>
          </w:rPr>
          <w:t>(二)、知识产权保护措施</w:t>
        </w:r>
        <w:r>
          <w:tab/>
        </w:r>
        <w:r>
          <w:fldChar w:fldCharType="begin"/>
        </w:r>
        <w:r>
          <w:instrText xml:space="preserve"> PAGEREF _Toc11119 \h </w:instrText>
        </w:r>
        <w:r>
          <w:fldChar w:fldCharType="separate"/>
        </w:r>
        <w:r>
          <w:t>72</w:t>
        </w:r>
        <w:r>
          <w:fldChar w:fldCharType="end"/>
        </w:r>
      </w:hyperlink>
    </w:p>
    <w:p>
      <w:pPr>
        <w:pStyle w:val="TOC1"/>
        <w:tabs>
          <w:tab w:val="right" w:leader="dot" w:pos="8306"/>
        </w:tabs>
      </w:pPr>
      <w:hyperlink w:anchor="_Toc17583" w:history="1">
        <w:r>
          <w:rPr>
            <w:rFonts w:ascii="仿宋" w:eastAsia="仿宋" w:hAnsi="仿宋" w:cs="仿宋" w:hint="eastAsia"/>
            <w:lang w:eastAsia="zh-CN"/>
          </w:rPr>
          <w:t>十五、产业协同与集群发展</w:t>
        </w:r>
        <w:r>
          <w:tab/>
        </w:r>
        <w:r>
          <w:fldChar w:fldCharType="begin"/>
        </w:r>
        <w:r>
          <w:instrText xml:space="preserve"> PAGEREF _Toc17583 \h </w:instrText>
        </w:r>
        <w:r>
          <w:fldChar w:fldCharType="separate"/>
        </w:r>
        <w:r>
          <w:t>74</w:t>
        </w:r>
        <w:r>
          <w:fldChar w:fldCharType="end"/>
        </w:r>
      </w:hyperlink>
    </w:p>
    <w:p>
      <w:pPr>
        <w:pStyle w:val="TOC2"/>
        <w:tabs>
          <w:tab w:val="right" w:leader="dot" w:pos="8306"/>
        </w:tabs>
      </w:pPr>
      <w:hyperlink w:anchor="_Toc16197" w:history="1">
        <w:r>
          <w:rPr>
            <w:rFonts w:ascii="仿宋" w:eastAsia="仿宋" w:hAnsi="仿宋" w:cs="仿宋" w:hint="eastAsia"/>
            <w:lang w:eastAsia="zh-CN"/>
          </w:rPr>
          <w:t>(一)、产业协同机制建设</w:t>
        </w:r>
        <w:r>
          <w:tab/>
        </w:r>
        <w:r>
          <w:fldChar w:fldCharType="begin"/>
        </w:r>
        <w:r>
          <w:instrText xml:space="preserve"> PAGEREF _Toc16197 \h </w:instrText>
        </w:r>
        <w:r>
          <w:fldChar w:fldCharType="separate"/>
        </w:r>
        <w:r>
          <w:t>74</w:t>
        </w:r>
        <w:r>
          <w:fldChar w:fldCharType="end"/>
        </w:r>
      </w:hyperlink>
    </w:p>
    <w:p>
      <w:pPr>
        <w:pStyle w:val="TOC2"/>
        <w:tabs>
          <w:tab w:val="right" w:leader="dot" w:pos="8306"/>
        </w:tabs>
      </w:pPr>
      <w:hyperlink w:anchor="_Toc22961" w:history="1">
        <w:r>
          <w:rPr>
            <w:rFonts w:ascii="仿宋" w:eastAsia="仿宋" w:hAnsi="仿宋" w:cs="仿宋" w:hint="eastAsia"/>
            <w:lang w:eastAsia="zh-CN"/>
          </w:rPr>
          <w:t>(二)、产业集群培育与发展</w:t>
        </w:r>
        <w:r>
          <w:tab/>
        </w:r>
        <w:r>
          <w:fldChar w:fldCharType="begin"/>
        </w:r>
        <w:r>
          <w:instrText xml:space="preserve"> PAGEREF _Toc22961 \h </w:instrText>
        </w:r>
        <w:r>
          <w:fldChar w:fldCharType="separate"/>
        </w:r>
        <w:r>
          <w:t>75</w:t>
        </w:r>
        <w:r>
          <w:fldChar w:fldCharType="end"/>
        </w:r>
      </w:hyperlink>
    </w:p>
    <w:p>
      <w:pPr>
        <w:pStyle w:val="TOC1"/>
        <w:tabs>
          <w:tab w:val="right" w:leader="dot" w:pos="8306"/>
        </w:tabs>
      </w:pPr>
      <w:hyperlink w:anchor="_Toc5201" w:history="1">
        <w:r>
          <w:rPr>
            <w:rFonts w:ascii="仿宋" w:eastAsia="仿宋" w:hAnsi="仿宋" w:cs="仿宋" w:hint="eastAsia"/>
            <w:lang w:eastAsia="zh-CN"/>
          </w:rPr>
          <w:t>十六、成果转化与推广应用</w:t>
        </w:r>
        <w:r>
          <w:tab/>
        </w:r>
        <w:r>
          <w:fldChar w:fldCharType="begin"/>
        </w:r>
        <w:r>
          <w:instrText xml:space="preserve"> PAGEREF _Toc5201 \h </w:instrText>
        </w:r>
        <w:r>
          <w:fldChar w:fldCharType="separate"/>
        </w:r>
        <w:r>
          <w:t>76</w:t>
        </w:r>
        <w:r>
          <w:fldChar w:fldCharType="end"/>
        </w:r>
      </w:hyperlink>
    </w:p>
    <w:p>
      <w:pPr>
        <w:pStyle w:val="TOC2"/>
        <w:tabs>
          <w:tab w:val="right" w:leader="dot" w:pos="8306"/>
        </w:tabs>
      </w:pPr>
      <w:hyperlink w:anchor="_Toc3451" w:history="1">
        <w:r>
          <w:rPr>
            <w:rFonts w:ascii="仿宋" w:eastAsia="仿宋" w:hAnsi="仿宋" w:cs="仿宋" w:hint="eastAsia"/>
            <w:lang w:eastAsia="zh-CN"/>
          </w:rPr>
          <w:t>(一)、成果转化策略制定</w:t>
        </w:r>
        <w:r>
          <w:tab/>
        </w:r>
        <w:r>
          <w:fldChar w:fldCharType="begin"/>
        </w:r>
        <w:r>
          <w:instrText xml:space="preserve"> PAGEREF _Toc3451 \h </w:instrText>
        </w:r>
        <w:r>
          <w:fldChar w:fldCharType="separate"/>
        </w:r>
        <w:r>
          <w:t>76</w:t>
        </w:r>
        <w:r>
          <w:fldChar w:fldCharType="end"/>
        </w:r>
      </w:hyperlink>
    </w:p>
    <w:p>
      <w:pPr>
        <w:pStyle w:val="TOC2"/>
        <w:tabs>
          <w:tab w:val="right" w:leader="dot" w:pos="8306"/>
        </w:tabs>
      </w:pPr>
      <w:hyperlink w:anchor="_Toc4813" w:history="1">
        <w:r>
          <w:rPr>
            <w:rFonts w:ascii="仿宋" w:eastAsia="仿宋" w:hAnsi="仿宋" w:cs="仿宋" w:hint="eastAsia"/>
            <w:lang w:eastAsia="zh-CN"/>
          </w:rPr>
          <w:t>(二)、成果推广应用方案</w:t>
        </w:r>
        <w:r>
          <w:tab/>
        </w:r>
        <w:r>
          <w:fldChar w:fldCharType="begin"/>
        </w:r>
        <w:r>
          <w:instrText xml:space="preserve"> PAGEREF _Toc4813 \h </w:instrText>
        </w:r>
        <w:r>
          <w:fldChar w:fldCharType="separate"/>
        </w:r>
        <w:r>
          <w:t>77</w:t>
        </w:r>
        <w:r>
          <w:fldChar w:fldCharType="end"/>
        </w:r>
      </w:hyperlink>
    </w:p>
    <w:p>
      <w:pPr>
        <w:pStyle w:val="TOC1"/>
        <w:tabs>
          <w:tab w:val="right" w:leader="dot" w:pos="8306"/>
        </w:tabs>
      </w:pPr>
      <w:hyperlink w:anchor="_Toc11412" w:history="1">
        <w:r>
          <w:rPr>
            <w:rFonts w:ascii="仿宋" w:eastAsia="仿宋" w:hAnsi="仿宋" w:cs="仿宋" w:hint="eastAsia"/>
            <w:lang w:eastAsia="zh-CN"/>
          </w:rPr>
          <w:t>十七、合作与交流机制建立</w:t>
        </w:r>
        <w:r>
          <w:tab/>
        </w:r>
        <w:r>
          <w:fldChar w:fldCharType="begin"/>
        </w:r>
        <w:r>
          <w:instrText xml:space="preserve"> PAGEREF _Toc11412 \h </w:instrText>
        </w:r>
        <w:r>
          <w:fldChar w:fldCharType="separate"/>
        </w:r>
        <w:r>
          <w:t>79</w:t>
        </w:r>
        <w:r>
          <w:fldChar w:fldCharType="end"/>
        </w:r>
      </w:hyperlink>
    </w:p>
    <w:p>
      <w:pPr>
        <w:pStyle w:val="TOC2"/>
        <w:tabs>
          <w:tab w:val="right" w:leader="dot" w:pos="8306"/>
        </w:tabs>
      </w:pPr>
      <w:hyperlink w:anchor="_Toc11642" w:history="1">
        <w:r>
          <w:rPr>
            <w:rFonts w:ascii="仿宋" w:eastAsia="仿宋" w:hAnsi="仿宋" w:cs="仿宋" w:hint="eastAsia"/>
            <w:lang w:eastAsia="zh-CN"/>
          </w:rPr>
          <w:t>(一)、合作伙伴选择与合作方式</w:t>
        </w:r>
        <w:r>
          <w:tab/>
        </w:r>
        <w:r>
          <w:fldChar w:fldCharType="begin"/>
        </w:r>
        <w:r>
          <w:instrText xml:space="preserve"> PAGEREF _Toc11642 \h </w:instrText>
        </w:r>
        <w:r>
          <w:fldChar w:fldCharType="separate"/>
        </w:r>
        <w:r>
          <w:t>79</w:t>
        </w:r>
        <w:r>
          <w:fldChar w:fldCharType="end"/>
        </w:r>
      </w:hyperlink>
    </w:p>
    <w:p>
      <w:pPr>
        <w:pStyle w:val="TOC2"/>
        <w:tabs>
          <w:tab w:val="right" w:leader="dot" w:pos="8306"/>
        </w:tabs>
      </w:pPr>
      <w:hyperlink w:anchor="_Toc7621" w:history="1">
        <w:r>
          <w:rPr>
            <w:rFonts w:ascii="仿宋" w:eastAsia="仿宋" w:hAnsi="仿宋" w:cs="仿宋" w:hint="eastAsia"/>
            <w:lang w:eastAsia="zh-CN"/>
          </w:rPr>
          <w:t>(二)、交流与合作平台搭建</w:t>
        </w:r>
        <w:r>
          <w:tab/>
        </w:r>
        <w:r>
          <w:fldChar w:fldCharType="begin"/>
        </w:r>
        <w:r>
          <w:instrText xml:space="preserve"> PAGEREF _Toc7621 \h </w:instrText>
        </w:r>
        <w:r>
          <w:fldChar w:fldCharType="separate"/>
        </w:r>
        <w:r>
          <w:t>80</w:t>
        </w:r>
        <w:r>
          <w:fldChar w:fldCharType="end"/>
        </w:r>
      </w:hyperlink>
    </w:p>
    <w:p>
      <w:pPr>
        <w:pStyle w:val="TOC1"/>
        <w:tabs>
          <w:tab w:val="right" w:leader="dot" w:pos="8306"/>
        </w:tabs>
      </w:pPr>
      <w:hyperlink w:anchor="_Toc6879" w:history="1">
        <w:r>
          <w:rPr>
            <w:rFonts w:ascii="仿宋" w:eastAsia="仿宋" w:hAnsi="仿宋" w:cs="仿宋" w:hint="eastAsia"/>
            <w:lang w:eastAsia="zh-CN"/>
          </w:rPr>
          <w:t>十八、项目施工方案</w:t>
        </w:r>
        <w:r>
          <w:tab/>
        </w:r>
        <w:r>
          <w:fldChar w:fldCharType="begin"/>
        </w:r>
        <w:r>
          <w:instrText xml:space="preserve"> PAGEREF _Toc6879 \h </w:instrText>
        </w:r>
        <w:r>
          <w:fldChar w:fldCharType="separate"/>
        </w:r>
        <w:r>
          <w:t>82</w:t>
        </w:r>
        <w:r>
          <w:fldChar w:fldCharType="end"/>
        </w:r>
      </w:hyperlink>
    </w:p>
    <w:p>
      <w:pPr>
        <w:pStyle w:val="TOC2"/>
        <w:tabs>
          <w:tab w:val="right" w:leader="dot" w:pos="8306"/>
        </w:tabs>
      </w:pPr>
      <w:hyperlink w:anchor="_Toc1236" w:history="1">
        <w:r>
          <w:rPr>
            <w:rFonts w:ascii="仿宋" w:eastAsia="仿宋" w:hAnsi="仿宋" w:cs="仿宋" w:hint="eastAsia"/>
            <w:lang w:eastAsia="zh-CN"/>
          </w:rPr>
          <w:t>(一)、施工组织设计</w:t>
        </w:r>
        <w:r>
          <w:tab/>
        </w:r>
        <w:r>
          <w:fldChar w:fldCharType="begin"/>
        </w:r>
        <w:r>
          <w:instrText xml:space="preserve"> PAGEREF _Toc1236 \h </w:instrText>
        </w:r>
        <w:r>
          <w:fldChar w:fldCharType="separate"/>
        </w:r>
        <w:r>
          <w:t>82</w:t>
        </w:r>
        <w:r>
          <w:fldChar w:fldCharType="end"/>
        </w:r>
      </w:hyperlink>
    </w:p>
    <w:p>
      <w:pPr>
        <w:pStyle w:val="TOC2"/>
        <w:tabs>
          <w:tab w:val="right" w:leader="dot" w:pos="8306"/>
        </w:tabs>
      </w:pPr>
      <w:hyperlink w:anchor="_Toc405" w:history="1">
        <w:r>
          <w:rPr>
            <w:rFonts w:ascii="仿宋" w:eastAsia="仿宋" w:hAnsi="仿宋" w:cs="仿宋" w:hint="eastAsia"/>
            <w:lang w:eastAsia="zh-CN"/>
          </w:rPr>
          <w:t>(二)、施工工艺与技术路线</w:t>
        </w:r>
        <w:r>
          <w:tab/>
        </w:r>
        <w:r>
          <w:fldChar w:fldCharType="begin"/>
        </w:r>
        <w:r>
          <w:instrText xml:space="preserve"> PAGEREF _Toc405 \h </w:instrText>
        </w:r>
        <w:r>
          <w:fldChar w:fldCharType="separate"/>
        </w:r>
        <w:r>
          <w:t>84</w:t>
        </w:r>
        <w:r>
          <w:fldChar w:fldCharType="end"/>
        </w:r>
      </w:hyperlink>
    </w:p>
    <w:p>
      <w:pPr>
        <w:pStyle w:val="TOC2"/>
        <w:tabs>
          <w:tab w:val="right" w:leader="dot" w:pos="8306"/>
        </w:tabs>
      </w:pPr>
      <w:hyperlink w:anchor="_Toc30" w:history="1">
        <w:r>
          <w:rPr>
            <w:rFonts w:ascii="仿宋" w:eastAsia="仿宋" w:hAnsi="仿宋" w:cs="仿宋" w:hint="eastAsia"/>
            <w:lang w:eastAsia="zh-CN"/>
          </w:rPr>
          <w:t>(三)、关键节点施工计划</w:t>
        </w:r>
        <w:r>
          <w:tab/>
        </w:r>
        <w:r>
          <w:fldChar w:fldCharType="begin"/>
        </w:r>
        <w:r>
          <w:instrText xml:space="preserve"> PAGEREF _Toc30 \h </w:instrText>
        </w:r>
        <w:r>
          <w:fldChar w:fldCharType="separate"/>
        </w:r>
        <w:r>
          <w:t>85</w:t>
        </w:r>
        <w:r>
          <w:fldChar w:fldCharType="end"/>
        </w:r>
      </w:hyperlink>
    </w:p>
    <w:p>
      <w:pPr>
        <w:pStyle w:val="TOC2"/>
        <w:tabs>
          <w:tab w:val="right" w:leader="dot" w:pos="8306"/>
        </w:tabs>
      </w:pPr>
      <w:hyperlink w:anchor="_Toc30736" w:history="1">
        <w:r>
          <w:rPr>
            <w:rFonts w:ascii="仿宋" w:eastAsia="仿宋" w:hAnsi="仿宋" w:cs="仿宋" w:hint="eastAsia"/>
            <w:lang w:eastAsia="zh-CN"/>
          </w:rPr>
          <w:t>(四)、施工现场管理</w:t>
        </w:r>
        <w:r>
          <w:tab/>
        </w:r>
        <w:r>
          <w:fldChar w:fldCharType="begin"/>
        </w:r>
        <w:r>
          <w:instrText xml:space="preserve"> PAGEREF _Toc30736 \h </w:instrText>
        </w:r>
        <w:r>
          <w:fldChar w:fldCharType="separate"/>
        </w:r>
        <w:r>
          <w:t>86</w:t>
        </w:r>
        <w:r>
          <w:fldChar w:fldCharType="end"/>
        </w:r>
      </w:hyperlink>
    </w:p>
    <w:p>
      <w:pPr>
        <w:pStyle w:val="TOC1"/>
        <w:tabs>
          <w:tab w:val="right" w:leader="dot" w:pos="8306"/>
        </w:tabs>
      </w:pPr>
      <w:hyperlink w:anchor="_Toc32709" w:history="1">
        <w:r>
          <w:rPr>
            <w:rFonts w:ascii="仿宋" w:eastAsia="仿宋" w:hAnsi="仿宋" w:cs="仿宋" w:hint="eastAsia"/>
            <w:lang w:eastAsia="zh-CN"/>
          </w:rPr>
          <w:t>十九、质量管理与控制</w:t>
        </w:r>
        <w:r>
          <w:tab/>
        </w:r>
        <w:r>
          <w:fldChar w:fldCharType="begin"/>
        </w:r>
        <w:r>
          <w:instrText xml:space="preserve"> PAGEREF _Toc32709 \h </w:instrText>
        </w:r>
        <w:r>
          <w:fldChar w:fldCharType="separate"/>
        </w:r>
        <w:r>
          <w:t>88</w:t>
        </w:r>
        <w:r>
          <w:fldChar w:fldCharType="end"/>
        </w:r>
      </w:hyperlink>
    </w:p>
    <w:p>
      <w:pPr>
        <w:pStyle w:val="TOC2"/>
        <w:tabs>
          <w:tab w:val="right" w:leader="dot" w:pos="8306"/>
        </w:tabs>
      </w:pPr>
      <w:hyperlink w:anchor="_Toc31611" w:history="1">
        <w:r>
          <w:rPr>
            <w:rFonts w:ascii="仿宋" w:eastAsia="仿宋" w:hAnsi="仿宋" w:cs="仿宋" w:hint="eastAsia"/>
            <w:lang w:eastAsia="zh-CN"/>
          </w:rPr>
          <w:t>(一)、质量管理体系建设</w:t>
        </w:r>
        <w:r>
          <w:tab/>
        </w:r>
        <w:r>
          <w:fldChar w:fldCharType="begin"/>
        </w:r>
        <w:r>
          <w:instrText xml:space="preserve"> PAGEREF _Toc31611 \h </w:instrText>
        </w:r>
        <w:r>
          <w:fldChar w:fldCharType="separate"/>
        </w:r>
        <w:r>
          <w:t>88</w:t>
        </w:r>
        <w:r>
          <w:fldChar w:fldCharType="end"/>
        </w:r>
      </w:hyperlink>
    </w:p>
    <w:p>
      <w:pPr>
        <w:pStyle w:val="TOC2"/>
        <w:tabs>
          <w:tab w:val="right" w:leader="dot" w:pos="8306"/>
        </w:tabs>
      </w:pPr>
      <w:hyperlink w:anchor="_Toc27535" w:history="1">
        <w:r>
          <w:rPr>
            <w:rFonts w:ascii="仿宋" w:eastAsia="仿宋" w:hAnsi="仿宋" w:cs="仿宋" w:hint="eastAsia"/>
            <w:lang w:eastAsia="zh-CN"/>
          </w:rPr>
          <w:t>(二)、质量控制措施</w:t>
        </w:r>
        <w:r>
          <w:tab/>
        </w:r>
        <w:r>
          <w:fldChar w:fldCharType="begin"/>
        </w:r>
        <w:r>
          <w:instrText xml:space="preserve"> PAGEREF _Toc27535 \h </w:instrText>
        </w:r>
        <w:r>
          <w:fldChar w:fldCharType="separate"/>
        </w:r>
        <w:r>
          <w:t>90</w:t>
        </w:r>
        <w:r>
          <w:fldChar w:fldCharType="end"/>
        </w:r>
      </w:hyperlink>
    </w:p>
    <w:p>
      <w:pPr>
        <w:pStyle w:val="TOC1"/>
        <w:tabs>
          <w:tab w:val="right" w:leader="dot" w:pos="8306"/>
        </w:tabs>
      </w:pPr>
      <w:hyperlink w:anchor="_Toc24222" w:history="1">
        <w:r>
          <w:rPr>
            <w:rFonts w:ascii="仿宋" w:eastAsia="仿宋" w:hAnsi="仿宋" w:cs="仿宋" w:hint="eastAsia"/>
            <w:lang w:eastAsia="zh-CN"/>
          </w:rPr>
          <w:t>二十、法律法规与政策遵循</w:t>
        </w:r>
        <w:r>
          <w:tab/>
        </w:r>
        <w:r>
          <w:fldChar w:fldCharType="begin"/>
        </w:r>
        <w:r>
          <w:instrText xml:space="preserve"> PAGEREF _Toc24222 \h </w:instrText>
        </w:r>
        <w:r>
          <w:fldChar w:fldCharType="separate"/>
        </w:r>
        <w:r>
          <w:t>91</w:t>
        </w:r>
        <w:r>
          <w:fldChar w:fldCharType="end"/>
        </w:r>
      </w:hyperlink>
    </w:p>
    <w:p>
      <w:pPr>
        <w:pStyle w:val="TOC2"/>
        <w:tabs>
          <w:tab w:val="right" w:leader="dot" w:pos="8306"/>
        </w:tabs>
      </w:pPr>
      <w:hyperlink w:anchor="_Toc13499" w:history="1">
        <w:r>
          <w:rPr>
            <w:rFonts w:ascii="仿宋" w:eastAsia="仿宋" w:hAnsi="仿宋" w:cs="仿宋" w:hint="eastAsia"/>
            <w:lang w:eastAsia="zh-CN"/>
          </w:rPr>
          <w:t>(一)、法律法规遵守</w:t>
        </w:r>
        <w:r>
          <w:tab/>
        </w:r>
        <w:r>
          <w:fldChar w:fldCharType="begin"/>
        </w:r>
        <w:r>
          <w:instrText xml:space="preserve"> PAGEREF _Toc13499 \h </w:instrText>
        </w:r>
        <w:r>
          <w:fldChar w:fldCharType="separate"/>
        </w:r>
        <w:r>
          <w:t>91</w:t>
        </w:r>
        <w:r>
          <w:fldChar w:fldCharType="end"/>
        </w:r>
      </w:hyperlink>
    </w:p>
    <w:p>
      <w:pPr>
        <w:pStyle w:val="TOC2"/>
        <w:tabs>
          <w:tab w:val="right" w:leader="dot" w:pos="8306"/>
        </w:tabs>
      </w:pPr>
      <w:hyperlink w:anchor="_Toc30966" w:history="1">
        <w:r>
          <w:rPr>
            <w:rFonts w:ascii="仿宋" w:eastAsia="仿宋" w:hAnsi="仿宋" w:cs="仿宋" w:hint="eastAsia"/>
            <w:lang w:eastAsia="zh-CN"/>
          </w:rPr>
          <w:t>(二)、政策导向与利用</w:t>
        </w:r>
        <w:r>
          <w:tab/>
        </w:r>
        <w:r>
          <w:fldChar w:fldCharType="begin"/>
        </w:r>
        <w:r>
          <w:instrText xml:space="preserve"> PAGEREF _Toc30966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37"/>
      <w:r>
        <w:rPr>
          <w:rFonts w:ascii="仿宋" w:eastAsia="仿宋" w:hAnsi="仿宋" w:cs="仿宋" w:hint="eastAsia"/>
          <w:sz w:val="28"/>
          <w:lang w:eastAsia="zh-CN"/>
        </w:rPr>
        <w:t>一、刹车离合系统用油项目概论</w:t>
      </w:r>
      <w:bookmarkEnd w:id="2"/>
    </w:p>
    <w:p>
      <w:pPr>
        <w:pStyle w:val="Heading2"/>
        <w:rPr>
          <w:rFonts w:ascii="仿宋" w:eastAsia="仿宋" w:hAnsi="仿宋" w:cs="仿宋" w:hint="eastAsia"/>
          <w:lang w:eastAsia="zh-CN"/>
        </w:rPr>
      </w:pPr>
      <w:bookmarkStart w:id="3" w:name="_Toc2820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离合系统用油项目的申报单位是“XXX实业发展公司”，这是一家在其所处行业内备受尊敬的企业。公司自成立以来，通过其在刹车离合系统用油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刹车离合系统用油项目及其他多个行业领域中都有着显著的贡献。秦XX以其出色的领导才能和敏锐的商业洞察力，带领公司在刹车离合系统用油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刹车离合系统用油项目的重要合作伙伴。公司专注于[行业名称]领域，以创新作为驱动力，不断推动技术进步和市场扩张。在刹车离合系统用油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刹车离合系统用油项目中展现了强劲的增长和稳定的财务表现。公司通过有效的策略，在刹车离合系统用油项目中扩大了其市场份额并增强了盈利能力。同时，公司积极承担社会责任，参与各类社会公益项目，增强了其在刹车离合系统用油项目中的品牌形象和社会影响力。</w:t>
      </w:r>
    </w:p>
    <w:p>
      <w:pPr>
        <w:pStyle w:val="Heading2"/>
        <w:ind w:firstLine="560" w:firstLineChars="200"/>
        <w:rPr>
          <w:rFonts w:ascii="仿宋" w:eastAsia="仿宋" w:hAnsi="仿宋" w:cs="仿宋" w:hint="eastAsia"/>
          <w:sz w:val="28"/>
          <w:lang w:eastAsia="zh-CN"/>
        </w:rPr>
      </w:pPr>
      <w:bookmarkStart w:id="4" w:name="_Toc1798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刹车离合系统用油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刹车离合系统用油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105"/>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467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一、刹车离合系统用油项目的技术资源开发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离合系统用油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二、刹车离合系统用油项目的人力资源管理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刹车离合系统用油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三、刹车离合系统用油项目的资金资源筹措与优化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刹车离合系统用油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368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刹车离合系统用油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刹车离合系统用油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刹车离合系统用油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32027"/>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刹车离合系统用油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刹车离合系统用油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刹车离合系统用油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1365"/>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833"/>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500"/>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https://d.book118.com/296111140041010032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刹车离合系统用油项目建设总纲及方案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AD5BE6"/>
    <w:rsid w:val="1AAD5B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111140041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2023-12-31T19:52:00Z</dcterms:created>
  <dcterms:modified xsi:type="dcterms:W3CDTF">2023-12-31T19:52:31Z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3D9830CEC2C640A8B1545241D661F2AC_11</vt:lpwstr>
  </property>
  <property fmtid="{D5CDD505-2E9C-101B-9397-08002B2CF9AE}" pid="3" name="KSOProductBuildVer">
    <vt:lpwstr>2052-12.1.0.16120</vt:lpwstr>
  </property>
</Properties>
</file>