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原材料采购合同汇编15篇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原材料采购合同1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甲乙双方本着诚信及双赢原则，经过协商，在平等互利、自愿一致的基础上依据《中华人民共和国合同法》签订本合同，双方承诺建立长期战略合作伙伴关系共同遵守履行。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商品名称、类型、规格、单位、数量，详见合同清单。合同总金额为（大写）__________，即人民币：__________。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一、交货地点：_______________。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二、交货期限：（收定金日计算）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三、付款方式：电汇/或转账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1、签订合同之日，甲方付给乙方合同总金额的：即人民币__________元整大写：__________。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2、货物备齐后，乙方将提前两个工作日通知甲方，即甲方付乙方合同总金额：即人民币__________元整，大写：__________。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3、货到目的地，经甲方验收合格后三个工作日内，甲方将一次性付清余款给乙方，即人民币__________元整，大写：__________。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四、验收标准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验收标准：以甲方确认样品为标准。甲方在验收当时对产品质量无异议提出，视为对合同内验收合格。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五、双方责任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1、甲方责任：负责提供供货清单，确认样品、品名、材质、设计款式及说明，以保证乙方在遵照执行时不出现分歧，有章可循负责及时支付合同裁明的货款（以产品订货单为准）。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2、乙方责任：按甲方的供货清单，确认样品的要求按期提供货品，货品价格为最终价格（最终价格含运费、包装及到货前得破损）。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六、商品所有权</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本合同清单内的商品在甲方未按照合同清单付完全款之前，合同清单内的所有商品权归乙方所有。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甲乙双方在履行合同时发生争议，均应友好协商不成可向签约地人民法院提出上诉。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八、其他事项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1、本合同条款如有未尽事宜，甲乙双方共同协商解决。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2、本合同有效期自甲乙双方签字或盖章生效至款货两清为止。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3、本合同一式_____份，甲乙双方各执_____份保存。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甲方：（签字）_________________乙方：（签字）_________________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联系电话：_________________联系电话：_________________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_________年_____月_____日_________年_____月_____日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原材料采购合同2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购货方（甲方）：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供货方（乙方）：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一、产品名称、颜色、数量、金额、供货时间：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二、合同金额：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1、总采购金额为：人民币</w:t>
      </w:r>
      <w:r>
        <w:rPr>
          <w:rFonts w:ascii="宋体" w:hAnsi="宋体"/>
          <w:sz w:val="24"/>
          <w:szCs w:val="24"/>
        </w:rPr>
        <w:t xml:space="preserve"> 元；含产品金额、包装、装卸、运输、税费等全部费用。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2、最终合同金额以乙方实际交付的货物总量结算。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三、付款方式及结算：</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1、签订本合同之日起</w:t>
      </w:r>
      <w:r>
        <w:rPr>
          <w:rFonts w:ascii="宋体" w:hAnsi="宋体"/>
          <w:sz w:val="24"/>
          <w:szCs w:val="24"/>
        </w:rPr>
        <w:t xml:space="preserve"> 内支付定金</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2、甲方收到乙方交付的每笔货物及相关发票后</w:t>
      </w:r>
      <w:r>
        <w:rPr>
          <w:rFonts w:ascii="宋体" w:hAnsi="宋体"/>
          <w:sz w:val="24"/>
          <w:szCs w:val="24"/>
        </w:rPr>
        <w:t xml:space="preserve"> 三个工作日内交付货款。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3、乙方帐户：</w:t>
      </w:r>
      <w:r>
        <w:rPr>
          <w:rFonts w:ascii="宋体" w:hAnsi="宋体"/>
          <w:sz w:val="24"/>
          <w:szCs w:val="24"/>
        </w:rPr>
        <w:t xml:space="preserve"> 开户行：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四、交货、包装及验收：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1、交货地点：甲方指定仓库。</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2、包装：乙方应将产品按照产品特性进行包装，保证产品不被水浸泡、不被污染等。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3、验收：甲方收货前就产品的数量进行清点，对于产品的颜色、质量等进行随机抽查。如发现颜色、质量等不符合约定，甲方有权拒绝收货，乙方应在</w:t>
      </w:r>
      <w:r>
        <w:rPr>
          <w:rFonts w:ascii="宋体" w:hAnsi="宋体"/>
          <w:sz w:val="24"/>
          <w:szCs w:val="24"/>
        </w:rPr>
        <w:t xml:space="preserve"> 日内进行调换。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五、质量标准：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1、符合国家对辅料及成衣的相关质量标准、乙方提供的样品标准。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2、具体要求如下：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（1）颜色：每个辅料的颜色及与衣身整体都应具有一致性，包括但不限于拉链、四件扣、花边、织带、卡扣、吊钟等；如辅料本身带有涂漆，既应保持颜色一致性还应保证涂漆不易脱落。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（2）自身质量：应结实、不易脱落，具有足够强度，无毛岔，拉链拉合顺畅，按扣开合顺畅等。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六、甲方权利义务：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1、及时向乙方下订单，说明所需的面料颜色、货号、数量等。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2、按照约定及时接货，如出现数量、质量等问题及时与乙方沟通。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3、按照本合同约定付款，无故不得扣留货款。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七、乙方权利义务：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1、按照甲方订单要求，按时按质足额提供产品。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2、保证产品本身质量，如发生数量、质量等问题，应及时给予调换、补货等，不得以任何理由推诿。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3、提供的服装辅料符合国家相关质量标准，不得存在违禁添加剂、存在对人体有害的物质等。</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1、如乙方每迟延交货一天，应按当笔货款的2%按日支付违约金，甲方有权从货款中直接扣减。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2、如甲方每迟延付款一天，应按当笔货款的2%按日支付违约金。由供货方支付购货方。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如因辅料本身数量不足、质量存在缺陷、原残等问题，导致甲方出现工期延误等情况，乙方应立即予以调换、补货等，并承担因此给甲方造成的包括但不限于给加工厂延期补偿、运输费用、诉讼费、律师费等一切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九、解决合同纠纷的方式：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1、由当事人双方协商解决；协商不成的，由购货方所在地人民法院管辖处理。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十、其他约定事项：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1、双方每次供货可以传真等书面方式下订单，传真件视为原件，每个订单作为本合同附件，具有同等效力。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2、本合同一式二份，双方各持一份，具体同等效力；如有未尽事宜，双方另行协商并达成书面补充协议。如补充协议与本合同不符的，以补充协议为准。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3、本合同自双方签字盖章后生效。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购货方：</w:t>
      </w:r>
      <w:r>
        <w:rPr>
          <w:rFonts w:ascii="宋体" w:hAnsi="宋体"/>
          <w:sz w:val="24"/>
          <w:szCs w:val="24"/>
        </w:rPr>
        <w:t xml:space="preserve"> 供货方：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法定代表人（或授权代表）：</w:t>
      </w:r>
      <w:r>
        <w:rPr>
          <w:rFonts w:ascii="宋体" w:hAnsi="宋体"/>
          <w:sz w:val="24"/>
          <w:szCs w:val="24"/>
        </w:rPr>
        <w:t xml:space="preserve"> 法定代表人（或授权代表）：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w:t>
      </w:r>
      <w:r>
        <w:rPr>
          <w:rFonts w:ascii="宋体" w:hAnsi="宋体"/>
          <w:sz w:val="24"/>
          <w:szCs w:val="24"/>
        </w:rPr>
        <w:t xml:space="preserve"> 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管理有限公司(</w:t>
      </w:r>
      <w:r>
        <w:rPr>
          <w:rFonts w:ascii="宋体" w:hAnsi="宋体"/>
          <w:sz w:val="24"/>
          <w:szCs w:val="24"/>
        </w:rPr>
        <w:t xml:space="preserve"> 以下简称甲方</w:t>
      </w:r>
      <w:r>
        <w:rPr>
          <w:rFonts w:ascii="宋体" w:hAnsi="宋体"/>
          <w:sz w:val="24"/>
          <w:szCs w:val="24"/>
        </w:rPr>
        <w:t xml:space="preserve"> )</w:t>
      </w:r>
      <w:r>
        <w:rPr>
          <w:rFonts w:ascii="宋体" w:hAnsi="宋体"/>
          <w:sz w:val="24"/>
          <w:szCs w:val="24"/>
        </w:rPr>
        <w:t xml:space="preserve"> 与北京某某服装服饰有限公司</w:t>
      </w:r>
      <w:r>
        <w:rPr>
          <w:rFonts w:ascii="宋体" w:hAnsi="宋体"/>
          <w:sz w:val="24"/>
          <w:szCs w:val="24"/>
        </w:rPr>
        <w:t xml:space="preserve"> (</w:t>
      </w:r>
      <w:r>
        <w:rPr>
          <w:rFonts w:ascii="宋体" w:hAnsi="宋体"/>
          <w:sz w:val="24"/>
          <w:szCs w:val="24"/>
        </w:rPr>
        <w:t xml:space="preserve"> 以下简称乙方</w:t>
      </w:r>
      <w:r>
        <w:rPr>
          <w:rFonts w:ascii="宋体" w:hAnsi="宋体"/>
          <w:sz w:val="24"/>
          <w:szCs w:val="24"/>
        </w:rPr>
        <w:t xml:space="preserve"> )</w:t>
      </w:r>
      <w:r>
        <w:rPr>
          <w:rFonts w:ascii="宋体" w:hAnsi="宋体"/>
          <w:sz w:val="24"/>
          <w:szCs w:val="24"/>
        </w:rPr>
        <w:t xml:space="preserve"> 就工服制作业务签订以下合同，共同遵守。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第一条，产品名称、价格、数量。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后附详细报价单。此价格经双方认可，作为本合同的附件。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第二条，交货地点及时间。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1地点：某某市。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2时间：自本合同签订且乙方收到预付款后20日内。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第三条，加工形式。</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乙方根据甲方要求提供服装款式及面料样品，经双方确认后，再进行批量生产。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采取乙方包工包料并提供全部辅料的方式。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3货物到达甲方指定地点后，甲乙双方依据订货清单进行清点验收，并办理交接签字手续。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第四条，甲方责任。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1甲方通过服装款式及面料后，在合同生效及执行过程中不得擅自更改。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甲方定好量体时间，保证人员齐全。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w:t>
      </w:r>
      <w:r>
        <w:rPr>
          <w:rFonts w:ascii="宋体" w:hAnsi="宋体"/>
          <w:sz w:val="24"/>
          <w:szCs w:val="24"/>
        </w:rPr>
        <w:t xml:space="preserve"> 按此合同付款日期，按时付款。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第五条，乙方责任。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乙方须保证产品质量，如有制作问题，乙方须负责修改。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按此合同交货日期，按时交货。如未按时交货，甲方将扣除乙方千分之二/每日的货款作为违约金。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第六条，结算方式。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1支票结算。此合同签订后三日内，甲方须预付百分之五十的货款给乙方。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终结付款额，依据实际制衣件数，经双方认可后的款额支付。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3甲方收到乙方全部货物并验收合格后，须在三十日内付清乙方全部货款。如有延误，每日须加付千分之二的滞纳金。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第七条，本合同有效期自签订之日起生效，到全部货款结清之日为止。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第八条，此合同经双方签字盖章后生效。如有一方在有效期内欲终止合同，需赔偿对方百分之三十的货款作为违约金。本合同一式两份，双方各执一份。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甲方业务代表：</w:t>
      </w:r>
      <w:r>
        <w:rPr>
          <w:rFonts w:ascii="宋体" w:hAnsi="宋体"/>
          <w:sz w:val="24"/>
          <w:szCs w:val="24"/>
        </w:rPr>
        <w:t xml:space="preserve"> 乙方业务代表：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w:t>
      </w:r>
      <w:r>
        <w:rPr>
          <w:rFonts w:ascii="宋体" w:hAnsi="宋体"/>
          <w:sz w:val="24"/>
          <w:szCs w:val="24"/>
        </w:rPr>
        <w:t xml:space="preserve"> 方</w:t>
      </w:r>
      <w:r>
        <w:rPr>
          <w:rFonts w:ascii="宋体" w:hAnsi="宋体"/>
          <w:sz w:val="24"/>
          <w:szCs w:val="24"/>
        </w:rPr>
        <w:t xml:space="preserve"> 盖</w:t>
      </w:r>
      <w:r>
        <w:rPr>
          <w:rFonts w:ascii="宋体" w:hAnsi="宋体"/>
          <w:sz w:val="24"/>
          <w:szCs w:val="24"/>
        </w:rPr>
        <w:t xml:space="preserve"> 章：</w:t>
      </w:r>
      <w:r>
        <w:rPr>
          <w:rFonts w:ascii="宋体" w:hAnsi="宋体"/>
          <w:sz w:val="24"/>
          <w:szCs w:val="24"/>
        </w:rPr>
        <w:t xml:space="preserve"> 乙</w:t>
      </w:r>
      <w:r>
        <w:rPr>
          <w:rFonts w:ascii="宋体" w:hAnsi="宋体"/>
          <w:sz w:val="24"/>
          <w:szCs w:val="24"/>
        </w:rPr>
        <w:t xml:space="preserve"> 方</w:t>
      </w:r>
      <w:r>
        <w:rPr>
          <w:rFonts w:ascii="宋体" w:hAnsi="宋体"/>
          <w:sz w:val="24"/>
          <w:szCs w:val="24"/>
        </w:rPr>
        <w:t xml:space="preserve"> 盖</w:t>
      </w:r>
      <w:r>
        <w:rPr>
          <w:rFonts w:ascii="宋体" w:hAnsi="宋体"/>
          <w:sz w:val="24"/>
          <w:szCs w:val="24"/>
        </w:rPr>
        <w:t xml:space="preserve"> 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w:t>
      </w:r>
      <w:r>
        <w:rPr>
          <w:rFonts w:ascii="宋体" w:hAnsi="宋体"/>
          <w:sz w:val="24"/>
          <w:szCs w:val="24"/>
        </w:rPr>
        <w:t xml:space="preserve"> 期：</w:t>
      </w:r>
      <w:r>
        <w:rPr>
          <w:rFonts w:ascii="宋体" w:hAnsi="宋体"/>
          <w:sz w:val="24"/>
          <w:szCs w:val="24"/>
        </w:rPr>
        <w:t xml:space="preserve"> 日</w:t>
      </w:r>
      <w:r>
        <w:rPr>
          <w:rFonts w:ascii="宋体" w:hAnsi="宋体"/>
          <w:sz w:val="24"/>
          <w:szCs w:val="24"/>
        </w:rPr>
        <w:t xml:space="preserve"> 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供方：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邮政编码：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职务：</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需方：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邮政编码：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职务：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一、产品名称、品种规格、数量、金额、交售时间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二、质量标准、用途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三、验收办法及时间、地点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四、检验及检疫的单位、地点、方法、标准及费用负担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五、交(提)货地点及运输方式和费用负担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六、超欠幅度损耗及计算方法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七、包装标准、包装物的供应与回收和费用负担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八、结算方式及期限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九、给付定金的数额、时间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十、奖罚标准及兑现方式：超售奖励</w:t>
      </w:r>
      <w:r>
        <w:rPr>
          <w:rFonts w:ascii="宋体" w:hAnsi="宋体"/>
          <w:sz w:val="24"/>
          <w:szCs w:val="24"/>
        </w:rPr>
        <w:t xml:space="preserve"> 元/公斤，减售每公斤罚</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十一、需方供应的与定购农副产品挂钩的化肥、柴油等农业生产资料的产品名称、规格、质量、数量、价格、交货时间及地点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十三、解决合同纠纷的方式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十四、本合同于在签订;有效期至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十五、其他约定事项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供方：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单位名称：(章)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需方：</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单位名称：</w:t>
      </w:r>
      <w:r>
        <w:rPr>
          <w:rFonts w:ascii="宋体" w:hAnsi="宋体"/>
          <w:sz w:val="24"/>
          <w:szCs w:val="24"/>
        </w:rPr>
        <w:t xml:space="preserve"> (章)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原材料采购合同3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采购方：（以下简称甲方）</w:t>
      </w:r>
      <w:r>
        <w:rPr>
          <w:rFonts w:ascii="宋体" w:hAnsi="宋体"/>
          <w:sz w:val="24"/>
          <w:szCs w:val="24"/>
        </w:rPr>
        <w:t xml:space="preserve"> 供应方：（以下简称乙方）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双方本着平等协商原则，就乙方向甲方提供食品原材料相关事宜达成以下协议,双方必须共同遵守。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第一条：采购内容及履行期限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为保障甲方食堂的正常运行，乙方按照协议规定向甲方提供粮油类、蔬菜类、水产类、猪牛羊肉类、禽蛋类、水果类、副食调料类等货物（见附表）。该合同年度预算金额为：</w:t>
      </w:r>
      <w:r>
        <w:rPr>
          <w:rFonts w:ascii="宋体" w:hAnsi="宋体"/>
          <w:sz w:val="24"/>
          <w:szCs w:val="24"/>
        </w:rPr>
        <w:t xml:space="preserve"> 元。自日至</w:t>
      </w:r>
      <w:r>
        <w:rPr>
          <w:rFonts w:ascii="宋体" w:hAnsi="宋体"/>
          <w:sz w:val="24"/>
          <w:szCs w:val="24"/>
        </w:rPr>
        <w:t xml:space="preserve"> 日履行。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第二条：批次订货与临时订货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批次订货：甲方每</w:t>
      </w:r>
      <w:r>
        <w:rPr>
          <w:rFonts w:ascii="宋体" w:hAnsi="宋体"/>
          <w:sz w:val="24"/>
          <w:szCs w:val="24"/>
        </w:rPr>
        <w:t xml:space="preserve"> （日/周/月）在《报价表》范围内向乙方订货一次，于</w:t>
      </w:r>
      <w:r>
        <w:rPr>
          <w:rFonts w:ascii="宋体" w:hAnsi="宋体"/>
          <w:sz w:val="24"/>
          <w:szCs w:val="24"/>
        </w:rPr>
        <w:t xml:space="preserve"> 时前以书面方式向乙方发出订货单，乙方收到订货单后</w:t>
      </w:r>
      <w:r>
        <w:rPr>
          <w:rFonts w:ascii="宋体" w:hAnsi="宋体"/>
          <w:sz w:val="24"/>
          <w:szCs w:val="24"/>
        </w:rPr>
        <w:t xml:space="preserve"> 时内由指定人员签字后以传真方式向甲方确认订货单。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临时订货：甲方因临时需要，有权在批次订货时间以外临时向乙方订货，订货方式可以是书面方式也可以是口头方式，如果是临时口头订货，乙方在送货时有权要求甲方以书面方式予以确认。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第三条：交货时间及地点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批次订货以订货单为准，临时订货以通知为准。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乙方保证按照约定时间将甲方所订的货物送至甲方指定地点。如果因送货地点错误、送货时间延误而造成甲方工作不便，乙方承担违约责任。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第四条：价格确定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甲乙双方协商一致后可以对报价表货物内容进行扩充和缩减。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批次订货：乙方每日就《报价表》中所供货物的价格向甲方电话确认，该价格为当日新发地批发市场牌价的价格乘以供货商承诺的下浮比率后的价格。以订货日确认的价格作为该批次订货的结算价格。</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临时订货：临时订货的货物如在甲方附近市场采购，按照实际零售价格结算，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实际零售价格以乙方出具的采购发票上标明的价格为准；否则按照批次订货价格结算。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第五条：食品质量、卫生与安全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保证提供的货物及服务均符合《中华人民共和国食品卫生法》、《餐饮业食品卫生管理办法》、《餐饮业和集体用餐配送单位卫生规范》、《北京市食品安全监督管理规定》等国家法律法规及地方政府有关规定。乙方对提供货物的质量、卫生、食品安全承担全部责任。乙方保证提供的货物均符合国家规定的质量、卫生、安全标准。乙方提供的货物属于实行生产许可证管理的，所供货物必须经过QS质量认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乙方必须按照国家有关规定就所供货物向甲方提供以下索证资料：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鲜(冻)畜禽肉类及其制品生产商的卫生许可证和屠宰资质等有关证照，以及法定兽医检验部门出具的相同批次产品的卫生检验检疫合格证明。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进口货物，提供口岸食品检验检疫机构出具的相同批次产品的检验合格证明。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食品添加剂，提供生产地省级卫生行政部门发放的食品品添加剂生产卫生许可证，以及相同批次产品的检验合格证或者化验单；进口食品添加剂，必须符合我国</w:t>
      </w:r>
      <w:r>
        <w:rPr>
          <w:rFonts w:ascii="宋体" w:hAnsi="宋体"/>
          <w:sz w:val="24"/>
          <w:szCs w:val="24"/>
        </w:rPr>
        <w:t xml:space="preserve"> 《食品添加剂卫生管理办法》和《食品添加剂使用卫生标准（GB2760）》的规定，提供口岸食品检验检疫机构出具的相同批次产品的检验合格证明。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定型包装食品及食品原辅材料，提供生产商卫生许可证和有关证照，以及相同批次产品的检验合格证或者化验单。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纳入许可管理的货物，提供采购货物的《全国工业产品生产许可证》，简称“QS”证；根据国质检执［20某某］644号通知，28大类产品必须提供《全国工业产品生产许可证》，分类界定不清的产品，需要省级以上质量监督部门提供的免检证明，无证产品不予接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提供采购货物的</w:t>
      </w:r>
      <w:r>
        <w:rPr>
          <w:rFonts w:ascii="宋体" w:hAnsi="宋体"/>
          <w:sz w:val="24"/>
          <w:szCs w:val="24"/>
        </w:rPr>
        <w:t xml:space="preserve"> “质量检验报告”：提供产品在半年内由国家质量检测机构出具的“质量检验报告”，自检报告无效。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其它货物合格证明资料：按照国家规定，个别产品生产企业（厂商）必须具备的其它生产资格证明文件；根据北京市规定，个别产品在京销售必须具备的其它资格证明文件。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禁止乙方向甲方提供以下食品及食品原辅材料（包括但不限于）：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腐败变质、油脂酸败、霉变、生虫、污秽不洁、混有异物或者其他感官性状异常，可能对人体健康有害的；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含有毒、有害物质或者被有毒、有害物质污染，可能对人体健康有害的；</w:t>
      </w:r>
      <w:r>
        <w:rPr>
          <w:rFonts w:ascii="宋体" w:hAnsi="宋体"/>
          <w:sz w:val="24"/>
          <w:szCs w:val="24"/>
        </w:rPr>
        <w:t xml:space="preserve"> 含有致病性寄生虫、微生物的，或者微生物毒素含量超过国家限定标准的；</w:t>
      </w:r>
      <w:r>
        <w:rPr>
          <w:rFonts w:ascii="宋体" w:hAnsi="宋体"/>
          <w:sz w:val="24"/>
          <w:szCs w:val="24"/>
        </w:rPr>
        <w:t xml:space="preserve"> 含有昆虫或其它异物的；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未经兽医卫生检验或者检验不合格的肉类及其制品；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病死、毒死或死因不明的禽、畜、兽、水产动物及其制品；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容器包装污秽不洁，严重破损或运输工具不洁造成污染的；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掺假、掺杂、伪造，影响营养、卫生的；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用非食品原料加工的，加入非食品用化学物质的或者将非食品当作食品的；</w:t>
      </w:r>
      <w:r>
        <w:rPr>
          <w:rFonts w:ascii="宋体" w:hAnsi="宋体"/>
          <w:sz w:val="24"/>
          <w:szCs w:val="24"/>
        </w:rPr>
        <w:t xml:space="preserve"> 超过保质期限的；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为防病等特殊需要，国务院卫生行政部门或者省、自治区、直辖市人民政府专门规定禁止出售的；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含有未经国务院卫生行政部门批准使用的添加剂的或者农药残留超过国家规定容许量的；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擅自加入药物的食品及食品原料；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未经卫生部批准的新资源食品；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未经检验或检验不合格出厂的食品及食品原辅材料；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未按规定索证的食品及食品原辅材料；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无卫生许可证者生产的食品及食品原辅材料（初级农产品除外）；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不符合国家卫生标准或者卫生管理办法的进口食品及食品原辅材料；</w:t>
      </w:r>
      <w:r>
        <w:rPr>
          <w:rFonts w:ascii="宋体" w:hAnsi="宋体"/>
          <w:sz w:val="24"/>
          <w:szCs w:val="24"/>
        </w:rPr>
        <w:t xml:space="preserve"> 其他不符合食品卫生标准和要求的食品及食品原辅材料。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甲方在协议执行过程中的任何验收、接收、确认行为，均不免除乙方对货物及服务的质量、卫生、食品安全应承担的责任。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凡甲方指定品牌/生产商/产地的货物，乙方必须保证货物的品牌/生产商/产地与甲方要求一致。甲方对货物的其他质量要求详见附件二《供货和服务要求》。</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第六条：包装要求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采用定型包装的货物，包装必须符合国家对产品包装的有关规定。属于国质检执［20某某］644号通知范围的28大类产品，产品包装上必须提供QS标识。包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装上必须有明确的生产日期、保质期。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非定型包装：为防止货物损坏和污染，乙方提供的非定型包装产品必须带有包装，甲方有权拒收未带包装的货物。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除上述要求外，货物包装其他要求见附件二《供货和服务要求》。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甲方须妥善保管好乙方供货用的周转包装器具，如有缺失或损坏，甲方应照价赔偿。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第七条：货物的储藏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乙方不对供应甲方的货物进行长时间储藏；所有提供给甲方的货物，在乙方仓库储藏时间不得超过24小时；乙方保证所有外购的货物自批发、采购地点运至甲方指定地点的时间不超过24小时。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乙方向甲方保证具有对各类货物进行冷冻储藏或保鲜储藏的设施，所有储藏设施符合国家、行业标准和规范。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乙方保证建立了严格的仓库管理情况记录档案，详细记载进入、搬出货物的种类、数量和时间。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第八条：货物装运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除甲方临时订货外，乙方所供货物必须使用厢式食品专用冷藏车辆运输，不得敞露运输。</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乙方尽量避免将肉类（水产品）、水果和蔬菜拼箱混装；如果采取拼箱混装方式运输，乙方必须采取措施保证不发生冻害、腐败、串味、脱水、变色、失去鲜度等问题。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保证周转包装容器和运输车辆的清洁卫生和防止食品在运输过程中受到污染是乙方的责任。运输车辆应当保持清洁，无霉斑、鼠迹、苍蝇、蟑螂，不得存放有毒、有害物品及个人生活用品。周转包装容器和车辆在每次配送前应进行清洗消毒。</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货物装卸必须做到轻装轻卸。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乙方负责将所有货物运至甲方指定地点，负责卸货并搬运至甲方指定堆放场地。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第九条：验收与检查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乙方按照甲方订单将货物运至甲方指定地点后，甲方人员应及时对乙方货物进行验收，甲方不得无故拖延。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交货验收标准详见附件二《供货和服务要求》，交货验收程序如下：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甲乙双方人员核对订货单据；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乙方按照本协议第五条规定向甲方交验索证资料；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运输车辆检查，车辆检查不合格的，甲方有权拒收该批次货物，做退货处理或乙方负责更换货物并承担延迟交货责任；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货物包装检查，包装检查不合格的，甲方有权拒收包装不合格的货物，做退货处理或乙方负责更换货物并承担延迟交货责任；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保质期检查，保质期检查不合格的，甲方有权拒收保质期不合格的货物，做退货处理或乙方负责更换货物并承担延迟交货责任；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生鲜货物的外观检查，外观检查不合格的，甲方有权拒收本批次该类不合格货物，做退货处理或乙方负责更换货物并承担延迟交货责任；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数量检查，数量短缺的，乙方必须按照订单补齐货物并承担延迟交货责任；送货数量超出订货数量的，超出部分甲方有权拒收，乙方自行将多余货物清运出甲方场所；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货物验收合格后，甲乙双方在验收登记表上签字确认，验收登记表作为支付依据；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人员检查，乙方人员离开甲方指定交货地点时，为避免夹带事件的发生，甲方验收人员有权检查乙方人员的物品，乙方人员应予配合，但甲方人员不得侵害乙方人员人身权利；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甲乙双方对验收结果或货物质量持有异议的，乙方应先应甲方要求对货物进行更换或退货，然后由双方对存有异议货物抽样封存后在7日内交由北京市权威检测机构检验。经检验不合格的，乙方自行承担损失；经检验合格的，甲方对乙方直接损失进行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有权对乙方企业进行不定期检查，甲方检查人员到达乙方企业（仓库）时通知乙方，乙方应为甲方人员提供检查便利，甲方人员检查内容为：乙方是否按照《中华人民共和国食品卫生法》、《餐饮业食品卫生管理办法》、《餐饮业和集体用餐配送单位卫生规范》、《北京市食品安全监督管理规定》等国家法律法规及地方政府有关规定为甲方提供服务；乙方是否尽到了保证食品卫生、安全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w:t>
      </w:r>
      <w:r>
        <w:rPr>
          <w:rFonts w:ascii="宋体" w:hAnsi="宋体"/>
          <w:sz w:val="24"/>
          <w:szCs w:val="24"/>
        </w:rPr>
        <w:t xml:space="preserve"> 乙方(盖章)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代表人签字：</w:t>
      </w:r>
      <w:r>
        <w:rPr>
          <w:rFonts w:ascii="宋体" w:hAnsi="宋体"/>
          <w:sz w:val="24"/>
          <w:szCs w:val="24"/>
        </w:rPr>
        <w:t xml:space="preserve"> 代表人签字：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w:t>
      </w:r>
      <w:r>
        <w:rPr>
          <w:rFonts w:ascii="宋体" w:hAnsi="宋体"/>
          <w:sz w:val="24"/>
          <w:szCs w:val="24"/>
        </w:rPr>
        <w:t xml:space="preserve"> 传真：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开户行：</w:t>
      </w:r>
      <w:r>
        <w:rPr>
          <w:rFonts w:ascii="宋体" w:hAnsi="宋体"/>
          <w:sz w:val="24"/>
          <w:szCs w:val="24"/>
        </w:rPr>
        <w:t xml:space="preserve"> 开户行：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w:t>
      </w:r>
      <w:r>
        <w:rPr>
          <w:rFonts w:ascii="宋体" w:hAnsi="宋体"/>
          <w:sz w:val="24"/>
          <w:szCs w:val="24"/>
        </w:rPr>
        <w:t xml:space="preserve"> 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签字日期：某某年__月__日</w:t>
      </w:r>
      <w:r>
        <w:rPr>
          <w:rFonts w:ascii="宋体" w:hAnsi="宋体"/>
          <w:sz w:val="24"/>
          <w:szCs w:val="24"/>
        </w:rPr>
        <w:t xml:space="preserve"> 签字日期：__年__月__日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原材料采购合同4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购买方：食堂(以下简称甲方)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供货方：__________(以下简称乙方)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进一步加强学校食堂原料采购的规范和安全管理，防止食物中毒事故的发生，切实保障就餐师生的身体健康和生命安全，根据《食品卫生法》和《学校食堂与学生集体用餐卫生管理规定》的有关法律法规精神，结合学校食堂实际情况，甲方特与乙方签订食品原料采、供货协议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一、甲方经过一定的程序，每学期确定一次具有一定的资质或有良好信誉的单位或个人为食堂原料供应商(乙方)。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二、乙方必须持有工商营业执照、有效卫生许可证和从业人员健康证。在供货前需将原件和复印件送给甲方验核，甲方确认无误后，原件退回，复印件留下存档。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三、乙方所供原料必须安全、卫生，每次供货时应该随同所供原料的相关检验检疫证明必须同行。严禁乙方向甲方提供三无食品或变质、污秽不洁、有毒有害、超过保质期等不符合食品卫生安全要求的食品。</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必须按照甲方指定的原料规格、数量、时间进行供货，不得随意改变或停供。如果乙方自行改变规格和数量，甲方有权拒收。如果造成延误(包括突然停供)，影响原料出熟进而影响师生正常就餐的，乙方需承担临时应急采购费用贰仟元(甲方从乙方质量保证金贰仟元中先行支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五、乙方如违反《食品卫生法》的有关规定，提供有毒有害或不洁的食物原料造成就餐师生食物中毒的，或其他食源性疾患的(经相关卫生部门裁定)，需承担一切的经济和法律责任。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六、甲方采购人员和检验人员需加强工作责任心，对乙方每次供应的食品原料必须认真检验、认真记录，发现不合要求的坚决拒收。如果因为工作不到位造成后果的，需承担相关的经济、法律责任。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七、甲方对乙方所提供的食品原料验收合格后，签字确认，在手续俱全时，二周内付清货款。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八、本协议每学期签订一次，一式二份，双方各执一份，自签字(盖章)之日起生效。</w:t>
      </w:r>
      <w:r>
        <w:rPr>
          <w:rFonts w:ascii="宋体" w:hAnsi="宋体"/>
          <w:sz w:val="24"/>
          <w:szCs w:val="24"/>
        </w:rPr>
        <w:t xml:space="preserve"> 本协议有效期至________年____月____日止。</w:t>
      </w:r>
      <w:r>
        <w:rPr>
          <w:rFonts w:ascii="宋体" w:hAnsi="宋体"/>
          <w:sz w:val="24"/>
          <w:szCs w:val="24"/>
        </w:rPr>
        <w:t xml:space="preserve"> 甲方(盖章)：__________乙方签字(盖章)：__________</w:t>
      </w:r>
      <w:r>
        <w:rPr>
          <w:rFonts w:ascii="宋体" w:hAnsi="宋体"/>
          <w:sz w:val="24"/>
          <w:szCs w:val="24"/>
        </w:rPr>
        <w:t xml:space="preserve"> 签字日期：__________</w:t>
      </w:r>
      <w:r>
        <w:rPr>
          <w:rFonts w:ascii="宋体" w:hAnsi="宋体"/>
          <w:sz w:val="24"/>
          <w:szCs w:val="24"/>
        </w:rPr>
        <w:t xml:space="preserve"> 版原材料采购合同</w:t>
      </w:r>
      <w:r>
        <w:rPr>
          <w:rFonts w:ascii="宋体" w:hAnsi="宋体"/>
          <w:sz w:val="24"/>
          <w:szCs w:val="24"/>
        </w:rPr>
        <w:t xml:space="preserve"> 合同编号：________</w:t>
      </w:r>
      <w:r>
        <w:rPr>
          <w:rFonts w:ascii="宋体" w:hAnsi="宋体"/>
          <w:sz w:val="24"/>
          <w:szCs w:val="24"/>
        </w:rPr>
        <w:t xml:space="preserve"> 购货单位：________(以下简称甲方)</w:t>
      </w:r>
      <w:r>
        <w:rPr>
          <w:rFonts w:ascii="宋体" w:hAnsi="宋体"/>
          <w:sz w:val="24"/>
          <w:szCs w:val="24"/>
        </w:rPr>
        <w:t xml:space="preserve"> 供货单位：________(以下简称乙方)</w:t>
      </w:r>
      <w:r>
        <w:rPr>
          <w:rFonts w:ascii="宋体" w:hAnsi="宋体"/>
          <w:sz w:val="24"/>
          <w:szCs w:val="24"/>
        </w:rPr>
        <w:t xml:space="preserve"> 签订日期：________签订地点：________</w:t>
      </w:r>
      <w:r>
        <w:rPr>
          <w:rFonts w:ascii="宋体" w:hAnsi="宋体"/>
          <w:sz w:val="24"/>
          <w:szCs w:val="24"/>
        </w:rPr>
        <w:t xml:space="preserve"> 为了增强甲乙双方的责任感，加强经济核算，提高经济效益，确保双方实现各自的经济目的，经甲乙双方充分协商，特订立本合同，以便共同遵守。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第一条标的名称、品牌、规格、数量、单价及交付时间</w:t>
      </w:r>
      <w:r>
        <w:rPr>
          <w:rFonts w:ascii="宋体" w:hAnsi="宋体"/>
          <w:sz w:val="24"/>
          <w:szCs w:val="24"/>
        </w:rPr>
        <w:t xml:space="preserve"> 名称商标规格型号生产厂家计量单位数量单价金额提交货时间及数量</w:t>
      </w:r>
      <w:r>
        <w:rPr>
          <w:rFonts w:ascii="宋体" w:hAnsi="宋体"/>
          <w:sz w:val="24"/>
          <w:szCs w:val="24"/>
        </w:rPr>
        <w:t xml:space="preserve"> 合计人民币金额(大写)：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第二条产品的质量标准，按下列第()项执行：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(1)按国家标准执行;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(2)无国家标准而有部颁标准的，按部颁标准执行;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(3)无国家和部颁标准的，按企业标准执行;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(4)没有上述标准的，或虽有上述标准，但需方有特殊要求的，按甲乙双方在合同中商定的技术条件、样品或补充的技术要求执行。</w:t>
      </w:r>
      <w:r>
        <w:rPr>
          <w:rFonts w:ascii="宋体" w:hAnsi="宋体"/>
          <w:sz w:val="24"/>
          <w:szCs w:val="24"/>
        </w:rPr>
        <w:t xml:space="preserve"> 产品标准名称和编号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第三条产品的包装标准和包装物的供应与回收：</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第四条产品的交货单位、交货方法、运输方式、到货地点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1、产品的交货单位：________。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2、交货方法，按下列第()项执行：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(1)乙方送货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(2)乙方代运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(3)甲方自提自运。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3、运输方式：________。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4、到货地点和接货单位(或接货人)。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5、现场卸货由________负责。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6、产品交货数量的正负尾差、合理磅差和在途自然减(增)量规定及计算方法：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第五条产品的交(提)货期限：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第六条产品的价格与货款的结算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1、产品的价格，双方商定为________元________。在合同期内，如遇交易产品市场价格发生较大变化，幅度超过10%时，双方协商适当调整价格。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2、产品货款的结算：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第七条验收方法：</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1、验收时间;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2、验收手段;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3、验收标准;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4、由谁负责验收和试验;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5、在验收中发生纠纷等等。)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第八条对产品提出异议的时间和办法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1、甲方在验收中，如果发现产品的品种、型号、规格、花色和质量不合规定，应一面妥为保管，一面在天内向乙方提出书面异议，甲方有权拒付不符合合同规定部分的货款。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720"/>
          <w:titlePg w:val="0"/>
          <w:docGrid w:type="lines" w:linePitch="312"/>
        </w:sectPr>
      </w:pPr>
      <w:r>
        <w:rPr>
          <w:rFonts w:ascii="宋体" w:hAnsi="宋体"/>
          <w:sz w:val="24"/>
          <w:szCs w:val="24"/>
        </w:rPr>
        <w:t xml:space="preserve"> 2、如甲方未按规定期限提出书面异议的(在紧急情况下，先行电话通知并承诺在特定时间内提出书面异议的，视为已提出书面异议)，视为所交产品符合合同规定。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3、甲方因使用、保管、保养不善等造成产品质量下降的，不得提出异议。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4、乙方在接到甲方书面异议后，应在十天内(另有规定或当事人另行商定期限者除外)负责处理，否则，即视为默认甲方提出的异议和处理意见。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第九条乙方的违约责任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1、乙方不能交货的，应向甲方偿付不能交货部分货款的________%(某某产品的幅度为15%，专用产品的幅度为10%30%)的违约金。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4、乙方逾期交货的，应比照中国人民银行有关延期付款的规定，按逾期交货部分货款计算，向甲方偿付逾期交货的违约金，并承担甲方因此所受的损失费用。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5、乙方提前交货的产品、多交的产品和品种、型号、规格、花色、质量不符合合同规定的产品，甲方在代保管期内实际支付的保管、保养等费用以及非因甲方保管不善而发生的损失，应当由乙方承担。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720"/>
          <w:titlePg w:val="0"/>
          <w:docGrid w:type="lines" w:linePitch="312"/>
        </w:sectPr>
      </w:pPr>
      <w:r>
        <w:rPr>
          <w:rFonts w:ascii="宋体" w:hAnsi="宋体"/>
          <w:sz w:val="24"/>
          <w:szCs w:val="24"/>
        </w:rPr>
        <w:t xml:space="preserve"> 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第十条甲方的违约责任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自提产品未按供方通知的日期或合同规定的日期提货的，应比照中国人民银行有关延期付款的规定，按逾期提货部分货款总值计算，向乙方偿付逾期提货的违约金，并承担乙方实际支付的代为保管、保养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2、甲方如错填到货地点或接货人，或对乙方提出错误异议，应承担乙方因此所受的损失。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第十一条不可抗力</w:t>
      </w:r>
      <w:r>
        <w:rPr>
          <w:rFonts w:ascii="宋体" w:hAnsi="宋体"/>
          <w:sz w:val="24"/>
          <w:szCs w:val="24"/>
        </w:rPr>
        <w:t xml:space="preserve"> 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第十二条其它</w:t>
      </w:r>
      <w:r>
        <w:rPr>
          <w:rFonts w:ascii="宋体" w:hAnsi="宋体"/>
          <w:sz w:val="24"/>
          <w:szCs w:val="24"/>
        </w:rPr>
        <w:t xml:space="preserve"> 按本合同规定应该偿付的违约金、赔偿金、保管保养费和各种经济损失，应当在明确责任后十天内，按银行规定的结算办法付清，否则按逾期付款处理。但任何一方不得自行扣发货物或扣付货款来充抵。</w:t>
      </w:r>
      <w:r>
        <w:rPr>
          <w:rFonts w:ascii="宋体" w:hAnsi="宋体"/>
          <w:sz w:val="24"/>
          <w:szCs w:val="24"/>
        </w:rPr>
        <w:t xml:space="preserve"> 解决合同纠纷的方式：凡因履行本合同所发生的或与本合同有关的一切争议，甲、乙双方应通过友好协商解决;如果协商不能解决，应向有管辖权的法院提起诉讼，诉讼费用和胜诉方的律师费用应由败诉方承担。</w:t>
      </w:r>
      <w:r>
        <w:rPr>
          <w:rFonts w:ascii="宋体" w:hAnsi="宋体"/>
          <w:sz w:val="24"/>
          <w:szCs w:val="24"/>
        </w:rPr>
        <w:t xml:space="preserve"> 本合同自________年____月____日起生效，合同执行期内，甲乙双方均不得随意变更或解除合同。合同如有未尽事宜，须经双方共同协商，做出补充规定，补充规定与本合同具有同等效力。本合同正本一式二份，甲乙双方各执一份;合同副本一式份，分送甲乙双方的主管部门、银行(如经公证或鉴证，应送公证或鉴证机关)等单位各留存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购货单位(甲方)：________供货单位：(乙方)：________</w:t>
      </w:r>
      <w:r>
        <w:rPr>
          <w:rFonts w:ascii="宋体" w:hAnsi="宋体"/>
          <w:sz w:val="24"/>
          <w:szCs w:val="24"/>
        </w:rPr>
        <w:t xml:space="preserve"> 法定代表人：________法定代表人：________</w:t>
      </w:r>
      <w:r>
        <w:rPr>
          <w:rFonts w:ascii="宋体" w:hAnsi="宋体"/>
          <w:sz w:val="24"/>
          <w:szCs w:val="24"/>
        </w:rPr>
        <w:t xml:space="preserve"> 委托代理人：________委托代理人：________</w:t>
      </w:r>
      <w:r>
        <w:rPr>
          <w:rFonts w:ascii="宋体" w:hAnsi="宋体"/>
          <w:sz w:val="24"/>
          <w:szCs w:val="24"/>
        </w:rPr>
        <w:t xml:space="preserve"> 地址：________地址：________</w:t>
      </w:r>
      <w:r>
        <w:rPr>
          <w:rFonts w:ascii="宋体" w:hAnsi="宋体"/>
          <w:sz w:val="24"/>
          <w:szCs w:val="24"/>
        </w:rPr>
        <w:t xml:space="preserve"> 电话：________电话：________</w:t>
      </w:r>
      <w:r>
        <w:rPr>
          <w:rFonts w:ascii="宋体" w:hAnsi="宋体"/>
          <w:sz w:val="24"/>
          <w:szCs w:val="24"/>
        </w:rPr>
        <w:t xml:space="preserve"> 开户行：________开户行：________</w:t>
      </w:r>
      <w:r>
        <w:rPr>
          <w:rFonts w:ascii="宋体" w:hAnsi="宋体"/>
          <w:sz w:val="24"/>
          <w:szCs w:val="24"/>
        </w:rPr>
        <w:t xml:space="preserve"> 帐号：________帐号：________</w:t>
      </w:r>
      <w:r>
        <w:rPr>
          <w:rFonts w:ascii="宋体" w:hAnsi="宋体"/>
          <w:sz w:val="24"/>
          <w:szCs w:val="24"/>
        </w:rPr>
        <w:t xml:space="preserve"> 税号：________税号：________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原材料采购合同5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购货方：</w:t>
      </w:r>
      <w:r>
        <w:rPr>
          <w:rFonts w:ascii="宋体" w:hAnsi="宋体"/>
          <w:sz w:val="24"/>
          <w:szCs w:val="24"/>
        </w:rPr>
        <w:t xml:space="preserve"> (以下简称甲方)</w:t>
      </w:r>
      <w:r>
        <w:rPr>
          <w:rFonts w:ascii="宋体" w:hAnsi="宋体"/>
          <w:sz w:val="24"/>
          <w:szCs w:val="24"/>
        </w:rPr>
        <w:t xml:space="preserve"> 供货方：</w:t>
      </w:r>
      <w:r>
        <w:rPr>
          <w:rFonts w:ascii="宋体" w:hAnsi="宋体"/>
          <w:sz w:val="24"/>
          <w:szCs w:val="24"/>
        </w:rPr>
        <w:t xml:space="preserve"> (以下简称乙方)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720"/>
          <w:titlePg w:val="0"/>
          <w:docGrid w:type="lines" w:linePitch="312"/>
        </w:sectPr>
      </w:pPr>
      <w:r>
        <w:rPr>
          <w:rFonts w:ascii="宋体" w:hAnsi="宋体"/>
          <w:sz w:val="24"/>
          <w:szCs w:val="24"/>
        </w:rPr>
        <w:t xml:space="preserve"> 根据需方工程施工需要，甲、乙双方本着“平等自愿、诚实信用、长期合作”的原则，经甲、乙双方充分协商，特订立本合同，以便共同遵守。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1、工地价是指乙方将产品送到甲方指定施工地点的所有费用。</w:t>
      </w:r>
      <w:r>
        <w:rPr>
          <w:rFonts w:ascii="宋体" w:hAnsi="宋体"/>
          <w:sz w:val="24"/>
          <w:szCs w:val="24"/>
        </w:rPr>
        <w:t xml:space="preserve"> 2、工地价包含出厂价、运杂费和税金、利润等，其中运杂费包含运费、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3、供货前甲方提前通知乙方，乙方在接到通知后立即以传真形式回复甲方所需产品的报价(即工地价)。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产品的质量标准：按国家标准执行，以生产厂商出具的质量保证书为准。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产品计量标准：按国家有关标准执行。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产品的办理方式：</w:t>
      </w:r>
      <w:r>
        <w:rPr>
          <w:rFonts w:ascii="宋体" w:hAnsi="宋体"/>
          <w:sz w:val="24"/>
          <w:szCs w:val="24"/>
        </w:rPr>
        <w:t xml:space="preserve"> 甲方应在供货前一星期将计划向供方电话或传真通知所需的钢材规格、数量、运达地点。乙方在接到甲方通知后，应立即组织材料进场，并在三天内将甲方所需的材料运到甲方指定的施工地点。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结算方式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1、实行一票制结算，发票由乙方提供。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2、甲乙双方对本批次所供钢板型号、数量进行核对，核对无误后，乙方出具正式的税务发票后，甲方支付本批次款项。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乙方的违约责任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1、在本合同执行过程中，乙方应满足需方正常施工的需求，如因乙方原因造成需方停工待料，乙方需承担甲方因此造成的停工的工程损失(包括人工费、机械费、工程延期费等)。且甲方有权终止本合同。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2、乙方所交产品品种、型号、规格、花色、质量不符合合同规定的，由乙方负责包换，因此所发生的费用由乙方全权负责。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3、乙方逾期交货的，应承担甲方因此所受的损失费用。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4、乙方产品错发到货地点或接货人的，乙方除应负责运到甲方指定的到货地点或接货人外，还应当赔偿甲方因此造成的相关损失。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甲方的违约责任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1、甲方如错填到货地点或接货人，或对乙方提出错误异议，应承乙方因此所受的损失。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pPr>
      <w:r>
        <w:rPr>
          <w:rFonts w:ascii="宋体" w:hAnsi="宋体"/>
          <w:sz w:val="24"/>
          <w:szCs w:val="24"/>
        </w:rPr>
        <w:t xml:space="preserve"> 甲乙双方的任何一方由于不可抗力的原因不能履行合同时，应及时向对方通报不能履行或不能完全履行的理由，在取得有关主管机关证明以后，允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其它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1、按本合同规定应该偿付的违约金、赔偿金、保管保养费和各种经济损失，应当在明确责任后十天内，按银行规定的结算办法付清，否则按逾期付款处理。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2、乙方有保证供应的责任和义务。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3、乙方在组织车辆运输过程中，应遵守各种法律法规，对运送过程中驾驶员出现违规违章情况，造成的罚款及安全事故，或由于车辆覆盖不严产生的“抛、漏、撒”造成环境污染事故，甲方不承担任何责任。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解决合同纠纷的方式：凡因履行本合同所发生的或与本合同有关的一切争议，甲、乙双方应通过友好协商解决;如果协商不能解决，应向甲方所在地的法院提起诉讼。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本合同自双方签字盖章之日起生效，到需方所建设的高速公路工程项目施工结束终止。合同执行期内，甲乙双方均不得随意变更或解除合同。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合同如有未尽事宜，须经双方共同协商，做出补充规定，补充规定与本合同具有同等法律效力。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本合同一式三份，甲方执二份、乙方执一份。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购货单位(甲方)：</w:t>
      </w:r>
      <w:r>
        <w:rPr>
          <w:rFonts w:ascii="宋体" w:hAnsi="宋体"/>
          <w:sz w:val="24"/>
          <w:szCs w:val="24"/>
        </w:rPr>
        <w:t xml:space="preserve"> 供货单位(乙方)：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法定代表人：法定代表人：或</w:t>
      </w:r>
      <w:r>
        <w:rPr>
          <w:rFonts w:ascii="宋体" w:hAnsi="宋体"/>
          <w:sz w:val="24"/>
          <w:szCs w:val="24"/>
        </w:rPr>
        <w:t xml:space="preserve"> 或委托代理人：</w:t>
      </w:r>
      <w:r>
        <w:rPr>
          <w:rFonts w:ascii="宋体" w:hAnsi="宋体"/>
          <w:sz w:val="24"/>
          <w:szCs w:val="24"/>
        </w:rPr>
        <w:t xml:space="preserve"> 委托代理人：地</w:t>
      </w:r>
      <w:r>
        <w:rPr>
          <w:rFonts w:ascii="宋体" w:hAnsi="宋体"/>
          <w:sz w:val="24"/>
          <w:szCs w:val="24"/>
        </w:rPr>
        <w:t xml:space="preserve"> 址：</w:t>
      </w:r>
      <w:r>
        <w:rPr>
          <w:rFonts w:ascii="宋体" w:hAnsi="宋体"/>
          <w:sz w:val="24"/>
          <w:szCs w:val="24"/>
        </w:rPr>
        <w:t xml:space="preserve"> 地</w:t>
      </w:r>
      <w:r>
        <w:rPr>
          <w:rFonts w:ascii="宋体" w:hAnsi="宋体"/>
          <w:sz w:val="24"/>
          <w:szCs w:val="24"/>
        </w:rPr>
        <w:t xml:space="preserve"> 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w:t>
      </w:r>
      <w:r>
        <w:rPr>
          <w:rFonts w:ascii="宋体" w:hAnsi="宋体"/>
          <w:sz w:val="24"/>
          <w:szCs w:val="24"/>
        </w:rPr>
        <w:t xml:space="preserve"> 话：</w:t>
      </w:r>
      <w:r>
        <w:rPr>
          <w:rFonts w:ascii="宋体" w:hAnsi="宋体"/>
          <w:sz w:val="24"/>
          <w:szCs w:val="24"/>
        </w:rPr>
        <w:t xml:space="preserve"> 电</w:t>
      </w:r>
      <w:r>
        <w:rPr>
          <w:rFonts w:ascii="宋体" w:hAnsi="宋体"/>
          <w:sz w:val="24"/>
          <w:szCs w:val="24"/>
        </w:rPr>
        <w:t xml:space="preserve"> 话：</w:t>
      </w:r>
      <w:r>
        <w:rPr>
          <w:rFonts w:ascii="宋体" w:hAnsi="宋体"/>
          <w:sz w:val="24"/>
          <w:szCs w:val="24"/>
        </w:rPr>
        <w:t xml:space="preserve"> 开</w:t>
      </w:r>
      <w:r>
        <w:rPr>
          <w:rFonts w:ascii="宋体" w:hAnsi="宋体"/>
          <w:sz w:val="24"/>
          <w:szCs w:val="24"/>
        </w:rPr>
        <w:t xml:space="preserve"> 户</w:t>
      </w:r>
      <w:r>
        <w:rPr>
          <w:rFonts w:ascii="宋体" w:hAnsi="宋体"/>
          <w:sz w:val="24"/>
          <w:szCs w:val="24"/>
        </w:rPr>
        <w:t xml:space="preserve"> 行：</w:t>
      </w:r>
      <w:r>
        <w:rPr>
          <w:rFonts w:ascii="宋体" w:hAnsi="宋体"/>
          <w:sz w:val="24"/>
          <w:szCs w:val="24"/>
        </w:rPr>
        <w:t xml:space="preserve"> 开</w:t>
      </w:r>
      <w:r>
        <w:rPr>
          <w:rFonts w:ascii="宋体" w:hAnsi="宋体"/>
          <w:sz w:val="24"/>
          <w:szCs w:val="24"/>
        </w:rPr>
        <w:t xml:space="preserve"> 户</w:t>
      </w:r>
      <w:r>
        <w:rPr>
          <w:rFonts w:ascii="宋体" w:hAnsi="宋体"/>
          <w:sz w:val="24"/>
          <w:szCs w:val="24"/>
        </w:rPr>
        <w:t xml:space="preserve"> 行：</w:t>
      </w:r>
      <w:r>
        <w:rPr>
          <w:rFonts w:ascii="宋体" w:hAnsi="宋体"/>
          <w:sz w:val="24"/>
          <w:szCs w:val="24"/>
        </w:rPr>
        <w:t xml:space="preserve"> 帐</w:t>
      </w:r>
      <w:r>
        <w:rPr>
          <w:rFonts w:ascii="宋体" w:hAnsi="宋体"/>
          <w:sz w:val="24"/>
          <w:szCs w:val="24"/>
        </w:rPr>
        <w:t xml:space="preserve"> 号：</w:t>
      </w:r>
      <w:r>
        <w:rPr>
          <w:rFonts w:ascii="宋体" w:hAnsi="宋体"/>
          <w:sz w:val="24"/>
          <w:szCs w:val="24"/>
        </w:rPr>
        <w:t xml:space="preserve"> 帐</w:t>
      </w:r>
      <w:r>
        <w:rPr>
          <w:rFonts w:ascii="宋体" w:hAnsi="宋体"/>
          <w:sz w:val="24"/>
          <w:szCs w:val="24"/>
        </w:rPr>
        <w:t xml:space="preserve"> 号：</w:t>
      </w:r>
      <w:r>
        <w:rPr>
          <w:rFonts w:ascii="宋体" w:hAnsi="宋体"/>
          <w:sz w:val="24"/>
          <w:szCs w:val="24"/>
        </w:rPr>
        <w:t xml:space="preserve"> 时</w:t>
      </w:r>
      <w:r>
        <w:rPr>
          <w:rFonts w:ascii="宋体" w:hAnsi="宋体"/>
          <w:sz w:val="24"/>
          <w:szCs w:val="24"/>
        </w:rPr>
        <w:t xml:space="preserve"> 间：</w:t>
      </w:r>
      <w:r>
        <w:rPr>
          <w:rFonts w:ascii="宋体" w:hAnsi="宋体"/>
          <w:sz w:val="24"/>
          <w:szCs w:val="24"/>
        </w:rPr>
        <w:t xml:space="preserve"> 时</w:t>
      </w:r>
      <w:r>
        <w:rPr>
          <w:rFonts w:ascii="宋体" w:hAnsi="宋体"/>
          <w:sz w:val="24"/>
          <w:szCs w:val="24"/>
        </w:rPr>
        <w:t xml:space="preserve"> 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原材料采购合同6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甲(以下简称方)：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乙(水泥厂)：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经双方协定一致，签订水泥购销合同条款如下：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一、数量、计量单位、单价、金额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品名规格单位数量单价(元)金额(元)备注价金总额(大写)拾万仟佰拾元角分$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二、质量标准：水泥标号执行国家规定标准。由乙方按批向甲方交送水泥出厂质量通知单。甲方凭单验质。</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6" w:history="1">
        <w:r>
          <w:rPr>
            <w:rFonts w:ascii="SimSun" w:eastAsia="SimSun" w:hAnsi="SimSun" w:cs="SimSun"/>
            <w:b/>
            <w:bCs/>
            <w:color w:val="0000EE"/>
            <w:kern w:val="0"/>
            <w:sz w:val="30"/>
            <w:szCs w:val="30"/>
            <w:u w:val="single" w:color="0000EE"/>
          </w:rPr>
          <w:t>https://d.book118.com/297025152126006034</w:t>
        </w:r>
      </w:hyperlink>
    </w:p>
    <w:p w:rsidR="00B65ABA" w:rsidRPr="000B3EC3" w:rsidP="00A34832">
      <w:pPr>
        <w:spacing w:line="360" w:lineRule="auto"/>
        <w:jc w:val="left"/>
        <w:rPr>
          <w:rFonts w:ascii="宋体" w:hAnsi="宋体"/>
          <w:sz w:val="24"/>
          <w:szCs w:val="24"/>
        </w:rPr>
      </w:pPr>
    </w:p>
    <w:sectPr>
      <w:headerReference w:type="even" r:id="rId107"/>
      <w:headerReference w:type="default" r:id="rId108"/>
      <w:footerReference w:type="even" r:id="rId109"/>
      <w:footerReference w:type="default" r:id="rId110"/>
      <w:headerReference w:type="first" r:id="rId111"/>
      <w:footerReference w:type="first" r:id="rId112"/>
      <w:type w:val="nextPage"/>
      <w:pgSz w:w="11906" w:h="16838"/>
      <w:pgMar w:top="1440" w:right="1800" w:bottom="1440" w:left="1800" w:header="851" w:footer="992" w:gutter="0"/>
      <w:pgNumType w:start="18"/>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yperlink" Target="https://d.book118.com/297025152126006034" TargetMode="External" /><Relationship Id="rId107" Type="http://schemas.openxmlformats.org/officeDocument/2006/relationships/header" Target="header52.xml" /><Relationship Id="rId108" Type="http://schemas.openxmlformats.org/officeDocument/2006/relationships/header" Target="header53.xml" /><Relationship Id="rId109" Type="http://schemas.openxmlformats.org/officeDocument/2006/relationships/footer" Target="footer52.xml" /><Relationship Id="rId11" Type="http://schemas.openxmlformats.org/officeDocument/2006/relationships/header" Target="header5.xml" /><Relationship Id="rId110" Type="http://schemas.openxmlformats.org/officeDocument/2006/relationships/footer" Target="footer53.xml" /><Relationship Id="rId111" Type="http://schemas.openxmlformats.org/officeDocument/2006/relationships/header" Target="header54.xml" /><Relationship Id="rId112" Type="http://schemas.openxmlformats.org/officeDocument/2006/relationships/footer" Target="footer54.xml" /><Relationship Id="rId113" Type="http://schemas.openxmlformats.org/officeDocument/2006/relationships/theme" Target="theme/theme1.xml" /><Relationship Id="rId114" Type="http://schemas.openxmlformats.org/officeDocument/2006/relationships/styles" Target="styles.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24</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