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市政公共设施管理服务项目建设总纲及方案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18" w:history="1">
        <w:r>
          <w:rPr>
            <w:rFonts w:ascii="仿宋" w:eastAsia="仿宋" w:hAnsi="仿宋" w:cs="仿宋" w:hint="eastAsia"/>
            <w:lang w:eastAsia="zh-CN"/>
          </w:rPr>
          <w:t>概论</w:t>
        </w:r>
        <w:r>
          <w:tab/>
        </w:r>
        <w:r>
          <w:fldChar w:fldCharType="begin"/>
        </w:r>
        <w:r>
          <w:instrText xml:space="preserve"> PAGEREF _Toc3618 \h </w:instrText>
        </w:r>
        <w:r>
          <w:fldChar w:fldCharType="separate"/>
        </w:r>
        <w:r>
          <w:t>3</w:t>
        </w:r>
        <w:r>
          <w:fldChar w:fldCharType="end"/>
        </w:r>
      </w:hyperlink>
    </w:p>
    <w:p>
      <w:pPr>
        <w:pStyle w:val="TOC1"/>
        <w:tabs>
          <w:tab w:val="right" w:leader="dot" w:pos="8306"/>
        </w:tabs>
      </w:pPr>
      <w:hyperlink w:anchor="_Toc30468" w:history="1">
        <w:r>
          <w:rPr>
            <w:rFonts w:ascii="仿宋" w:eastAsia="仿宋" w:hAnsi="仿宋" w:cs="仿宋" w:hint="eastAsia"/>
            <w:lang w:eastAsia="zh-CN"/>
          </w:rPr>
          <w:t>一、财务管理与成本控制</w:t>
        </w:r>
        <w:r>
          <w:tab/>
        </w:r>
        <w:r>
          <w:fldChar w:fldCharType="begin"/>
        </w:r>
        <w:r>
          <w:instrText xml:space="preserve"> PAGEREF _Toc30468 \h </w:instrText>
        </w:r>
        <w:r>
          <w:fldChar w:fldCharType="separate"/>
        </w:r>
        <w:r>
          <w:t>3</w:t>
        </w:r>
        <w:r>
          <w:fldChar w:fldCharType="end"/>
        </w:r>
      </w:hyperlink>
    </w:p>
    <w:p>
      <w:pPr>
        <w:pStyle w:val="TOC2"/>
        <w:tabs>
          <w:tab w:val="right" w:leader="dot" w:pos="8306"/>
        </w:tabs>
      </w:pPr>
      <w:hyperlink w:anchor="_Toc31408" w:history="1">
        <w:r>
          <w:rPr>
            <w:rFonts w:ascii="仿宋" w:eastAsia="仿宋" w:hAnsi="仿宋" w:cs="仿宋" w:hint="eastAsia"/>
            <w:lang w:eastAsia="zh-CN"/>
          </w:rPr>
          <w:t>(一)、财务管理体系建设</w:t>
        </w:r>
        <w:r>
          <w:tab/>
        </w:r>
        <w:r>
          <w:fldChar w:fldCharType="begin"/>
        </w:r>
        <w:r>
          <w:instrText xml:space="preserve"> PAGEREF _Toc31408 \h </w:instrText>
        </w:r>
        <w:r>
          <w:fldChar w:fldCharType="separate"/>
        </w:r>
        <w:r>
          <w:t>3</w:t>
        </w:r>
        <w:r>
          <w:fldChar w:fldCharType="end"/>
        </w:r>
      </w:hyperlink>
    </w:p>
    <w:p>
      <w:pPr>
        <w:pStyle w:val="TOC2"/>
        <w:tabs>
          <w:tab w:val="right" w:leader="dot" w:pos="8306"/>
        </w:tabs>
      </w:pPr>
      <w:hyperlink w:anchor="_Toc19236" w:history="1">
        <w:r>
          <w:rPr>
            <w:rFonts w:ascii="仿宋" w:eastAsia="仿宋" w:hAnsi="仿宋" w:cs="仿宋" w:hint="eastAsia"/>
            <w:lang w:eastAsia="zh-CN"/>
          </w:rPr>
          <w:t>(二)、成本控制措施</w:t>
        </w:r>
        <w:r>
          <w:tab/>
        </w:r>
        <w:r>
          <w:fldChar w:fldCharType="begin"/>
        </w:r>
        <w:r>
          <w:instrText xml:space="preserve"> PAGEREF _Toc19236 \h </w:instrText>
        </w:r>
        <w:r>
          <w:fldChar w:fldCharType="separate"/>
        </w:r>
        <w:r>
          <w:t>4</w:t>
        </w:r>
        <w:r>
          <w:fldChar w:fldCharType="end"/>
        </w:r>
      </w:hyperlink>
    </w:p>
    <w:p>
      <w:pPr>
        <w:pStyle w:val="TOC1"/>
        <w:tabs>
          <w:tab w:val="right" w:leader="dot" w:pos="8306"/>
        </w:tabs>
      </w:pPr>
      <w:hyperlink w:anchor="_Toc17425" w:history="1">
        <w:r>
          <w:rPr>
            <w:rFonts w:ascii="仿宋" w:eastAsia="仿宋" w:hAnsi="仿宋" w:cs="仿宋" w:hint="eastAsia"/>
            <w:lang w:eastAsia="zh-CN"/>
          </w:rPr>
          <w:t>二、经济影响分析</w:t>
        </w:r>
        <w:r>
          <w:tab/>
        </w:r>
        <w:r>
          <w:fldChar w:fldCharType="begin"/>
        </w:r>
        <w:r>
          <w:instrText xml:space="preserve"> PAGEREF _Toc17425 \h </w:instrText>
        </w:r>
        <w:r>
          <w:fldChar w:fldCharType="separate"/>
        </w:r>
        <w:r>
          <w:t>5</w:t>
        </w:r>
        <w:r>
          <w:fldChar w:fldCharType="end"/>
        </w:r>
      </w:hyperlink>
    </w:p>
    <w:p>
      <w:pPr>
        <w:pStyle w:val="TOC2"/>
        <w:tabs>
          <w:tab w:val="right" w:leader="dot" w:pos="8306"/>
        </w:tabs>
      </w:pPr>
      <w:hyperlink w:anchor="_Toc25692" w:history="1">
        <w:r>
          <w:rPr>
            <w:rFonts w:ascii="仿宋" w:eastAsia="仿宋" w:hAnsi="仿宋" w:cs="仿宋" w:hint="eastAsia"/>
            <w:lang w:eastAsia="zh-CN"/>
          </w:rPr>
          <w:t>(一)、经济费用效益或费用效果分析</w:t>
        </w:r>
        <w:r>
          <w:tab/>
        </w:r>
        <w:r>
          <w:fldChar w:fldCharType="begin"/>
        </w:r>
        <w:r>
          <w:instrText xml:space="preserve"> PAGEREF _Toc25692 \h </w:instrText>
        </w:r>
        <w:r>
          <w:fldChar w:fldCharType="separate"/>
        </w:r>
        <w:r>
          <w:t>5</w:t>
        </w:r>
        <w:r>
          <w:fldChar w:fldCharType="end"/>
        </w:r>
      </w:hyperlink>
    </w:p>
    <w:p>
      <w:pPr>
        <w:pStyle w:val="TOC2"/>
        <w:tabs>
          <w:tab w:val="right" w:leader="dot" w:pos="8306"/>
        </w:tabs>
      </w:pPr>
      <w:hyperlink w:anchor="_Toc17522" w:history="1">
        <w:r>
          <w:rPr>
            <w:rFonts w:ascii="仿宋" w:eastAsia="仿宋" w:hAnsi="仿宋" w:cs="仿宋" w:hint="eastAsia"/>
            <w:lang w:eastAsia="zh-CN"/>
          </w:rPr>
          <w:t>(二)、行业影响分析</w:t>
        </w:r>
        <w:r>
          <w:tab/>
        </w:r>
        <w:r>
          <w:fldChar w:fldCharType="begin"/>
        </w:r>
        <w:r>
          <w:instrText xml:space="preserve"> PAGEREF _Toc17522 \h </w:instrText>
        </w:r>
        <w:r>
          <w:fldChar w:fldCharType="separate"/>
        </w:r>
        <w:r>
          <w:t>8</w:t>
        </w:r>
        <w:r>
          <w:fldChar w:fldCharType="end"/>
        </w:r>
      </w:hyperlink>
    </w:p>
    <w:p>
      <w:pPr>
        <w:pStyle w:val="TOC2"/>
        <w:tabs>
          <w:tab w:val="right" w:leader="dot" w:pos="8306"/>
        </w:tabs>
      </w:pPr>
      <w:hyperlink w:anchor="_Toc31418" w:history="1">
        <w:r>
          <w:rPr>
            <w:rFonts w:ascii="仿宋" w:eastAsia="仿宋" w:hAnsi="仿宋" w:cs="仿宋" w:hint="eastAsia"/>
            <w:lang w:eastAsia="zh-CN"/>
          </w:rPr>
          <w:t>(三)、区域经济影响分析</w:t>
        </w:r>
        <w:r>
          <w:tab/>
        </w:r>
        <w:r>
          <w:fldChar w:fldCharType="begin"/>
        </w:r>
        <w:r>
          <w:instrText xml:space="preserve"> PAGEREF _Toc31418 \h </w:instrText>
        </w:r>
        <w:r>
          <w:fldChar w:fldCharType="separate"/>
        </w:r>
        <w:r>
          <w:t>9</w:t>
        </w:r>
        <w:r>
          <w:fldChar w:fldCharType="end"/>
        </w:r>
      </w:hyperlink>
    </w:p>
    <w:p>
      <w:pPr>
        <w:pStyle w:val="TOC2"/>
        <w:tabs>
          <w:tab w:val="right" w:leader="dot" w:pos="8306"/>
        </w:tabs>
      </w:pPr>
      <w:hyperlink w:anchor="_Toc18423" w:history="1">
        <w:r>
          <w:rPr>
            <w:rFonts w:ascii="仿宋" w:eastAsia="仿宋" w:hAnsi="仿宋" w:cs="仿宋" w:hint="eastAsia"/>
            <w:lang w:eastAsia="zh-CN"/>
          </w:rPr>
          <w:t>(四)、宏观经济影响分析</w:t>
        </w:r>
        <w:r>
          <w:tab/>
        </w:r>
        <w:r>
          <w:fldChar w:fldCharType="begin"/>
        </w:r>
        <w:r>
          <w:instrText xml:space="preserve"> PAGEREF _Toc18423 \h </w:instrText>
        </w:r>
        <w:r>
          <w:fldChar w:fldCharType="separate"/>
        </w:r>
        <w:r>
          <w:t>10</w:t>
        </w:r>
        <w:r>
          <w:fldChar w:fldCharType="end"/>
        </w:r>
      </w:hyperlink>
    </w:p>
    <w:p>
      <w:pPr>
        <w:pStyle w:val="TOC1"/>
        <w:tabs>
          <w:tab w:val="right" w:leader="dot" w:pos="8306"/>
        </w:tabs>
      </w:pPr>
      <w:hyperlink w:anchor="_Toc29937" w:history="1">
        <w:r>
          <w:rPr>
            <w:rFonts w:ascii="仿宋" w:eastAsia="仿宋" w:hAnsi="仿宋" w:cs="仿宋" w:hint="eastAsia"/>
            <w:lang w:eastAsia="zh-CN"/>
          </w:rPr>
          <w:t>三、发展规划、产业政策和行业准入分析</w:t>
        </w:r>
        <w:r>
          <w:tab/>
        </w:r>
        <w:r>
          <w:fldChar w:fldCharType="begin"/>
        </w:r>
        <w:r>
          <w:instrText xml:space="preserve"> PAGEREF _Toc29937 \h </w:instrText>
        </w:r>
        <w:r>
          <w:fldChar w:fldCharType="separate"/>
        </w:r>
        <w:r>
          <w:t>12</w:t>
        </w:r>
        <w:r>
          <w:fldChar w:fldCharType="end"/>
        </w:r>
      </w:hyperlink>
    </w:p>
    <w:p>
      <w:pPr>
        <w:pStyle w:val="TOC2"/>
        <w:tabs>
          <w:tab w:val="right" w:leader="dot" w:pos="8306"/>
        </w:tabs>
      </w:pPr>
      <w:hyperlink w:anchor="_Toc16668" w:history="1">
        <w:r>
          <w:rPr>
            <w:rFonts w:ascii="仿宋" w:eastAsia="仿宋" w:hAnsi="仿宋" w:cs="仿宋" w:hint="eastAsia"/>
            <w:lang w:eastAsia="zh-CN"/>
          </w:rPr>
          <w:t>(一)、发展规划分析</w:t>
        </w:r>
        <w:r>
          <w:tab/>
        </w:r>
        <w:r>
          <w:fldChar w:fldCharType="begin"/>
        </w:r>
        <w:r>
          <w:instrText xml:space="preserve"> PAGEREF _Toc16668 \h </w:instrText>
        </w:r>
        <w:r>
          <w:fldChar w:fldCharType="separate"/>
        </w:r>
        <w:r>
          <w:t>12</w:t>
        </w:r>
        <w:r>
          <w:fldChar w:fldCharType="end"/>
        </w:r>
      </w:hyperlink>
    </w:p>
    <w:p>
      <w:pPr>
        <w:pStyle w:val="TOC2"/>
        <w:tabs>
          <w:tab w:val="right" w:leader="dot" w:pos="8306"/>
        </w:tabs>
      </w:pPr>
      <w:hyperlink w:anchor="_Toc28610" w:history="1">
        <w:r>
          <w:rPr>
            <w:rFonts w:ascii="仿宋" w:eastAsia="仿宋" w:hAnsi="仿宋" w:cs="仿宋" w:hint="eastAsia"/>
            <w:lang w:eastAsia="zh-CN"/>
          </w:rPr>
          <w:t>(二)、产业政策分析</w:t>
        </w:r>
        <w:r>
          <w:tab/>
        </w:r>
        <w:r>
          <w:fldChar w:fldCharType="begin"/>
        </w:r>
        <w:r>
          <w:instrText xml:space="preserve"> PAGEREF _Toc28610 \h </w:instrText>
        </w:r>
        <w:r>
          <w:fldChar w:fldCharType="separate"/>
        </w:r>
        <w:r>
          <w:t>14</w:t>
        </w:r>
        <w:r>
          <w:fldChar w:fldCharType="end"/>
        </w:r>
      </w:hyperlink>
    </w:p>
    <w:p>
      <w:pPr>
        <w:pStyle w:val="TOC2"/>
        <w:tabs>
          <w:tab w:val="right" w:leader="dot" w:pos="8306"/>
        </w:tabs>
      </w:pPr>
      <w:hyperlink w:anchor="_Toc17675" w:history="1">
        <w:r>
          <w:rPr>
            <w:rFonts w:ascii="仿宋" w:eastAsia="仿宋" w:hAnsi="仿宋" w:cs="仿宋" w:hint="eastAsia"/>
            <w:lang w:eastAsia="zh-CN"/>
          </w:rPr>
          <w:t>(三)、行业准入分析</w:t>
        </w:r>
        <w:r>
          <w:tab/>
        </w:r>
        <w:r>
          <w:fldChar w:fldCharType="begin"/>
        </w:r>
        <w:r>
          <w:instrText xml:space="preserve"> PAGEREF _Toc17675 \h </w:instrText>
        </w:r>
        <w:r>
          <w:fldChar w:fldCharType="separate"/>
        </w:r>
        <w:r>
          <w:t>15</w:t>
        </w:r>
        <w:r>
          <w:fldChar w:fldCharType="end"/>
        </w:r>
      </w:hyperlink>
    </w:p>
    <w:p>
      <w:pPr>
        <w:pStyle w:val="TOC1"/>
        <w:tabs>
          <w:tab w:val="right" w:leader="dot" w:pos="8306"/>
        </w:tabs>
      </w:pPr>
      <w:hyperlink w:anchor="_Toc4464" w:history="1">
        <w:r>
          <w:rPr>
            <w:rFonts w:ascii="仿宋" w:eastAsia="仿宋" w:hAnsi="仿宋" w:cs="仿宋" w:hint="eastAsia"/>
            <w:lang w:eastAsia="zh-CN"/>
          </w:rPr>
          <w:t>四、市政公共设施管理服务项目概论</w:t>
        </w:r>
        <w:r>
          <w:tab/>
        </w:r>
        <w:r>
          <w:fldChar w:fldCharType="begin"/>
        </w:r>
        <w:r>
          <w:instrText xml:space="preserve"> PAGEREF _Toc4464 \h </w:instrText>
        </w:r>
        <w:r>
          <w:fldChar w:fldCharType="separate"/>
        </w:r>
        <w:r>
          <w:t>17</w:t>
        </w:r>
        <w:r>
          <w:fldChar w:fldCharType="end"/>
        </w:r>
      </w:hyperlink>
    </w:p>
    <w:p>
      <w:pPr>
        <w:pStyle w:val="TOC2"/>
        <w:tabs>
          <w:tab w:val="right" w:leader="dot" w:pos="8306"/>
        </w:tabs>
      </w:pPr>
      <w:hyperlink w:anchor="_Toc14263" w:history="1">
        <w:r>
          <w:rPr>
            <w:rFonts w:ascii="仿宋" w:eastAsia="仿宋" w:hAnsi="仿宋" w:cs="仿宋" w:hint="eastAsia"/>
            <w:lang w:eastAsia="zh-CN"/>
          </w:rPr>
          <w:t>(一)、项目申报单位概况</w:t>
        </w:r>
        <w:r>
          <w:tab/>
        </w:r>
        <w:r>
          <w:fldChar w:fldCharType="begin"/>
        </w:r>
        <w:r>
          <w:instrText xml:space="preserve"> PAGEREF _Toc14263 \h </w:instrText>
        </w:r>
        <w:r>
          <w:fldChar w:fldCharType="separate"/>
        </w:r>
        <w:r>
          <w:t>17</w:t>
        </w:r>
        <w:r>
          <w:fldChar w:fldCharType="end"/>
        </w:r>
      </w:hyperlink>
    </w:p>
    <w:p>
      <w:pPr>
        <w:pStyle w:val="TOC2"/>
        <w:tabs>
          <w:tab w:val="right" w:leader="dot" w:pos="8306"/>
        </w:tabs>
      </w:pPr>
      <w:hyperlink w:anchor="_Toc4595" w:history="1">
        <w:r>
          <w:rPr>
            <w:rFonts w:ascii="仿宋" w:eastAsia="仿宋" w:hAnsi="仿宋" w:cs="仿宋" w:hint="eastAsia"/>
            <w:lang w:eastAsia="zh-CN"/>
          </w:rPr>
          <w:t>(二)、项目概况</w:t>
        </w:r>
        <w:r>
          <w:tab/>
        </w:r>
        <w:r>
          <w:fldChar w:fldCharType="begin"/>
        </w:r>
        <w:r>
          <w:instrText xml:space="preserve"> PAGEREF _Toc4595 \h </w:instrText>
        </w:r>
        <w:r>
          <w:fldChar w:fldCharType="separate"/>
        </w:r>
        <w:r>
          <w:t>18</w:t>
        </w:r>
        <w:r>
          <w:fldChar w:fldCharType="end"/>
        </w:r>
      </w:hyperlink>
    </w:p>
    <w:p>
      <w:pPr>
        <w:pStyle w:val="TOC1"/>
        <w:tabs>
          <w:tab w:val="right" w:leader="dot" w:pos="8306"/>
        </w:tabs>
      </w:pPr>
      <w:hyperlink w:anchor="_Toc3516" w:history="1">
        <w:r>
          <w:rPr>
            <w:rFonts w:ascii="仿宋" w:eastAsia="仿宋" w:hAnsi="仿宋" w:cs="仿宋" w:hint="eastAsia"/>
            <w:lang w:eastAsia="zh-CN"/>
          </w:rPr>
          <w:t>五、项目选址研究</w:t>
        </w:r>
        <w:r>
          <w:tab/>
        </w:r>
        <w:r>
          <w:fldChar w:fldCharType="begin"/>
        </w:r>
        <w:r>
          <w:instrText xml:space="preserve"> PAGEREF _Toc3516 \h </w:instrText>
        </w:r>
        <w:r>
          <w:fldChar w:fldCharType="separate"/>
        </w:r>
        <w:r>
          <w:t>21</w:t>
        </w:r>
        <w:r>
          <w:fldChar w:fldCharType="end"/>
        </w:r>
      </w:hyperlink>
    </w:p>
    <w:p>
      <w:pPr>
        <w:pStyle w:val="TOC2"/>
        <w:tabs>
          <w:tab w:val="right" w:leader="dot" w:pos="8306"/>
        </w:tabs>
      </w:pPr>
      <w:hyperlink w:anchor="_Toc26070" w:history="1">
        <w:r>
          <w:rPr>
            <w:rFonts w:ascii="仿宋" w:eastAsia="仿宋" w:hAnsi="仿宋" w:cs="仿宋" w:hint="eastAsia"/>
            <w:lang w:eastAsia="zh-CN"/>
          </w:rPr>
          <w:t>(一)、项目选址原则</w:t>
        </w:r>
        <w:r>
          <w:tab/>
        </w:r>
        <w:r>
          <w:fldChar w:fldCharType="begin"/>
        </w:r>
        <w:r>
          <w:instrText xml:space="preserve"> PAGEREF _Toc26070 \h </w:instrText>
        </w:r>
        <w:r>
          <w:fldChar w:fldCharType="separate"/>
        </w:r>
        <w:r>
          <w:t>21</w:t>
        </w:r>
        <w:r>
          <w:fldChar w:fldCharType="end"/>
        </w:r>
      </w:hyperlink>
    </w:p>
    <w:p>
      <w:pPr>
        <w:pStyle w:val="TOC2"/>
        <w:tabs>
          <w:tab w:val="right" w:leader="dot" w:pos="8306"/>
        </w:tabs>
      </w:pPr>
      <w:hyperlink w:anchor="_Toc31318" w:history="1">
        <w:r>
          <w:rPr>
            <w:rFonts w:ascii="仿宋" w:eastAsia="仿宋" w:hAnsi="仿宋" w:cs="仿宋" w:hint="eastAsia"/>
            <w:lang w:eastAsia="zh-CN"/>
          </w:rPr>
          <w:t>(二)、项目选址</w:t>
        </w:r>
        <w:r>
          <w:tab/>
        </w:r>
        <w:r>
          <w:fldChar w:fldCharType="begin"/>
        </w:r>
        <w:r>
          <w:instrText xml:space="preserve"> PAGEREF _Toc31318 \h </w:instrText>
        </w:r>
        <w:r>
          <w:fldChar w:fldCharType="separate"/>
        </w:r>
        <w:r>
          <w:t>24</w:t>
        </w:r>
        <w:r>
          <w:fldChar w:fldCharType="end"/>
        </w:r>
      </w:hyperlink>
    </w:p>
    <w:p>
      <w:pPr>
        <w:pStyle w:val="TOC2"/>
        <w:tabs>
          <w:tab w:val="right" w:leader="dot" w:pos="8306"/>
        </w:tabs>
      </w:pPr>
      <w:hyperlink w:anchor="_Toc10459" w:history="1">
        <w:r>
          <w:rPr>
            <w:rFonts w:ascii="仿宋" w:eastAsia="仿宋" w:hAnsi="仿宋" w:cs="仿宋" w:hint="eastAsia"/>
            <w:lang w:eastAsia="zh-CN"/>
          </w:rPr>
          <w:t>(三)、建设条件分析</w:t>
        </w:r>
        <w:r>
          <w:tab/>
        </w:r>
        <w:r>
          <w:fldChar w:fldCharType="begin"/>
        </w:r>
        <w:r>
          <w:instrText xml:space="preserve"> PAGEREF _Toc10459 \h </w:instrText>
        </w:r>
        <w:r>
          <w:fldChar w:fldCharType="separate"/>
        </w:r>
        <w:r>
          <w:t>26</w:t>
        </w:r>
        <w:r>
          <w:fldChar w:fldCharType="end"/>
        </w:r>
      </w:hyperlink>
    </w:p>
    <w:p>
      <w:pPr>
        <w:pStyle w:val="TOC2"/>
        <w:tabs>
          <w:tab w:val="right" w:leader="dot" w:pos="8306"/>
        </w:tabs>
      </w:pPr>
      <w:hyperlink w:anchor="_Toc20970" w:history="1">
        <w:r>
          <w:rPr>
            <w:rFonts w:ascii="仿宋" w:eastAsia="仿宋" w:hAnsi="仿宋" w:cs="仿宋" w:hint="eastAsia"/>
            <w:lang w:eastAsia="zh-CN"/>
          </w:rPr>
          <w:t>(四)、用地控制指标</w:t>
        </w:r>
        <w:r>
          <w:tab/>
        </w:r>
        <w:r>
          <w:fldChar w:fldCharType="begin"/>
        </w:r>
        <w:r>
          <w:instrText xml:space="preserve"> PAGEREF _Toc20970 \h </w:instrText>
        </w:r>
        <w:r>
          <w:fldChar w:fldCharType="separate"/>
        </w:r>
        <w:r>
          <w:t>27</w:t>
        </w:r>
        <w:r>
          <w:fldChar w:fldCharType="end"/>
        </w:r>
      </w:hyperlink>
    </w:p>
    <w:p>
      <w:pPr>
        <w:pStyle w:val="TOC2"/>
        <w:tabs>
          <w:tab w:val="right" w:leader="dot" w:pos="8306"/>
        </w:tabs>
      </w:pPr>
      <w:hyperlink w:anchor="_Toc3799" w:history="1">
        <w:r>
          <w:rPr>
            <w:rFonts w:ascii="仿宋" w:eastAsia="仿宋" w:hAnsi="仿宋" w:cs="仿宋" w:hint="eastAsia"/>
            <w:lang w:eastAsia="zh-CN"/>
          </w:rPr>
          <w:t>(五)、地总体要求</w:t>
        </w:r>
        <w:r>
          <w:tab/>
        </w:r>
        <w:r>
          <w:fldChar w:fldCharType="begin"/>
        </w:r>
        <w:r>
          <w:instrText xml:space="preserve"> PAGEREF _Toc3799 \h </w:instrText>
        </w:r>
        <w:r>
          <w:fldChar w:fldCharType="separate"/>
        </w:r>
        <w:r>
          <w:t>29</w:t>
        </w:r>
        <w:r>
          <w:fldChar w:fldCharType="end"/>
        </w:r>
      </w:hyperlink>
    </w:p>
    <w:p>
      <w:pPr>
        <w:pStyle w:val="TOC2"/>
        <w:tabs>
          <w:tab w:val="right" w:leader="dot" w:pos="8306"/>
        </w:tabs>
      </w:pPr>
      <w:hyperlink w:anchor="_Toc28146" w:history="1">
        <w:r>
          <w:rPr>
            <w:rFonts w:ascii="仿宋" w:eastAsia="仿宋" w:hAnsi="仿宋" w:cs="仿宋" w:hint="eastAsia"/>
            <w:lang w:eastAsia="zh-CN"/>
          </w:rPr>
          <w:t>(六)、节约用地措施</w:t>
        </w:r>
        <w:r>
          <w:tab/>
        </w:r>
        <w:r>
          <w:fldChar w:fldCharType="begin"/>
        </w:r>
        <w:r>
          <w:instrText xml:space="preserve"> PAGEREF _Toc28146 \h </w:instrText>
        </w:r>
        <w:r>
          <w:fldChar w:fldCharType="separate"/>
        </w:r>
        <w:r>
          <w:t>30</w:t>
        </w:r>
        <w:r>
          <w:fldChar w:fldCharType="end"/>
        </w:r>
      </w:hyperlink>
    </w:p>
    <w:p>
      <w:pPr>
        <w:pStyle w:val="TOC2"/>
        <w:tabs>
          <w:tab w:val="right" w:leader="dot" w:pos="8306"/>
        </w:tabs>
      </w:pPr>
      <w:hyperlink w:anchor="_Toc5227" w:history="1">
        <w:r>
          <w:rPr>
            <w:rFonts w:ascii="仿宋" w:eastAsia="仿宋" w:hAnsi="仿宋" w:cs="仿宋" w:hint="eastAsia"/>
            <w:lang w:eastAsia="zh-CN"/>
          </w:rPr>
          <w:t>(七)、选址综合评价</w:t>
        </w:r>
        <w:r>
          <w:tab/>
        </w:r>
        <w:r>
          <w:fldChar w:fldCharType="begin"/>
        </w:r>
        <w:r>
          <w:instrText xml:space="preserve"> PAGEREF _Toc5227 \h </w:instrText>
        </w:r>
        <w:r>
          <w:fldChar w:fldCharType="separate"/>
        </w:r>
        <w:r>
          <w:t>31</w:t>
        </w:r>
        <w:r>
          <w:fldChar w:fldCharType="end"/>
        </w:r>
      </w:hyperlink>
    </w:p>
    <w:p>
      <w:pPr>
        <w:pStyle w:val="TOC1"/>
        <w:tabs>
          <w:tab w:val="right" w:leader="dot" w:pos="8306"/>
        </w:tabs>
      </w:pPr>
      <w:hyperlink w:anchor="_Toc1365" w:history="1">
        <w:r>
          <w:rPr>
            <w:rFonts w:ascii="仿宋" w:eastAsia="仿宋" w:hAnsi="仿宋" w:cs="仿宋" w:hint="eastAsia"/>
            <w:lang w:eastAsia="zh-CN"/>
          </w:rPr>
          <w:t>六、环境和生态影响分析</w:t>
        </w:r>
        <w:r>
          <w:tab/>
        </w:r>
        <w:r>
          <w:fldChar w:fldCharType="begin"/>
        </w:r>
        <w:r>
          <w:instrText xml:space="preserve"> PAGEREF _Toc1365 \h </w:instrText>
        </w:r>
        <w:r>
          <w:fldChar w:fldCharType="separate"/>
        </w:r>
        <w:r>
          <w:t>32</w:t>
        </w:r>
        <w:r>
          <w:fldChar w:fldCharType="end"/>
        </w:r>
      </w:hyperlink>
    </w:p>
    <w:p>
      <w:pPr>
        <w:pStyle w:val="TOC2"/>
        <w:tabs>
          <w:tab w:val="right" w:leader="dot" w:pos="8306"/>
        </w:tabs>
      </w:pPr>
      <w:hyperlink w:anchor="_Toc13953" w:history="1">
        <w:r>
          <w:rPr>
            <w:rFonts w:ascii="仿宋" w:eastAsia="仿宋" w:hAnsi="仿宋" w:cs="仿宋" w:hint="eastAsia"/>
            <w:lang w:eastAsia="zh-CN"/>
          </w:rPr>
          <w:t>(一)、环境和生态现状</w:t>
        </w:r>
        <w:r>
          <w:tab/>
        </w:r>
        <w:r>
          <w:fldChar w:fldCharType="begin"/>
        </w:r>
        <w:r>
          <w:instrText xml:space="preserve"> PAGEREF _Toc13953 \h </w:instrText>
        </w:r>
        <w:r>
          <w:fldChar w:fldCharType="separate"/>
        </w:r>
        <w:r>
          <w:t>32</w:t>
        </w:r>
        <w:r>
          <w:fldChar w:fldCharType="end"/>
        </w:r>
      </w:hyperlink>
    </w:p>
    <w:p>
      <w:pPr>
        <w:pStyle w:val="TOC2"/>
        <w:tabs>
          <w:tab w:val="right" w:leader="dot" w:pos="8306"/>
        </w:tabs>
      </w:pPr>
      <w:hyperlink w:anchor="_Toc17521" w:history="1">
        <w:r>
          <w:rPr>
            <w:rFonts w:ascii="仿宋" w:eastAsia="仿宋" w:hAnsi="仿宋" w:cs="仿宋" w:hint="eastAsia"/>
            <w:lang w:eastAsia="zh-CN"/>
          </w:rPr>
          <w:t>(二)、生态环境影响分析</w:t>
        </w:r>
        <w:r>
          <w:tab/>
        </w:r>
        <w:r>
          <w:fldChar w:fldCharType="begin"/>
        </w:r>
        <w:r>
          <w:instrText xml:space="preserve"> PAGEREF _Toc17521 \h </w:instrText>
        </w:r>
        <w:r>
          <w:fldChar w:fldCharType="separate"/>
        </w:r>
        <w:r>
          <w:t>34</w:t>
        </w:r>
        <w:r>
          <w:fldChar w:fldCharType="end"/>
        </w:r>
      </w:hyperlink>
    </w:p>
    <w:p>
      <w:pPr>
        <w:pStyle w:val="TOC2"/>
        <w:tabs>
          <w:tab w:val="right" w:leader="dot" w:pos="8306"/>
        </w:tabs>
      </w:pPr>
      <w:hyperlink w:anchor="_Toc28342" w:history="1">
        <w:r>
          <w:rPr>
            <w:rFonts w:ascii="仿宋" w:eastAsia="仿宋" w:hAnsi="仿宋" w:cs="仿宋" w:hint="eastAsia"/>
            <w:lang w:eastAsia="zh-CN"/>
          </w:rPr>
          <w:t>(三)、生态环境保护措施</w:t>
        </w:r>
        <w:r>
          <w:tab/>
        </w:r>
        <w:r>
          <w:fldChar w:fldCharType="begin"/>
        </w:r>
        <w:r>
          <w:instrText xml:space="preserve"> PAGEREF _Toc28342 \h </w:instrText>
        </w:r>
        <w:r>
          <w:fldChar w:fldCharType="separate"/>
        </w:r>
        <w:r>
          <w:t>35</w:t>
        </w:r>
        <w:r>
          <w:fldChar w:fldCharType="end"/>
        </w:r>
      </w:hyperlink>
    </w:p>
    <w:p>
      <w:pPr>
        <w:pStyle w:val="TOC2"/>
        <w:tabs>
          <w:tab w:val="right" w:leader="dot" w:pos="8306"/>
        </w:tabs>
      </w:pPr>
      <w:hyperlink w:anchor="_Toc2646" w:history="1">
        <w:r>
          <w:rPr>
            <w:rFonts w:ascii="仿宋" w:eastAsia="仿宋" w:hAnsi="仿宋" w:cs="仿宋" w:hint="eastAsia"/>
            <w:lang w:eastAsia="zh-CN"/>
          </w:rPr>
          <w:t>(四)、地质灾害影响分析</w:t>
        </w:r>
        <w:r>
          <w:tab/>
        </w:r>
        <w:r>
          <w:fldChar w:fldCharType="begin"/>
        </w:r>
        <w:r>
          <w:instrText xml:space="preserve"> PAGEREF _Toc2646 \h </w:instrText>
        </w:r>
        <w:r>
          <w:fldChar w:fldCharType="separate"/>
        </w:r>
        <w:r>
          <w:t>37</w:t>
        </w:r>
        <w:r>
          <w:fldChar w:fldCharType="end"/>
        </w:r>
      </w:hyperlink>
    </w:p>
    <w:p>
      <w:pPr>
        <w:pStyle w:val="TOC2"/>
        <w:tabs>
          <w:tab w:val="right" w:leader="dot" w:pos="8306"/>
        </w:tabs>
      </w:pPr>
      <w:hyperlink w:anchor="_Toc25629" w:history="1">
        <w:r>
          <w:rPr>
            <w:rFonts w:ascii="仿宋" w:eastAsia="仿宋" w:hAnsi="仿宋" w:cs="仿宋" w:hint="eastAsia"/>
            <w:lang w:eastAsia="zh-CN"/>
          </w:rPr>
          <w:t>(五)、特殊环境影响</w:t>
        </w:r>
        <w:r>
          <w:tab/>
        </w:r>
        <w:r>
          <w:fldChar w:fldCharType="begin"/>
        </w:r>
        <w:r>
          <w:instrText xml:space="preserve"> PAGEREF _Toc25629 \h </w:instrText>
        </w:r>
        <w:r>
          <w:fldChar w:fldCharType="separate"/>
        </w:r>
        <w:r>
          <w:t>39</w:t>
        </w:r>
        <w:r>
          <w:fldChar w:fldCharType="end"/>
        </w:r>
      </w:hyperlink>
    </w:p>
    <w:p>
      <w:pPr>
        <w:pStyle w:val="TOC1"/>
        <w:tabs>
          <w:tab w:val="right" w:leader="dot" w:pos="8306"/>
        </w:tabs>
      </w:pPr>
      <w:hyperlink w:anchor="_Toc7432" w:history="1">
        <w:r>
          <w:rPr>
            <w:rFonts w:ascii="仿宋" w:eastAsia="仿宋" w:hAnsi="仿宋" w:cs="仿宋" w:hint="eastAsia"/>
            <w:lang w:eastAsia="zh-CN"/>
          </w:rPr>
          <w:t>七、项目变更管理</w:t>
        </w:r>
        <w:r>
          <w:tab/>
        </w:r>
        <w:r>
          <w:fldChar w:fldCharType="begin"/>
        </w:r>
        <w:r>
          <w:instrText xml:space="preserve"> PAGEREF _Toc7432 \h </w:instrText>
        </w:r>
        <w:r>
          <w:fldChar w:fldCharType="separate"/>
        </w:r>
        <w:r>
          <w:t>40</w:t>
        </w:r>
        <w:r>
          <w:fldChar w:fldCharType="end"/>
        </w:r>
      </w:hyperlink>
    </w:p>
    <w:p>
      <w:pPr>
        <w:pStyle w:val="TOC2"/>
        <w:tabs>
          <w:tab w:val="right" w:leader="dot" w:pos="8306"/>
        </w:tabs>
      </w:pPr>
      <w:hyperlink w:anchor="_Toc31478" w:history="1">
        <w:r>
          <w:rPr>
            <w:rFonts w:ascii="仿宋" w:eastAsia="仿宋" w:hAnsi="仿宋" w:cs="仿宋" w:hint="eastAsia"/>
            <w:lang w:eastAsia="zh-CN"/>
          </w:rPr>
          <w:t>(一)、变更控制流程</w:t>
        </w:r>
        <w:r>
          <w:tab/>
        </w:r>
        <w:r>
          <w:fldChar w:fldCharType="begin"/>
        </w:r>
        <w:r>
          <w:instrText xml:space="preserve"> PAGEREF _Toc31478 \h </w:instrText>
        </w:r>
        <w:r>
          <w:fldChar w:fldCharType="separate"/>
        </w:r>
        <w:r>
          <w:t>40</w:t>
        </w:r>
        <w:r>
          <w:fldChar w:fldCharType="end"/>
        </w:r>
      </w:hyperlink>
    </w:p>
    <w:p>
      <w:pPr>
        <w:pStyle w:val="TOC2"/>
        <w:tabs>
          <w:tab w:val="right" w:leader="dot" w:pos="8306"/>
        </w:tabs>
      </w:pPr>
      <w:hyperlink w:anchor="_Toc29901" w:history="1">
        <w:r>
          <w:rPr>
            <w:rFonts w:ascii="仿宋" w:eastAsia="仿宋" w:hAnsi="仿宋" w:cs="仿宋" w:hint="eastAsia"/>
            <w:lang w:eastAsia="zh-CN"/>
          </w:rPr>
          <w:t>(二)、影响评估与处理</w:t>
        </w:r>
        <w:r>
          <w:tab/>
        </w:r>
        <w:r>
          <w:fldChar w:fldCharType="begin"/>
        </w:r>
        <w:r>
          <w:instrText xml:space="preserve"> PAGEREF _Toc29901 \h </w:instrText>
        </w:r>
        <w:r>
          <w:fldChar w:fldCharType="separate"/>
        </w:r>
        <w:r>
          <w:t>40</w:t>
        </w:r>
        <w:r>
          <w:fldChar w:fldCharType="end"/>
        </w:r>
      </w:hyperlink>
    </w:p>
    <w:p>
      <w:pPr>
        <w:pStyle w:val="TOC2"/>
        <w:tabs>
          <w:tab w:val="right" w:leader="dot" w:pos="8306"/>
        </w:tabs>
      </w:pPr>
      <w:hyperlink w:anchor="_Toc854" w:history="1">
        <w:r>
          <w:rPr>
            <w:rFonts w:ascii="仿宋" w:eastAsia="仿宋" w:hAnsi="仿宋" w:cs="仿宋" w:hint="eastAsia"/>
            <w:lang w:eastAsia="zh-CN"/>
          </w:rPr>
          <w:t>(三)、变更记录与追踪</w:t>
        </w:r>
        <w:r>
          <w:tab/>
        </w:r>
        <w:r>
          <w:fldChar w:fldCharType="begin"/>
        </w:r>
        <w:r>
          <w:instrText xml:space="preserve"> PAGEREF _Toc854 \h </w:instrText>
        </w:r>
        <w:r>
          <w:fldChar w:fldCharType="separate"/>
        </w:r>
        <w:r>
          <w:t>42</w:t>
        </w:r>
        <w:r>
          <w:fldChar w:fldCharType="end"/>
        </w:r>
      </w:hyperlink>
    </w:p>
    <w:p>
      <w:pPr>
        <w:pStyle w:val="TOC2"/>
        <w:tabs>
          <w:tab w:val="right" w:leader="dot" w:pos="8306"/>
        </w:tabs>
      </w:pPr>
      <w:hyperlink w:anchor="_Toc32451" w:history="1">
        <w:r>
          <w:rPr>
            <w:rFonts w:ascii="仿宋" w:eastAsia="仿宋" w:hAnsi="仿宋" w:cs="仿宋" w:hint="eastAsia"/>
            <w:lang w:eastAsia="zh-CN"/>
          </w:rPr>
          <w:t>(四)、变更管理策略</w:t>
        </w:r>
        <w:r>
          <w:tab/>
        </w:r>
        <w:r>
          <w:fldChar w:fldCharType="begin"/>
        </w:r>
        <w:r>
          <w:instrText xml:space="preserve"> PAGEREF _Toc32451 \h </w:instrText>
        </w:r>
        <w:r>
          <w:fldChar w:fldCharType="separate"/>
        </w:r>
        <w:r>
          <w:t>44</w:t>
        </w:r>
        <w:r>
          <w:fldChar w:fldCharType="end"/>
        </w:r>
      </w:hyperlink>
    </w:p>
    <w:p>
      <w:pPr>
        <w:pStyle w:val="TOC1"/>
        <w:tabs>
          <w:tab w:val="right" w:leader="dot" w:pos="8306"/>
        </w:tabs>
      </w:pPr>
      <w:hyperlink w:anchor="_Toc1488" w:history="1">
        <w:r>
          <w:rPr>
            <w:rFonts w:ascii="仿宋" w:eastAsia="仿宋" w:hAnsi="仿宋" w:cs="仿宋" w:hint="eastAsia"/>
            <w:lang w:eastAsia="zh-CN"/>
          </w:rPr>
          <w:t>八、项目实施与管理方案</w:t>
        </w:r>
        <w:r>
          <w:tab/>
        </w:r>
        <w:r>
          <w:fldChar w:fldCharType="begin"/>
        </w:r>
        <w:r>
          <w:instrText xml:space="preserve"> PAGEREF _Toc1488 \h </w:instrText>
        </w:r>
        <w:r>
          <w:fldChar w:fldCharType="separate"/>
        </w:r>
        <w:r>
          <w:t>45</w:t>
        </w:r>
        <w:r>
          <w:fldChar w:fldCharType="end"/>
        </w:r>
      </w:hyperlink>
    </w:p>
    <w:p>
      <w:pPr>
        <w:pStyle w:val="TOC2"/>
        <w:tabs>
          <w:tab w:val="right" w:leader="dot" w:pos="8306"/>
        </w:tabs>
      </w:pPr>
      <w:hyperlink w:anchor="_Toc31066" w:history="1">
        <w:r>
          <w:rPr>
            <w:rFonts w:ascii="仿宋" w:eastAsia="仿宋" w:hAnsi="仿宋" w:cs="仿宋" w:hint="eastAsia"/>
            <w:lang w:eastAsia="zh-CN"/>
          </w:rPr>
          <w:t>(一)、项目实施计划</w:t>
        </w:r>
        <w:r>
          <w:tab/>
        </w:r>
        <w:r>
          <w:fldChar w:fldCharType="begin"/>
        </w:r>
        <w:r>
          <w:instrText xml:space="preserve"> PAGEREF _Toc31066 \h </w:instrText>
        </w:r>
        <w:r>
          <w:fldChar w:fldCharType="separate"/>
        </w:r>
        <w:r>
          <w:t>45</w:t>
        </w:r>
        <w:r>
          <w:fldChar w:fldCharType="end"/>
        </w:r>
      </w:hyperlink>
    </w:p>
    <w:p>
      <w:pPr>
        <w:pStyle w:val="TOC2"/>
        <w:tabs>
          <w:tab w:val="right" w:leader="dot" w:pos="8306"/>
        </w:tabs>
      </w:pPr>
      <w:hyperlink w:anchor="_Toc26269" w:history="1">
        <w:r>
          <w:rPr>
            <w:rFonts w:ascii="仿宋" w:eastAsia="仿宋" w:hAnsi="仿宋" w:cs="仿宋" w:hint="eastAsia"/>
            <w:lang w:eastAsia="zh-CN"/>
          </w:rPr>
          <w:t>(二)、项目组织机构与职责</w:t>
        </w:r>
        <w:r>
          <w:tab/>
        </w:r>
        <w:r>
          <w:fldChar w:fldCharType="begin"/>
        </w:r>
        <w:r>
          <w:instrText xml:space="preserve"> PAGEREF _Toc26269 \h </w:instrText>
        </w:r>
        <w:r>
          <w:fldChar w:fldCharType="separate"/>
        </w:r>
        <w:r>
          <w:t>47</w:t>
        </w:r>
        <w:r>
          <w:fldChar w:fldCharType="end"/>
        </w:r>
      </w:hyperlink>
    </w:p>
    <w:p>
      <w:pPr>
        <w:pStyle w:val="TOC2"/>
        <w:tabs>
          <w:tab w:val="right" w:leader="dot" w:pos="8306"/>
        </w:tabs>
      </w:pPr>
      <w:hyperlink w:anchor="_Toc24930" w:history="1">
        <w:r>
          <w:rPr>
            <w:rFonts w:ascii="仿宋" w:eastAsia="仿宋" w:hAnsi="仿宋" w:cs="仿宋" w:hint="eastAsia"/>
            <w:lang w:eastAsia="zh-CN"/>
          </w:rPr>
          <w:t>(三)、项目管理与监控体系</w:t>
        </w:r>
        <w:r>
          <w:tab/>
        </w:r>
        <w:r>
          <w:fldChar w:fldCharType="begin"/>
        </w:r>
        <w:r>
          <w:instrText xml:space="preserve"> PAGEREF _Toc24930 \h </w:instrText>
        </w:r>
        <w:r>
          <w:fldChar w:fldCharType="separate"/>
        </w:r>
        <w:r>
          <w:t>49</w:t>
        </w:r>
        <w:r>
          <w:fldChar w:fldCharType="end"/>
        </w:r>
      </w:hyperlink>
    </w:p>
    <w:p>
      <w:pPr>
        <w:pStyle w:val="TOC1"/>
        <w:tabs>
          <w:tab w:val="right" w:leader="dot" w:pos="8306"/>
        </w:tabs>
      </w:pPr>
      <w:hyperlink w:anchor="_Toc6873" w:history="1">
        <w:r>
          <w:rPr>
            <w:rFonts w:ascii="仿宋" w:eastAsia="仿宋" w:hAnsi="仿宋" w:cs="仿宋" w:hint="eastAsia"/>
            <w:lang w:eastAsia="zh-CN"/>
          </w:rPr>
          <w:t>九、经济效益与社会效益优化</w:t>
        </w:r>
        <w:r>
          <w:tab/>
        </w:r>
        <w:r>
          <w:fldChar w:fldCharType="begin"/>
        </w:r>
        <w:r>
          <w:instrText xml:space="preserve"> PAGEREF _Toc6873 \h </w:instrText>
        </w:r>
        <w:r>
          <w:fldChar w:fldCharType="separate"/>
        </w:r>
        <w:r>
          <w:t>51</w:t>
        </w:r>
        <w:r>
          <w:fldChar w:fldCharType="end"/>
        </w:r>
      </w:hyperlink>
    </w:p>
    <w:p>
      <w:pPr>
        <w:pStyle w:val="TOC2"/>
        <w:tabs>
          <w:tab w:val="right" w:leader="dot" w:pos="8306"/>
        </w:tabs>
      </w:pPr>
      <w:hyperlink w:anchor="_Toc23760" w:history="1">
        <w:r>
          <w:rPr>
            <w:rFonts w:ascii="仿宋" w:eastAsia="仿宋" w:hAnsi="仿宋" w:cs="仿宋" w:hint="eastAsia"/>
            <w:lang w:eastAsia="zh-CN"/>
          </w:rPr>
          <w:t>(一)、经济效益提升策略</w:t>
        </w:r>
        <w:r>
          <w:tab/>
        </w:r>
        <w:r>
          <w:fldChar w:fldCharType="begin"/>
        </w:r>
        <w:r>
          <w:instrText xml:space="preserve"> PAGEREF _Toc23760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35" w:history="1">
        <w:r>
          <w:rPr>
            <w:rFonts w:ascii="仿宋" w:eastAsia="仿宋" w:hAnsi="仿宋" w:cs="仿宋" w:hint="eastAsia"/>
            <w:lang w:eastAsia="zh-CN"/>
          </w:rPr>
          <w:t>(二)、社会效益增强方案</w:t>
        </w:r>
        <w:r>
          <w:tab/>
        </w:r>
        <w:r>
          <w:fldChar w:fldCharType="begin"/>
        </w:r>
        <w:r>
          <w:instrText xml:space="preserve"> PAGEREF _Toc18635 \h </w:instrText>
        </w:r>
        <w:r>
          <w:fldChar w:fldCharType="separate"/>
        </w:r>
        <w:r>
          <w:t>52</w:t>
        </w:r>
        <w:r>
          <w:fldChar w:fldCharType="end"/>
        </w:r>
      </w:hyperlink>
    </w:p>
    <w:p>
      <w:pPr>
        <w:pStyle w:val="TOC1"/>
        <w:tabs>
          <w:tab w:val="right" w:leader="dot" w:pos="8306"/>
        </w:tabs>
      </w:pPr>
      <w:hyperlink w:anchor="_Toc14439" w:history="1">
        <w:r>
          <w:rPr>
            <w:rFonts w:ascii="仿宋" w:eastAsia="仿宋" w:hAnsi="仿宋" w:cs="仿宋" w:hint="eastAsia"/>
            <w:lang w:eastAsia="zh-CN"/>
          </w:rPr>
          <w:t>十、环境保护与治理方案</w:t>
        </w:r>
        <w:r>
          <w:tab/>
        </w:r>
        <w:r>
          <w:fldChar w:fldCharType="begin"/>
        </w:r>
        <w:r>
          <w:instrText xml:space="preserve"> PAGEREF _Toc14439 \h </w:instrText>
        </w:r>
        <w:r>
          <w:fldChar w:fldCharType="separate"/>
        </w:r>
        <w:r>
          <w:t>53</w:t>
        </w:r>
        <w:r>
          <w:fldChar w:fldCharType="end"/>
        </w:r>
      </w:hyperlink>
    </w:p>
    <w:p>
      <w:pPr>
        <w:pStyle w:val="TOC2"/>
        <w:tabs>
          <w:tab w:val="right" w:leader="dot" w:pos="8306"/>
        </w:tabs>
      </w:pPr>
      <w:hyperlink w:anchor="_Toc13144" w:history="1">
        <w:r>
          <w:rPr>
            <w:rFonts w:ascii="仿宋" w:eastAsia="仿宋" w:hAnsi="仿宋" w:cs="仿宋" w:hint="eastAsia"/>
            <w:lang w:eastAsia="zh-CN"/>
          </w:rPr>
          <w:t>(一)、项目环境影响评估</w:t>
        </w:r>
        <w:r>
          <w:tab/>
        </w:r>
        <w:r>
          <w:fldChar w:fldCharType="begin"/>
        </w:r>
        <w:r>
          <w:instrText xml:space="preserve"> PAGEREF _Toc13144 \h </w:instrText>
        </w:r>
        <w:r>
          <w:fldChar w:fldCharType="separate"/>
        </w:r>
        <w:r>
          <w:t>53</w:t>
        </w:r>
        <w:r>
          <w:fldChar w:fldCharType="end"/>
        </w:r>
      </w:hyperlink>
    </w:p>
    <w:p>
      <w:pPr>
        <w:pStyle w:val="TOC2"/>
        <w:tabs>
          <w:tab w:val="right" w:leader="dot" w:pos="8306"/>
        </w:tabs>
      </w:pPr>
      <w:hyperlink w:anchor="_Toc30694" w:history="1">
        <w:r>
          <w:rPr>
            <w:rFonts w:ascii="仿宋" w:eastAsia="仿宋" w:hAnsi="仿宋" w:cs="仿宋" w:hint="eastAsia"/>
            <w:lang w:eastAsia="zh-CN"/>
          </w:rPr>
          <w:t>(二)、环境保护措施与治理方案</w:t>
        </w:r>
        <w:r>
          <w:tab/>
        </w:r>
        <w:r>
          <w:fldChar w:fldCharType="begin"/>
        </w:r>
        <w:r>
          <w:instrText xml:space="preserve"> PAGEREF _Toc30694 \h </w:instrText>
        </w:r>
        <w:r>
          <w:fldChar w:fldCharType="separate"/>
        </w:r>
        <w:r>
          <w:t>53</w:t>
        </w:r>
        <w:r>
          <w:fldChar w:fldCharType="end"/>
        </w:r>
      </w:hyperlink>
    </w:p>
    <w:p>
      <w:pPr>
        <w:pStyle w:val="TOC1"/>
        <w:tabs>
          <w:tab w:val="right" w:leader="dot" w:pos="8306"/>
        </w:tabs>
      </w:pPr>
      <w:hyperlink w:anchor="_Toc4616" w:history="1">
        <w:r>
          <w:rPr>
            <w:rFonts w:ascii="仿宋" w:eastAsia="仿宋" w:hAnsi="仿宋" w:cs="仿宋" w:hint="eastAsia"/>
            <w:lang w:eastAsia="zh-CN"/>
          </w:rPr>
          <w:t>十一、安全与应急管理</w:t>
        </w:r>
        <w:r>
          <w:tab/>
        </w:r>
        <w:r>
          <w:fldChar w:fldCharType="begin"/>
        </w:r>
        <w:r>
          <w:instrText xml:space="preserve"> PAGEREF _Toc4616 \h </w:instrText>
        </w:r>
        <w:r>
          <w:fldChar w:fldCharType="separate"/>
        </w:r>
        <w:r>
          <w:t>54</w:t>
        </w:r>
        <w:r>
          <w:fldChar w:fldCharType="end"/>
        </w:r>
      </w:hyperlink>
    </w:p>
    <w:p>
      <w:pPr>
        <w:pStyle w:val="TOC2"/>
        <w:tabs>
          <w:tab w:val="right" w:leader="dot" w:pos="8306"/>
        </w:tabs>
      </w:pPr>
      <w:hyperlink w:anchor="_Toc13421" w:history="1">
        <w:r>
          <w:rPr>
            <w:rFonts w:ascii="仿宋" w:eastAsia="仿宋" w:hAnsi="仿宋" w:cs="仿宋" w:hint="eastAsia"/>
            <w:lang w:eastAsia="zh-CN"/>
          </w:rPr>
          <w:t>(一)、安全生产管理</w:t>
        </w:r>
        <w:r>
          <w:tab/>
        </w:r>
        <w:r>
          <w:fldChar w:fldCharType="begin"/>
        </w:r>
        <w:r>
          <w:instrText xml:space="preserve"> PAGEREF _Toc13421 \h </w:instrText>
        </w:r>
        <w:r>
          <w:fldChar w:fldCharType="separate"/>
        </w:r>
        <w:r>
          <w:t>54</w:t>
        </w:r>
        <w:r>
          <w:fldChar w:fldCharType="end"/>
        </w:r>
      </w:hyperlink>
    </w:p>
    <w:p>
      <w:pPr>
        <w:pStyle w:val="TOC2"/>
        <w:tabs>
          <w:tab w:val="right" w:leader="dot" w:pos="8306"/>
        </w:tabs>
      </w:pPr>
      <w:hyperlink w:anchor="_Toc16974" w:history="1">
        <w:r>
          <w:rPr>
            <w:rFonts w:ascii="仿宋" w:eastAsia="仿宋" w:hAnsi="仿宋" w:cs="仿宋" w:hint="eastAsia"/>
            <w:lang w:eastAsia="zh-CN"/>
          </w:rPr>
          <w:t>(二)、应急预案与响应</w:t>
        </w:r>
        <w:r>
          <w:tab/>
        </w:r>
        <w:r>
          <w:fldChar w:fldCharType="begin"/>
        </w:r>
        <w:r>
          <w:instrText xml:space="preserve"> PAGEREF _Toc16974 \h </w:instrText>
        </w:r>
        <w:r>
          <w:fldChar w:fldCharType="separate"/>
        </w:r>
        <w:r>
          <w:t>56</w:t>
        </w:r>
        <w:r>
          <w:fldChar w:fldCharType="end"/>
        </w:r>
      </w:hyperlink>
    </w:p>
    <w:p>
      <w:pPr>
        <w:pStyle w:val="TOC1"/>
        <w:tabs>
          <w:tab w:val="right" w:leader="dot" w:pos="8306"/>
        </w:tabs>
      </w:pPr>
      <w:hyperlink w:anchor="_Toc9008" w:history="1">
        <w:r>
          <w:rPr>
            <w:rFonts w:ascii="仿宋" w:eastAsia="仿宋" w:hAnsi="仿宋" w:cs="仿宋" w:hint="eastAsia"/>
            <w:lang w:eastAsia="zh-CN"/>
          </w:rPr>
          <w:t>十二、项目质量与标准</w:t>
        </w:r>
        <w:r>
          <w:tab/>
        </w:r>
        <w:r>
          <w:fldChar w:fldCharType="begin"/>
        </w:r>
        <w:r>
          <w:instrText xml:space="preserve"> PAGEREF _Toc9008 \h </w:instrText>
        </w:r>
        <w:r>
          <w:fldChar w:fldCharType="separate"/>
        </w:r>
        <w:r>
          <w:t>57</w:t>
        </w:r>
        <w:r>
          <w:fldChar w:fldCharType="end"/>
        </w:r>
      </w:hyperlink>
    </w:p>
    <w:p>
      <w:pPr>
        <w:pStyle w:val="TOC2"/>
        <w:tabs>
          <w:tab w:val="right" w:leader="dot" w:pos="8306"/>
        </w:tabs>
      </w:pPr>
      <w:hyperlink w:anchor="_Toc25580" w:history="1">
        <w:r>
          <w:rPr>
            <w:rFonts w:ascii="仿宋" w:eastAsia="仿宋" w:hAnsi="仿宋" w:cs="仿宋" w:hint="eastAsia"/>
            <w:lang w:eastAsia="zh-CN"/>
          </w:rPr>
          <w:t>(一)、质量保障体系</w:t>
        </w:r>
        <w:r>
          <w:tab/>
        </w:r>
        <w:r>
          <w:fldChar w:fldCharType="begin"/>
        </w:r>
        <w:r>
          <w:instrText xml:space="preserve"> PAGEREF _Toc25580 \h </w:instrText>
        </w:r>
        <w:r>
          <w:fldChar w:fldCharType="separate"/>
        </w:r>
        <w:r>
          <w:t>57</w:t>
        </w:r>
        <w:r>
          <w:fldChar w:fldCharType="end"/>
        </w:r>
      </w:hyperlink>
    </w:p>
    <w:p>
      <w:pPr>
        <w:pStyle w:val="TOC2"/>
        <w:tabs>
          <w:tab w:val="right" w:leader="dot" w:pos="8306"/>
        </w:tabs>
      </w:pPr>
      <w:hyperlink w:anchor="_Toc11963" w:history="1">
        <w:r>
          <w:rPr>
            <w:rFonts w:ascii="仿宋" w:eastAsia="仿宋" w:hAnsi="仿宋" w:cs="仿宋" w:hint="eastAsia"/>
            <w:lang w:eastAsia="zh-CN"/>
          </w:rPr>
          <w:t>(二)、标准化作业流程</w:t>
        </w:r>
        <w:r>
          <w:tab/>
        </w:r>
        <w:r>
          <w:fldChar w:fldCharType="begin"/>
        </w:r>
        <w:r>
          <w:instrText xml:space="preserve"> PAGEREF _Toc11963 \h </w:instrText>
        </w:r>
        <w:r>
          <w:fldChar w:fldCharType="separate"/>
        </w:r>
        <w:r>
          <w:t>59</w:t>
        </w:r>
        <w:r>
          <w:fldChar w:fldCharType="end"/>
        </w:r>
      </w:hyperlink>
    </w:p>
    <w:p>
      <w:pPr>
        <w:pStyle w:val="TOC2"/>
        <w:tabs>
          <w:tab w:val="right" w:leader="dot" w:pos="8306"/>
        </w:tabs>
      </w:pPr>
      <w:hyperlink w:anchor="_Toc16819" w:history="1">
        <w:r>
          <w:rPr>
            <w:rFonts w:ascii="仿宋" w:eastAsia="仿宋" w:hAnsi="仿宋" w:cs="仿宋" w:hint="eastAsia"/>
            <w:lang w:eastAsia="zh-CN"/>
          </w:rPr>
          <w:t>(三)、质量监控与评估</w:t>
        </w:r>
        <w:r>
          <w:tab/>
        </w:r>
        <w:r>
          <w:fldChar w:fldCharType="begin"/>
        </w:r>
        <w:r>
          <w:instrText xml:space="preserve"> PAGEREF _Toc16819 \h </w:instrText>
        </w:r>
        <w:r>
          <w:fldChar w:fldCharType="separate"/>
        </w:r>
        <w:r>
          <w:t>60</w:t>
        </w:r>
        <w:r>
          <w:fldChar w:fldCharType="end"/>
        </w:r>
      </w:hyperlink>
    </w:p>
    <w:p>
      <w:pPr>
        <w:pStyle w:val="TOC2"/>
        <w:tabs>
          <w:tab w:val="right" w:leader="dot" w:pos="8306"/>
        </w:tabs>
      </w:pPr>
      <w:hyperlink w:anchor="_Toc8014" w:history="1">
        <w:r>
          <w:rPr>
            <w:rFonts w:ascii="仿宋" w:eastAsia="仿宋" w:hAnsi="仿宋" w:cs="仿宋" w:hint="eastAsia"/>
            <w:lang w:eastAsia="zh-CN"/>
          </w:rPr>
          <w:t>(四)、质量改进计划</w:t>
        </w:r>
        <w:r>
          <w:tab/>
        </w:r>
        <w:r>
          <w:fldChar w:fldCharType="begin"/>
        </w:r>
        <w:r>
          <w:instrText xml:space="preserve"> PAGEREF _Toc8014 \h </w:instrText>
        </w:r>
        <w:r>
          <w:fldChar w:fldCharType="separate"/>
        </w:r>
        <w:r>
          <w:t>61</w:t>
        </w:r>
        <w:r>
          <w:fldChar w:fldCharType="end"/>
        </w:r>
      </w:hyperlink>
    </w:p>
    <w:p>
      <w:pPr>
        <w:pStyle w:val="TOC1"/>
        <w:tabs>
          <w:tab w:val="right" w:leader="dot" w:pos="8306"/>
        </w:tabs>
      </w:pPr>
      <w:hyperlink w:anchor="_Toc12517" w:history="1">
        <w:r>
          <w:rPr>
            <w:rFonts w:ascii="仿宋" w:eastAsia="仿宋" w:hAnsi="仿宋" w:cs="仿宋" w:hint="eastAsia"/>
            <w:lang w:eastAsia="zh-CN"/>
          </w:rPr>
          <w:t>十三、法律法规与政策遵循</w:t>
        </w:r>
        <w:r>
          <w:tab/>
        </w:r>
        <w:r>
          <w:fldChar w:fldCharType="begin"/>
        </w:r>
        <w:r>
          <w:instrText xml:space="preserve"> PAGEREF _Toc12517 \h </w:instrText>
        </w:r>
        <w:r>
          <w:fldChar w:fldCharType="separate"/>
        </w:r>
        <w:r>
          <w:t>63</w:t>
        </w:r>
        <w:r>
          <w:fldChar w:fldCharType="end"/>
        </w:r>
      </w:hyperlink>
    </w:p>
    <w:p>
      <w:pPr>
        <w:pStyle w:val="TOC2"/>
        <w:tabs>
          <w:tab w:val="right" w:leader="dot" w:pos="8306"/>
        </w:tabs>
      </w:pPr>
      <w:hyperlink w:anchor="_Toc29465" w:history="1">
        <w:r>
          <w:rPr>
            <w:rFonts w:ascii="仿宋" w:eastAsia="仿宋" w:hAnsi="仿宋" w:cs="仿宋" w:hint="eastAsia"/>
            <w:lang w:eastAsia="zh-CN"/>
          </w:rPr>
          <w:t>(一)、法律法规遵守</w:t>
        </w:r>
        <w:r>
          <w:tab/>
        </w:r>
        <w:r>
          <w:fldChar w:fldCharType="begin"/>
        </w:r>
        <w:r>
          <w:instrText xml:space="preserve"> PAGEREF _Toc29465 \h </w:instrText>
        </w:r>
        <w:r>
          <w:fldChar w:fldCharType="separate"/>
        </w:r>
        <w:r>
          <w:t>63</w:t>
        </w:r>
        <w:r>
          <w:fldChar w:fldCharType="end"/>
        </w:r>
      </w:hyperlink>
    </w:p>
    <w:p>
      <w:pPr>
        <w:pStyle w:val="TOC2"/>
        <w:tabs>
          <w:tab w:val="right" w:leader="dot" w:pos="8306"/>
        </w:tabs>
      </w:pPr>
      <w:hyperlink w:anchor="_Toc9475" w:history="1">
        <w:r>
          <w:rPr>
            <w:rFonts w:ascii="仿宋" w:eastAsia="仿宋" w:hAnsi="仿宋" w:cs="仿宋" w:hint="eastAsia"/>
            <w:lang w:eastAsia="zh-CN"/>
          </w:rPr>
          <w:t>(二)、政策导向与利用</w:t>
        </w:r>
        <w:r>
          <w:tab/>
        </w:r>
        <w:r>
          <w:fldChar w:fldCharType="begin"/>
        </w:r>
        <w:r>
          <w:instrText xml:space="preserve"> PAGEREF _Toc9475 \h </w:instrText>
        </w:r>
        <w:r>
          <w:fldChar w:fldCharType="separate"/>
        </w:r>
        <w:r>
          <w:t>64</w:t>
        </w:r>
        <w:r>
          <w:fldChar w:fldCharType="end"/>
        </w:r>
      </w:hyperlink>
    </w:p>
    <w:p>
      <w:pPr>
        <w:pStyle w:val="TOC1"/>
        <w:tabs>
          <w:tab w:val="right" w:leader="dot" w:pos="8306"/>
        </w:tabs>
      </w:pPr>
      <w:hyperlink w:anchor="_Toc19812" w:history="1">
        <w:r>
          <w:rPr>
            <w:rFonts w:ascii="仿宋" w:eastAsia="仿宋" w:hAnsi="仿宋" w:cs="仿宋" w:hint="eastAsia"/>
            <w:lang w:eastAsia="zh-CN"/>
          </w:rPr>
          <w:t>十四、设施与设备管理</w:t>
        </w:r>
        <w:r>
          <w:tab/>
        </w:r>
        <w:r>
          <w:fldChar w:fldCharType="begin"/>
        </w:r>
        <w:r>
          <w:instrText xml:space="preserve"> PAGEREF _Toc19812 \h </w:instrText>
        </w:r>
        <w:r>
          <w:fldChar w:fldCharType="separate"/>
        </w:r>
        <w:r>
          <w:t>65</w:t>
        </w:r>
        <w:r>
          <w:fldChar w:fldCharType="end"/>
        </w:r>
      </w:hyperlink>
    </w:p>
    <w:p>
      <w:pPr>
        <w:pStyle w:val="TOC2"/>
        <w:tabs>
          <w:tab w:val="right" w:leader="dot" w:pos="8306"/>
        </w:tabs>
      </w:pPr>
      <w:hyperlink w:anchor="_Toc25305" w:history="1">
        <w:r>
          <w:rPr>
            <w:rFonts w:ascii="仿宋" w:eastAsia="仿宋" w:hAnsi="仿宋" w:cs="仿宋" w:hint="eastAsia"/>
            <w:lang w:eastAsia="zh-CN"/>
          </w:rPr>
          <w:t>(一)、设施规划与配置</w:t>
        </w:r>
        <w:r>
          <w:tab/>
        </w:r>
        <w:r>
          <w:fldChar w:fldCharType="begin"/>
        </w:r>
        <w:r>
          <w:instrText xml:space="preserve"> PAGEREF _Toc25305 \h </w:instrText>
        </w:r>
        <w:r>
          <w:fldChar w:fldCharType="separate"/>
        </w:r>
        <w:r>
          <w:t>65</w:t>
        </w:r>
        <w:r>
          <w:fldChar w:fldCharType="end"/>
        </w:r>
      </w:hyperlink>
    </w:p>
    <w:p>
      <w:pPr>
        <w:pStyle w:val="TOC2"/>
        <w:tabs>
          <w:tab w:val="right" w:leader="dot" w:pos="8306"/>
        </w:tabs>
      </w:pPr>
      <w:hyperlink w:anchor="_Toc23523" w:history="1">
        <w:r>
          <w:rPr>
            <w:rFonts w:ascii="仿宋" w:eastAsia="仿宋" w:hAnsi="仿宋" w:cs="仿宋" w:hint="eastAsia"/>
            <w:lang w:eastAsia="zh-CN"/>
          </w:rPr>
          <w:t>(二)、设备采购与维护管理</w:t>
        </w:r>
        <w:r>
          <w:tab/>
        </w:r>
        <w:r>
          <w:fldChar w:fldCharType="begin"/>
        </w:r>
        <w:r>
          <w:instrText xml:space="preserve"> PAGEREF _Toc23523 \h </w:instrText>
        </w:r>
        <w:r>
          <w:fldChar w:fldCharType="separate"/>
        </w:r>
        <w:r>
          <w:t>65</w:t>
        </w:r>
        <w:r>
          <w:fldChar w:fldCharType="end"/>
        </w:r>
      </w:hyperlink>
    </w:p>
    <w:p>
      <w:pPr>
        <w:pStyle w:val="TOC2"/>
        <w:tabs>
          <w:tab w:val="right" w:leader="dot" w:pos="8306"/>
        </w:tabs>
      </w:pPr>
      <w:hyperlink w:anchor="_Toc21753" w:history="1">
        <w:r>
          <w:rPr>
            <w:rFonts w:ascii="仿宋" w:eastAsia="仿宋" w:hAnsi="仿宋" w:cs="仿宋" w:hint="eastAsia"/>
            <w:lang w:eastAsia="zh-CN"/>
          </w:rPr>
          <w:t>(三)、设施设备升级策略</w:t>
        </w:r>
        <w:r>
          <w:tab/>
        </w:r>
        <w:r>
          <w:fldChar w:fldCharType="begin"/>
        </w:r>
        <w:r>
          <w:instrText xml:space="preserve"> PAGEREF _Toc21753 \h </w:instrText>
        </w:r>
        <w:r>
          <w:fldChar w:fldCharType="separate"/>
        </w:r>
        <w:r>
          <w:t>66</w:t>
        </w:r>
        <w:r>
          <w:fldChar w:fldCharType="end"/>
        </w:r>
      </w:hyperlink>
    </w:p>
    <w:p>
      <w:pPr>
        <w:pStyle w:val="TOC1"/>
        <w:tabs>
          <w:tab w:val="right" w:leader="dot" w:pos="8306"/>
        </w:tabs>
      </w:pPr>
      <w:hyperlink w:anchor="_Toc19402" w:history="1">
        <w:r>
          <w:rPr>
            <w:rFonts w:ascii="仿宋" w:eastAsia="仿宋" w:hAnsi="仿宋" w:cs="仿宋" w:hint="eastAsia"/>
            <w:lang w:eastAsia="zh-CN"/>
          </w:rPr>
          <w:t>十五、项目施工方案</w:t>
        </w:r>
        <w:r>
          <w:tab/>
        </w:r>
        <w:r>
          <w:fldChar w:fldCharType="begin"/>
        </w:r>
        <w:r>
          <w:instrText xml:space="preserve"> PAGEREF _Toc19402 \h </w:instrText>
        </w:r>
        <w:r>
          <w:fldChar w:fldCharType="separate"/>
        </w:r>
        <w:r>
          <w:t>67</w:t>
        </w:r>
        <w:r>
          <w:fldChar w:fldCharType="end"/>
        </w:r>
      </w:hyperlink>
    </w:p>
    <w:p>
      <w:pPr>
        <w:pStyle w:val="TOC2"/>
        <w:tabs>
          <w:tab w:val="right" w:leader="dot" w:pos="8306"/>
        </w:tabs>
      </w:pPr>
      <w:hyperlink w:anchor="_Toc21772" w:history="1">
        <w:r>
          <w:rPr>
            <w:rFonts w:ascii="仿宋" w:eastAsia="仿宋" w:hAnsi="仿宋" w:cs="仿宋" w:hint="eastAsia"/>
            <w:lang w:eastAsia="zh-CN"/>
          </w:rPr>
          <w:t>(一)、施工组织设计</w:t>
        </w:r>
        <w:r>
          <w:tab/>
        </w:r>
        <w:r>
          <w:fldChar w:fldCharType="begin"/>
        </w:r>
        <w:r>
          <w:instrText xml:space="preserve"> PAGEREF _Toc21772 \h </w:instrText>
        </w:r>
        <w:r>
          <w:fldChar w:fldCharType="separate"/>
        </w:r>
        <w:r>
          <w:t>67</w:t>
        </w:r>
        <w:r>
          <w:fldChar w:fldCharType="end"/>
        </w:r>
      </w:hyperlink>
    </w:p>
    <w:p>
      <w:pPr>
        <w:pStyle w:val="TOC2"/>
        <w:tabs>
          <w:tab w:val="right" w:leader="dot" w:pos="8306"/>
        </w:tabs>
      </w:pPr>
      <w:hyperlink w:anchor="_Toc29787" w:history="1">
        <w:r>
          <w:rPr>
            <w:rFonts w:ascii="仿宋" w:eastAsia="仿宋" w:hAnsi="仿宋" w:cs="仿宋" w:hint="eastAsia"/>
            <w:lang w:eastAsia="zh-CN"/>
          </w:rPr>
          <w:t>(二)、施工工艺与技术路线</w:t>
        </w:r>
        <w:r>
          <w:tab/>
        </w:r>
        <w:r>
          <w:fldChar w:fldCharType="begin"/>
        </w:r>
        <w:r>
          <w:instrText xml:space="preserve"> PAGEREF _Toc29787 \h </w:instrText>
        </w:r>
        <w:r>
          <w:fldChar w:fldCharType="separate"/>
        </w:r>
        <w:r>
          <w:t>68</w:t>
        </w:r>
        <w:r>
          <w:fldChar w:fldCharType="end"/>
        </w:r>
      </w:hyperlink>
    </w:p>
    <w:p>
      <w:pPr>
        <w:pStyle w:val="TOC2"/>
        <w:tabs>
          <w:tab w:val="right" w:leader="dot" w:pos="8306"/>
        </w:tabs>
      </w:pPr>
      <w:hyperlink w:anchor="_Toc6298" w:history="1">
        <w:r>
          <w:rPr>
            <w:rFonts w:ascii="仿宋" w:eastAsia="仿宋" w:hAnsi="仿宋" w:cs="仿宋" w:hint="eastAsia"/>
            <w:lang w:eastAsia="zh-CN"/>
          </w:rPr>
          <w:t>(三)、关键节点施工计划</w:t>
        </w:r>
        <w:r>
          <w:tab/>
        </w:r>
        <w:r>
          <w:fldChar w:fldCharType="begin"/>
        </w:r>
        <w:r>
          <w:instrText xml:space="preserve"> PAGEREF _Toc6298 \h </w:instrText>
        </w:r>
        <w:r>
          <w:fldChar w:fldCharType="separate"/>
        </w:r>
        <w:r>
          <w:t>70</w:t>
        </w:r>
        <w:r>
          <w:fldChar w:fldCharType="end"/>
        </w:r>
      </w:hyperlink>
    </w:p>
    <w:p>
      <w:pPr>
        <w:pStyle w:val="TOC2"/>
        <w:tabs>
          <w:tab w:val="right" w:leader="dot" w:pos="8306"/>
        </w:tabs>
      </w:pPr>
      <w:hyperlink w:anchor="_Toc19204" w:history="1">
        <w:r>
          <w:rPr>
            <w:rFonts w:ascii="仿宋" w:eastAsia="仿宋" w:hAnsi="仿宋" w:cs="仿宋" w:hint="eastAsia"/>
            <w:lang w:eastAsia="zh-CN"/>
          </w:rPr>
          <w:t>(四)、施工现场管理</w:t>
        </w:r>
        <w:r>
          <w:tab/>
        </w:r>
        <w:r>
          <w:fldChar w:fldCharType="begin"/>
        </w:r>
        <w:r>
          <w:instrText xml:space="preserve"> PAGEREF _Toc19204 \h </w:instrText>
        </w:r>
        <w:r>
          <w:fldChar w:fldCharType="separate"/>
        </w:r>
        <w:r>
          <w:t>71</w:t>
        </w:r>
        <w:r>
          <w:fldChar w:fldCharType="end"/>
        </w:r>
      </w:hyperlink>
    </w:p>
    <w:p>
      <w:pPr>
        <w:pStyle w:val="TOC1"/>
        <w:tabs>
          <w:tab w:val="right" w:leader="dot" w:pos="8306"/>
        </w:tabs>
      </w:pPr>
      <w:hyperlink w:anchor="_Toc9539" w:history="1">
        <w:r>
          <w:rPr>
            <w:rFonts w:ascii="仿宋" w:eastAsia="仿宋" w:hAnsi="仿宋" w:cs="仿宋" w:hint="eastAsia"/>
            <w:lang w:eastAsia="zh-CN"/>
          </w:rPr>
          <w:t>十六、产业协同与集群发展</w:t>
        </w:r>
        <w:r>
          <w:tab/>
        </w:r>
        <w:r>
          <w:fldChar w:fldCharType="begin"/>
        </w:r>
        <w:r>
          <w:instrText xml:space="preserve"> PAGEREF _Toc9539 \h </w:instrText>
        </w:r>
        <w:r>
          <w:fldChar w:fldCharType="separate"/>
        </w:r>
        <w:r>
          <w:t>73</w:t>
        </w:r>
        <w:r>
          <w:fldChar w:fldCharType="end"/>
        </w:r>
      </w:hyperlink>
    </w:p>
    <w:p>
      <w:pPr>
        <w:pStyle w:val="TOC2"/>
        <w:tabs>
          <w:tab w:val="right" w:leader="dot" w:pos="8306"/>
        </w:tabs>
      </w:pPr>
      <w:hyperlink w:anchor="_Toc5443" w:history="1">
        <w:r>
          <w:rPr>
            <w:rFonts w:ascii="仿宋" w:eastAsia="仿宋" w:hAnsi="仿宋" w:cs="仿宋" w:hint="eastAsia"/>
            <w:lang w:eastAsia="zh-CN"/>
          </w:rPr>
          <w:t>(一)、产业协同机制建设</w:t>
        </w:r>
        <w:r>
          <w:tab/>
        </w:r>
        <w:r>
          <w:fldChar w:fldCharType="begin"/>
        </w:r>
        <w:r>
          <w:instrText xml:space="preserve"> PAGEREF _Toc5443 \h </w:instrText>
        </w:r>
        <w:r>
          <w:fldChar w:fldCharType="separate"/>
        </w:r>
        <w:r>
          <w:t>73</w:t>
        </w:r>
        <w:r>
          <w:fldChar w:fldCharType="end"/>
        </w:r>
      </w:hyperlink>
    </w:p>
    <w:p>
      <w:pPr>
        <w:pStyle w:val="TOC2"/>
        <w:tabs>
          <w:tab w:val="right" w:leader="dot" w:pos="8306"/>
        </w:tabs>
      </w:pPr>
      <w:hyperlink w:anchor="_Toc3958" w:history="1">
        <w:r>
          <w:rPr>
            <w:rFonts w:ascii="仿宋" w:eastAsia="仿宋" w:hAnsi="仿宋" w:cs="仿宋" w:hint="eastAsia"/>
            <w:lang w:eastAsia="zh-CN"/>
          </w:rPr>
          <w:t>(二)、产业集群培育与发展</w:t>
        </w:r>
        <w:r>
          <w:tab/>
        </w:r>
        <w:r>
          <w:fldChar w:fldCharType="begin"/>
        </w:r>
        <w:r>
          <w:instrText xml:space="preserve"> PAGEREF _Toc3958 \h </w:instrText>
        </w:r>
        <w:r>
          <w:fldChar w:fldCharType="separate"/>
        </w:r>
        <w:r>
          <w:t>74</w:t>
        </w:r>
        <w:r>
          <w:fldChar w:fldCharType="end"/>
        </w:r>
      </w:hyperlink>
    </w:p>
    <w:p>
      <w:pPr>
        <w:pStyle w:val="TOC1"/>
        <w:tabs>
          <w:tab w:val="right" w:leader="dot" w:pos="8306"/>
        </w:tabs>
      </w:pPr>
      <w:hyperlink w:anchor="_Toc12020" w:history="1">
        <w:r>
          <w:rPr>
            <w:rFonts w:ascii="仿宋" w:eastAsia="仿宋" w:hAnsi="仿宋" w:cs="仿宋" w:hint="eastAsia"/>
            <w:lang w:eastAsia="zh-CN"/>
          </w:rPr>
          <w:t>十七、合作与交流机制建立</w:t>
        </w:r>
        <w:r>
          <w:tab/>
        </w:r>
        <w:r>
          <w:fldChar w:fldCharType="begin"/>
        </w:r>
        <w:r>
          <w:instrText xml:space="preserve"> PAGEREF _Toc12020 \h </w:instrText>
        </w:r>
        <w:r>
          <w:fldChar w:fldCharType="separate"/>
        </w:r>
        <w:r>
          <w:t>75</w:t>
        </w:r>
        <w:r>
          <w:fldChar w:fldCharType="end"/>
        </w:r>
      </w:hyperlink>
    </w:p>
    <w:p>
      <w:pPr>
        <w:pStyle w:val="TOC2"/>
        <w:tabs>
          <w:tab w:val="right" w:leader="dot" w:pos="8306"/>
        </w:tabs>
      </w:pPr>
      <w:hyperlink w:anchor="_Toc8234" w:history="1">
        <w:r>
          <w:rPr>
            <w:rFonts w:ascii="仿宋" w:eastAsia="仿宋" w:hAnsi="仿宋" w:cs="仿宋" w:hint="eastAsia"/>
            <w:lang w:eastAsia="zh-CN"/>
          </w:rPr>
          <w:t>(一)、合作伙伴选择与合作方式</w:t>
        </w:r>
        <w:r>
          <w:tab/>
        </w:r>
        <w:r>
          <w:fldChar w:fldCharType="begin"/>
        </w:r>
        <w:r>
          <w:instrText xml:space="preserve"> PAGEREF _Toc8234 \h </w:instrText>
        </w:r>
        <w:r>
          <w:fldChar w:fldCharType="separate"/>
        </w:r>
        <w:r>
          <w:t>75</w:t>
        </w:r>
        <w:r>
          <w:fldChar w:fldCharType="end"/>
        </w:r>
      </w:hyperlink>
    </w:p>
    <w:p>
      <w:pPr>
        <w:pStyle w:val="TOC2"/>
        <w:tabs>
          <w:tab w:val="right" w:leader="dot" w:pos="8306"/>
        </w:tabs>
      </w:pPr>
      <w:hyperlink w:anchor="_Toc12204" w:history="1">
        <w:r>
          <w:rPr>
            <w:rFonts w:ascii="仿宋" w:eastAsia="仿宋" w:hAnsi="仿宋" w:cs="仿宋" w:hint="eastAsia"/>
            <w:lang w:eastAsia="zh-CN"/>
          </w:rPr>
          <w:t>(二)、交流与合作平台搭建</w:t>
        </w:r>
        <w:r>
          <w:tab/>
        </w:r>
        <w:r>
          <w:fldChar w:fldCharType="begin"/>
        </w:r>
        <w:r>
          <w:instrText xml:space="preserve"> PAGEREF _Toc12204 \h </w:instrText>
        </w:r>
        <w:r>
          <w:fldChar w:fldCharType="separate"/>
        </w:r>
        <w:r>
          <w:t>77</w:t>
        </w:r>
        <w:r>
          <w:fldChar w:fldCharType="end"/>
        </w:r>
      </w:hyperlink>
    </w:p>
    <w:p>
      <w:pPr>
        <w:pStyle w:val="TOC1"/>
        <w:tabs>
          <w:tab w:val="right" w:leader="dot" w:pos="8306"/>
        </w:tabs>
      </w:pPr>
      <w:hyperlink w:anchor="_Toc8491" w:history="1">
        <w:r>
          <w:rPr>
            <w:rFonts w:ascii="仿宋" w:eastAsia="仿宋" w:hAnsi="仿宋" w:cs="仿宋" w:hint="eastAsia"/>
            <w:lang w:eastAsia="zh-CN"/>
          </w:rPr>
          <w:t>十八、人力资源管理与开发</w:t>
        </w:r>
        <w:r>
          <w:tab/>
        </w:r>
        <w:r>
          <w:fldChar w:fldCharType="begin"/>
        </w:r>
        <w:r>
          <w:instrText xml:space="preserve"> PAGEREF _Toc8491 \h </w:instrText>
        </w:r>
        <w:r>
          <w:fldChar w:fldCharType="separate"/>
        </w:r>
        <w:r>
          <w:t>78</w:t>
        </w:r>
        <w:r>
          <w:fldChar w:fldCharType="end"/>
        </w:r>
      </w:hyperlink>
    </w:p>
    <w:p>
      <w:pPr>
        <w:pStyle w:val="TOC2"/>
        <w:tabs>
          <w:tab w:val="right" w:leader="dot" w:pos="8306"/>
        </w:tabs>
      </w:pPr>
      <w:hyperlink w:anchor="_Toc20558" w:history="1">
        <w:r>
          <w:rPr>
            <w:rFonts w:ascii="仿宋" w:eastAsia="仿宋" w:hAnsi="仿宋" w:cs="仿宋" w:hint="eastAsia"/>
            <w:lang w:eastAsia="zh-CN"/>
          </w:rPr>
          <w:t>(一)、人力资源规划</w:t>
        </w:r>
        <w:r>
          <w:tab/>
        </w:r>
        <w:r>
          <w:fldChar w:fldCharType="begin"/>
        </w:r>
        <w:r>
          <w:instrText xml:space="preserve"> PAGEREF _Toc20558 \h </w:instrText>
        </w:r>
        <w:r>
          <w:fldChar w:fldCharType="separate"/>
        </w:r>
        <w:r>
          <w:t>78</w:t>
        </w:r>
        <w:r>
          <w:fldChar w:fldCharType="end"/>
        </w:r>
      </w:hyperlink>
    </w:p>
    <w:p>
      <w:pPr>
        <w:pStyle w:val="TOC2"/>
        <w:tabs>
          <w:tab w:val="right" w:leader="dot" w:pos="8306"/>
        </w:tabs>
      </w:pPr>
      <w:hyperlink w:anchor="_Toc19699" w:history="1">
        <w:r>
          <w:rPr>
            <w:rFonts w:ascii="仿宋" w:eastAsia="仿宋" w:hAnsi="仿宋" w:cs="仿宋" w:hint="eastAsia"/>
            <w:lang w:eastAsia="zh-CN"/>
          </w:rPr>
          <w:t>(二)、人力资源开发与培训</w:t>
        </w:r>
        <w:r>
          <w:tab/>
        </w:r>
        <w:r>
          <w:fldChar w:fldCharType="begin"/>
        </w:r>
        <w:r>
          <w:instrText xml:space="preserve"> PAGEREF _Toc19699 \h </w:instrText>
        </w:r>
        <w:r>
          <w:fldChar w:fldCharType="separate"/>
        </w:r>
        <w:r>
          <w:t>80</w:t>
        </w:r>
        <w:r>
          <w:fldChar w:fldCharType="end"/>
        </w:r>
      </w:hyperlink>
    </w:p>
    <w:p>
      <w:pPr>
        <w:pStyle w:val="TOC1"/>
        <w:tabs>
          <w:tab w:val="right" w:leader="dot" w:pos="8306"/>
        </w:tabs>
      </w:pPr>
      <w:hyperlink w:anchor="_Toc14857" w:history="1">
        <w:r>
          <w:rPr>
            <w:rFonts w:ascii="仿宋" w:eastAsia="仿宋" w:hAnsi="仿宋" w:cs="仿宋" w:hint="eastAsia"/>
            <w:lang w:eastAsia="zh-CN"/>
          </w:rPr>
          <w:t>十九、质量管理与控制</w:t>
        </w:r>
        <w:r>
          <w:tab/>
        </w:r>
        <w:r>
          <w:fldChar w:fldCharType="begin"/>
        </w:r>
        <w:r>
          <w:instrText xml:space="preserve"> PAGEREF _Toc14857 \h </w:instrText>
        </w:r>
        <w:r>
          <w:fldChar w:fldCharType="separate"/>
        </w:r>
        <w:r>
          <w:t>82</w:t>
        </w:r>
        <w:r>
          <w:fldChar w:fldCharType="end"/>
        </w:r>
      </w:hyperlink>
    </w:p>
    <w:p>
      <w:pPr>
        <w:pStyle w:val="TOC2"/>
        <w:tabs>
          <w:tab w:val="right" w:leader="dot" w:pos="8306"/>
        </w:tabs>
      </w:pPr>
      <w:hyperlink w:anchor="_Toc1578" w:history="1">
        <w:r>
          <w:rPr>
            <w:rFonts w:ascii="仿宋" w:eastAsia="仿宋" w:hAnsi="仿宋" w:cs="仿宋" w:hint="eastAsia"/>
            <w:lang w:eastAsia="zh-CN"/>
          </w:rPr>
          <w:t>(一)、质量管理体系建设</w:t>
        </w:r>
        <w:r>
          <w:tab/>
        </w:r>
        <w:r>
          <w:fldChar w:fldCharType="begin"/>
        </w:r>
        <w:r>
          <w:instrText xml:space="preserve"> PAGEREF _Toc1578 \h </w:instrText>
        </w:r>
        <w:r>
          <w:fldChar w:fldCharType="separate"/>
        </w:r>
        <w:r>
          <w:t>82</w:t>
        </w:r>
        <w:r>
          <w:fldChar w:fldCharType="end"/>
        </w:r>
      </w:hyperlink>
    </w:p>
    <w:p>
      <w:pPr>
        <w:pStyle w:val="TOC2"/>
        <w:tabs>
          <w:tab w:val="right" w:leader="dot" w:pos="8306"/>
        </w:tabs>
      </w:pPr>
      <w:hyperlink w:anchor="_Toc29261" w:history="1">
        <w:r>
          <w:rPr>
            <w:rFonts w:ascii="仿宋" w:eastAsia="仿宋" w:hAnsi="仿宋" w:cs="仿宋" w:hint="eastAsia"/>
            <w:lang w:eastAsia="zh-CN"/>
          </w:rPr>
          <w:t>(二)、质量控制措施</w:t>
        </w:r>
        <w:r>
          <w:tab/>
        </w:r>
        <w:r>
          <w:fldChar w:fldCharType="begin"/>
        </w:r>
        <w:r>
          <w:instrText xml:space="preserve"> PAGEREF _Toc29261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6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40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市政公共设施管理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23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42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569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直接收益：假设市政公共设施管理服务项目的产品或服务年销售收入为XX万元。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752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若市政公共设施管理服务项目成功推广新型环保产品，比如采用可回收材料的包装，可能会激发消费者对可持续产品的需求。这种需求的增长可能迫使整个行业转向更环保的产品设计和生产方法。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141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8423"/>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市政公共设施管理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https://d.book118.com/297033043103006053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9D5B06"/>
    <w:rsid w:val="739D5B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03304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2024-03-02T15:49:00Z</dcterms:created>
  <dcterms:modified xsi:type="dcterms:W3CDTF">2024-03-02T15:50:44Z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627028F123A949308FC252A0D23DA789_11</vt:lpwstr>
  </property>
  <property fmtid="{D5CDD505-2E9C-101B-9397-08002B2CF9AE}" pid="3" name="KSOProductBuildVer">
    <vt:lpwstr>2052-12.1.0.16250</vt:lpwstr>
  </property>
</Properties>
</file>