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
        <w:rPr>
          <w:rFonts w:ascii="Times New Roman"/>
          <w:sz w:val="17"/>
        </w:rPr>
      </w:pPr>
    </w:p>
    <w:p>
      <w:pPr>
        <w:spacing w:after="0"/>
        <w:rPr>
          <w:rFonts w:ascii="Times New Roman"/>
          <w:sz w:val="17"/>
        </w:rPr>
        <w:sectPr>
          <w:headerReference w:type="default" r:id="rId4"/>
          <w:type w:val="continuous"/>
          <w:pgSz w:w="11910" w:h="16840"/>
          <w:pgMar w:top="1400" w:right="940" w:bottom="280" w:left="1680" w:header="996" w:footer="0"/>
          <w:pgNumType w:start="1"/>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17"/>
        </w:rPr>
      </w:pPr>
    </w:p>
    <w:p>
      <w:pPr>
        <w:pStyle w:val="Heading1"/>
        <w:numPr>
          <w:ilvl w:val="0"/>
          <w:numId w:val="14"/>
        </w:numPr>
        <w:tabs>
          <w:tab w:val="left" w:pos="2833"/>
        </w:tabs>
        <w:spacing w:before="50" w:after="0" w:line="240" w:lineRule="auto"/>
        <w:ind w:left="2833" w:right="0" w:hanging="360"/>
        <w:jc w:val="left"/>
      </w:pPr>
      <w:r>
        <w:rPr>
          <w:spacing w:val="-2"/>
        </w:rPr>
        <w:t>设计目的与开发背景</w:t>
      </w:r>
    </w:p>
    <w:p>
      <w:pPr>
        <w:pStyle w:val="BodyText"/>
        <w:rPr>
          <w:rFonts w:ascii="黑体"/>
          <w:sz w:val="20"/>
        </w:rPr>
      </w:pPr>
    </w:p>
    <w:p>
      <w:pPr>
        <w:pStyle w:val="BodyText"/>
        <w:spacing w:before="11"/>
        <w:rPr>
          <w:rFonts w:ascii="黑体"/>
          <w:sz w:val="26"/>
        </w:rPr>
      </w:pPr>
    </w:p>
    <w:p>
      <w:pPr>
        <w:pStyle w:val="Heading2"/>
        <w:numPr>
          <w:ilvl w:val="1"/>
          <w:numId w:val="14"/>
        </w:numPr>
        <w:tabs>
          <w:tab w:val="left" w:pos="757"/>
        </w:tabs>
        <w:spacing w:before="56" w:after="0" w:line="240" w:lineRule="auto"/>
        <w:ind w:left="757" w:right="0" w:hanging="641"/>
        <w:jc w:val="left"/>
      </w:pPr>
      <w:r>
        <w:rPr>
          <w:spacing w:val="-3"/>
        </w:rPr>
        <w:t>设计目的</w:t>
      </w:r>
    </w:p>
    <w:p>
      <w:pPr>
        <w:pStyle w:val="BodyText"/>
        <w:spacing w:before="11"/>
        <w:rPr>
          <w:rFonts w:ascii="黑体"/>
          <w:sz w:val="35"/>
        </w:rPr>
      </w:pPr>
    </w:p>
    <w:p>
      <w:pPr>
        <w:spacing w:before="0" w:line="304" w:lineRule="auto"/>
        <w:ind w:left="116" w:right="735" w:firstLine="480"/>
        <w:jc w:val="left"/>
        <w:rPr>
          <w:i/>
          <w:sz w:val="24"/>
        </w:rPr>
      </w:pPr>
      <w:r>
        <w:rPr>
          <w:i/>
          <w:spacing w:val="-19"/>
          <w:sz w:val="24"/>
        </w:rPr>
        <w:t>在高校中，学生管理对学校至关重要，学生考勤管理是学校校管理部分之一。</w:t>
      </w:r>
      <w:r>
        <w:rPr>
          <w:i/>
          <w:spacing w:val="-11"/>
          <w:sz w:val="24"/>
        </w:rPr>
        <w:t>但是传统教学中，学生的考勤信息仅作为教师课程总评结果中对学生日常表现的</w:t>
      </w:r>
      <w:r>
        <w:rPr>
          <w:i/>
          <w:spacing w:val="-2"/>
          <w:sz w:val="24"/>
        </w:rPr>
        <w:t>评价依据。而且还存在以下一些问题：考勤信息由教师人工操作、管理，效率低</w:t>
      </w:r>
      <w:r>
        <w:rPr>
          <w:i/>
          <w:spacing w:val="-2"/>
          <w:sz w:val="24"/>
        </w:rPr>
        <w:t>下；不同教师所掌握的考勤信息分散、缺乏联系；信息汇总往往发生在期末总评</w:t>
      </w:r>
      <w:r>
        <w:rPr>
          <w:i/>
          <w:spacing w:val="-2"/>
          <w:sz w:val="24"/>
        </w:rPr>
        <w:t>期间，实时性差；记录形式不规范统计困难；教师对教学期间的缺勤信息缺乏及</w:t>
      </w:r>
      <w:r>
        <w:rPr>
          <w:i/>
          <w:spacing w:val="-2"/>
          <w:sz w:val="24"/>
        </w:rPr>
        <w:t>时的处理，用率低下。笔纸记录，分析整理在学校的日常管理中发挥的作用微乎</w:t>
      </w:r>
      <w:r>
        <w:rPr>
          <w:i/>
          <w:spacing w:val="-2"/>
          <w:sz w:val="24"/>
        </w:rPr>
        <w:t>其微，从而导致考勤信息在高校考勤管理中无法发挥重要作用。为了充分利用教</w:t>
      </w:r>
      <w:r>
        <w:rPr>
          <w:i/>
          <w:spacing w:val="-4"/>
          <w:sz w:val="24"/>
        </w:rPr>
        <w:t xml:space="preserve">师的考勤信息，提出首先以 </w:t>
      </w:r>
      <w:r>
        <w:rPr>
          <w:rFonts w:ascii="Times New Roman" w:eastAsia="Times New Roman"/>
          <w:sz w:val="24"/>
        </w:rPr>
        <w:t xml:space="preserve">Android </w:t>
      </w:r>
      <w:r>
        <w:rPr>
          <w:i/>
          <w:sz w:val="24"/>
        </w:rPr>
        <w:t>平台为出发点建立学生考勤管理系统辅助高</w:t>
      </w:r>
      <w:r>
        <w:rPr>
          <w:i/>
          <w:spacing w:val="-4"/>
          <w:sz w:val="24"/>
        </w:rPr>
        <w:t>校管理。</w:t>
      </w:r>
    </w:p>
    <w:p>
      <w:pPr>
        <w:spacing w:after="0" w:line="304" w:lineRule="auto"/>
        <w:jc w:val="left"/>
        <w:rPr>
          <w:sz w:val="24"/>
        </w:rPr>
        <w:sectPr>
          <w:headerReference w:type="default" r:id="rId5"/>
          <w:pgSz w:w="11910" w:h="16840"/>
          <w:pgMar w:top="1400" w:right="940" w:bottom="280" w:left="1680" w:header="996" w:footer="0"/>
          <w:pgNumType w:start="2"/>
          <w:cols w:space="708"/>
        </w:sectPr>
      </w:pPr>
    </w:p>
    <w:p>
      <w:pPr>
        <w:pStyle w:val="Heading2"/>
        <w:numPr>
          <w:ilvl w:val="1"/>
          <w:numId w:val="14"/>
        </w:numPr>
        <w:tabs>
          <w:tab w:val="left" w:pos="916"/>
          <w:tab w:val="left" w:pos="917"/>
        </w:tabs>
        <w:spacing w:before="130" w:after="0" w:line="240" w:lineRule="auto"/>
        <w:ind w:left="917" w:right="0" w:hanging="801"/>
        <w:jc w:val="left"/>
      </w:pPr>
      <w:r>
        <w:rPr>
          <w:spacing w:val="-3"/>
        </w:rPr>
        <w:t>开发背景</w:t>
      </w:r>
    </w:p>
    <w:p>
      <w:pPr>
        <w:pStyle w:val="BodyText"/>
        <w:spacing w:before="10"/>
        <w:rPr>
          <w:rFonts w:ascii="黑体"/>
          <w:sz w:val="32"/>
        </w:rPr>
      </w:pPr>
    </w:p>
    <w:p>
      <w:pPr>
        <w:spacing w:before="0" w:line="304" w:lineRule="auto"/>
        <w:ind w:left="116" w:right="735" w:firstLine="480"/>
        <w:jc w:val="left"/>
        <w:rPr>
          <w:i/>
          <w:sz w:val="24"/>
        </w:rPr>
      </w:pPr>
      <w:r>
        <w:rPr>
          <w:i/>
          <w:spacing w:val="-7"/>
          <w:sz w:val="24"/>
        </w:rPr>
        <w:t>此设计实现了在安卓手机客户端的基本功能。教师用户可以通过客户端实现</w:t>
      </w:r>
      <w:r>
        <w:rPr>
          <w:i/>
          <w:spacing w:val="-2"/>
          <w:sz w:val="24"/>
        </w:rPr>
        <w:t>了登录功能、查看相应课程签到情况功能，并能添加学生签到记录，查询学生信</w:t>
      </w:r>
      <w:r>
        <w:rPr>
          <w:i/>
          <w:spacing w:val="-2"/>
          <w:sz w:val="24"/>
        </w:rPr>
        <w:t>息，添加学生信息的功能，并在网页端实现了包括学生查询自己的考勤情况和个</w:t>
      </w:r>
      <w:r>
        <w:rPr>
          <w:i/>
          <w:spacing w:val="-17"/>
          <w:sz w:val="24"/>
        </w:rPr>
        <w:t>人信息，帮助同学解决了不能应用考勤管理系统的问题。不过由于技术水平有限，</w:t>
      </w:r>
      <w:r>
        <w:rPr>
          <w:i/>
          <w:spacing w:val="-2"/>
          <w:sz w:val="24"/>
        </w:rPr>
        <w:t>可能系统仍然存在着不完善的地方，如安全性考虑不足等等。仍然需要进一步的</w:t>
      </w:r>
      <w:r>
        <w:rPr>
          <w:i/>
          <w:spacing w:val="-2"/>
          <w:sz w:val="24"/>
        </w:rPr>
        <w:t>完善和改进。</w:t>
      </w:r>
    </w:p>
    <w:p>
      <w:pPr>
        <w:spacing w:before="31" w:line="304" w:lineRule="auto"/>
        <w:ind w:left="116" w:right="867" w:firstLine="480"/>
        <w:jc w:val="left"/>
        <w:rPr>
          <w:i/>
          <w:sz w:val="24"/>
        </w:rPr>
      </w:pPr>
      <w:r>
        <w:rPr>
          <w:i/>
          <w:sz w:val="24"/>
        </w:rPr>
        <w:t>所用技术：</w:t>
      </w:r>
      <w:r>
        <w:rPr>
          <w:rFonts w:ascii="Times New Roman" w:eastAsia="Times New Roman"/>
          <w:sz w:val="24"/>
        </w:rPr>
        <w:t>android</w:t>
      </w:r>
      <w:r>
        <w:rPr>
          <w:rFonts w:ascii="Times New Roman" w:eastAsia="Times New Roman"/>
          <w:spacing w:val="-15"/>
          <w:sz w:val="24"/>
        </w:rPr>
        <w:t xml:space="preserve"> </w:t>
      </w:r>
      <w:r>
        <w:rPr>
          <w:i/>
          <w:spacing w:val="-6"/>
          <w:sz w:val="24"/>
        </w:rPr>
        <w:t xml:space="preserve">系统，安卓系统是基于 </w:t>
      </w:r>
      <w:r>
        <w:rPr>
          <w:rFonts w:ascii="Times New Roman" w:eastAsia="Times New Roman"/>
          <w:sz w:val="24"/>
        </w:rPr>
        <w:t>Java</w:t>
      </w:r>
      <w:r>
        <w:rPr>
          <w:rFonts w:ascii="Times New Roman" w:eastAsia="Times New Roman"/>
          <w:spacing w:val="-15"/>
          <w:sz w:val="24"/>
        </w:rPr>
        <w:t xml:space="preserve"> </w:t>
      </w:r>
      <w:r>
        <w:rPr>
          <w:i/>
          <w:sz w:val="24"/>
        </w:rPr>
        <w:t>语言编写的，因此手机客户</w:t>
      </w:r>
      <w:r>
        <w:rPr>
          <w:i/>
          <w:spacing w:val="-8"/>
          <w:sz w:val="24"/>
        </w:rPr>
        <w:t xml:space="preserve">端采用 </w:t>
      </w:r>
      <w:r>
        <w:rPr>
          <w:rFonts w:ascii="Times New Roman" w:eastAsia="Times New Roman"/>
          <w:sz w:val="24"/>
        </w:rPr>
        <w:t xml:space="preserve">Eclipse </w:t>
      </w:r>
      <w:r>
        <w:rPr>
          <w:i/>
          <w:spacing w:val="-10"/>
          <w:sz w:val="24"/>
        </w:rPr>
        <w:t xml:space="preserve">配上 </w:t>
      </w:r>
      <w:r>
        <w:rPr>
          <w:rFonts w:ascii="Times New Roman" w:eastAsia="Times New Roman"/>
          <w:sz w:val="24"/>
        </w:rPr>
        <w:t>AndroidSDK</w:t>
      </w:r>
      <w:r>
        <w:rPr>
          <w:i/>
          <w:spacing w:val="-3"/>
          <w:sz w:val="24"/>
        </w:rPr>
        <w:t xml:space="preserve">。后台数据库软件选用 </w:t>
      </w:r>
      <w:r>
        <w:rPr>
          <w:rFonts w:ascii="Times New Roman" w:eastAsia="Times New Roman"/>
          <w:sz w:val="24"/>
        </w:rPr>
        <w:t xml:space="preserve">SQLite </w:t>
      </w:r>
      <w:r>
        <w:rPr>
          <w:i/>
          <w:sz w:val="24"/>
        </w:rPr>
        <w:t>数据库。</w:t>
      </w:r>
    </w:p>
    <w:p>
      <w:pPr>
        <w:pStyle w:val="BodyText"/>
        <w:rPr>
          <w:i/>
          <w:sz w:val="26"/>
        </w:rPr>
      </w:pPr>
    </w:p>
    <w:p>
      <w:pPr>
        <w:pStyle w:val="BodyText"/>
        <w:rPr>
          <w:i/>
          <w:sz w:val="26"/>
        </w:rPr>
      </w:pPr>
    </w:p>
    <w:p>
      <w:pPr>
        <w:pStyle w:val="BodyText"/>
        <w:rPr>
          <w:i/>
          <w:sz w:val="26"/>
        </w:rPr>
      </w:pPr>
    </w:p>
    <w:p>
      <w:pPr>
        <w:pStyle w:val="BodyText"/>
        <w:rPr>
          <w:i/>
          <w:sz w:val="26"/>
        </w:rPr>
      </w:pPr>
    </w:p>
    <w:p>
      <w:pPr>
        <w:pStyle w:val="BodyText"/>
        <w:rPr>
          <w:i/>
          <w:sz w:val="26"/>
        </w:rPr>
      </w:pPr>
    </w:p>
    <w:p>
      <w:pPr>
        <w:pStyle w:val="BodyText"/>
        <w:rPr>
          <w:i/>
          <w:sz w:val="26"/>
        </w:rPr>
      </w:pPr>
    </w:p>
    <w:p>
      <w:pPr>
        <w:pStyle w:val="BodyText"/>
        <w:rPr>
          <w:i/>
          <w:sz w:val="26"/>
        </w:rPr>
      </w:pPr>
    </w:p>
    <w:p>
      <w:pPr>
        <w:pStyle w:val="BodyText"/>
        <w:rPr>
          <w:i/>
          <w:sz w:val="26"/>
        </w:rPr>
      </w:pPr>
    </w:p>
    <w:p>
      <w:pPr>
        <w:pStyle w:val="BodyText"/>
        <w:rPr>
          <w:i/>
          <w:sz w:val="26"/>
        </w:rPr>
      </w:pPr>
    </w:p>
    <w:p>
      <w:pPr>
        <w:pStyle w:val="BodyText"/>
        <w:spacing w:before="12"/>
        <w:rPr>
          <w:i/>
          <w:sz w:val="36"/>
        </w:rPr>
      </w:pPr>
    </w:p>
    <w:p>
      <w:pPr>
        <w:pStyle w:val="Heading1"/>
        <w:numPr>
          <w:ilvl w:val="0"/>
          <w:numId w:val="14"/>
        </w:numPr>
        <w:tabs>
          <w:tab w:val="left" w:pos="2833"/>
        </w:tabs>
        <w:spacing w:before="0" w:after="0" w:line="240" w:lineRule="auto"/>
        <w:ind w:left="2833" w:right="0" w:hanging="360"/>
        <w:jc w:val="left"/>
      </w:pPr>
      <w:r>
        <w:rPr>
          <w:spacing w:val="-2"/>
        </w:rPr>
        <w:t>开发环境和工具简介</w:t>
      </w:r>
    </w:p>
    <w:p>
      <w:pPr>
        <w:pStyle w:val="BodyText"/>
        <w:spacing w:before="3"/>
        <w:rPr>
          <w:rFonts w:ascii="黑体"/>
          <w:sz w:val="51"/>
        </w:rPr>
      </w:pPr>
    </w:p>
    <w:p>
      <w:pPr>
        <w:pStyle w:val="Heading2"/>
        <w:numPr>
          <w:ilvl w:val="1"/>
          <w:numId w:val="14"/>
        </w:numPr>
        <w:tabs>
          <w:tab w:val="left" w:pos="757"/>
        </w:tabs>
        <w:spacing w:before="0" w:after="0" w:line="240" w:lineRule="auto"/>
        <w:ind w:left="757" w:right="0" w:hanging="641"/>
        <w:jc w:val="left"/>
      </w:pPr>
      <w:r>
        <w:t>Android</w:t>
      </w:r>
      <w:r>
        <w:rPr>
          <w:spacing w:val="-54"/>
        </w:rPr>
        <w:t xml:space="preserve"> 及 </w:t>
      </w:r>
      <w:r>
        <w:t>SDK</w:t>
      </w:r>
      <w:r>
        <w:rPr>
          <w:spacing w:val="-30"/>
        </w:rPr>
        <w:t xml:space="preserve"> 介绍</w:t>
      </w:r>
    </w:p>
    <w:p>
      <w:pPr>
        <w:pStyle w:val="BodyText"/>
        <w:spacing w:before="11"/>
        <w:rPr>
          <w:rFonts w:ascii="黑体"/>
          <w:sz w:val="35"/>
        </w:rPr>
      </w:pPr>
    </w:p>
    <w:p>
      <w:pPr>
        <w:spacing w:before="0" w:line="304" w:lineRule="auto"/>
        <w:ind w:left="116" w:right="735" w:firstLine="480"/>
        <w:jc w:val="left"/>
        <w:rPr>
          <w:i/>
          <w:sz w:val="24"/>
        </w:rPr>
      </w:pPr>
      <w:r>
        <w:rPr>
          <w:rFonts w:ascii="Times New Roman" w:eastAsia="Times New Roman"/>
          <w:spacing w:val="-2"/>
          <w:sz w:val="24"/>
        </w:rPr>
        <w:t xml:space="preserve">SDK </w:t>
      </w:r>
      <w:r>
        <w:rPr>
          <w:i/>
          <w:spacing w:val="-2"/>
          <w:sz w:val="24"/>
        </w:rPr>
        <w:t>指是软件开发包，被软件开发工程师用于为特定的软件包、软件框架、</w:t>
      </w:r>
      <w:r>
        <w:rPr>
          <w:i/>
          <w:sz w:val="24"/>
        </w:rPr>
        <w:t>硬件平台、操作系统等建立应用软件的开发工具的集合。因此，</w:t>
      </w:r>
      <w:r>
        <w:rPr>
          <w:rFonts w:ascii="Times New Roman" w:eastAsia="Times New Roman"/>
          <w:sz w:val="24"/>
        </w:rPr>
        <w:t xml:space="preserve">Android SDk </w:t>
      </w:r>
      <w:r>
        <w:rPr>
          <w:i/>
          <w:sz w:val="24"/>
        </w:rPr>
        <w:t>指</w:t>
      </w:r>
      <w:r>
        <w:rPr>
          <w:i/>
          <w:spacing w:val="-6"/>
          <w:sz w:val="24"/>
        </w:rPr>
        <w:t xml:space="preserve">的既是 </w:t>
      </w:r>
      <w:r>
        <w:rPr>
          <w:rFonts w:ascii="Times New Roman" w:eastAsia="Times New Roman"/>
          <w:sz w:val="24"/>
        </w:rPr>
        <w:t xml:space="preserve">Android </w:t>
      </w:r>
      <w:r>
        <w:rPr>
          <w:i/>
          <w:sz w:val="24"/>
        </w:rPr>
        <w:t>专属的软件开发工具包。</w:t>
      </w:r>
    </w:p>
    <w:p>
      <w:pPr>
        <w:spacing w:before="119" w:line="304" w:lineRule="auto"/>
        <w:ind w:left="116" w:right="854" w:firstLine="480"/>
        <w:jc w:val="left"/>
        <w:rPr>
          <w:i/>
          <w:sz w:val="24"/>
        </w:rPr>
      </w:pPr>
      <w:r>
        <w:rPr>
          <w:rFonts w:ascii="Times New Roman" w:eastAsia="Times New Roman"/>
          <w:spacing w:val="-2"/>
          <w:sz w:val="24"/>
        </w:rPr>
        <w:t xml:space="preserve">Android </w:t>
      </w:r>
      <w:r>
        <w:rPr>
          <w:i/>
          <w:spacing w:val="-31"/>
          <w:sz w:val="24"/>
        </w:rPr>
        <w:t xml:space="preserve">是 </w:t>
      </w:r>
      <w:r>
        <w:rPr>
          <w:rFonts w:ascii="Times New Roman" w:eastAsia="Times New Roman"/>
          <w:spacing w:val="-2"/>
          <w:sz w:val="24"/>
        </w:rPr>
        <w:t xml:space="preserve">Google </w:t>
      </w:r>
      <w:r>
        <w:rPr>
          <w:i/>
          <w:spacing w:val="-7"/>
          <w:sz w:val="24"/>
        </w:rPr>
        <w:t xml:space="preserve">公司推出的手机开发平台，和 </w:t>
      </w:r>
      <w:r>
        <w:rPr>
          <w:rFonts w:ascii="Times New Roman" w:eastAsia="Times New Roman"/>
          <w:spacing w:val="-2"/>
          <w:sz w:val="24"/>
        </w:rPr>
        <w:t xml:space="preserve">iPhone </w:t>
      </w:r>
      <w:r>
        <w:rPr>
          <w:i/>
          <w:spacing w:val="-2"/>
          <w:sz w:val="24"/>
        </w:rPr>
        <w:t>相似，</w:t>
      </w:r>
      <w:r>
        <w:rPr>
          <w:rFonts w:ascii="Times New Roman" w:eastAsia="Times New Roman"/>
          <w:spacing w:val="-2"/>
          <w:sz w:val="24"/>
        </w:rPr>
        <w:t xml:space="preserve">Android </w:t>
      </w:r>
      <w:r>
        <w:rPr>
          <w:i/>
          <w:spacing w:val="-2"/>
          <w:sz w:val="24"/>
        </w:rPr>
        <w:t>使用</w:t>
      </w:r>
      <w:r>
        <w:rPr>
          <w:i/>
          <w:spacing w:val="-30"/>
          <w:sz w:val="24"/>
        </w:rPr>
        <w:t xml:space="preserve">了 </w:t>
      </w:r>
      <w:r>
        <w:rPr>
          <w:rFonts w:ascii="Times New Roman" w:eastAsia="Times New Roman"/>
          <w:sz w:val="24"/>
        </w:rPr>
        <w:t>WebKit</w:t>
      </w:r>
      <w:r>
        <w:rPr>
          <w:rFonts w:ascii="Times New Roman" w:eastAsia="Times New Roman"/>
          <w:spacing w:val="-15"/>
          <w:sz w:val="24"/>
        </w:rPr>
        <w:t xml:space="preserve"> </w:t>
      </w:r>
      <w:r>
        <w:rPr>
          <w:i/>
          <w:sz w:val="24"/>
        </w:rPr>
        <w:t>浏览器引擎，具备触摸屏、高级图形显示和上网功能，在手机上可以</w:t>
      </w:r>
      <w:r>
        <w:rPr>
          <w:i/>
          <w:spacing w:val="-2"/>
          <w:sz w:val="24"/>
        </w:rPr>
        <w:t xml:space="preserve">实现查看电子邮件、搜索网址和观看视频节目等功能，较 </w:t>
      </w:r>
      <w:r>
        <w:rPr>
          <w:rFonts w:ascii="Times New Roman" w:eastAsia="Times New Roman"/>
          <w:sz w:val="24"/>
        </w:rPr>
        <w:t xml:space="preserve">iPhone </w:t>
      </w:r>
      <w:r>
        <w:rPr>
          <w:i/>
          <w:sz w:val="24"/>
        </w:rPr>
        <w:t>等其他手机更</w:t>
      </w:r>
      <w:r>
        <w:rPr>
          <w:i/>
          <w:spacing w:val="-1"/>
          <w:sz w:val="24"/>
        </w:rPr>
        <w:t xml:space="preserve">强调搜索功能，界面更强大，可以说是一种融入全部 </w:t>
      </w:r>
      <w:r>
        <w:rPr>
          <w:rFonts w:ascii="Times New Roman" w:eastAsia="Times New Roman"/>
          <w:sz w:val="24"/>
        </w:rPr>
        <w:t xml:space="preserve">Web </w:t>
      </w:r>
      <w:r>
        <w:rPr>
          <w:i/>
          <w:sz w:val="24"/>
        </w:rPr>
        <w:t>应用的单一平台。</w:t>
      </w:r>
    </w:p>
    <w:p>
      <w:pPr>
        <w:spacing w:before="117" w:line="304" w:lineRule="auto"/>
        <w:ind w:left="116" w:right="735" w:firstLine="480"/>
        <w:jc w:val="left"/>
        <w:rPr>
          <w:i/>
          <w:sz w:val="24"/>
        </w:rPr>
      </w:pPr>
      <w:r>
        <w:rPr>
          <w:rFonts w:ascii="Times New Roman" w:eastAsia="Times New Roman"/>
          <w:sz w:val="24"/>
        </w:rPr>
        <w:t xml:space="preserve">Android </w:t>
      </w:r>
      <w:r>
        <w:rPr>
          <w:i/>
          <w:sz w:val="24"/>
        </w:rPr>
        <w:t>手机系统最震撼人心之处在于其开放性和服务免费。</w:t>
      </w:r>
      <w:r>
        <w:rPr>
          <w:rFonts w:ascii="Times New Roman" w:eastAsia="Times New Roman"/>
          <w:sz w:val="24"/>
        </w:rPr>
        <w:t xml:space="preserve">Android </w:t>
      </w:r>
      <w:r>
        <w:rPr>
          <w:i/>
          <w:sz w:val="24"/>
        </w:rPr>
        <w:t>是一</w:t>
      </w:r>
      <w:r>
        <w:rPr>
          <w:i/>
          <w:sz w:val="24"/>
        </w:rPr>
        <w:t xml:space="preserve"> </w:t>
      </w:r>
      <w:r>
        <w:rPr>
          <w:i/>
          <w:spacing w:val="-7"/>
          <w:sz w:val="24"/>
        </w:rPr>
        <w:t>个对第三方软件完全开放的平台，开发者在为其开发程序时 拥有更大的自由度，</w:t>
      </w:r>
      <w:r>
        <w:rPr>
          <w:i/>
          <w:spacing w:val="-6"/>
          <w:sz w:val="24"/>
        </w:rPr>
        <w:t xml:space="preserve">突破了 </w:t>
      </w:r>
      <w:r>
        <w:rPr>
          <w:rFonts w:ascii="Times New Roman" w:eastAsia="Times New Roman"/>
          <w:sz w:val="24"/>
        </w:rPr>
        <w:t xml:space="preserve">iPhone </w:t>
      </w:r>
      <w:r>
        <w:rPr>
          <w:i/>
          <w:sz w:val="24"/>
        </w:rPr>
        <w:t>等只能添加为数不多的固定软件的枷锁，使得应用的安装更加方</w:t>
      </w:r>
    </w:p>
    <w:p>
      <w:pPr>
        <w:spacing w:after="0" w:line="304" w:lineRule="auto"/>
        <w:jc w:val="left"/>
        <w:rPr>
          <w:sz w:val="24"/>
        </w:rPr>
        <w:sectPr>
          <w:headerReference w:type="default" r:id="rId6"/>
          <w:pgSz w:w="11910" w:h="16840"/>
          <w:pgMar w:top="1400" w:right="940" w:bottom="280" w:left="1680" w:header="996" w:footer="0"/>
          <w:pgNumType w:start="3"/>
          <w:cols w:space="708"/>
        </w:sectPr>
      </w:pPr>
    </w:p>
    <w:p>
      <w:pPr>
        <w:pStyle w:val="BodyText"/>
        <w:spacing w:before="64" w:line="304" w:lineRule="auto"/>
        <w:ind w:left="116" w:right="860"/>
      </w:pPr>
      <w:r>
        <w:rPr>
          <w:spacing w:val="-10"/>
        </w:rPr>
        <w:t xml:space="preserve">便；同时与 </w:t>
      </w:r>
      <w:r>
        <w:rPr>
          <w:rFonts w:ascii="Times New Roman" w:eastAsia="Times New Roman"/>
        </w:rPr>
        <w:t>Windows</w:t>
      </w:r>
      <w:r>
        <w:rPr>
          <w:rFonts w:ascii="Times New Roman" w:eastAsia="Times New Roman"/>
          <w:spacing w:val="-15"/>
        </w:rPr>
        <w:t xml:space="preserve"> </w:t>
      </w:r>
      <w:r>
        <w:rPr>
          <w:rFonts w:ascii="Times New Roman" w:eastAsia="Times New Roman"/>
        </w:rPr>
        <w:t>Mobile</w:t>
      </w:r>
      <w:r>
        <w:t>、</w:t>
      </w:r>
      <w:r>
        <w:rPr>
          <w:rFonts w:ascii="Times New Roman" w:eastAsia="Times New Roman"/>
        </w:rPr>
        <w:t>Symbian</w:t>
      </w:r>
      <w:r>
        <w:rPr>
          <w:rFonts w:ascii="Times New Roman" w:eastAsia="Times New Roman"/>
          <w:spacing w:val="-10"/>
        </w:rPr>
        <w:t xml:space="preserve"> </w:t>
      </w:r>
      <w:r>
        <w:t>等厂商不同，</w:t>
      </w:r>
      <w:r>
        <w:rPr>
          <w:rFonts w:ascii="Times New Roman" w:eastAsia="Times New Roman"/>
        </w:rPr>
        <w:t>Android</w:t>
      </w:r>
      <w:r>
        <w:rPr>
          <w:rFonts w:ascii="Times New Roman" w:eastAsia="Times New Roman"/>
          <w:spacing w:val="-9"/>
        </w:rPr>
        <w:t xml:space="preserve"> </w:t>
      </w:r>
      <w:r>
        <w:t>操作系统免费向开</w:t>
      </w:r>
      <w:r>
        <w:rPr>
          <w:spacing w:val="-2"/>
        </w:rPr>
        <w:t>发人员提供，这样可节省近三成成本。</w:t>
      </w:r>
    </w:p>
    <w:p>
      <w:pPr>
        <w:pStyle w:val="BodyText"/>
        <w:spacing w:before="5"/>
        <w:rPr>
          <w:sz w:val="29"/>
        </w:rPr>
      </w:pPr>
    </w:p>
    <w:p>
      <w:pPr>
        <w:pStyle w:val="Heading2"/>
        <w:numPr>
          <w:ilvl w:val="1"/>
          <w:numId w:val="14"/>
        </w:numPr>
        <w:tabs>
          <w:tab w:val="left" w:pos="757"/>
        </w:tabs>
        <w:spacing w:before="0" w:after="0" w:line="240" w:lineRule="auto"/>
        <w:ind w:left="757" w:right="0" w:hanging="641"/>
        <w:jc w:val="left"/>
      </w:pPr>
      <w:r>
        <w:t>Eclipse</w:t>
      </w:r>
      <w:r>
        <w:rPr>
          <w:spacing w:val="-30"/>
        </w:rPr>
        <w:t xml:space="preserve"> 简介</w:t>
      </w:r>
    </w:p>
    <w:p>
      <w:pPr>
        <w:pStyle w:val="BodyText"/>
        <w:spacing w:before="11"/>
        <w:rPr>
          <w:rFonts w:ascii="黑体"/>
          <w:sz w:val="35"/>
        </w:rPr>
      </w:pPr>
    </w:p>
    <w:p>
      <w:pPr>
        <w:pStyle w:val="BodyText"/>
        <w:spacing w:before="1" w:line="304" w:lineRule="auto"/>
        <w:ind w:left="116" w:right="855" w:firstLine="480"/>
      </w:pPr>
      <w:r>
        <w:rPr>
          <w:rFonts w:ascii="Times New Roman" w:eastAsia="Times New Roman"/>
        </w:rPr>
        <w:t xml:space="preserve">Eclipse </w:t>
      </w:r>
      <w:r>
        <w:rPr>
          <w:spacing w:val="-1"/>
        </w:rPr>
        <w:t xml:space="preserve">是一个著名的跨平台的自由集成开发环境软件。最初主要用来 </w:t>
      </w:r>
      <w:r>
        <w:rPr>
          <w:rFonts w:ascii="Times New Roman" w:eastAsia="Times New Roman"/>
        </w:rPr>
        <w:t>Java</w:t>
      </w:r>
      <w:r>
        <w:rPr>
          <w:spacing w:val="-5"/>
        </w:rPr>
        <w:t xml:space="preserve">语言开发，现在人们可以通过安装插件使其作为 </w:t>
      </w:r>
      <w:r>
        <w:rPr>
          <w:rFonts w:ascii="Times New Roman" w:eastAsia="Times New Roman"/>
          <w:spacing w:val="-2"/>
        </w:rPr>
        <w:t>C++</w:t>
      </w:r>
      <w:r>
        <w:rPr>
          <w:spacing w:val="-2"/>
        </w:rPr>
        <w:t>、</w:t>
      </w:r>
      <w:r>
        <w:rPr>
          <w:rFonts w:ascii="Times New Roman" w:eastAsia="Times New Roman"/>
          <w:spacing w:val="-2"/>
        </w:rPr>
        <w:t>Python</w:t>
      </w:r>
      <w:r>
        <w:rPr>
          <w:spacing w:val="-2"/>
        </w:rPr>
        <w:t>、</w:t>
      </w:r>
      <w:r>
        <w:rPr>
          <w:rFonts w:ascii="Times New Roman" w:eastAsia="Times New Roman"/>
          <w:spacing w:val="-2"/>
        </w:rPr>
        <w:t>PHP</w:t>
      </w:r>
      <w:r>
        <w:rPr>
          <w:rFonts w:ascii="Times New Roman" w:eastAsia="Times New Roman"/>
          <w:spacing w:val="-13"/>
        </w:rPr>
        <w:t xml:space="preserve"> </w:t>
      </w:r>
      <w:r>
        <w:rPr>
          <w:spacing w:val="-2"/>
        </w:rPr>
        <w:t>等其他语言</w:t>
      </w:r>
      <w:r>
        <w:t>的开发工具。</w:t>
      </w:r>
      <w:r>
        <w:rPr>
          <w:rFonts w:ascii="Times New Roman" w:eastAsia="Times New Roman"/>
        </w:rPr>
        <w:t xml:space="preserve">Eclipse </w:t>
      </w:r>
      <w:r>
        <w:t>的本身只是一个框架平台，但是随着众多插件的产生，使</w:t>
      </w:r>
      <w:r>
        <w:rPr>
          <w:spacing w:val="-11"/>
        </w:rPr>
        <w:t xml:space="preserve">得 </w:t>
      </w:r>
      <w:r>
        <w:rPr>
          <w:rFonts w:ascii="Times New Roman" w:eastAsia="Times New Roman"/>
        </w:rPr>
        <w:t xml:space="preserve">Eclipse </w:t>
      </w:r>
      <w:r>
        <w:rPr>
          <w:spacing w:val="-2"/>
        </w:rPr>
        <w:t xml:space="preserve">拥有很好的灵活性。许多软件开发商以 </w:t>
      </w:r>
      <w:r>
        <w:rPr>
          <w:rFonts w:ascii="Times New Roman" w:eastAsia="Times New Roman"/>
        </w:rPr>
        <w:t xml:space="preserve">Eclipse </w:t>
      </w:r>
      <w:r>
        <w:t xml:space="preserve">为框架开发自己的 </w:t>
      </w:r>
      <w:r>
        <w:rPr>
          <w:rFonts w:ascii="Times New Roman" w:eastAsia="Times New Roman"/>
          <w:spacing w:val="-4"/>
        </w:rPr>
        <w:t>IDE</w:t>
      </w:r>
      <w:r>
        <w:rPr>
          <w:spacing w:val="-4"/>
        </w:rPr>
        <w:t>。</w:t>
      </w:r>
    </w:p>
    <w:p>
      <w:pPr>
        <w:pStyle w:val="BodyText"/>
        <w:spacing w:before="117" w:line="304" w:lineRule="auto"/>
        <w:ind w:left="116" w:right="854" w:firstLine="480"/>
      </w:pPr>
      <w:r>
        <w:rPr>
          <w:spacing w:val="-2"/>
        </w:rPr>
        <w:t xml:space="preserve">虽然大多数用户更加乐于将 </w:t>
      </w:r>
      <w:r>
        <w:rPr>
          <w:rFonts w:ascii="Times New Roman" w:eastAsia="Times New Roman"/>
        </w:rPr>
        <w:t xml:space="preserve">Eclipse </w:t>
      </w:r>
      <w:r>
        <w:rPr>
          <w:spacing w:val="-7"/>
        </w:rPr>
        <w:t xml:space="preserve">当作 </w:t>
      </w:r>
      <w:r>
        <w:rPr>
          <w:rFonts w:ascii="Times New Roman" w:eastAsia="Times New Roman"/>
        </w:rPr>
        <w:t xml:space="preserve">Java </w:t>
      </w:r>
      <w:r>
        <w:t xml:space="preserve">集成开发环境来使用，但 </w:t>
      </w:r>
      <w:r>
        <w:rPr>
          <w:rFonts w:ascii="Times New Roman" w:eastAsia="Times New Roman"/>
        </w:rPr>
        <w:t xml:space="preserve">Eclipse </w:t>
      </w:r>
      <w:r>
        <w:t>的作用已经不仅限于此。</w:t>
      </w:r>
      <w:r>
        <w:rPr>
          <w:rFonts w:ascii="Times New Roman" w:eastAsia="Times New Roman"/>
        </w:rPr>
        <w:t xml:space="preserve">Eclipse </w:t>
      </w:r>
      <w:r>
        <w:t>还是含有插件开发环境，这个组件主允</w:t>
      </w:r>
      <w:r>
        <w:rPr>
          <w:spacing w:val="-4"/>
        </w:rPr>
        <w:t xml:space="preserve">许希望扩展 </w:t>
      </w:r>
      <w:r>
        <w:rPr>
          <w:rFonts w:ascii="Times New Roman" w:eastAsia="Times New Roman"/>
        </w:rPr>
        <w:t xml:space="preserve">Eclipse </w:t>
      </w:r>
      <w:r>
        <w:rPr>
          <w:spacing w:val="-3"/>
        </w:rPr>
        <w:t xml:space="preserve">的软件开发人员构建与 </w:t>
      </w:r>
      <w:r>
        <w:rPr>
          <w:rFonts w:ascii="Times New Roman" w:eastAsia="Times New Roman"/>
        </w:rPr>
        <w:t xml:space="preserve">Eclipse </w:t>
      </w:r>
      <w:r>
        <w:t xml:space="preserve">环境无缝集成的工具。由于 </w:t>
      </w:r>
      <w:r>
        <w:rPr>
          <w:rFonts w:ascii="Times New Roman" w:eastAsia="Times New Roman"/>
        </w:rPr>
        <w:t>Eclipse</w:t>
      </w:r>
      <w:r>
        <w:rPr>
          <w:rFonts w:ascii="Times New Roman" w:eastAsia="Times New Roman"/>
          <w:spacing w:val="-15"/>
        </w:rPr>
        <w:t xml:space="preserve"> </w:t>
      </w:r>
      <w:r>
        <w:rPr>
          <w:spacing w:val="-4"/>
        </w:rPr>
        <w:t xml:space="preserve">中的每样东西都是插件，对于给 </w:t>
      </w:r>
      <w:r>
        <w:rPr>
          <w:rFonts w:ascii="Times New Roman" w:eastAsia="Times New Roman"/>
        </w:rPr>
        <w:t>Eclipse</w:t>
      </w:r>
      <w:r>
        <w:rPr>
          <w:rFonts w:ascii="Times New Roman" w:eastAsia="Times New Roman"/>
          <w:spacing w:val="-15"/>
        </w:rPr>
        <w:t xml:space="preserve"> </w:t>
      </w:r>
      <w:r>
        <w:t>提供插件，以及给用户提供一致</w:t>
      </w:r>
      <w:r>
        <w:rPr>
          <w:spacing w:val="-2"/>
        </w:rPr>
        <w:t>和统一的集成开发环境而言，所有工具开发人员都具有同等的发挥场所。</w:t>
      </w:r>
    </w:p>
    <w:p>
      <w:pPr>
        <w:pStyle w:val="BodyText"/>
        <w:spacing w:before="117" w:line="304" w:lineRule="auto"/>
        <w:ind w:left="116" w:right="888" w:firstLine="480"/>
      </w:pPr>
      <w:r>
        <w:rPr>
          <w:spacing w:val="-5"/>
        </w:rPr>
        <w:t xml:space="preserve">这种平等和一致性并不仅限于 </w:t>
      </w:r>
      <w:r>
        <w:rPr>
          <w:rFonts w:ascii="Times New Roman" w:eastAsia="Times New Roman"/>
        </w:rPr>
        <w:t>Java</w:t>
      </w:r>
      <w:r>
        <w:rPr>
          <w:rFonts w:ascii="Times New Roman" w:eastAsia="Times New Roman"/>
          <w:spacing w:val="-13"/>
        </w:rPr>
        <w:t xml:space="preserve"> </w:t>
      </w:r>
      <w:r>
        <w:rPr>
          <w:spacing w:val="-8"/>
        </w:rPr>
        <w:t xml:space="preserve">开发工具。尽管 </w:t>
      </w:r>
      <w:r>
        <w:rPr>
          <w:rFonts w:ascii="Times New Roman" w:eastAsia="Times New Roman"/>
        </w:rPr>
        <w:t>Eclipse</w:t>
      </w:r>
      <w:r>
        <w:rPr>
          <w:rFonts w:ascii="Times New Roman" w:eastAsia="Times New Roman"/>
          <w:spacing w:val="-4"/>
        </w:rPr>
        <w:t xml:space="preserve"> </w:t>
      </w:r>
      <w:r>
        <w:rPr>
          <w:spacing w:val="-2"/>
        </w:rPr>
        <w:t xml:space="preserve">是使用 </w:t>
      </w:r>
      <w:r>
        <w:rPr>
          <w:rFonts w:ascii="Times New Roman" w:eastAsia="Times New Roman"/>
        </w:rPr>
        <w:t>Java</w:t>
      </w:r>
      <w:r>
        <w:rPr>
          <w:rFonts w:ascii="Times New Roman" w:eastAsia="Times New Roman"/>
          <w:spacing w:val="51"/>
        </w:rPr>
        <w:t xml:space="preserve"> </w:t>
      </w:r>
      <w:r>
        <w:t xml:space="preserve">语言开发的，但它的用途并不限于 </w:t>
      </w:r>
      <w:r>
        <w:rPr>
          <w:rFonts w:ascii="Times New Roman" w:eastAsia="Times New Roman"/>
        </w:rPr>
        <w:t>Java</w:t>
      </w:r>
      <w:r>
        <w:rPr>
          <w:rFonts w:ascii="Times New Roman" w:eastAsia="Times New Roman"/>
          <w:spacing w:val="59"/>
        </w:rPr>
        <w:t xml:space="preserve"> </w:t>
      </w:r>
      <w:r>
        <w:t xml:space="preserve">语言；例如，支持诸如 </w:t>
      </w:r>
      <w:r>
        <w:rPr>
          <w:rFonts w:ascii="Times New Roman" w:eastAsia="Times New Roman"/>
        </w:rPr>
        <w:t>C/C++</w:t>
      </w:r>
      <w:r>
        <w:rPr>
          <w:rFonts w:ascii="Times New Roman" w:eastAsia="Times New Roman"/>
          <w:spacing w:val="40"/>
        </w:rPr>
        <w:t xml:space="preserve"> </w:t>
      </w:r>
      <w:r>
        <w:t xml:space="preserve">和 </w:t>
      </w:r>
      <w:r>
        <w:rPr>
          <w:rFonts w:ascii="Times New Roman" w:eastAsia="Times New Roman"/>
        </w:rPr>
        <w:t>COBOL</w:t>
      </w:r>
      <w:r>
        <w:rPr>
          <w:rFonts w:ascii="Times New Roman" w:eastAsia="Times New Roman"/>
          <w:spacing w:val="40"/>
        </w:rPr>
        <w:t xml:space="preserve"> </w:t>
      </w:r>
      <w:r>
        <w:t>等编程语言的插件已经可用，或预计将会推出。</w:t>
      </w:r>
      <w:r>
        <w:rPr>
          <w:rFonts w:ascii="Times New Roman" w:eastAsia="Times New Roman"/>
        </w:rPr>
        <w:t>Eclipse</w:t>
      </w:r>
      <w:r>
        <w:rPr>
          <w:rFonts w:ascii="Times New Roman" w:eastAsia="Times New Roman"/>
          <w:spacing w:val="59"/>
        </w:rPr>
        <w:t xml:space="preserve"> </w:t>
      </w:r>
      <w:r>
        <w:t>框架还可用来</w:t>
      </w:r>
      <w:r>
        <w:rPr>
          <w:spacing w:val="-2"/>
        </w:rPr>
        <w:t>作为与软件开发无关的其他应用程序类型的基础，比如内容管理系统。</w:t>
      </w:r>
    </w:p>
    <w:p>
      <w:pPr>
        <w:pStyle w:val="BodyText"/>
        <w:spacing w:before="157" w:line="364" w:lineRule="auto"/>
        <w:ind w:left="116" w:right="860" w:firstLine="420"/>
      </w:pPr>
      <w:r>
        <w:rPr>
          <w:spacing w:val="-9"/>
        </w:rPr>
        <w:t xml:space="preserve">本系统即通过 </w:t>
      </w:r>
      <w:r>
        <w:rPr>
          <w:rFonts w:ascii="Times New Roman" w:eastAsia="Times New Roman"/>
        </w:rPr>
        <w:t>Eclipse</w:t>
      </w:r>
      <w:r>
        <w:rPr>
          <w:spacing w:val="-15"/>
        </w:rPr>
        <w:t xml:space="preserve">，添加 </w:t>
      </w:r>
      <w:r>
        <w:rPr>
          <w:rFonts w:ascii="Times New Roman" w:eastAsia="Times New Roman"/>
        </w:rPr>
        <w:t>Android</w:t>
      </w:r>
      <w:r>
        <w:rPr>
          <w:rFonts w:ascii="Times New Roman" w:eastAsia="Times New Roman"/>
          <w:spacing w:val="-15"/>
        </w:rPr>
        <w:t xml:space="preserve"> </w:t>
      </w:r>
      <w:r>
        <w:rPr>
          <w:spacing w:val="-8"/>
        </w:rPr>
        <w:t xml:space="preserve">做插件，匹配上 </w:t>
      </w:r>
      <w:r>
        <w:rPr>
          <w:rFonts w:ascii="Times New Roman" w:eastAsia="Times New Roman"/>
        </w:rPr>
        <w:t>AndroidSDK</w:t>
      </w:r>
      <w:r>
        <w:rPr>
          <w:rFonts w:ascii="Times New Roman" w:eastAsia="Times New Roman"/>
          <w:spacing w:val="-15"/>
        </w:rPr>
        <w:t xml:space="preserve"> </w:t>
      </w:r>
      <w:r>
        <w:t>进行软件</w:t>
      </w:r>
      <w:r>
        <w:rPr>
          <w:spacing w:val="-4"/>
        </w:rPr>
        <w:t>的开发。</w:t>
      </w:r>
    </w:p>
    <w:p>
      <w:pPr>
        <w:spacing w:after="0" w:line="364" w:lineRule="auto"/>
        <w:sectPr>
          <w:headerReference w:type="default" r:id="rId7"/>
          <w:pgSz w:w="11910" w:h="16840"/>
          <w:pgMar w:top="1400" w:right="940" w:bottom="280" w:left="1680" w:header="996" w:footer="0"/>
          <w:pgNumType w:start="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9"/>
        </w:rPr>
      </w:pPr>
    </w:p>
    <w:p>
      <w:pPr>
        <w:pStyle w:val="Heading1"/>
        <w:numPr>
          <w:ilvl w:val="0"/>
          <w:numId w:val="14"/>
        </w:numPr>
        <w:tabs>
          <w:tab w:val="left" w:pos="360"/>
        </w:tabs>
        <w:spacing w:before="49" w:after="0" w:line="240" w:lineRule="auto"/>
        <w:ind w:left="360" w:right="739" w:hanging="360"/>
        <w:jc w:val="center"/>
      </w:pPr>
      <w:r>
        <w:rPr>
          <w:spacing w:val="-3"/>
        </w:rPr>
        <w:t>需求分析</w:t>
      </w:r>
    </w:p>
    <w:p>
      <w:pPr>
        <w:pStyle w:val="BodyText"/>
        <w:rPr>
          <w:rFonts w:ascii="黑体"/>
          <w:sz w:val="20"/>
        </w:rPr>
      </w:pPr>
    </w:p>
    <w:p>
      <w:pPr>
        <w:pStyle w:val="BodyText"/>
        <w:spacing w:before="12"/>
        <w:rPr>
          <w:rFonts w:ascii="黑体"/>
          <w:sz w:val="26"/>
        </w:rPr>
      </w:pPr>
    </w:p>
    <w:p>
      <w:pPr>
        <w:pStyle w:val="Heading2"/>
        <w:spacing w:before="55"/>
        <w:ind w:left="116" w:firstLine="0"/>
      </w:pPr>
      <w:r>
        <w:t>3.2</w:t>
      </w:r>
      <w:r>
        <w:rPr>
          <w:spacing w:val="-2"/>
        </w:rPr>
        <w:t xml:space="preserve"> 功能需求分析</w:t>
      </w:r>
    </w:p>
    <w:p>
      <w:pPr>
        <w:pStyle w:val="BodyText"/>
        <w:spacing w:before="12"/>
        <w:rPr>
          <w:rFonts w:ascii="黑体"/>
          <w:sz w:val="38"/>
        </w:rPr>
      </w:pPr>
    </w:p>
    <w:p>
      <w:pPr>
        <w:pStyle w:val="BodyText"/>
        <w:spacing w:line="364" w:lineRule="auto"/>
        <w:ind w:left="116" w:right="854" w:firstLine="420"/>
        <w:jc w:val="both"/>
      </w:pPr>
      <w:r>
        <w:rPr>
          <w:spacing w:val="-2"/>
        </w:rPr>
        <w:t>手机客户端考勤管理系统能完成主要四种功能包括登录功能，课程信息管理</w:t>
      </w:r>
      <w:r>
        <w:rPr>
          <w:spacing w:val="-4"/>
        </w:rPr>
        <w:t>功能，签到管理功能，学生信息管理功能，并且能手机客户端形式与网页客户端</w:t>
      </w:r>
      <w:r>
        <w:rPr>
          <w:spacing w:val="-2"/>
        </w:rPr>
        <w:t xml:space="preserve">两种形式实现上述功能，保证系统的正常运行。系统用例图如图 </w:t>
      </w:r>
      <w:r>
        <w:rPr>
          <w:rFonts w:ascii="Times New Roman" w:eastAsia="Times New Roman"/>
        </w:rPr>
        <w:t>3-1</w:t>
      </w:r>
      <w:r>
        <w:t>。</w:t>
      </w:r>
    </w:p>
    <w:p>
      <w:pPr>
        <w:spacing w:after="0" w:line="364" w:lineRule="auto"/>
        <w:jc w:val="both"/>
        <w:sectPr>
          <w:headerReference w:type="default" r:id="rId8"/>
          <w:pgSz w:w="11910" w:h="16840"/>
          <w:pgMar w:top="1400" w:right="940" w:bottom="280" w:left="1680" w:header="996" w:footer="0"/>
          <w:pgNumType w:start="5"/>
          <w:cols w:space="708"/>
        </w:sectPr>
      </w:pPr>
    </w:p>
    <w:p>
      <w:pPr>
        <w:pStyle w:val="BodyText"/>
        <w:spacing w:before="5"/>
        <w:rPr>
          <w:sz w:val="9"/>
        </w:rPr>
      </w:pPr>
    </w:p>
    <w:p>
      <w:pPr>
        <w:pStyle w:val="BodyText"/>
        <w:ind w:left="537"/>
        <w:rPr>
          <w:sz w:val="20"/>
        </w:rPr>
      </w:pPr>
      <w:r>
        <w:rPr>
          <w:sz w:val="20"/>
        </w:rPr>
        <w:drawing>
          <wp:inline distT="0" distB="0" distL="0" distR="0">
            <wp:extent cx="2701160" cy="3422427"/>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9" cstate="print"/>
                    <a:stretch>
                      <a:fillRect/>
                    </a:stretch>
                  </pic:blipFill>
                  <pic:spPr>
                    <a:xfrm>
                      <a:off x="0" y="0"/>
                      <a:ext cx="2701160" cy="3422427"/>
                    </a:xfrm>
                    <a:prstGeom prst="rect">
                      <a:avLst/>
                    </a:prstGeom>
                  </pic:spPr>
                </pic:pic>
              </a:graphicData>
            </a:graphic>
          </wp:inline>
        </w:drawing>
      </w:r>
    </w:p>
    <w:p>
      <w:pPr>
        <w:pStyle w:val="BodyText"/>
        <w:spacing w:before="8"/>
        <w:rPr>
          <w:sz w:val="5"/>
        </w:rPr>
      </w:pPr>
    </w:p>
    <w:p>
      <w:pPr>
        <w:spacing w:before="8"/>
        <w:ind w:left="0" w:right="738" w:firstLine="0"/>
        <w:jc w:val="center"/>
        <w:rPr>
          <w:rFonts w:ascii="Microsoft JhengHei" w:eastAsia="Microsoft JhengHei"/>
          <w:b/>
          <w:sz w:val="21"/>
        </w:rPr>
      </w:pPr>
      <w:r>
        <w:rPr>
          <w:rFonts w:ascii="Microsoft JhengHei" w:eastAsia="Microsoft JhengHei"/>
          <w:b/>
          <w:sz w:val="21"/>
        </w:rPr>
        <w:t xml:space="preserve">图 </w:t>
      </w:r>
      <w:r>
        <w:rPr>
          <w:rFonts w:ascii="Times New Roman" w:eastAsia="Times New Roman"/>
          <w:b/>
          <w:sz w:val="21"/>
        </w:rPr>
        <w:t xml:space="preserve">3.1 </w:t>
      </w:r>
      <w:r>
        <w:rPr>
          <w:rFonts w:ascii="Microsoft JhengHei" w:eastAsia="Microsoft JhengHei"/>
          <w:b/>
          <w:spacing w:val="-2"/>
          <w:sz w:val="21"/>
        </w:rPr>
        <w:t>学生考勤系统用例图</w:t>
      </w:r>
    </w:p>
    <w:p>
      <w:pPr>
        <w:pStyle w:val="ListParagraph"/>
        <w:numPr>
          <w:ilvl w:val="0"/>
          <w:numId w:val="15"/>
        </w:numPr>
        <w:tabs>
          <w:tab w:val="left" w:pos="1257"/>
        </w:tabs>
        <w:spacing w:before="54" w:after="0" w:line="364" w:lineRule="auto"/>
        <w:ind w:left="116" w:right="855" w:firstLine="420"/>
        <w:jc w:val="left"/>
        <w:rPr>
          <w:sz w:val="24"/>
        </w:rPr>
      </w:pPr>
      <w:r>
        <w:rPr>
          <w:spacing w:val="-2"/>
          <w:sz w:val="24"/>
        </w:rPr>
        <w:t>登录功能进行教师身份的验证。手机客户端把老师用户名和密码通过</w:t>
      </w:r>
      <w:r>
        <w:rPr>
          <w:spacing w:val="-2"/>
          <w:sz w:val="24"/>
        </w:rPr>
        <w:t>网路传递给服务器</w:t>
      </w:r>
      <w:r>
        <w:rPr>
          <w:rFonts w:ascii="Times New Roman" w:eastAsia="Times New Roman"/>
          <w:spacing w:val="-2"/>
          <w:sz w:val="24"/>
        </w:rPr>
        <w:t>,</w:t>
      </w:r>
      <w:r>
        <w:rPr>
          <w:spacing w:val="-2"/>
          <w:sz w:val="24"/>
        </w:rPr>
        <w:t>有服务器进行数据库查询，如若用户名和密码匹配，则将教</w:t>
      </w:r>
      <w:r>
        <w:rPr>
          <w:spacing w:val="-2"/>
          <w:sz w:val="24"/>
        </w:rPr>
        <w:t>师信息和数据库内容传递到手机端，不匹配则返回错误信息提示错误。</w:t>
      </w:r>
    </w:p>
    <w:p>
      <w:pPr>
        <w:pStyle w:val="ListParagraph"/>
        <w:numPr>
          <w:ilvl w:val="0"/>
          <w:numId w:val="15"/>
        </w:numPr>
        <w:tabs>
          <w:tab w:val="left" w:pos="1138"/>
        </w:tabs>
        <w:spacing w:before="1" w:after="0" w:line="364" w:lineRule="auto"/>
        <w:ind w:left="116" w:right="948" w:firstLine="420"/>
        <w:jc w:val="left"/>
        <w:rPr>
          <w:sz w:val="24"/>
        </w:rPr>
      </w:pPr>
      <w:r>
        <w:rPr>
          <w:spacing w:val="-2"/>
          <w:sz w:val="24"/>
        </w:rPr>
        <w:t>学生信息管理功能是老师可以选择查询的学生，查看学生相关信息。</w:t>
      </w:r>
      <w:r>
        <w:rPr>
          <w:spacing w:val="-2"/>
          <w:sz w:val="24"/>
        </w:rPr>
        <w:t>老师也可以添加学生信息。</w:t>
      </w:r>
    </w:p>
    <w:p>
      <w:pPr>
        <w:pStyle w:val="ListParagraph"/>
        <w:numPr>
          <w:ilvl w:val="0"/>
          <w:numId w:val="15"/>
        </w:numPr>
        <w:tabs>
          <w:tab w:val="left" w:pos="1257"/>
        </w:tabs>
        <w:spacing w:before="2" w:after="0" w:line="364" w:lineRule="auto"/>
        <w:ind w:left="116" w:right="855" w:firstLine="420"/>
        <w:jc w:val="left"/>
        <w:rPr>
          <w:sz w:val="24"/>
        </w:rPr>
      </w:pPr>
      <w:r>
        <w:rPr>
          <w:spacing w:val="-2"/>
          <w:sz w:val="24"/>
        </w:rPr>
        <w:t>课程管理模块功能是老师可以查看课程情况，也可以添加课程，增强</w:t>
      </w:r>
      <w:r>
        <w:rPr>
          <w:spacing w:val="-2"/>
          <w:sz w:val="24"/>
        </w:rPr>
        <w:t>课程的实时性。</w:t>
      </w:r>
    </w:p>
    <w:p>
      <w:pPr>
        <w:pStyle w:val="ListParagraph"/>
        <w:numPr>
          <w:ilvl w:val="0"/>
          <w:numId w:val="15"/>
        </w:numPr>
        <w:tabs>
          <w:tab w:val="left" w:pos="1138"/>
        </w:tabs>
        <w:spacing w:before="1" w:after="0" w:line="364" w:lineRule="auto"/>
        <w:ind w:left="116" w:right="735" w:firstLine="420"/>
        <w:jc w:val="left"/>
        <w:rPr>
          <w:sz w:val="24"/>
        </w:rPr>
      </w:pPr>
      <w:r>
        <w:rPr>
          <w:sz w:val="24"/>
        </w:rPr>
        <w:t>签到功能是老师可以查询自己所教的课程的学生到课情况和课程时间</w:t>
      </w:r>
      <w:r>
        <w:rPr>
          <w:spacing w:val="-4"/>
          <w:sz w:val="24"/>
        </w:rPr>
        <w:t>，也可以根据学生到课情况进行到课情况记录。</w:t>
      </w:r>
    </w:p>
    <w:p>
      <w:pPr>
        <w:pStyle w:val="BodyText"/>
      </w:pPr>
    </w:p>
    <w:p>
      <w:pPr>
        <w:pStyle w:val="BodyText"/>
      </w:pPr>
    </w:p>
    <w:p>
      <w:pPr>
        <w:pStyle w:val="BodyText"/>
        <w:spacing w:before="4"/>
        <w:rPr>
          <w:sz w:val="25"/>
        </w:rPr>
      </w:pPr>
    </w:p>
    <w:p>
      <w:pPr>
        <w:pStyle w:val="Heading1"/>
        <w:numPr>
          <w:ilvl w:val="0"/>
          <w:numId w:val="14"/>
        </w:numPr>
        <w:tabs>
          <w:tab w:val="left" w:pos="360"/>
        </w:tabs>
        <w:spacing w:before="0" w:after="0" w:line="240" w:lineRule="auto"/>
        <w:ind w:left="360" w:right="739" w:hanging="360"/>
        <w:jc w:val="center"/>
      </w:pPr>
      <w:r>
        <w:rPr>
          <w:spacing w:val="-3"/>
        </w:rPr>
        <w:t>具体设计</w:t>
      </w:r>
    </w:p>
    <w:p>
      <w:pPr>
        <w:pStyle w:val="BodyText"/>
        <w:spacing w:before="2"/>
        <w:rPr>
          <w:rFonts w:ascii="黑体"/>
          <w:sz w:val="52"/>
        </w:rPr>
      </w:pPr>
    </w:p>
    <w:p>
      <w:pPr>
        <w:pStyle w:val="Heading3"/>
        <w:numPr>
          <w:ilvl w:val="2"/>
          <w:numId w:val="13"/>
        </w:numPr>
        <w:tabs>
          <w:tab w:val="left" w:pos="1017"/>
        </w:tabs>
        <w:spacing w:before="0" w:after="0" w:line="240" w:lineRule="auto"/>
        <w:ind w:left="1017" w:right="0" w:hanging="901"/>
        <w:jc w:val="left"/>
        <w:rPr>
          <w:rFonts w:ascii="黑体" w:eastAsia="黑体"/>
        </w:rPr>
      </w:pPr>
      <w:r>
        <w:rPr>
          <w:rFonts w:ascii="黑体" w:eastAsia="黑体"/>
          <w:spacing w:val="-2"/>
        </w:rPr>
        <w:t>用户登陆模块</w:t>
      </w:r>
    </w:p>
    <w:p>
      <w:pPr>
        <w:pStyle w:val="BodyText"/>
        <w:spacing w:before="10"/>
        <w:rPr>
          <w:rFonts w:ascii="黑体"/>
          <w:sz w:val="27"/>
        </w:rPr>
      </w:pPr>
    </w:p>
    <w:p>
      <w:pPr>
        <w:pStyle w:val="BodyText"/>
        <w:spacing w:line="364" w:lineRule="auto"/>
        <w:ind w:left="116" w:right="855" w:firstLine="420"/>
      </w:pPr>
      <w:r>
        <w:rPr>
          <w:spacing w:val="-4"/>
        </w:rPr>
        <w:t>手机客户端首先下载或更新“</w:t>
      </w:r>
      <w:r>
        <w:rPr>
          <w:rFonts w:ascii="Times New Roman" w:eastAsia="Times New Roman" w:hAnsi="Times New Roman"/>
          <w:spacing w:val="-4"/>
        </w:rPr>
        <w:t>mydata.db</w:t>
      </w:r>
      <w:r>
        <w:rPr>
          <w:spacing w:val="-4"/>
        </w:rPr>
        <w:t>”更新本地数据库。然后客户端通过</w:t>
      </w:r>
      <w:r>
        <w:rPr>
          <w:spacing w:val="-5"/>
        </w:rPr>
        <w:t>查询本地数据库检验用户输入的登录信息是否正确，如若信息不正确则传递提示</w:t>
      </w:r>
    </w:p>
    <w:p>
      <w:pPr>
        <w:spacing w:after="0" w:line="364" w:lineRule="auto"/>
        <w:sectPr>
          <w:headerReference w:type="default" r:id="rId10"/>
          <w:pgSz w:w="11910" w:h="16840"/>
          <w:pgMar w:top="1400" w:right="940" w:bottom="280" w:left="1680" w:header="996" w:footer="0"/>
          <w:pgNumType w:start="6"/>
          <w:cols w:space="708"/>
        </w:sectPr>
      </w:pPr>
    </w:p>
    <w:p>
      <w:pPr>
        <w:pStyle w:val="BodyText"/>
        <w:spacing w:before="103" w:line="364" w:lineRule="auto"/>
        <w:ind w:left="116" w:right="855"/>
      </w:pPr>
      <w:r>
        <w:rPr>
          <w:spacing w:val="-15"/>
        </w:rPr>
        <w:t xml:space="preserve">错误信息，由客户端 </w:t>
      </w:r>
      <w:r>
        <w:rPr>
          <w:rFonts w:ascii="Times New Roman" w:eastAsia="Times New Roman"/>
          <w:spacing w:val="-2"/>
        </w:rPr>
        <w:t>Toast</w:t>
      </w:r>
      <w:r>
        <w:rPr>
          <w:rFonts w:ascii="Times New Roman" w:eastAsia="Times New Roman"/>
          <w:spacing w:val="-9"/>
        </w:rPr>
        <w:t xml:space="preserve"> </w:t>
      </w:r>
      <w:r>
        <w:rPr>
          <w:spacing w:val="-2"/>
        </w:rPr>
        <w:t>出错误提示</w:t>
      </w:r>
      <w:r>
        <w:rPr>
          <w:rFonts w:ascii="Times New Roman" w:eastAsia="Times New Roman"/>
          <w:spacing w:val="-2"/>
        </w:rPr>
        <w:t>(</w:t>
      </w:r>
      <w:r>
        <w:rPr>
          <w:spacing w:val="-22"/>
        </w:rPr>
        <w:t xml:space="preserve">如图 </w:t>
      </w:r>
      <w:r>
        <w:rPr>
          <w:rFonts w:ascii="Times New Roman" w:eastAsia="Times New Roman"/>
          <w:spacing w:val="-2"/>
        </w:rPr>
        <w:t>4-2)</w:t>
      </w:r>
      <w:r>
        <w:rPr>
          <w:spacing w:val="-9"/>
        </w:rPr>
        <w:t>，若信息正确，提示登陆成功</w:t>
      </w:r>
      <w:r>
        <w:rPr>
          <w:rFonts w:ascii="Times New Roman" w:eastAsia="Times New Roman"/>
          <w:spacing w:val="-2"/>
        </w:rPr>
        <w:t>(</w:t>
      </w:r>
      <w:r>
        <w:rPr>
          <w:spacing w:val="-2"/>
        </w:rPr>
        <w:t>如</w:t>
      </w:r>
      <w:r>
        <w:rPr>
          <w:spacing w:val="-21"/>
        </w:rPr>
        <w:t xml:space="preserve">图 </w:t>
      </w:r>
      <w:r>
        <w:rPr>
          <w:rFonts w:ascii="Times New Roman" w:eastAsia="Times New Roman"/>
        </w:rPr>
        <w:t>4-3)</w:t>
      </w:r>
      <w:r>
        <w:t>，并进入下一功能界面。</w:t>
      </w:r>
    </w:p>
    <w:p>
      <w:pPr>
        <w:pStyle w:val="BodyText"/>
        <w:spacing w:before="1"/>
        <w:ind w:left="536"/>
        <w:rPr>
          <w:rFonts w:ascii="Times New Roman" w:eastAsia="Times New Roman"/>
        </w:rPr>
      </w:pPr>
      <w:r>
        <w:rPr>
          <w:spacing w:val="-9"/>
        </w:rPr>
        <w:t xml:space="preserve">网络功能使用 </w:t>
      </w:r>
      <w:r>
        <w:rPr>
          <w:rFonts w:ascii="Times New Roman" w:eastAsia="Times New Roman"/>
        </w:rPr>
        <w:t>Socket</w:t>
      </w:r>
      <w:r>
        <w:rPr>
          <w:rFonts w:ascii="Times New Roman" w:eastAsia="Times New Roman"/>
          <w:spacing w:val="-6"/>
        </w:rPr>
        <w:t xml:space="preserve"> </w:t>
      </w:r>
      <w:r>
        <w:rPr>
          <w:spacing w:val="-3"/>
        </w:rPr>
        <w:t xml:space="preserve">来传递客户端和服务器端的信息。客户端需要 </w:t>
      </w:r>
      <w:r>
        <w:rPr>
          <w:rFonts w:ascii="Times New Roman" w:eastAsia="Times New Roman"/>
          <w:spacing w:val="-2"/>
        </w:rPr>
        <w:t>Socket</w:t>
      </w:r>
    </w:p>
    <w:p>
      <w:pPr>
        <w:pStyle w:val="BodyText"/>
        <w:spacing w:before="160" w:line="364" w:lineRule="auto"/>
        <w:ind w:left="116" w:right="496"/>
      </w:pPr>
      <w:r>
        <w:rPr>
          <w:spacing w:val="-2"/>
        </w:rPr>
        <w:t xml:space="preserve">这个类的对象，而服务器端同样需要一个叫 </w:t>
      </w:r>
      <w:r>
        <w:rPr>
          <w:rFonts w:ascii="Times New Roman" w:eastAsia="Times New Roman"/>
        </w:rPr>
        <w:t xml:space="preserve">ServerSocket </w:t>
      </w:r>
      <w:r>
        <w:t>的类对象，由客户端发</w:t>
      </w:r>
      <w:r>
        <w:t xml:space="preserve"> </w:t>
      </w:r>
      <w:r>
        <w:rPr>
          <w:spacing w:val="-9"/>
        </w:rPr>
        <w:t xml:space="preserve">送一个 </w:t>
      </w:r>
      <w:r>
        <w:rPr>
          <w:rFonts w:ascii="Times New Roman" w:eastAsia="Times New Roman"/>
        </w:rPr>
        <w:t>Socket</w:t>
      </w:r>
      <w:r>
        <w:rPr>
          <w:rFonts w:ascii="Times New Roman" w:eastAsia="Times New Roman"/>
          <w:spacing w:val="-15"/>
        </w:rPr>
        <w:t xml:space="preserve"> </w:t>
      </w:r>
      <w:r>
        <w:rPr>
          <w:spacing w:val="-13"/>
        </w:rPr>
        <w:t xml:space="preserve">请求，服务器端的 </w:t>
      </w:r>
      <w:r>
        <w:rPr>
          <w:rFonts w:ascii="Times New Roman" w:eastAsia="Times New Roman"/>
        </w:rPr>
        <w:t>ServerSocket</w:t>
      </w:r>
      <w:r>
        <w:rPr>
          <w:rFonts w:ascii="Times New Roman" w:eastAsia="Times New Roman"/>
          <w:spacing w:val="-12"/>
        </w:rPr>
        <w:t xml:space="preserve"> </w:t>
      </w:r>
      <w:r>
        <w:rPr>
          <w:spacing w:val="9"/>
        </w:rPr>
        <w:t>监听计算机的某一个端口号</w:t>
      </w:r>
      <w:r>
        <w:rPr>
          <w:rFonts w:ascii="Times New Roman" w:eastAsia="Times New Roman"/>
        </w:rPr>
        <w:t>(4567)</w:t>
      </w:r>
      <w:r>
        <w:t>，</w:t>
      </w:r>
      <w:r>
        <w:rPr>
          <w:spacing w:val="-2"/>
        </w:rPr>
        <w:t>监听到客户端发送的请求之后，那么服务器端和客户端通讯通道就建立起来了，</w:t>
      </w:r>
      <w:r>
        <w:rPr>
          <w:spacing w:val="40"/>
        </w:rPr>
        <w:t xml:space="preserve"> </w:t>
      </w:r>
      <w:r>
        <w:rPr>
          <w:spacing w:val="-6"/>
        </w:rPr>
        <w:t>此时客户端和服务器端可同时向对方发送数据及相应信息。客户端发送数据需要</w:t>
      </w:r>
      <w:r>
        <w:rPr>
          <w:spacing w:val="80"/>
          <w:w w:val="150"/>
        </w:rPr>
        <w:t xml:space="preserve"> </w:t>
      </w:r>
      <w:r>
        <w:rPr>
          <w:spacing w:val="-11"/>
        </w:rPr>
        <w:t xml:space="preserve">用到 </w:t>
      </w:r>
      <w:r>
        <w:rPr>
          <w:rFonts w:ascii="Times New Roman" w:eastAsia="Times New Roman"/>
        </w:rPr>
        <w:t xml:space="preserve">IO </w:t>
      </w:r>
      <w:r>
        <w:rPr>
          <w:spacing w:val="-7"/>
        </w:rPr>
        <w:t xml:space="preserve">流里面的 </w:t>
      </w:r>
      <w:r>
        <w:rPr>
          <w:rFonts w:ascii="Times New Roman" w:eastAsia="Times New Roman"/>
        </w:rPr>
        <w:t>OutputStream</w:t>
      </w:r>
      <w:r>
        <w:rPr>
          <w:spacing w:val="-8"/>
        </w:rPr>
        <w:t xml:space="preserve">，通过 </w:t>
      </w:r>
      <w:r>
        <w:rPr>
          <w:rFonts w:ascii="Times New Roman" w:eastAsia="Times New Roman"/>
        </w:rPr>
        <w:t xml:space="preserve">OutputStream </w:t>
      </w:r>
      <w:r>
        <w:t>将数据发送给服务器端，服</w:t>
      </w:r>
    </w:p>
    <w:p>
      <w:pPr>
        <w:pStyle w:val="BodyText"/>
        <w:spacing w:before="3" w:line="364" w:lineRule="auto"/>
        <w:ind w:left="116" w:right="741"/>
      </w:pPr>
      <w:r>
        <w:drawing>
          <wp:anchor distT="0" distB="0" distL="0" distR="0" simplePos="0" relativeHeight="251658240" behindDoc="0" locked="0" layoutInCell="1" allowOverlap="1">
            <wp:simplePos x="0" y="0"/>
            <wp:positionH relativeFrom="page">
              <wp:posOffset>2265552</wp:posOffset>
            </wp:positionH>
            <wp:positionV relativeFrom="paragraph">
              <wp:posOffset>1153172</wp:posOffset>
            </wp:positionV>
            <wp:extent cx="3334002" cy="314051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11" cstate="print"/>
                    <a:stretch>
                      <a:fillRect/>
                    </a:stretch>
                  </pic:blipFill>
                  <pic:spPr>
                    <a:xfrm>
                      <a:off x="0" y="0"/>
                      <a:ext cx="3334002" cy="3140519"/>
                    </a:xfrm>
                    <a:prstGeom prst="rect">
                      <a:avLst/>
                    </a:prstGeom>
                  </pic:spPr>
                </pic:pic>
              </a:graphicData>
            </a:graphic>
          </wp:anchor>
        </w:drawing>
      </w:r>
      <w:r>
        <w:rPr>
          <w:spacing w:val="-7"/>
        </w:rPr>
        <w:t xml:space="preserve">务器端用 </w:t>
      </w:r>
      <w:r>
        <w:rPr>
          <w:rFonts w:ascii="Times New Roman" w:eastAsia="Times New Roman"/>
        </w:rPr>
        <w:t xml:space="preserve">InputStream </w:t>
      </w:r>
      <w:r>
        <w:rPr>
          <w:spacing w:val="-4"/>
        </w:rPr>
        <w:t xml:space="preserve">来读取客户端当中用 </w:t>
      </w:r>
      <w:r>
        <w:rPr>
          <w:rFonts w:ascii="Times New Roman" w:eastAsia="Times New Roman"/>
        </w:rPr>
        <w:t xml:space="preserve">OutputStream </w:t>
      </w:r>
      <w:r>
        <w:t>所写入的数据，同样，</w:t>
      </w:r>
      <w:r>
        <w:rPr>
          <w:spacing w:val="-3"/>
        </w:rPr>
        <w:t xml:space="preserve">服务器端想将数据库文件发送给客户端时，那么就使用 </w:t>
      </w:r>
      <w:r>
        <w:rPr>
          <w:rFonts w:ascii="Times New Roman" w:eastAsia="Times New Roman"/>
        </w:rPr>
        <w:t>OutputStream</w:t>
      </w:r>
      <w:r>
        <w:rPr>
          <w:rFonts w:ascii="Times New Roman" w:eastAsia="Times New Roman"/>
          <w:spacing w:val="-15"/>
        </w:rPr>
        <w:t xml:space="preserve"> </w:t>
      </w:r>
      <w:r>
        <w:t>写出数据，</w:t>
      </w:r>
      <w:r>
        <w:rPr>
          <w:spacing w:val="-5"/>
        </w:rPr>
        <w:t xml:space="preserve">在客户端通过 </w:t>
      </w:r>
      <w:r>
        <w:rPr>
          <w:rFonts w:ascii="Times New Roman" w:eastAsia="Times New Roman"/>
        </w:rPr>
        <w:t xml:space="preserve">InputStream </w:t>
      </w:r>
      <w:r>
        <w:rPr>
          <w:spacing w:val="-4"/>
        </w:rPr>
        <w:t xml:space="preserve">把服务器端当中通过 </w:t>
      </w:r>
      <w:r>
        <w:rPr>
          <w:rFonts w:ascii="Times New Roman" w:eastAsia="Times New Roman"/>
        </w:rPr>
        <w:t xml:space="preserve">OutputStream </w:t>
      </w:r>
      <w:r>
        <w:t>所写入的数据给它</w:t>
      </w:r>
      <w:r>
        <w:rPr>
          <w:spacing w:val="-2"/>
        </w:rPr>
        <w:t>读取出来。</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
        <w:rPr>
          <w:sz w:val="20"/>
        </w:rPr>
      </w:pPr>
    </w:p>
    <w:p>
      <w:pPr>
        <w:spacing w:before="0"/>
        <w:ind w:left="0" w:right="738" w:firstLine="0"/>
        <w:jc w:val="center"/>
        <w:rPr>
          <w:rFonts w:ascii="Microsoft JhengHei" w:eastAsia="Microsoft JhengHei"/>
          <w:b/>
          <w:sz w:val="21"/>
        </w:rPr>
      </w:pPr>
      <w:r>
        <w:rPr>
          <w:rFonts w:ascii="Microsoft JhengHei" w:eastAsia="Microsoft JhengHei"/>
          <w:b/>
          <w:sz w:val="21"/>
        </w:rPr>
        <w:t xml:space="preserve">图 </w:t>
      </w:r>
      <w:r>
        <w:rPr>
          <w:rFonts w:ascii="Times New Roman" w:eastAsia="Times New Roman"/>
          <w:b/>
          <w:sz w:val="21"/>
        </w:rPr>
        <w:t>4.1</w:t>
      </w:r>
      <w:r>
        <w:rPr>
          <w:rFonts w:ascii="Times New Roman" w:eastAsia="Times New Roman"/>
          <w:b/>
          <w:spacing w:val="52"/>
          <w:sz w:val="21"/>
        </w:rPr>
        <w:t xml:space="preserve"> </w:t>
      </w:r>
      <w:r>
        <w:rPr>
          <w:rFonts w:ascii="Microsoft JhengHei" w:eastAsia="Microsoft JhengHei"/>
          <w:b/>
          <w:spacing w:val="-3"/>
          <w:sz w:val="21"/>
        </w:rPr>
        <w:t>登陆界面</w:t>
      </w:r>
    </w:p>
    <w:p>
      <w:pPr>
        <w:spacing w:after="0"/>
        <w:jc w:val="center"/>
        <w:rPr>
          <w:rFonts w:ascii="Microsoft JhengHei" w:eastAsia="Microsoft JhengHei"/>
          <w:sz w:val="21"/>
        </w:rPr>
        <w:sectPr>
          <w:headerReference w:type="default" r:id="rId12"/>
          <w:pgSz w:w="11910" w:h="16840"/>
          <w:pgMar w:top="1400" w:right="940" w:bottom="280" w:left="1680" w:header="996" w:footer="0"/>
          <w:pgNumType w:start="7"/>
          <w:cols w:space="708"/>
        </w:sectPr>
      </w:pPr>
    </w:p>
    <w:p>
      <w:pPr>
        <w:pStyle w:val="BodyText"/>
        <w:spacing w:before="9"/>
        <w:rPr>
          <w:rFonts w:ascii="Microsoft JhengHei"/>
          <w:b/>
          <w:sz w:val="3"/>
        </w:rPr>
      </w:pPr>
    </w:p>
    <w:p>
      <w:pPr>
        <w:pStyle w:val="BodyText"/>
        <w:ind w:left="1509"/>
        <w:rPr>
          <w:rFonts w:ascii="Microsoft JhengHei"/>
          <w:sz w:val="20"/>
        </w:rPr>
      </w:pPr>
      <w:r>
        <w:rPr>
          <w:rFonts w:ascii="Microsoft JhengHei"/>
          <w:sz w:val="20"/>
        </w:rPr>
        <w:drawing>
          <wp:inline distT="0" distB="0" distL="0" distR="0">
            <wp:extent cx="3474542" cy="2126932"/>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13" cstate="print"/>
                    <a:stretch>
                      <a:fillRect/>
                    </a:stretch>
                  </pic:blipFill>
                  <pic:spPr>
                    <a:xfrm>
                      <a:off x="0" y="0"/>
                      <a:ext cx="3474542" cy="2126932"/>
                    </a:xfrm>
                    <a:prstGeom prst="rect">
                      <a:avLst/>
                    </a:prstGeom>
                  </pic:spPr>
                </pic:pic>
              </a:graphicData>
            </a:graphic>
          </wp:inline>
        </w:drawing>
      </w:r>
    </w:p>
    <w:p>
      <w:pPr>
        <w:pStyle w:val="BodyText"/>
        <w:rPr>
          <w:rFonts w:ascii="Microsoft JhengHei"/>
          <w:b/>
          <w:sz w:val="20"/>
        </w:rPr>
      </w:pPr>
    </w:p>
    <w:p>
      <w:pPr>
        <w:pStyle w:val="BodyText"/>
        <w:spacing w:before="1"/>
        <w:rPr>
          <w:rFonts w:ascii="Microsoft JhengHei"/>
          <w:b/>
          <w:sz w:val="13"/>
        </w:rPr>
      </w:pPr>
    </w:p>
    <w:p>
      <w:pPr>
        <w:spacing w:before="8"/>
        <w:ind w:left="0" w:right="738" w:firstLine="0"/>
        <w:jc w:val="center"/>
        <w:rPr>
          <w:rFonts w:ascii="Microsoft JhengHei" w:eastAsia="Microsoft JhengHei"/>
          <w:b/>
          <w:sz w:val="21"/>
        </w:rPr>
      </w:pPr>
      <w:r>
        <w:rPr>
          <w:rFonts w:ascii="Microsoft JhengHei" w:eastAsia="Microsoft JhengHei"/>
          <w:b/>
          <w:sz w:val="21"/>
        </w:rPr>
        <w:t xml:space="preserve">图 </w:t>
      </w:r>
      <w:r>
        <w:rPr>
          <w:rFonts w:ascii="Times New Roman" w:eastAsia="Times New Roman"/>
          <w:b/>
          <w:sz w:val="21"/>
        </w:rPr>
        <w:t>4.2</w:t>
      </w:r>
      <w:r>
        <w:rPr>
          <w:rFonts w:ascii="Times New Roman" w:eastAsia="Times New Roman"/>
          <w:b/>
          <w:spacing w:val="52"/>
          <w:sz w:val="21"/>
        </w:rPr>
        <w:t xml:space="preserve"> </w:t>
      </w:r>
      <w:r>
        <w:rPr>
          <w:rFonts w:ascii="Microsoft JhengHei" w:eastAsia="Microsoft JhengHei"/>
          <w:b/>
          <w:spacing w:val="-2"/>
          <w:sz w:val="21"/>
        </w:rPr>
        <w:t>登陆成功提示</w:t>
      </w:r>
    </w:p>
    <w:p>
      <w:pPr>
        <w:pStyle w:val="BodyText"/>
        <w:spacing w:before="11"/>
        <w:rPr>
          <w:rFonts w:ascii="Microsoft JhengHei"/>
          <w:b/>
          <w:sz w:val="2"/>
        </w:rPr>
      </w:pPr>
      <w:r>
        <w:drawing>
          <wp:anchor distT="0" distB="0" distL="0" distR="0" simplePos="0" relativeHeight="251659264" behindDoc="0" locked="0" layoutInCell="1" allowOverlap="1">
            <wp:simplePos x="0" y="0"/>
            <wp:positionH relativeFrom="page">
              <wp:posOffset>2156459</wp:posOffset>
            </wp:positionH>
            <wp:positionV relativeFrom="paragraph">
              <wp:posOffset>46058</wp:posOffset>
            </wp:positionV>
            <wp:extent cx="3241011" cy="2048351"/>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14" cstate="print"/>
                    <a:stretch>
                      <a:fillRect/>
                    </a:stretch>
                  </pic:blipFill>
                  <pic:spPr>
                    <a:xfrm>
                      <a:off x="0" y="0"/>
                      <a:ext cx="3241011" cy="2048351"/>
                    </a:xfrm>
                    <a:prstGeom prst="rect">
                      <a:avLst/>
                    </a:prstGeom>
                  </pic:spPr>
                </pic:pic>
              </a:graphicData>
            </a:graphic>
          </wp:anchor>
        </w:drawing>
      </w:r>
    </w:p>
    <w:p>
      <w:pPr>
        <w:spacing w:before="60"/>
        <w:ind w:left="0" w:right="738" w:firstLine="0"/>
        <w:jc w:val="center"/>
        <w:rPr>
          <w:rFonts w:ascii="Microsoft JhengHei" w:eastAsia="Microsoft JhengHei"/>
          <w:b/>
          <w:sz w:val="21"/>
        </w:rPr>
      </w:pPr>
      <w:r>
        <w:rPr>
          <w:rFonts w:ascii="Microsoft JhengHei" w:eastAsia="Microsoft JhengHei"/>
          <w:b/>
          <w:sz w:val="21"/>
        </w:rPr>
        <w:t xml:space="preserve">图 </w:t>
      </w:r>
      <w:r>
        <w:rPr>
          <w:rFonts w:ascii="Times New Roman" w:eastAsia="Times New Roman"/>
          <w:b/>
          <w:sz w:val="21"/>
        </w:rPr>
        <w:t>4.3</w:t>
      </w:r>
      <w:r>
        <w:rPr>
          <w:rFonts w:ascii="Times New Roman" w:eastAsia="Times New Roman"/>
          <w:b/>
          <w:spacing w:val="52"/>
          <w:sz w:val="21"/>
        </w:rPr>
        <w:t xml:space="preserve"> </w:t>
      </w:r>
      <w:r>
        <w:rPr>
          <w:rFonts w:ascii="Microsoft JhengHei" w:eastAsia="Microsoft JhengHei"/>
          <w:b/>
          <w:spacing w:val="-2"/>
          <w:sz w:val="21"/>
        </w:rPr>
        <w:t>登陆失败提示</w:t>
      </w:r>
    </w:p>
    <w:p>
      <w:pPr>
        <w:pStyle w:val="BodyText"/>
        <w:spacing w:before="16"/>
        <w:rPr>
          <w:rFonts w:ascii="Microsoft JhengHei"/>
          <w:b/>
          <w:sz w:val="19"/>
        </w:rPr>
      </w:pPr>
    </w:p>
    <w:p>
      <w:pPr>
        <w:pStyle w:val="BodyText"/>
        <w:spacing w:before="1" w:line="364" w:lineRule="auto"/>
        <w:ind w:left="476" w:right="735" w:hanging="240"/>
      </w:pPr>
      <w:r>
        <w:rPr>
          <w:spacing w:val="-9"/>
        </w:rPr>
        <w:t xml:space="preserve">查询登录信息的 </w:t>
      </w:r>
      <w:r>
        <w:rPr>
          <w:spacing w:val="-2"/>
        </w:rPr>
        <w:t>SQL</w:t>
      </w:r>
      <w:r>
        <w:rPr>
          <w:spacing w:val="-12"/>
        </w:rPr>
        <w:t xml:space="preserve"> 语句为：(例如：服务器端接收的用户为 </w:t>
      </w:r>
      <w:r>
        <w:rPr>
          <w:spacing w:val="-2"/>
        </w:rPr>
        <w:t>a，</w:t>
      </w:r>
      <w:r>
        <w:rPr>
          <w:spacing w:val="-15"/>
        </w:rPr>
        <w:t xml:space="preserve">密码为 </w:t>
      </w:r>
      <w:r>
        <w:rPr>
          <w:spacing w:val="-2"/>
        </w:rPr>
        <w:t xml:space="preserve">a) </w:t>
      </w:r>
      <w:r>
        <w:t>Select uername,password</w:t>
      </w:r>
    </w:p>
    <w:p>
      <w:pPr>
        <w:pStyle w:val="BodyText"/>
        <w:spacing w:before="1"/>
        <w:ind w:left="476"/>
      </w:pPr>
      <w:r>
        <w:t xml:space="preserve">From </w:t>
      </w:r>
      <w:r>
        <w:rPr>
          <w:spacing w:val="-2"/>
        </w:rPr>
        <w:t>student</w:t>
      </w:r>
    </w:p>
    <w:p>
      <w:pPr>
        <w:pStyle w:val="BodyText"/>
        <w:spacing w:before="160" w:line="364" w:lineRule="auto"/>
        <w:ind w:left="116" w:right="855" w:firstLine="360"/>
      </w:pPr>
      <w:r>
        <w:t>Where studentid = a</w:t>
      </w:r>
      <w:r>
        <w:rPr>
          <w:spacing w:val="-15"/>
        </w:rPr>
        <w:t xml:space="preserve"> 若数据库中无 </w:t>
      </w:r>
      <w:r>
        <w:t>a</w:t>
      </w:r>
      <w:r>
        <w:rPr>
          <w:spacing w:val="-8"/>
        </w:rPr>
        <w:t xml:space="preserve"> 对应信息，则返回错误信息，若有，</w:t>
      </w:r>
      <w:r>
        <w:rPr>
          <w:spacing w:val="-9"/>
        </w:rPr>
        <w:t xml:space="preserve">服 务器端验证 </w:t>
      </w:r>
      <w:r>
        <w:rPr>
          <w:spacing w:val="-2"/>
        </w:rPr>
        <w:t>password=a，匹配则返回成功信息，传递“mydata.db”,不匹配</w:t>
      </w:r>
      <w:r>
        <w:rPr>
          <w:spacing w:val="-2"/>
        </w:rPr>
        <w:t>则返回错误信息</w:t>
      </w:r>
    </w:p>
    <w:p>
      <w:pPr>
        <w:pStyle w:val="BodyText"/>
        <w:spacing w:before="2"/>
        <w:ind w:left="356"/>
      </w:pPr>
      <w:r>
        <w:rPr>
          <w:spacing w:val="-3"/>
        </w:rPr>
        <w:t xml:space="preserve">若登陆成功，则进入下一个功能界面，即手机端主界面，如图 </w:t>
      </w:r>
      <w:r>
        <w:t>4.4</w:t>
      </w:r>
      <w:r>
        <w:rPr>
          <w:spacing w:val="-18"/>
        </w:rPr>
        <w:t xml:space="preserve"> 所示。</w:t>
      </w:r>
    </w:p>
    <w:p>
      <w:pPr>
        <w:spacing w:after="0"/>
        <w:sectPr>
          <w:headerReference w:type="default" r:id="rId15"/>
          <w:pgSz w:w="11910" w:h="16840"/>
          <w:pgMar w:top="1400" w:right="940" w:bottom="280" w:left="1680" w:header="996" w:footer="0"/>
          <w:pgNumType w:start="8"/>
          <w:cols w:space="708"/>
        </w:sectPr>
      </w:pPr>
    </w:p>
    <w:p>
      <w:pPr>
        <w:pStyle w:val="BodyText"/>
        <w:spacing w:before="5"/>
        <w:rPr>
          <w:sz w:val="5"/>
        </w:rPr>
      </w:pPr>
    </w:p>
    <w:p>
      <w:pPr>
        <w:pStyle w:val="BodyText"/>
        <w:ind w:left="1678"/>
        <w:rPr>
          <w:sz w:val="20"/>
        </w:rPr>
      </w:pPr>
      <w:r>
        <w:rPr>
          <w:sz w:val="20"/>
        </w:rPr>
        <w:drawing>
          <wp:inline distT="0" distB="0" distL="0" distR="0">
            <wp:extent cx="3524253" cy="3505200"/>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16" cstate="print"/>
                    <a:stretch>
                      <a:fillRect/>
                    </a:stretch>
                  </pic:blipFill>
                  <pic:spPr>
                    <a:xfrm>
                      <a:off x="0" y="0"/>
                      <a:ext cx="3524253" cy="3505200"/>
                    </a:xfrm>
                    <a:prstGeom prst="rect">
                      <a:avLst/>
                    </a:prstGeom>
                  </pic:spPr>
                </pic:pic>
              </a:graphicData>
            </a:graphic>
          </wp:inline>
        </w:drawing>
      </w:r>
    </w:p>
    <w:p>
      <w:pPr>
        <w:pStyle w:val="BodyText"/>
        <w:spacing w:before="7"/>
        <w:rPr>
          <w:sz w:val="5"/>
        </w:rPr>
      </w:pPr>
    </w:p>
    <w:p>
      <w:pPr>
        <w:spacing w:before="8"/>
        <w:ind w:left="0" w:right="423" w:firstLine="0"/>
        <w:jc w:val="center"/>
        <w:rPr>
          <w:rFonts w:ascii="Microsoft JhengHei" w:eastAsia="Microsoft JhengHei"/>
          <w:b/>
          <w:sz w:val="21"/>
        </w:rPr>
      </w:pPr>
      <w:r>
        <w:rPr>
          <w:rFonts w:ascii="Microsoft JhengHei" w:eastAsia="Microsoft JhengHei"/>
          <w:b/>
          <w:sz w:val="21"/>
        </w:rPr>
        <w:t xml:space="preserve">图 </w:t>
      </w:r>
      <w:r>
        <w:rPr>
          <w:rFonts w:ascii="Times New Roman" w:eastAsia="Times New Roman"/>
          <w:b/>
          <w:sz w:val="21"/>
        </w:rPr>
        <w:t>4.4</w:t>
      </w:r>
      <w:r>
        <w:rPr>
          <w:rFonts w:ascii="Times New Roman" w:eastAsia="Times New Roman"/>
          <w:b/>
          <w:spacing w:val="52"/>
          <w:sz w:val="21"/>
        </w:rPr>
        <w:t xml:space="preserve"> </w:t>
      </w:r>
      <w:r>
        <w:rPr>
          <w:rFonts w:ascii="Microsoft JhengHei" w:eastAsia="Microsoft JhengHei"/>
          <w:b/>
          <w:spacing w:val="-2"/>
          <w:sz w:val="21"/>
        </w:rPr>
        <w:t>手机客户端主界面</w:t>
      </w:r>
    </w:p>
    <w:p>
      <w:pPr>
        <w:pStyle w:val="BodyText"/>
        <w:rPr>
          <w:rFonts w:ascii="Microsoft JhengHei"/>
          <w:b/>
          <w:sz w:val="22"/>
        </w:rPr>
      </w:pPr>
    </w:p>
    <w:p>
      <w:pPr>
        <w:pStyle w:val="BodyText"/>
        <w:spacing w:before="5"/>
        <w:rPr>
          <w:rFonts w:ascii="Microsoft JhengHei"/>
          <w:b/>
          <w:sz w:val="21"/>
        </w:rPr>
      </w:pPr>
    </w:p>
    <w:p>
      <w:pPr>
        <w:pStyle w:val="Heading3"/>
        <w:numPr>
          <w:ilvl w:val="2"/>
          <w:numId w:val="16"/>
        </w:numPr>
        <w:tabs>
          <w:tab w:val="left" w:pos="1017"/>
        </w:tabs>
        <w:spacing w:before="1" w:after="0" w:line="240" w:lineRule="auto"/>
        <w:ind w:left="1017" w:right="0" w:hanging="901"/>
        <w:jc w:val="left"/>
        <w:rPr>
          <w:rFonts w:ascii="黑体" w:eastAsia="黑体"/>
        </w:rPr>
      </w:pPr>
      <w:r>
        <w:rPr>
          <w:rFonts w:ascii="黑体" w:eastAsia="黑体"/>
          <w:spacing w:val="-2"/>
        </w:rPr>
        <w:t>学生信息管理模块</w:t>
      </w:r>
    </w:p>
    <w:p>
      <w:pPr>
        <w:pStyle w:val="BodyText"/>
        <w:spacing w:before="9"/>
        <w:rPr>
          <w:rFonts w:ascii="黑体"/>
          <w:sz w:val="27"/>
        </w:rPr>
      </w:pPr>
    </w:p>
    <w:p>
      <w:pPr>
        <w:pStyle w:val="BodyText"/>
        <w:spacing w:line="364" w:lineRule="auto"/>
        <w:ind w:left="116" w:right="708" w:firstLine="420"/>
      </w:pPr>
      <w:r>
        <w:rPr>
          <w:spacing w:val="-7"/>
        </w:rPr>
        <w:t>学生信息管理模块功能是授课老师可以选择查询的学生，查看学生相关信息。</w:t>
      </w:r>
      <w:r>
        <w:rPr>
          <w:spacing w:val="-2"/>
        </w:rPr>
        <w:t>使老师更方便看到学生信息。</w:t>
      </w:r>
    </w:p>
    <w:p>
      <w:pPr>
        <w:pStyle w:val="BodyText"/>
        <w:spacing w:before="1" w:line="364" w:lineRule="auto"/>
        <w:ind w:left="476" w:right="735" w:hanging="360"/>
      </w:pPr>
      <w:r>
        <w:rPr>
          <w:spacing w:val="-5"/>
        </w:rPr>
        <w:t xml:space="preserve">通过学生学号查询该学生相关信息，查询学生信息 </w:t>
      </w:r>
      <w:r>
        <w:rPr>
          <w:spacing w:val="-2"/>
        </w:rPr>
        <w:t>SQL</w:t>
      </w:r>
      <w:r>
        <w:rPr>
          <w:spacing w:val="-16"/>
        </w:rPr>
        <w:t xml:space="preserve"> 语句为</w:t>
      </w:r>
      <w:r>
        <w:rPr>
          <w:spacing w:val="-2"/>
        </w:rPr>
        <w:t>（</w:t>
      </w:r>
      <w:r>
        <w:rPr>
          <w:spacing w:val="-11"/>
        </w:rPr>
        <w:t xml:space="preserve">例如学号为 </w:t>
      </w:r>
      <w:r>
        <w:rPr>
          <w:spacing w:val="-2"/>
        </w:rPr>
        <w:t xml:space="preserve">01） </w:t>
      </w:r>
      <w:r>
        <w:t>Select student.*</w:t>
      </w:r>
    </w:p>
    <w:p>
      <w:pPr>
        <w:pStyle w:val="BodyText"/>
        <w:spacing w:before="2"/>
        <w:ind w:left="476"/>
      </w:pPr>
      <w:r>
        <w:t xml:space="preserve">From </w:t>
      </w:r>
      <w:r>
        <w:rPr>
          <w:spacing w:val="-2"/>
        </w:rPr>
        <w:t>student</w:t>
      </w:r>
    </w:p>
    <w:p>
      <w:pPr>
        <w:pStyle w:val="BodyText"/>
        <w:spacing w:before="160" w:line="336" w:lineRule="auto"/>
        <w:ind w:left="116" w:right="2568" w:firstLine="480"/>
      </w:pPr>
      <w:r>
        <w:t>where studentnumber=02</w:t>
      </w:r>
      <w:r>
        <w:rPr>
          <w:spacing w:val="-10"/>
        </w:rPr>
        <w:t xml:space="preserve"> 查询到学号为 </w:t>
      </w:r>
      <w:r>
        <w:t>02</w:t>
      </w:r>
      <w:r>
        <w:rPr>
          <w:spacing w:val="-6"/>
        </w:rPr>
        <w:t xml:space="preserve"> 的学生信息。</w:t>
      </w:r>
      <w:r>
        <w:rPr>
          <w:spacing w:val="-7"/>
        </w:rPr>
        <w:t xml:space="preserve">查找到的学生信息通过 </w:t>
      </w:r>
      <w:r>
        <w:rPr>
          <w:spacing w:val="-2"/>
        </w:rPr>
        <w:t>listview</w:t>
      </w:r>
      <w:r>
        <w:rPr>
          <w:spacing w:val="-14"/>
        </w:rPr>
        <w:t xml:space="preserve"> 显示在界面中。如图 </w:t>
      </w:r>
      <w:r>
        <w:rPr>
          <w:spacing w:val="-2"/>
        </w:rPr>
        <w:t>4.5</w:t>
      </w:r>
      <w:r>
        <w:rPr>
          <w:spacing w:val="-20"/>
        </w:rPr>
        <w:t xml:space="preserve"> 所示</w:t>
      </w:r>
    </w:p>
    <w:p>
      <w:pPr>
        <w:pStyle w:val="Heading3"/>
        <w:numPr>
          <w:ilvl w:val="2"/>
          <w:numId w:val="16"/>
        </w:numPr>
        <w:tabs>
          <w:tab w:val="left" w:pos="1017"/>
        </w:tabs>
        <w:spacing w:before="193" w:after="0" w:line="240" w:lineRule="auto"/>
        <w:ind w:left="1017" w:right="0" w:hanging="901"/>
        <w:jc w:val="left"/>
        <w:rPr>
          <w:rFonts w:ascii="黑体" w:eastAsia="黑体"/>
        </w:rPr>
      </w:pPr>
      <w:r>
        <w:rPr>
          <w:rFonts w:ascii="黑体" w:eastAsia="黑体"/>
          <w:spacing w:val="-2"/>
        </w:rPr>
        <w:t>课程管理模块</w:t>
      </w:r>
    </w:p>
    <w:p>
      <w:pPr>
        <w:pStyle w:val="BodyText"/>
        <w:spacing w:before="10"/>
        <w:rPr>
          <w:rFonts w:ascii="黑体"/>
          <w:sz w:val="27"/>
        </w:rPr>
      </w:pPr>
    </w:p>
    <w:p>
      <w:pPr>
        <w:pStyle w:val="BodyText"/>
        <w:ind w:left="476"/>
      </w:pPr>
      <w:r>
        <w:rPr>
          <w:spacing w:val="-1"/>
        </w:rPr>
        <w:t>课程管理模块功能就是是老师可以查询课程信息。</w:t>
      </w:r>
    </w:p>
    <w:p>
      <w:pPr>
        <w:pStyle w:val="BodyText"/>
        <w:spacing w:before="160" w:line="364" w:lineRule="auto"/>
        <w:ind w:left="116" w:right="888" w:firstLine="360"/>
      </w:pPr>
      <w:r>
        <w:rPr>
          <w:spacing w:val="-4"/>
        </w:rPr>
        <w:t xml:space="preserve">如通过课程号查询该课程相应信息，此时查询课程信息的 </w:t>
      </w:r>
      <w:r>
        <w:rPr>
          <w:spacing w:val="-2"/>
        </w:rPr>
        <w:t>SQL</w:t>
      </w:r>
      <w:r>
        <w:rPr>
          <w:spacing w:val="-13"/>
        </w:rPr>
        <w:t xml:space="preserve"> 语句为</w:t>
      </w:r>
      <w:r>
        <w:rPr>
          <w:spacing w:val="-2"/>
        </w:rPr>
        <w:t>（例如</w:t>
      </w:r>
      <w:r>
        <w:rPr>
          <w:spacing w:val="-9"/>
        </w:rPr>
        <w:t xml:space="preserve">课程号为 </w:t>
      </w:r>
      <w:r>
        <w:t>KC001）</w:t>
      </w:r>
    </w:p>
    <w:p>
      <w:pPr>
        <w:pStyle w:val="BodyText"/>
        <w:spacing w:before="2"/>
        <w:ind w:left="476"/>
      </w:pPr>
      <w:r>
        <w:t xml:space="preserve">Select </w:t>
      </w:r>
      <w:r>
        <w:rPr>
          <w:spacing w:val="-2"/>
        </w:rPr>
        <w:t>course.*</w:t>
      </w:r>
    </w:p>
    <w:p>
      <w:pPr>
        <w:pStyle w:val="BodyText"/>
        <w:tabs>
          <w:tab w:val="left" w:pos="1976"/>
        </w:tabs>
        <w:spacing w:before="160"/>
        <w:ind w:left="476"/>
      </w:pPr>
      <w:r>
        <w:t>From</w:t>
      </w:r>
      <w:r>
        <w:rPr>
          <w:spacing w:val="-60"/>
        </w:rPr>
        <w:t xml:space="preserve"> </w:t>
      </w:r>
      <w:r>
        <w:rPr>
          <w:spacing w:val="-2"/>
        </w:rPr>
        <w:t>course</w:t>
      </w:r>
      <w:r>
        <w:tab/>
        <w:t>where</w:t>
      </w:r>
      <w:r>
        <w:rPr>
          <w:spacing w:val="-60"/>
        </w:rPr>
        <w:t xml:space="preserve"> </w:t>
      </w:r>
      <w:r>
        <w:t>coursenumber=KC001</w:t>
      </w:r>
      <w:r>
        <w:rPr>
          <w:spacing w:val="-18"/>
        </w:rPr>
        <w:t xml:space="preserve"> 查询到课程号为 </w:t>
      </w:r>
      <w:r>
        <w:t>KC001</w:t>
      </w:r>
      <w:r>
        <w:rPr>
          <w:spacing w:val="-15"/>
        </w:rPr>
        <w:t xml:space="preserve"> 的课程相应</w:t>
      </w:r>
    </w:p>
    <w:p>
      <w:pPr>
        <w:spacing w:after="0"/>
        <w:sectPr>
          <w:headerReference w:type="default" r:id="rId17"/>
          <w:pgSz w:w="11910" w:h="16840"/>
          <w:pgMar w:top="1400" w:right="940" w:bottom="280" w:left="1680" w:header="996" w:footer="0"/>
          <w:pgNumType w:start="9"/>
          <w:cols w:space="708"/>
        </w:sectPr>
      </w:pPr>
    </w:p>
    <w:p>
      <w:pPr>
        <w:pStyle w:val="BodyText"/>
        <w:spacing w:before="103"/>
        <w:ind w:left="116"/>
      </w:pPr>
      <w:r>
        <w:rPr>
          <w:spacing w:val="-10"/>
        </w:rPr>
        <w:t xml:space="preserve">信息。如图 </w:t>
      </w:r>
      <w:r>
        <w:t>4.6</w:t>
      </w:r>
      <w:r>
        <w:rPr>
          <w:spacing w:val="-18"/>
        </w:rPr>
        <w:t xml:space="preserve"> 所示。</w:t>
      </w:r>
    </w:p>
    <w:p>
      <w:pPr>
        <w:pStyle w:val="BodyText"/>
        <w:spacing w:before="2"/>
        <w:rPr>
          <w:sz w:val="7"/>
        </w:rPr>
      </w:pPr>
      <w:r>
        <w:drawing>
          <wp:anchor distT="0" distB="0" distL="0" distR="0" simplePos="0" relativeHeight="251660288" behindDoc="0" locked="0" layoutInCell="1" allowOverlap="1">
            <wp:simplePos x="0" y="0"/>
            <wp:positionH relativeFrom="page">
              <wp:posOffset>2275522</wp:posOffset>
            </wp:positionH>
            <wp:positionV relativeFrom="paragraph">
              <wp:posOffset>73817</wp:posOffset>
            </wp:positionV>
            <wp:extent cx="3228153" cy="2322195"/>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18" cstate="print"/>
                    <a:stretch>
                      <a:fillRect/>
                    </a:stretch>
                  </pic:blipFill>
                  <pic:spPr>
                    <a:xfrm>
                      <a:off x="0" y="0"/>
                      <a:ext cx="3228153" cy="2322195"/>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2265997</wp:posOffset>
            </wp:positionH>
            <wp:positionV relativeFrom="paragraph">
              <wp:posOffset>2485559</wp:posOffset>
            </wp:positionV>
            <wp:extent cx="3263071" cy="1867852"/>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pic:nvPicPr>
                  <pic:blipFill>
                    <a:blip xmlns:r="http://schemas.openxmlformats.org/officeDocument/2006/relationships" r:embed="rId19" cstate="print"/>
                    <a:stretch>
                      <a:fillRect/>
                    </a:stretch>
                  </pic:blipFill>
                  <pic:spPr>
                    <a:xfrm>
                      <a:off x="0" y="0"/>
                      <a:ext cx="3263071" cy="1867852"/>
                    </a:xfrm>
                    <a:prstGeom prst="rect">
                      <a:avLst/>
                    </a:prstGeom>
                  </pic:spPr>
                </pic:pic>
              </a:graphicData>
            </a:graphic>
          </wp:anchor>
        </w:drawing>
      </w:r>
    </w:p>
    <w:p>
      <w:pPr>
        <w:pStyle w:val="BodyText"/>
        <w:spacing w:before="1"/>
        <w:rPr>
          <w:sz w:val="9"/>
        </w:rPr>
      </w:pPr>
    </w:p>
    <w:p>
      <w:pPr>
        <w:pStyle w:val="BodyText"/>
        <w:spacing w:before="7"/>
        <w:rPr>
          <w:sz w:val="8"/>
        </w:rPr>
      </w:pPr>
    </w:p>
    <w:p>
      <w:pPr>
        <w:spacing w:before="69"/>
        <w:ind w:left="0" w:right="423" w:firstLine="0"/>
        <w:jc w:val="center"/>
        <w:rPr>
          <w:rFonts w:ascii="等线" w:eastAsia="等线"/>
          <w:b/>
          <w:sz w:val="21"/>
        </w:rPr>
      </w:pPr>
      <w:r>
        <w:rPr>
          <w:rFonts w:ascii="等线" w:eastAsia="等线"/>
          <w:b/>
          <w:spacing w:val="-3"/>
          <w:sz w:val="21"/>
        </w:rPr>
        <w:t xml:space="preserve">图 </w:t>
      </w:r>
      <w:r>
        <w:rPr>
          <w:rFonts w:ascii="Times New Roman" w:eastAsia="Times New Roman"/>
          <w:b/>
          <w:sz w:val="21"/>
        </w:rPr>
        <w:t>4.6</w:t>
      </w:r>
      <w:r>
        <w:rPr>
          <w:rFonts w:ascii="Times New Roman" w:eastAsia="Times New Roman"/>
          <w:b/>
          <w:spacing w:val="52"/>
          <w:sz w:val="21"/>
        </w:rPr>
        <w:t xml:space="preserve"> </w:t>
      </w:r>
      <w:r>
        <w:rPr>
          <w:rFonts w:ascii="等线" w:eastAsia="等线"/>
          <w:b/>
          <w:spacing w:val="-3"/>
          <w:sz w:val="21"/>
        </w:rPr>
        <w:t>课程查询</w:t>
      </w:r>
    </w:p>
    <w:p>
      <w:pPr>
        <w:pStyle w:val="BodyText"/>
        <w:spacing w:before="9"/>
        <w:rPr>
          <w:rFonts w:ascii="等线"/>
          <w:b/>
          <w:sz w:val="18"/>
        </w:rPr>
      </w:pPr>
    </w:p>
    <w:p>
      <w:pPr>
        <w:pStyle w:val="Heading3"/>
        <w:numPr>
          <w:ilvl w:val="2"/>
          <w:numId w:val="17"/>
        </w:numPr>
        <w:tabs>
          <w:tab w:val="left" w:pos="1017"/>
        </w:tabs>
        <w:spacing w:before="58" w:after="0" w:line="240" w:lineRule="auto"/>
        <w:ind w:left="1017" w:right="0" w:hanging="901"/>
        <w:jc w:val="left"/>
        <w:rPr>
          <w:rFonts w:ascii="黑体" w:eastAsia="黑体"/>
        </w:rPr>
      </w:pPr>
      <w:r>
        <w:rPr>
          <w:rFonts w:ascii="黑体" w:eastAsia="黑体"/>
          <w:spacing w:val="-3"/>
        </w:rPr>
        <w:t>签到模块</w:t>
      </w:r>
    </w:p>
    <w:p>
      <w:pPr>
        <w:pStyle w:val="BodyText"/>
        <w:spacing w:before="8"/>
        <w:rPr>
          <w:rFonts w:ascii="黑体"/>
        </w:rPr>
      </w:pPr>
    </w:p>
    <w:p>
      <w:pPr>
        <w:pStyle w:val="BodyText"/>
        <w:spacing w:before="1" w:line="304" w:lineRule="auto"/>
        <w:ind w:left="116" w:right="855" w:firstLine="480"/>
      </w:pPr>
      <w:r>
        <w:rPr>
          <w:spacing w:val="-6"/>
        </w:rPr>
        <w:t>签到功能是老师可以查询自己所教的课程的学生到课情况，也可以根据学生</w:t>
      </w:r>
      <w:r>
        <w:rPr>
          <w:spacing w:val="-2"/>
        </w:rPr>
        <w:t>到课情况添加到课信息记录。</w:t>
      </w:r>
    </w:p>
    <w:p>
      <w:pPr>
        <w:pStyle w:val="BodyText"/>
        <w:spacing w:line="304" w:lineRule="auto"/>
        <w:ind w:left="596" w:right="1488"/>
      </w:pPr>
      <w:r>
        <w:rPr>
          <w:spacing w:val="-4"/>
        </w:rPr>
        <w:t xml:space="preserve">如查询某课程的签到情况，查询某课程的到课信息的 </w:t>
      </w:r>
      <w:r>
        <w:rPr>
          <w:spacing w:val="-2"/>
        </w:rPr>
        <w:t>SQL</w:t>
      </w:r>
      <w:r>
        <w:rPr>
          <w:spacing w:val="-11"/>
        </w:rPr>
        <w:t xml:space="preserve"> 语句如下：</w:t>
      </w:r>
      <w:r>
        <w:rPr>
          <w:spacing w:val="-2"/>
        </w:rPr>
        <w:t xml:space="preserve"> </w:t>
      </w:r>
      <w:r>
        <w:rPr>
          <w:spacing w:val="-5"/>
        </w:rPr>
        <w:t xml:space="preserve">(例如：课程名为 </w:t>
      </w:r>
      <w:r>
        <w:t>java)</w:t>
      </w:r>
    </w:p>
    <w:p>
      <w:pPr>
        <w:pStyle w:val="BodyText"/>
        <w:spacing w:line="306" w:lineRule="exact"/>
        <w:ind w:left="596"/>
      </w:pPr>
      <w:r>
        <w:t xml:space="preserve">Select </w:t>
      </w:r>
      <w:r>
        <w:rPr>
          <w:spacing w:val="-10"/>
        </w:rPr>
        <w:t>*</w:t>
      </w:r>
    </w:p>
    <w:p>
      <w:pPr>
        <w:pStyle w:val="BodyText"/>
        <w:spacing w:before="81"/>
        <w:ind w:left="596"/>
      </w:pPr>
      <w:r>
        <w:t xml:space="preserve">From </w:t>
      </w:r>
      <w:r>
        <w:rPr>
          <w:spacing w:val="-2"/>
        </w:rPr>
        <w:t>course,student</w:t>
      </w:r>
    </w:p>
    <w:p>
      <w:pPr>
        <w:pStyle w:val="BodyText"/>
        <w:tabs>
          <w:tab w:val="left" w:pos="5876"/>
        </w:tabs>
        <w:spacing w:before="83" w:line="304" w:lineRule="auto"/>
        <w:ind w:left="116" w:right="888" w:firstLine="480"/>
      </w:pPr>
      <w:r>
        <w:t>Where student.studentNo=course.student.No</w:t>
        <w:tab/>
      </w:r>
      <w:r>
        <w:rPr>
          <w:spacing w:val="-4"/>
        </w:rPr>
        <w:t xml:space="preserve">and </w:t>
      </w:r>
      <w:r>
        <w:t>couse.coursename=’java’</w:t>
      </w:r>
      <w:r>
        <w:rPr>
          <w:spacing w:val="-19"/>
        </w:rPr>
        <w:t xml:space="preserve"> 查询到 </w:t>
      </w:r>
      <w:r>
        <w:t>java</w:t>
      </w:r>
      <w:r>
        <w:rPr>
          <w:spacing w:val="-8"/>
        </w:rPr>
        <w:t xml:space="preserve"> 课程的到课信息，查找到的课程名通</w:t>
      </w:r>
      <w:r>
        <w:rPr>
          <w:spacing w:val="-11"/>
        </w:rPr>
        <w:t xml:space="preserve">过 </w:t>
      </w:r>
      <w:r>
        <w:t>listview</w:t>
      </w:r>
      <w:r>
        <w:rPr>
          <w:spacing w:val="-7"/>
        </w:rPr>
        <w:t xml:space="preserve"> 显示在界面中，如图 </w:t>
      </w:r>
      <w:r>
        <w:t>4.7</w:t>
      </w:r>
      <w:r>
        <w:rPr>
          <w:spacing w:val="-6"/>
        </w:rPr>
        <w:t xml:space="preserve"> 所示。</w:t>
      </w:r>
    </w:p>
    <w:p>
      <w:pPr>
        <w:spacing w:after="0" w:line="304" w:lineRule="auto"/>
        <w:sectPr>
          <w:headerReference w:type="default" r:id="rId20"/>
          <w:pgSz w:w="11910" w:h="16840"/>
          <w:pgMar w:top="1400" w:right="940" w:bottom="280" w:left="1680" w:header="996" w:footer="0"/>
          <w:pgNumType w:start="10"/>
          <w:cols w:space="708"/>
        </w:sectPr>
      </w:pPr>
    </w:p>
    <w:p>
      <w:pPr>
        <w:pStyle w:val="BodyText"/>
        <w:spacing w:before="8"/>
        <w:rPr>
          <w:sz w:val="3"/>
        </w:rPr>
      </w:pPr>
    </w:p>
    <w:p>
      <w:pPr>
        <w:pStyle w:val="BodyText"/>
        <w:ind w:left="1581"/>
        <w:rPr>
          <w:sz w:val="20"/>
        </w:rPr>
      </w:pPr>
      <w:r>
        <w:rPr>
          <w:sz w:val="20"/>
        </w:rPr>
        <w:drawing>
          <wp:inline distT="0" distB="0" distL="0" distR="0">
            <wp:extent cx="3414708" cy="3726275"/>
            <wp:effectExtent l="0" t="0" r="0" b="0"/>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21" cstate="print"/>
                    <a:stretch>
                      <a:fillRect/>
                    </a:stretch>
                  </pic:blipFill>
                  <pic:spPr>
                    <a:xfrm>
                      <a:off x="0" y="0"/>
                      <a:ext cx="3414708" cy="3726275"/>
                    </a:xfrm>
                    <a:prstGeom prst="rect">
                      <a:avLst/>
                    </a:prstGeom>
                  </pic:spPr>
                </pic:pic>
              </a:graphicData>
            </a:graphic>
          </wp:inline>
        </w:drawing>
      </w:r>
    </w:p>
    <w:p>
      <w:pPr>
        <w:spacing w:before="125"/>
        <w:ind w:left="0" w:right="738" w:firstLine="0"/>
        <w:jc w:val="center"/>
        <w:rPr>
          <w:rFonts w:ascii="等线" w:eastAsia="等线"/>
          <w:b/>
          <w:sz w:val="21"/>
        </w:rPr>
      </w:pPr>
      <w:r>
        <w:rPr>
          <w:rFonts w:ascii="等线" w:eastAsia="等线"/>
          <w:b/>
          <w:spacing w:val="-3"/>
          <w:sz w:val="21"/>
        </w:rPr>
        <w:t xml:space="preserve">图 </w:t>
      </w:r>
      <w:r>
        <w:rPr>
          <w:rFonts w:ascii="Times New Roman" w:eastAsia="Times New Roman"/>
          <w:b/>
          <w:sz w:val="21"/>
        </w:rPr>
        <w:t>4.7</w:t>
      </w:r>
      <w:r>
        <w:rPr>
          <w:rFonts w:ascii="Times New Roman" w:eastAsia="Times New Roman"/>
          <w:b/>
          <w:spacing w:val="52"/>
          <w:sz w:val="21"/>
        </w:rPr>
        <w:t xml:space="preserve"> </w:t>
      </w:r>
      <w:r>
        <w:rPr>
          <w:rFonts w:ascii="等线" w:eastAsia="等线"/>
          <w:b/>
          <w:spacing w:val="-2"/>
          <w:sz w:val="21"/>
        </w:rPr>
        <w:t>课程签到信息</w:t>
      </w:r>
    </w:p>
    <w:p>
      <w:pPr>
        <w:pStyle w:val="BodyText"/>
        <w:spacing w:before="142" w:line="364" w:lineRule="auto"/>
        <w:ind w:left="116" w:right="855"/>
      </w:pPr>
      <w:r>
        <w:rPr>
          <w:spacing w:val="-4"/>
        </w:rPr>
        <w:t>如添加学生签到记录，即学生到课信息：已到，迟到，缺席，添加某学生的到课</w:t>
      </w:r>
      <w:r>
        <w:rPr>
          <w:spacing w:val="-4"/>
        </w:rPr>
        <w:t xml:space="preserve">信息的 </w:t>
      </w:r>
      <w:r>
        <w:rPr>
          <w:rFonts w:ascii="Times New Roman" w:eastAsia="Times New Roman"/>
        </w:rPr>
        <w:t xml:space="preserve">SQL </w:t>
      </w:r>
      <w:r>
        <w:t>语句为（</w:t>
      </w:r>
      <w:r>
        <w:rPr>
          <w:spacing w:val="-3"/>
        </w:rPr>
        <w:t xml:space="preserve">例如姓名为 </w:t>
      </w:r>
      <w:r>
        <w:rPr>
          <w:rFonts w:ascii="Times New Roman" w:eastAsia="Times New Roman"/>
        </w:rPr>
        <w:t>141</w:t>
      </w:r>
      <w:r>
        <w:t>，时间为第一课时，也可为日期）</w:t>
      </w:r>
    </w:p>
    <w:p>
      <w:pPr>
        <w:pStyle w:val="BodyText"/>
        <w:spacing w:line="270" w:lineRule="exact"/>
        <w:ind w:left="596"/>
      </w:pPr>
      <w:r>
        <w:rPr>
          <w:spacing w:val="-6"/>
        </w:rPr>
        <w:t xml:space="preserve">添加学生到课信息的 </w:t>
      </w:r>
      <w:r>
        <w:t>SQL</w:t>
      </w:r>
      <w:r>
        <w:rPr>
          <w:spacing w:val="-12"/>
        </w:rPr>
        <w:t xml:space="preserve"> 语句如下：</w:t>
      </w:r>
    </w:p>
    <w:p>
      <w:pPr>
        <w:pStyle w:val="BodyText"/>
        <w:spacing w:before="82" w:line="304" w:lineRule="auto"/>
        <w:ind w:left="596" w:right="2448"/>
      </w:pPr>
      <w:r>
        <w:t xml:space="preserve">Insert into attendance </w:t>
      </w:r>
      <w:r>
        <w:rPr>
          <w:spacing w:val="-2"/>
        </w:rPr>
        <w:t xml:space="preserve">(studentname，coursename，timeInfo，attendancestate) </w:t>
      </w:r>
      <w:r>
        <w:t>Values (’141’,’java’,’第一课时’，’已到’)</w:t>
      </w:r>
    </w:p>
    <w:p>
      <w:pPr>
        <w:pStyle w:val="BodyText"/>
        <w:spacing w:line="306" w:lineRule="exact"/>
        <w:ind w:left="596"/>
      </w:pPr>
      <w:r>
        <w:rPr>
          <w:spacing w:val="-8"/>
        </w:rPr>
        <w:t xml:space="preserve">添加了某学生的 </w:t>
      </w:r>
      <w:r>
        <w:t>java</w:t>
      </w:r>
      <w:r>
        <w:rPr>
          <w:spacing w:val="-14"/>
        </w:rPr>
        <w:t xml:space="preserve"> 到课记录。如图 </w:t>
      </w:r>
      <w:r>
        <w:t>4.8</w:t>
      </w:r>
      <w:r>
        <w:rPr>
          <w:spacing w:val="-24"/>
        </w:rPr>
        <w:t xml:space="preserve"> 所示</w:t>
      </w:r>
    </w:p>
    <w:p>
      <w:pPr>
        <w:spacing w:after="0" w:line="306" w:lineRule="exact"/>
        <w:sectPr>
          <w:headerReference w:type="default" r:id="rId22"/>
          <w:pgSz w:w="11910" w:h="16840"/>
          <w:pgMar w:top="1400" w:right="940" w:bottom="280" w:left="1680" w:header="996" w:footer="0"/>
          <w:pgNumType w:start="11"/>
          <w:cols w:space="708"/>
        </w:sectPr>
      </w:pPr>
    </w:p>
    <w:p>
      <w:pPr>
        <w:pStyle w:val="BodyText"/>
        <w:spacing w:before="11"/>
        <w:rPr>
          <w:sz w:val="6"/>
        </w:rPr>
      </w:pPr>
    </w:p>
    <w:p>
      <w:pPr>
        <w:pStyle w:val="BodyText"/>
        <w:ind w:left="1903"/>
        <w:rPr>
          <w:sz w:val="20"/>
        </w:rPr>
      </w:pPr>
      <w:r>
        <w:rPr>
          <w:sz w:val="20"/>
        </w:rPr>
        <w:drawing>
          <wp:inline distT="0" distB="0" distL="0" distR="0">
            <wp:extent cx="3328397" cy="3295840"/>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pic:nvPicPr>
                  <pic:blipFill>
                    <a:blip xmlns:r="http://schemas.openxmlformats.org/officeDocument/2006/relationships" r:embed="rId23" cstate="print"/>
                    <a:stretch>
                      <a:fillRect/>
                    </a:stretch>
                  </pic:blipFill>
                  <pic:spPr>
                    <a:xfrm>
                      <a:off x="0" y="0"/>
                      <a:ext cx="3328397" cy="3295840"/>
                    </a:xfrm>
                    <a:prstGeom prst="rect">
                      <a:avLst/>
                    </a:prstGeom>
                  </pic:spPr>
                </pic:pic>
              </a:graphicData>
            </a:graphic>
          </wp:inline>
        </w:drawing>
      </w:r>
    </w:p>
    <w:p>
      <w:pPr>
        <w:spacing w:before="138"/>
        <w:ind w:left="0" w:right="738" w:firstLine="0"/>
        <w:jc w:val="center"/>
        <w:rPr>
          <w:rFonts w:ascii="等线" w:eastAsia="等线"/>
          <w:b/>
          <w:sz w:val="21"/>
        </w:rPr>
      </w:pPr>
      <w:r>
        <w:rPr>
          <w:rFonts w:ascii="等线" w:eastAsia="等线"/>
          <w:b/>
          <w:spacing w:val="-3"/>
          <w:sz w:val="21"/>
        </w:rPr>
        <w:t xml:space="preserve">图 </w:t>
      </w:r>
      <w:r>
        <w:rPr>
          <w:rFonts w:ascii="Times New Roman" w:eastAsia="Times New Roman"/>
          <w:b/>
          <w:sz w:val="21"/>
        </w:rPr>
        <w:t>4.8</w:t>
      </w:r>
      <w:r>
        <w:rPr>
          <w:rFonts w:ascii="Times New Roman" w:eastAsia="Times New Roman"/>
          <w:b/>
          <w:spacing w:val="52"/>
          <w:sz w:val="21"/>
        </w:rPr>
        <w:t xml:space="preserve"> </w:t>
      </w:r>
      <w:r>
        <w:rPr>
          <w:rFonts w:ascii="等线" w:eastAsia="等线"/>
          <w:b/>
          <w:spacing w:val="-2"/>
          <w:sz w:val="21"/>
        </w:rPr>
        <w:t>添加签到信息</w:t>
      </w:r>
    </w:p>
    <w:p>
      <w:pPr>
        <w:pStyle w:val="BodyText"/>
        <w:spacing w:before="4"/>
        <w:rPr>
          <w:rFonts w:ascii="等线"/>
          <w:b/>
          <w:sz w:val="28"/>
        </w:rPr>
      </w:pPr>
    </w:p>
    <w:p>
      <w:pPr>
        <w:pStyle w:val="Heading2"/>
        <w:numPr>
          <w:ilvl w:val="1"/>
          <w:numId w:val="18"/>
        </w:numPr>
        <w:tabs>
          <w:tab w:val="left" w:pos="677"/>
        </w:tabs>
        <w:spacing w:before="55" w:after="0" w:line="240" w:lineRule="auto"/>
        <w:ind w:left="677" w:right="0" w:hanging="561"/>
        <w:jc w:val="left"/>
      </w:pPr>
      <w:r>
        <w:rPr>
          <w:spacing w:val="-2"/>
        </w:rPr>
        <w:t>服务器端模块</w:t>
      </w:r>
    </w:p>
    <w:p>
      <w:pPr>
        <w:pStyle w:val="BodyText"/>
        <w:spacing w:before="1"/>
        <w:rPr>
          <w:rFonts w:ascii="黑体"/>
          <w:sz w:val="42"/>
        </w:rPr>
      </w:pPr>
    </w:p>
    <w:p>
      <w:pPr>
        <w:pStyle w:val="Heading3"/>
        <w:numPr>
          <w:ilvl w:val="2"/>
          <w:numId w:val="18"/>
        </w:numPr>
        <w:tabs>
          <w:tab w:val="left" w:pos="942"/>
        </w:tabs>
        <w:spacing w:before="0" w:after="0" w:line="240" w:lineRule="auto"/>
        <w:ind w:left="942" w:right="0" w:hanging="826"/>
        <w:jc w:val="left"/>
        <w:rPr>
          <w:rFonts w:ascii="黑体" w:eastAsia="黑体"/>
        </w:rPr>
      </w:pPr>
      <w:r>
        <w:rPr>
          <w:rFonts w:ascii="黑体" w:eastAsia="黑体"/>
          <w:spacing w:val="-2"/>
        </w:rPr>
        <w:t>通讯数据格式定义</w:t>
      </w:r>
    </w:p>
    <w:p>
      <w:pPr>
        <w:pStyle w:val="BodyText"/>
        <w:spacing w:before="9"/>
        <w:rPr>
          <w:rFonts w:ascii="黑体"/>
        </w:rPr>
      </w:pPr>
    </w:p>
    <w:p>
      <w:pPr>
        <w:pStyle w:val="BodyText"/>
        <w:spacing w:line="304" w:lineRule="auto"/>
        <w:ind w:left="116" w:right="855" w:firstLine="480"/>
      </w:pPr>
      <w:r>
        <w:rPr>
          <w:spacing w:val="-4"/>
        </w:rPr>
        <w:t>服务器端主要用来接收客户端发来的信息，进行相应的操作，并将数据返回</w:t>
      </w:r>
      <w:r>
        <w:rPr>
          <w:spacing w:val="-2"/>
        </w:rPr>
        <w:t>给客户端，同时对服务器端数据库进行管理。</w:t>
      </w:r>
    </w:p>
    <w:p>
      <w:pPr>
        <w:pStyle w:val="BodyText"/>
        <w:spacing w:before="119" w:line="304" w:lineRule="auto"/>
        <w:ind w:left="116" w:right="888" w:firstLine="480"/>
      </w:pPr>
      <w:r>
        <w:rPr>
          <w:spacing w:val="-9"/>
        </w:rPr>
        <w:t xml:space="preserve">本系统利用 </w:t>
      </w:r>
      <w:r>
        <w:rPr>
          <w:spacing w:val="-2"/>
        </w:rPr>
        <w:t>Socket</w:t>
      </w:r>
      <w:r>
        <w:rPr>
          <w:spacing w:val="-9"/>
        </w:rPr>
        <w:t xml:space="preserve"> 机制实现服务器端与客户端之间数据的传送，并且要对</w:t>
      </w:r>
      <w:r>
        <w:rPr>
          <w:spacing w:val="-1"/>
        </w:rPr>
        <w:t xml:space="preserve">数据格式进行规范。服务器端向客户端发送数据的格式定义为表 </w:t>
      </w:r>
      <w:r>
        <w:t>4-1</w:t>
      </w:r>
      <w:r>
        <w:rPr>
          <w:spacing w:val="-5"/>
        </w:rPr>
        <w:t xml:space="preserve"> 的形式。</w:t>
      </w:r>
    </w:p>
    <w:p>
      <w:pPr>
        <w:tabs>
          <w:tab w:val="left" w:pos="3017"/>
        </w:tabs>
        <w:spacing w:before="148" w:after="34"/>
        <w:ind w:left="1914" w:right="0" w:firstLine="0"/>
        <w:jc w:val="left"/>
        <w:rPr>
          <w:rFonts w:ascii="等线" w:eastAsia="等线"/>
          <w:b/>
          <w:sz w:val="24"/>
        </w:rPr>
      </w:pPr>
      <w:r>
        <w:rPr>
          <w:rFonts w:ascii="等线" w:eastAsia="等线"/>
          <w:b/>
          <w:sz w:val="24"/>
        </w:rPr>
        <w:t>表</w:t>
      </w:r>
      <w:r>
        <w:rPr>
          <w:rFonts w:ascii="等线" w:eastAsia="等线"/>
          <w:b/>
          <w:spacing w:val="-6"/>
          <w:sz w:val="24"/>
        </w:rPr>
        <w:t xml:space="preserve"> </w:t>
      </w:r>
      <w:r>
        <w:rPr>
          <w:rFonts w:ascii="Times New Roman" w:eastAsia="Times New Roman"/>
          <w:b/>
          <w:sz w:val="24"/>
        </w:rPr>
        <w:t>4-</w:t>
      </w:r>
      <w:r>
        <w:rPr>
          <w:rFonts w:ascii="Times New Roman" w:eastAsia="Times New Roman"/>
          <w:b/>
          <w:spacing w:val="-10"/>
          <w:sz w:val="24"/>
        </w:rPr>
        <w:t>1</w:t>
      </w:r>
      <w:r>
        <w:rPr>
          <w:rFonts w:ascii="Times New Roman" w:eastAsia="Times New Roman"/>
          <w:b/>
          <w:sz w:val="24"/>
        </w:rPr>
        <w:tab/>
      </w:r>
      <w:r>
        <w:rPr>
          <w:rFonts w:ascii="等线" w:eastAsia="等线"/>
          <w:b/>
          <w:sz w:val="24"/>
        </w:rPr>
        <w:t>客户端向服务器端发送数据的格</w:t>
      </w:r>
      <w:r>
        <w:rPr>
          <w:rFonts w:ascii="等线" w:eastAsia="等线"/>
          <w:b/>
          <w:spacing w:val="-10"/>
          <w:sz w:val="24"/>
        </w:rPr>
        <w:t>式</w:t>
      </w:r>
    </w:p>
    <w:tbl>
      <w:tblPr>
        <w:tblStyle w:val="TableNormal0"/>
        <w:tblW w:w="0" w:type="auto"/>
        <w:jc w:val="left"/>
        <w:tblInd w:w="5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1"/>
        <w:gridCol w:w="2328"/>
        <w:gridCol w:w="2863"/>
      </w:tblGrid>
      <w:tr>
        <w:tblPrEx>
          <w:tblW w:w="0" w:type="auto"/>
          <w:jc w:val="left"/>
          <w:tblInd w:w="5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10"/>
          <w:jc w:val="left"/>
        </w:trPr>
        <w:tc>
          <w:tcPr>
            <w:tcW w:w="2341" w:type="dxa"/>
          </w:tcPr>
          <w:p>
            <w:pPr>
              <w:pStyle w:val="TableParagraph"/>
              <w:spacing w:before="82"/>
              <w:ind w:left="108"/>
              <w:jc w:val="left"/>
              <w:rPr>
                <w:sz w:val="24"/>
              </w:rPr>
            </w:pPr>
            <w:r>
              <w:rPr>
                <w:spacing w:val="-4"/>
                <w:sz w:val="24"/>
              </w:rPr>
              <w:t>头信息</w:t>
            </w:r>
          </w:p>
        </w:tc>
        <w:tc>
          <w:tcPr>
            <w:tcW w:w="2328" w:type="dxa"/>
          </w:tcPr>
          <w:p>
            <w:pPr>
              <w:pStyle w:val="TableParagraph"/>
              <w:ind w:left="470" w:right="460"/>
              <w:rPr>
                <w:sz w:val="21"/>
              </w:rPr>
            </w:pPr>
            <w:r>
              <w:rPr>
                <w:spacing w:val="-14"/>
                <w:sz w:val="21"/>
              </w:rPr>
              <w:t xml:space="preserve">客户端 </w:t>
            </w:r>
            <w:r>
              <w:rPr>
                <w:sz w:val="21"/>
              </w:rPr>
              <w:t>IP</w:t>
            </w:r>
            <w:r>
              <w:rPr>
                <w:spacing w:val="-22"/>
                <w:sz w:val="21"/>
              </w:rPr>
              <w:t xml:space="preserve"> 地址</w:t>
            </w:r>
          </w:p>
        </w:tc>
        <w:tc>
          <w:tcPr>
            <w:tcW w:w="2863" w:type="dxa"/>
          </w:tcPr>
          <w:p>
            <w:pPr>
              <w:pStyle w:val="TableParagraph"/>
              <w:ind w:left="997" w:right="988"/>
              <w:rPr>
                <w:sz w:val="21"/>
              </w:rPr>
            </w:pPr>
            <w:r>
              <w:rPr>
                <w:spacing w:val="-3"/>
                <w:sz w:val="21"/>
              </w:rPr>
              <w:t>信息内容</w:t>
            </w:r>
          </w:p>
        </w:tc>
      </w:tr>
      <w:tr>
        <w:tblPrEx>
          <w:tblW w:w="0" w:type="auto"/>
          <w:jc w:val="left"/>
          <w:tblInd w:w="511" w:type="dxa"/>
          <w:tblLayout w:type="fixed"/>
          <w:tblCellMar>
            <w:top w:w="0" w:type="dxa"/>
            <w:left w:w="0" w:type="dxa"/>
            <w:bottom w:w="0" w:type="dxa"/>
            <w:right w:w="0" w:type="dxa"/>
          </w:tblCellMar>
          <w:tblLook w:val="01E0"/>
        </w:tblPrEx>
        <w:trPr>
          <w:trHeight w:val="510"/>
          <w:jc w:val="left"/>
        </w:trPr>
        <w:tc>
          <w:tcPr>
            <w:tcW w:w="2341" w:type="dxa"/>
          </w:tcPr>
          <w:p>
            <w:pPr>
              <w:pStyle w:val="TableParagraph"/>
              <w:ind w:left="10"/>
              <w:rPr>
                <w:sz w:val="21"/>
              </w:rPr>
            </w:pPr>
            <w:r>
              <w:rPr>
                <w:sz w:val="21"/>
              </w:rPr>
              <w:t>0</w:t>
            </w:r>
          </w:p>
        </w:tc>
        <w:tc>
          <w:tcPr>
            <w:tcW w:w="2328" w:type="dxa"/>
          </w:tcPr>
          <w:p>
            <w:pPr>
              <w:pStyle w:val="TableParagraph"/>
              <w:ind w:left="470" w:right="460"/>
              <w:rPr>
                <w:sz w:val="21"/>
              </w:rPr>
            </w:pPr>
            <w:r>
              <w:rPr>
                <w:spacing w:val="-2"/>
                <w:sz w:val="21"/>
              </w:rPr>
              <w:t>202.124.252.2</w:t>
            </w:r>
          </w:p>
        </w:tc>
        <w:tc>
          <w:tcPr>
            <w:tcW w:w="2863" w:type="dxa"/>
          </w:tcPr>
          <w:p>
            <w:pPr>
              <w:pStyle w:val="TableParagraph"/>
              <w:ind w:left="997" w:right="988"/>
              <w:rPr>
                <w:sz w:val="21"/>
              </w:rPr>
            </w:pPr>
            <w:r>
              <w:rPr>
                <w:spacing w:val="-4"/>
                <w:sz w:val="21"/>
              </w:rPr>
              <w:t>XXXX</w:t>
            </w:r>
          </w:p>
        </w:tc>
      </w:tr>
    </w:tbl>
    <w:p>
      <w:pPr>
        <w:pStyle w:val="BodyText"/>
        <w:spacing w:before="43" w:line="304" w:lineRule="auto"/>
        <w:ind w:left="116" w:right="888"/>
        <w:jc w:val="both"/>
      </w:pPr>
      <w:r>
        <w:rPr>
          <w:spacing w:val="-2"/>
        </w:rPr>
        <w:t>头信息定义为：0</w:t>
      </w:r>
      <w:r>
        <w:rPr>
          <w:spacing w:val="-7"/>
        </w:rPr>
        <w:t xml:space="preserve"> 该信息为请求下载数据库文件和传递用户参数</w:t>
      </w:r>
      <w:r>
        <w:rPr>
          <w:spacing w:val="-2"/>
        </w:rPr>
        <w:t>，1</w:t>
      </w:r>
      <w:r>
        <w:rPr>
          <w:spacing w:val="-7"/>
        </w:rPr>
        <w:t xml:space="preserve"> 该信息为请</w:t>
      </w:r>
      <w:r>
        <w:rPr>
          <w:spacing w:val="-2"/>
        </w:rPr>
        <w:t>求添加数据，2</w:t>
      </w:r>
      <w:r>
        <w:rPr>
          <w:spacing w:val="-7"/>
        </w:rPr>
        <w:t xml:space="preserve"> 该信息为请求删除数据</w:t>
      </w:r>
      <w:r>
        <w:rPr>
          <w:spacing w:val="-2"/>
        </w:rPr>
        <w:t>，3</w:t>
      </w:r>
      <w:r>
        <w:rPr>
          <w:spacing w:val="-7"/>
        </w:rPr>
        <w:t xml:space="preserve"> 该信息为请求删除数据。服务器端向</w:t>
      </w:r>
      <w:r>
        <w:rPr>
          <w:spacing w:val="-2"/>
        </w:rPr>
        <w:t xml:space="preserve">客户端发送数据的格式定义为表 </w:t>
      </w:r>
      <w:r>
        <w:t>4-2</w:t>
      </w:r>
      <w:r>
        <w:rPr>
          <w:spacing w:val="-5"/>
        </w:rPr>
        <w:t xml:space="preserve"> 的形式。</w:t>
      </w:r>
    </w:p>
    <w:p>
      <w:pPr>
        <w:tabs>
          <w:tab w:val="left" w:pos="3017"/>
        </w:tabs>
        <w:spacing w:before="147" w:after="35"/>
        <w:ind w:left="1914" w:right="0" w:firstLine="0"/>
        <w:jc w:val="left"/>
        <w:rPr>
          <w:rFonts w:ascii="等线" w:eastAsia="等线"/>
          <w:b/>
          <w:sz w:val="24"/>
        </w:rPr>
      </w:pPr>
      <w:r>
        <w:rPr>
          <w:rFonts w:ascii="等线" w:eastAsia="等线"/>
          <w:b/>
          <w:sz w:val="24"/>
        </w:rPr>
        <w:t>表</w:t>
      </w:r>
      <w:r>
        <w:rPr>
          <w:rFonts w:ascii="等线" w:eastAsia="等线"/>
          <w:b/>
          <w:spacing w:val="-6"/>
          <w:sz w:val="24"/>
        </w:rPr>
        <w:t xml:space="preserve"> </w:t>
      </w:r>
      <w:r>
        <w:rPr>
          <w:rFonts w:ascii="Times New Roman" w:eastAsia="Times New Roman"/>
          <w:b/>
          <w:sz w:val="24"/>
        </w:rPr>
        <w:t>4-</w:t>
      </w:r>
      <w:r>
        <w:rPr>
          <w:rFonts w:ascii="Times New Roman" w:eastAsia="Times New Roman"/>
          <w:b/>
          <w:spacing w:val="-10"/>
          <w:sz w:val="24"/>
        </w:rPr>
        <w:t>2</w:t>
      </w:r>
      <w:r>
        <w:rPr>
          <w:rFonts w:ascii="Times New Roman" w:eastAsia="Times New Roman"/>
          <w:b/>
          <w:sz w:val="24"/>
        </w:rPr>
        <w:tab/>
      </w:r>
      <w:r>
        <w:rPr>
          <w:rFonts w:ascii="等线" w:eastAsia="等线"/>
          <w:b/>
          <w:sz w:val="24"/>
        </w:rPr>
        <w:t>服务器端向客户端发送数据的格</w:t>
      </w:r>
      <w:r>
        <w:rPr>
          <w:rFonts w:ascii="等线" w:eastAsia="等线"/>
          <w:b/>
          <w:spacing w:val="-10"/>
          <w:sz w:val="24"/>
        </w:rPr>
        <w:t>式</w:t>
      </w:r>
    </w:p>
    <w:tbl>
      <w:tblPr>
        <w:tblStyle w:val="TableNormal0"/>
        <w:tblW w:w="0" w:type="auto"/>
        <w:jc w:val="left"/>
        <w:tblInd w:w="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98"/>
        <w:gridCol w:w="2292"/>
        <w:gridCol w:w="2880"/>
      </w:tblGrid>
      <w:tr>
        <w:tblPrEx>
          <w:tblW w:w="0" w:type="auto"/>
          <w:jc w:val="left"/>
          <w:tblInd w:w="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10"/>
          <w:jc w:val="left"/>
        </w:trPr>
        <w:tc>
          <w:tcPr>
            <w:tcW w:w="2298" w:type="dxa"/>
          </w:tcPr>
          <w:p>
            <w:pPr>
              <w:pStyle w:val="TableParagraph"/>
              <w:ind w:left="820" w:right="810"/>
              <w:rPr>
                <w:sz w:val="21"/>
              </w:rPr>
            </w:pPr>
            <w:r>
              <w:rPr>
                <w:spacing w:val="-4"/>
                <w:sz w:val="21"/>
              </w:rPr>
              <w:t>头信息</w:t>
            </w:r>
          </w:p>
        </w:tc>
        <w:tc>
          <w:tcPr>
            <w:tcW w:w="2292" w:type="dxa"/>
          </w:tcPr>
          <w:p>
            <w:pPr>
              <w:pStyle w:val="TableParagraph"/>
              <w:ind w:right="336"/>
              <w:rPr>
                <w:sz w:val="21"/>
              </w:rPr>
            </w:pPr>
            <w:r>
              <w:rPr>
                <w:spacing w:val="-11"/>
                <w:sz w:val="21"/>
              </w:rPr>
              <w:t xml:space="preserve">服务器端 </w:t>
            </w:r>
            <w:r>
              <w:rPr>
                <w:sz w:val="21"/>
              </w:rPr>
              <w:t>IP</w:t>
            </w:r>
            <w:r>
              <w:rPr>
                <w:spacing w:val="-22"/>
                <w:sz w:val="21"/>
              </w:rPr>
              <w:t xml:space="preserve"> 地址</w:t>
            </w:r>
          </w:p>
        </w:tc>
        <w:tc>
          <w:tcPr>
            <w:tcW w:w="2880" w:type="dxa"/>
          </w:tcPr>
          <w:p>
            <w:pPr>
              <w:pStyle w:val="TableParagraph"/>
              <w:ind w:left="1005" w:right="996"/>
              <w:rPr>
                <w:sz w:val="21"/>
              </w:rPr>
            </w:pPr>
            <w:r>
              <w:rPr>
                <w:spacing w:val="-3"/>
                <w:sz w:val="21"/>
              </w:rPr>
              <w:t>信息内容</w:t>
            </w:r>
          </w:p>
        </w:tc>
      </w:tr>
      <w:tr>
        <w:tblPrEx>
          <w:tblW w:w="0" w:type="auto"/>
          <w:jc w:val="left"/>
          <w:tblInd w:w="542" w:type="dxa"/>
          <w:tblLayout w:type="fixed"/>
          <w:tblCellMar>
            <w:top w:w="0" w:type="dxa"/>
            <w:left w:w="0" w:type="dxa"/>
            <w:bottom w:w="0" w:type="dxa"/>
            <w:right w:w="0" w:type="dxa"/>
          </w:tblCellMar>
          <w:tblLook w:val="01E0"/>
        </w:tblPrEx>
        <w:trPr>
          <w:trHeight w:val="510"/>
          <w:jc w:val="left"/>
        </w:trPr>
        <w:tc>
          <w:tcPr>
            <w:tcW w:w="2298" w:type="dxa"/>
          </w:tcPr>
          <w:p>
            <w:pPr>
              <w:pStyle w:val="TableParagraph"/>
              <w:ind w:left="9"/>
              <w:rPr>
                <w:sz w:val="21"/>
              </w:rPr>
            </w:pPr>
            <w:r>
              <w:rPr>
                <w:sz w:val="21"/>
              </w:rPr>
              <w:t>0</w:t>
            </w:r>
          </w:p>
        </w:tc>
        <w:tc>
          <w:tcPr>
            <w:tcW w:w="2292" w:type="dxa"/>
          </w:tcPr>
          <w:p>
            <w:pPr>
              <w:pStyle w:val="TableParagraph"/>
              <w:ind w:right="336"/>
              <w:rPr>
                <w:sz w:val="21"/>
              </w:rPr>
            </w:pPr>
            <w:r>
              <w:rPr>
                <w:spacing w:val="-2"/>
                <w:sz w:val="21"/>
              </w:rPr>
              <w:t>193.154.2.3</w:t>
            </w:r>
          </w:p>
        </w:tc>
        <w:tc>
          <w:tcPr>
            <w:tcW w:w="2880" w:type="dxa"/>
          </w:tcPr>
          <w:p>
            <w:pPr>
              <w:pStyle w:val="TableParagraph"/>
              <w:ind w:left="1005" w:right="996"/>
              <w:rPr>
                <w:sz w:val="21"/>
              </w:rPr>
            </w:pPr>
            <w:r>
              <w:rPr>
                <w:spacing w:val="-2"/>
                <w:sz w:val="21"/>
              </w:rPr>
              <w:t>XXXXX</w:t>
            </w:r>
          </w:p>
        </w:tc>
      </w:tr>
    </w:tbl>
    <w:p>
      <w:pPr>
        <w:spacing w:after="0"/>
        <w:rPr>
          <w:sz w:val="21"/>
        </w:rPr>
        <w:sectPr>
          <w:headerReference w:type="default" r:id="rId24"/>
          <w:pgSz w:w="11910" w:h="16840"/>
          <w:pgMar w:top="1400" w:right="940" w:bottom="280" w:left="1680" w:header="996" w:footer="0"/>
          <w:pgNumType w:start="12"/>
          <w:cols w:space="708"/>
        </w:sectPr>
      </w:pPr>
    </w:p>
    <w:p>
      <w:pPr>
        <w:pStyle w:val="BodyText"/>
        <w:spacing w:before="64"/>
        <w:ind w:left="596"/>
      </w:pPr>
      <w:r>
        <w:t>头信息定义为：1</w:t>
      </w:r>
      <w:r>
        <w:rPr>
          <w:spacing w:val="-8"/>
        </w:rPr>
        <w:t xml:space="preserve"> 该信息为数据库文件</w:t>
      </w:r>
      <w:r>
        <w:t>，2</w:t>
      </w:r>
      <w:r>
        <w:rPr>
          <w:spacing w:val="-9"/>
        </w:rPr>
        <w:t xml:space="preserve"> 该信息为操作返回信息。</w:t>
      </w:r>
    </w:p>
    <w:p>
      <w:pPr>
        <w:pStyle w:val="BodyText"/>
        <w:spacing w:before="9"/>
      </w:pPr>
    </w:p>
    <w:p>
      <w:pPr>
        <w:pStyle w:val="Heading3"/>
        <w:numPr>
          <w:ilvl w:val="2"/>
          <w:numId w:val="12"/>
        </w:numPr>
        <w:tabs>
          <w:tab w:val="left" w:pos="942"/>
        </w:tabs>
        <w:spacing w:before="1" w:after="0" w:line="240" w:lineRule="auto"/>
        <w:ind w:left="942" w:right="0" w:hanging="826"/>
        <w:jc w:val="left"/>
        <w:rPr>
          <w:rFonts w:ascii="黑体" w:eastAsia="黑体"/>
        </w:rPr>
      </w:pPr>
      <w:r>
        <w:rPr>
          <w:rFonts w:ascii="黑体" w:eastAsia="黑体"/>
          <w:spacing w:val="-2"/>
        </w:rPr>
        <w:t>通讯数据格式定义</w:t>
      </w:r>
    </w:p>
    <w:p>
      <w:pPr>
        <w:pStyle w:val="BodyText"/>
        <w:spacing w:before="9"/>
        <w:rPr>
          <w:rFonts w:ascii="黑体"/>
        </w:rPr>
      </w:pPr>
    </w:p>
    <w:p>
      <w:pPr>
        <w:pStyle w:val="BodyText"/>
        <w:spacing w:line="304" w:lineRule="auto"/>
        <w:ind w:left="116" w:right="855" w:firstLine="480"/>
      </w:pPr>
      <w:r>
        <w:rPr>
          <w:spacing w:val="-8"/>
        </w:rPr>
        <w:t>服务器端接收客户端的请求信息，通过建立一个一直运行的线程保持监听客</w:t>
      </w:r>
      <w:r>
        <w:rPr>
          <w:spacing w:val="-2"/>
        </w:rPr>
        <w:t>户端发来的请求信息。部分代码如下：</w:t>
      </w:r>
    </w:p>
    <w:p>
      <w:pPr>
        <w:pStyle w:val="BodyText"/>
        <w:spacing w:before="119"/>
        <w:ind w:left="596"/>
      </w:pPr>
      <w:r>
        <w:t xml:space="preserve">n private class ServerThread extends </w:t>
      </w:r>
      <w:r>
        <w:rPr>
          <w:spacing w:val="-2"/>
        </w:rPr>
        <w:t>Thread</w:t>
      </w:r>
    </w:p>
    <w:p>
      <w:pPr>
        <w:pStyle w:val="BodyText"/>
        <w:spacing w:before="82" w:line="398" w:lineRule="auto"/>
        <w:ind w:left="596" w:right="6648"/>
      </w:pPr>
      <w:r>
        <w:rPr>
          <w:spacing w:val="-2"/>
        </w:rPr>
        <w:t>{//接收信息线程</w:t>
      </w:r>
      <w:r>
        <w:rPr>
          <w:spacing w:val="-2"/>
        </w:rPr>
        <w:t xml:space="preserve"> </w:t>
      </w:r>
      <w:r>
        <w:t>public</w:t>
      </w:r>
      <w:r>
        <w:rPr>
          <w:spacing w:val="-18"/>
        </w:rPr>
        <w:t xml:space="preserve"> </w:t>
      </w:r>
      <w:r>
        <w:t>void</w:t>
      </w:r>
      <w:r>
        <w:rPr>
          <w:spacing w:val="-18"/>
        </w:rPr>
        <w:t xml:space="preserve"> </w:t>
      </w:r>
      <w:r>
        <w:t>run()</w:t>
      </w:r>
    </w:p>
    <w:p>
      <w:pPr>
        <w:pStyle w:val="BodyText"/>
        <w:spacing w:line="398" w:lineRule="auto"/>
        <w:ind w:left="596" w:right="5208"/>
      </w:pPr>
      <w:r>
        <w:rPr>
          <w:spacing w:val="-12"/>
        </w:rPr>
        <w:t xml:space="preserve">{ //声明一个 </w:t>
      </w:r>
      <w:r>
        <w:t>ServerSocket</w:t>
      </w:r>
      <w:r>
        <w:rPr>
          <w:spacing w:val="-20"/>
        </w:rPr>
        <w:t xml:space="preserve"> 对象</w:t>
      </w:r>
      <w:r>
        <w:t xml:space="preserve"> ServerSocket server= null; </w:t>
      </w:r>
      <w:r>
        <w:rPr>
          <w:spacing w:val="-2"/>
        </w:rPr>
        <w:t>while(true){//无线循环</w:t>
      </w:r>
    </w:p>
    <w:p>
      <w:pPr>
        <w:pStyle w:val="BodyText"/>
        <w:spacing w:line="306" w:lineRule="exact"/>
        <w:ind w:left="596"/>
      </w:pPr>
      <w:r>
        <w:rPr>
          <w:spacing w:val="-4"/>
        </w:rPr>
        <w:t>try{</w:t>
      </w:r>
    </w:p>
    <w:p>
      <w:pPr>
        <w:pStyle w:val="BodyText"/>
        <w:spacing w:before="202" w:line="398" w:lineRule="auto"/>
        <w:ind w:left="596" w:right="3168"/>
      </w:pPr>
      <w:r>
        <w:t>server</w:t>
      </w:r>
      <w:r>
        <w:rPr>
          <w:spacing w:val="-8"/>
        </w:rPr>
        <w:t xml:space="preserve"> = </w:t>
      </w:r>
      <w:r>
        <w:t>new</w:t>
      </w:r>
      <w:r>
        <w:rPr>
          <w:spacing w:val="-12"/>
        </w:rPr>
        <w:t xml:space="preserve"> </w:t>
      </w:r>
      <w:r>
        <w:t>ServerSocket(4567);//定义接受端口 client = server.accept();//</w:t>
      </w:r>
    </w:p>
    <w:p>
      <w:pPr>
        <w:pStyle w:val="BodyText"/>
        <w:spacing w:line="398" w:lineRule="auto"/>
        <w:ind w:left="1196" w:right="3168" w:hanging="600"/>
      </w:pPr>
      <w:r>
        <w:t>in</w:t>
      </w:r>
      <w:r>
        <w:rPr>
          <w:spacing w:val="-7"/>
        </w:rPr>
        <w:t xml:space="preserve"> = </w:t>
      </w:r>
      <w:r>
        <w:t>new</w:t>
      </w:r>
      <w:r>
        <w:rPr>
          <w:spacing w:val="-9"/>
        </w:rPr>
        <w:t xml:space="preserve"> </w:t>
      </w:r>
      <w:r>
        <w:t>BufferedReader(new</w:t>
      </w:r>
      <w:r>
        <w:rPr>
          <w:spacing w:val="-9"/>
        </w:rPr>
        <w:t xml:space="preserve"> </w:t>
      </w:r>
      <w:r>
        <w:t xml:space="preserve">InputStreamReader( </w:t>
      </w:r>
      <w:r>
        <w:rPr>
          <w:spacing w:val="-2"/>
        </w:rPr>
        <w:t>client.getInputStream()));//定义输入流</w:t>
      </w:r>
    </w:p>
    <w:p>
      <w:pPr>
        <w:pStyle w:val="BodyText"/>
        <w:spacing w:line="307" w:lineRule="exact"/>
        <w:ind w:left="596"/>
      </w:pPr>
      <w:r>
        <w:t>this.request = in.readLine();//</w:t>
      </w:r>
      <w:r>
        <w:rPr>
          <w:spacing w:val="-3"/>
        </w:rPr>
        <w:t>获取信息</w:t>
      </w:r>
    </w:p>
    <w:p>
      <w:pPr>
        <w:pStyle w:val="BodyText"/>
        <w:spacing w:before="201" w:line="398" w:lineRule="auto"/>
        <w:ind w:left="596" w:right="2448"/>
      </w:pPr>
      <w:r>
        <w:t>this.head</w:t>
      </w:r>
      <w:r>
        <w:rPr>
          <w:spacing w:val="-13"/>
        </w:rPr>
        <w:t xml:space="preserve"> = </w:t>
      </w:r>
      <w:r>
        <w:t xml:space="preserve">this.request.substring(0,1);//剥离头信息 </w:t>
      </w:r>
      <w:r>
        <w:rPr>
          <w:spacing w:val="-2"/>
        </w:rPr>
        <w:t>if(this.head.equals(“0”)){//判断头信息</w:t>
      </w:r>
    </w:p>
    <w:p>
      <w:pPr>
        <w:spacing w:before="0" w:line="307" w:lineRule="exact"/>
        <w:ind w:left="596" w:right="0" w:firstLine="0"/>
        <w:jc w:val="left"/>
        <w:rPr>
          <w:sz w:val="24"/>
        </w:rPr>
      </w:pPr>
      <w:r>
        <w:rPr>
          <w:sz w:val="24"/>
        </w:rPr>
        <w:t>…</w:t>
      </w:r>
    </w:p>
    <w:p>
      <w:pPr>
        <w:spacing w:before="203"/>
        <w:ind w:left="596" w:right="0" w:firstLine="0"/>
        <w:jc w:val="left"/>
        <w:rPr>
          <w:sz w:val="24"/>
        </w:rPr>
      </w:pPr>
      <w:r>
        <w:rPr>
          <w:sz w:val="24"/>
        </w:rPr>
        <w:t>}</w:t>
      </w:r>
    </w:p>
    <w:p>
      <w:pPr>
        <w:spacing w:before="202"/>
        <w:ind w:left="596" w:right="0" w:firstLine="0"/>
        <w:jc w:val="left"/>
        <w:rPr>
          <w:sz w:val="24"/>
        </w:rPr>
      </w:pPr>
      <w:r>
        <w:rPr>
          <w:sz w:val="24"/>
        </w:rPr>
        <w:t>…</w:t>
      </w:r>
    </w:p>
    <w:p>
      <w:pPr>
        <w:spacing w:before="203"/>
        <w:ind w:left="596" w:right="0" w:firstLine="0"/>
        <w:jc w:val="left"/>
        <w:rPr>
          <w:sz w:val="24"/>
        </w:rPr>
      </w:pPr>
      <w:r>
        <w:rPr>
          <w:sz w:val="24"/>
        </w:rPr>
        <w:t>}</w:t>
      </w:r>
    </w:p>
    <w:p>
      <w:pPr>
        <w:pStyle w:val="BodyText"/>
        <w:spacing w:before="202"/>
        <w:ind w:left="596"/>
      </w:pPr>
      <w:r>
        <w:rPr>
          <w:spacing w:val="-1"/>
        </w:rPr>
        <w:t>数据库参数请求格式如下：(以添加为例)</w:t>
      </w:r>
    </w:p>
    <w:p>
      <w:pPr>
        <w:pStyle w:val="BodyText"/>
        <w:spacing w:before="203" w:line="304" w:lineRule="auto"/>
        <w:ind w:left="596" w:right="735"/>
      </w:pPr>
      <w:r>
        <w:t xml:space="preserve">Insert into table1,table2,table3 </w:t>
      </w:r>
      <w:r>
        <w:rPr>
          <w:spacing w:val="-2"/>
        </w:rPr>
        <w:t>(context1,context2,context3,context4,context5,context6, context7，context8，context9，context10)</w:t>
      </w:r>
    </w:p>
    <w:p>
      <w:pPr>
        <w:pStyle w:val="BodyText"/>
        <w:spacing w:line="306" w:lineRule="exact"/>
        <w:ind w:left="596"/>
      </w:pPr>
      <w:r>
        <w:t xml:space="preserve">Values </w:t>
      </w:r>
      <w:r>
        <w:rPr>
          <w:spacing w:val="-2"/>
        </w:rPr>
        <w:t>(?,?,?,?,?)</w:t>
      </w:r>
    </w:p>
    <w:p>
      <w:pPr>
        <w:pStyle w:val="BodyText"/>
        <w:spacing w:before="202"/>
        <w:ind w:left="596"/>
      </w:pPr>
      <w:r>
        <w:rPr>
          <w:spacing w:val="-2"/>
        </w:rPr>
        <w:t xml:space="preserve">在本系统所用添加删除修改最多不超过三个表，添加内容不会超过 </w:t>
      </w:r>
      <w:r>
        <w:t>10</w:t>
      </w:r>
      <w:r>
        <w:rPr>
          <w:spacing w:val="-24"/>
        </w:rPr>
        <w:t xml:space="preserve"> 个内</w:t>
      </w:r>
    </w:p>
    <w:p>
      <w:pPr>
        <w:spacing w:after="0"/>
        <w:sectPr>
          <w:headerReference w:type="default" r:id="rId25"/>
          <w:pgSz w:w="11910" w:h="16840"/>
          <w:pgMar w:top="1400" w:right="940" w:bottom="280" w:left="1680" w:header="996" w:footer="0"/>
          <w:pgNumType w:start="13"/>
          <w:cols w:space="708"/>
        </w:sectPr>
      </w:pPr>
    </w:p>
    <w:p>
      <w:pPr>
        <w:pStyle w:val="BodyText"/>
        <w:spacing w:before="64"/>
        <w:ind w:left="116"/>
      </w:pPr>
      <w:r>
        <w:rPr>
          <w:spacing w:val="-1"/>
        </w:rPr>
        <w:t>容，传递数据时参数形式为：</w:t>
      </w:r>
    </w:p>
    <w:p>
      <w:pPr>
        <w:pStyle w:val="BodyText"/>
        <w:spacing w:line="510" w:lineRule="atLeast"/>
        <w:ind w:left="596" w:right="4128"/>
      </w:pPr>
      <w:r>
        <w:t>data[]=new byte[1024], data[]={“table1”,</w:t>
      </w:r>
      <w:r>
        <w:rPr>
          <w:spacing w:val="-18"/>
        </w:rPr>
        <w:t xml:space="preserve"> </w:t>
      </w:r>
      <w:r>
        <w:t>“table2”</w:t>
      </w:r>
      <w:r>
        <w:rPr>
          <w:spacing w:val="-18"/>
        </w:rPr>
        <w:t xml:space="preserve"> </w:t>
      </w:r>
      <w:r>
        <w:t>,</w:t>
      </w:r>
    </w:p>
    <w:p>
      <w:pPr>
        <w:pStyle w:val="BodyText"/>
        <w:spacing w:before="82"/>
        <w:ind w:left="116"/>
      </w:pPr>
      <w:r>
        <w:t xml:space="preserve">“table3”,“context1” ,“context2” </w:t>
      </w:r>
      <w:r>
        <w:rPr>
          <w:spacing w:val="-10"/>
        </w:rPr>
        <w:t>,</w:t>
      </w:r>
    </w:p>
    <w:p>
      <w:pPr>
        <w:pStyle w:val="BodyText"/>
        <w:spacing w:before="203" w:line="304" w:lineRule="auto"/>
        <w:ind w:left="116" w:right="735" w:firstLine="480"/>
      </w:pPr>
      <w:r>
        <w:t>“context3”</w:t>
      </w:r>
      <w:r>
        <w:rPr>
          <w:spacing w:val="-30"/>
        </w:rPr>
        <w:t xml:space="preserve"> </w:t>
      </w:r>
      <w:r>
        <w:t>,“context4”</w:t>
      </w:r>
      <w:r>
        <w:rPr>
          <w:spacing w:val="-30"/>
        </w:rPr>
        <w:t xml:space="preserve"> </w:t>
      </w:r>
      <w:r>
        <w:t>,“context5”</w:t>
      </w:r>
      <w:r>
        <w:rPr>
          <w:spacing w:val="-30"/>
        </w:rPr>
        <w:t xml:space="preserve"> </w:t>
      </w:r>
      <w:r>
        <w:t>,“context6”</w:t>
      </w:r>
      <w:r>
        <w:rPr>
          <w:spacing w:val="-30"/>
        </w:rPr>
        <w:t xml:space="preserve"> </w:t>
      </w:r>
      <w:r>
        <w:t>,“context7 ” ,</w:t>
      </w:r>
    </w:p>
    <w:p>
      <w:pPr>
        <w:pStyle w:val="BodyText"/>
        <w:spacing w:before="119"/>
        <w:ind w:left="596"/>
      </w:pPr>
      <w:r>
        <w:t xml:space="preserve">“context8” ,“context9” </w:t>
      </w:r>
      <w:r>
        <w:rPr>
          <w:spacing w:val="-2"/>
        </w:rPr>
        <w:t>,“context10”}</w:t>
      </w:r>
    </w:p>
    <w:p>
      <w:pPr>
        <w:pStyle w:val="BodyText"/>
        <w:spacing w:before="202" w:line="304" w:lineRule="auto"/>
        <w:ind w:left="116" w:right="855" w:firstLine="480"/>
      </w:pPr>
      <w:r>
        <w:rPr>
          <w:spacing w:val="-16"/>
        </w:rPr>
        <w:t xml:space="preserve">其中若 </w:t>
      </w:r>
      <w:r>
        <w:rPr>
          <w:spacing w:val="-4"/>
        </w:rPr>
        <w:t>table</w:t>
      </w:r>
      <w:r>
        <w:rPr>
          <w:spacing w:val="-37"/>
        </w:rPr>
        <w:t xml:space="preserve"> 或 </w:t>
      </w:r>
      <w:r>
        <w:rPr>
          <w:spacing w:val="-4"/>
        </w:rPr>
        <w:t>context</w:t>
      </w:r>
      <w:r>
        <w:rPr>
          <w:spacing w:val="-11"/>
        </w:rPr>
        <w:t xml:space="preserve"> 为空，我们统一设定其为-</w:t>
      </w:r>
      <w:r>
        <w:rPr>
          <w:spacing w:val="-4"/>
        </w:rPr>
        <w:t>1。同样，修改，删除形</w:t>
      </w:r>
      <w:r>
        <w:rPr>
          <w:spacing w:val="-4"/>
        </w:rPr>
        <w:t>式如上。</w:t>
      </w:r>
    </w:p>
    <w:p>
      <w:pPr>
        <w:pStyle w:val="BodyText"/>
        <w:spacing w:before="3"/>
        <w:rPr>
          <w:sz w:val="18"/>
        </w:rPr>
      </w:pPr>
    </w:p>
    <w:p>
      <w:pPr>
        <w:pStyle w:val="Heading3"/>
        <w:numPr>
          <w:ilvl w:val="2"/>
          <w:numId w:val="12"/>
        </w:numPr>
        <w:tabs>
          <w:tab w:val="left" w:pos="942"/>
        </w:tabs>
        <w:spacing w:before="0" w:after="0" w:line="240" w:lineRule="auto"/>
        <w:ind w:left="942" w:right="0" w:hanging="826"/>
        <w:jc w:val="left"/>
        <w:rPr>
          <w:rFonts w:ascii="黑体" w:eastAsia="黑体"/>
        </w:rPr>
      </w:pPr>
      <w:r>
        <w:rPr>
          <w:rFonts w:ascii="黑体" w:eastAsia="黑体"/>
          <w:spacing w:val="-2"/>
        </w:rPr>
        <w:t>发送返回数据模块</w:t>
      </w:r>
    </w:p>
    <w:p>
      <w:pPr>
        <w:pStyle w:val="BodyText"/>
        <w:spacing w:before="9"/>
        <w:rPr>
          <w:rFonts w:ascii="黑体"/>
        </w:rPr>
      </w:pPr>
    </w:p>
    <w:p>
      <w:pPr>
        <w:pStyle w:val="BodyText"/>
        <w:spacing w:line="304" w:lineRule="auto"/>
        <w:ind w:left="116" w:right="855" w:firstLine="480"/>
      </w:pPr>
      <w:r>
        <w:rPr>
          <w:spacing w:val="-7"/>
        </w:rPr>
        <w:t>在服务器端接收到客户端发来的请求时，服务器端将从数据库中查询相关内</w:t>
      </w:r>
      <w:r>
        <w:rPr>
          <w:spacing w:val="-2"/>
        </w:rPr>
        <w:t>容返回给客户端。</w:t>
      </w:r>
    </w:p>
    <w:p>
      <w:pPr>
        <w:pStyle w:val="BodyText"/>
        <w:spacing w:before="119"/>
        <w:ind w:left="596"/>
      </w:pPr>
      <w:r>
        <w:rPr>
          <w:spacing w:val="-10"/>
        </w:rPr>
        <w:t xml:space="preserve">将模拟器的 </w:t>
      </w:r>
      <w:r>
        <w:t>4567</w:t>
      </w:r>
      <w:r>
        <w:rPr>
          <w:spacing w:val="-18"/>
        </w:rPr>
        <w:t xml:space="preserve"> 端口绑定到 </w:t>
      </w:r>
      <w:r>
        <w:t>4568</w:t>
      </w:r>
      <w:r>
        <w:rPr>
          <w:spacing w:val="-9"/>
        </w:rPr>
        <w:t xml:space="preserve"> 端口，代码如下：</w:t>
      </w:r>
    </w:p>
    <w:p>
      <w:pPr>
        <w:pStyle w:val="BodyText"/>
        <w:spacing w:before="203" w:line="304" w:lineRule="auto"/>
        <w:ind w:left="116" w:right="867" w:firstLine="480"/>
      </w:pPr>
      <w:r>
        <w:t>Runtime.getRun().exec(this.ADB_PATH+”forward</w:t>
      </w:r>
      <w:r>
        <w:rPr>
          <w:spacing w:val="-30"/>
        </w:rPr>
        <w:t xml:space="preserve"> </w:t>
      </w:r>
      <w:r>
        <w:t xml:space="preserve">tcp:4568 </w:t>
      </w:r>
      <w:r>
        <w:rPr>
          <w:spacing w:val="-2"/>
        </w:rPr>
        <w:t>tcp:4567”);</w:t>
      </w:r>
    </w:p>
    <w:p>
      <w:pPr>
        <w:pStyle w:val="BodyText"/>
        <w:spacing w:before="119" w:line="304" w:lineRule="auto"/>
        <w:ind w:left="116" w:right="855" w:firstLine="480"/>
      </w:pPr>
      <w:r>
        <w:t>Qizhong</w:t>
      </w:r>
      <w:r>
        <w:rPr>
          <w:spacing w:val="-30"/>
        </w:rPr>
        <w:t xml:space="preserve"> </w:t>
      </w:r>
      <w:r>
        <w:t>ADB_PATH</w:t>
      </w:r>
      <w:r>
        <w:rPr>
          <w:spacing w:val="-40"/>
        </w:rPr>
        <w:t xml:space="preserve"> 为 </w:t>
      </w:r>
      <w:r>
        <w:t>adb</w:t>
      </w:r>
      <w:r>
        <w:rPr>
          <w:spacing w:val="-30"/>
        </w:rPr>
        <w:t xml:space="preserve"> 即为 </w:t>
      </w:r>
      <w:r>
        <w:t>Android</w:t>
      </w:r>
      <w:r>
        <w:rPr>
          <w:spacing w:val="-21"/>
        </w:rPr>
        <w:t xml:space="preserve"> </w:t>
      </w:r>
      <w:r>
        <w:t>Debug</w:t>
      </w:r>
      <w:r>
        <w:rPr>
          <w:spacing w:val="-11"/>
        </w:rPr>
        <w:t xml:space="preserve"> </w:t>
      </w:r>
      <w:r>
        <w:t>Bridge</w:t>
      </w:r>
      <w:r>
        <w:rPr>
          <w:spacing w:val="-8"/>
        </w:rPr>
        <w:t xml:space="preserve"> 所在路径。绑定端口</w:t>
      </w:r>
      <w:r>
        <w:rPr>
          <w:spacing w:val="-3"/>
        </w:rPr>
        <w:t xml:space="preserve">后，想模拟器 </w:t>
      </w:r>
      <w:r>
        <w:t>4567</w:t>
      </w:r>
      <w:r>
        <w:rPr>
          <w:spacing w:val="-7"/>
        </w:rPr>
        <w:t xml:space="preserve"> 端口发送的信息其实是通过 </w:t>
      </w:r>
      <w:r>
        <w:t>4568</w:t>
      </w:r>
      <w:r>
        <w:rPr>
          <w:spacing w:val="-5"/>
        </w:rPr>
        <w:t xml:space="preserve"> 端口发送的。</w:t>
      </w:r>
    </w:p>
    <w:p>
      <w:pPr>
        <w:pStyle w:val="BodyText"/>
        <w:spacing w:before="119"/>
        <w:ind w:left="596"/>
      </w:pPr>
      <w:r>
        <w:rPr>
          <w:spacing w:val="-1"/>
        </w:rPr>
        <w:t>服务器端发送返回数据的代码如下：</w:t>
      </w:r>
    </w:p>
    <w:p>
      <w:pPr>
        <w:pStyle w:val="BodyText"/>
        <w:spacing w:line="510" w:lineRule="atLeast"/>
        <w:ind w:left="596" w:right="2568"/>
      </w:pPr>
      <w:r>
        <w:t>Socket</w:t>
      </w:r>
      <w:r>
        <w:rPr>
          <w:spacing w:val="-18"/>
        </w:rPr>
        <w:t xml:space="preserve"> </w:t>
      </w:r>
      <w:r>
        <w:t>client=new</w:t>
      </w:r>
      <w:r>
        <w:rPr>
          <w:spacing w:val="-18"/>
        </w:rPr>
        <w:t xml:space="preserve"> </w:t>
      </w:r>
      <w:r>
        <w:t>Socket(“localhost”,4567); ObjectOutputStream out=new</w:t>
      </w:r>
    </w:p>
    <w:p>
      <w:pPr>
        <w:pStyle w:val="BodyText"/>
        <w:spacing w:before="82" w:line="398" w:lineRule="auto"/>
        <w:ind w:left="596" w:right="3648" w:hanging="480"/>
      </w:pPr>
      <w:r>
        <w:rPr>
          <w:spacing w:val="-2"/>
        </w:rPr>
        <w:t xml:space="preserve">ObjectOutputStream(client.getOutputSrtream()); </w:t>
      </w:r>
      <w:r>
        <w:t>Out.writeObject(data);//data</w:t>
      </w:r>
      <w:r>
        <w:rPr>
          <w:spacing w:val="-8"/>
        </w:rPr>
        <w:t xml:space="preserve"> 为数据内容</w:t>
      </w:r>
    </w:p>
    <w:p>
      <w:pPr>
        <w:pStyle w:val="BodyText"/>
      </w:pPr>
    </w:p>
    <w:p>
      <w:pPr>
        <w:pStyle w:val="BodyText"/>
        <w:spacing w:before="12"/>
        <w:rPr>
          <w:sz w:val="35"/>
        </w:rPr>
      </w:pPr>
    </w:p>
    <w:p>
      <w:pPr>
        <w:pStyle w:val="Heading2"/>
        <w:numPr>
          <w:ilvl w:val="1"/>
          <w:numId w:val="12"/>
        </w:numPr>
        <w:tabs>
          <w:tab w:val="left" w:pos="677"/>
        </w:tabs>
        <w:spacing w:before="0" w:after="0" w:line="240" w:lineRule="auto"/>
        <w:ind w:left="677" w:right="0" w:hanging="561"/>
        <w:jc w:val="left"/>
      </w:pPr>
      <w:r>
        <w:rPr>
          <w:spacing w:val="-3"/>
        </w:rPr>
        <w:t>网页客户</w:t>
      </w:r>
    </w:p>
    <w:p>
      <w:pPr>
        <w:pStyle w:val="BodyText"/>
        <w:spacing w:before="11"/>
        <w:rPr>
          <w:rFonts w:ascii="黑体"/>
          <w:sz w:val="38"/>
        </w:rPr>
      </w:pPr>
    </w:p>
    <w:p>
      <w:pPr>
        <w:pStyle w:val="BodyText"/>
        <w:spacing w:before="1" w:line="364" w:lineRule="auto"/>
        <w:ind w:left="116" w:right="888" w:firstLine="360"/>
      </w:pPr>
      <w:r>
        <w:rPr>
          <w:spacing w:val="-2"/>
        </w:rPr>
        <w:t>为了更好的对学生考勤信息进行管理，设计了一个网页客户，管理员通过此</w:t>
      </w:r>
      <w:r>
        <w:rPr>
          <w:spacing w:val="-2"/>
        </w:rPr>
        <w:t>客户端可以对学生、老师和学生考勤信息等信息进行管理。</w:t>
      </w:r>
    </w:p>
    <w:p>
      <w:pPr>
        <w:pStyle w:val="BodyText"/>
        <w:spacing w:line="270" w:lineRule="exact"/>
        <w:ind w:left="596"/>
      </w:pPr>
      <w:r>
        <w:rPr>
          <w:spacing w:val="-5"/>
        </w:rPr>
        <w:t>网页客户端主要分为这些模块：登录功能模块，课程信息管理功能模块，签</w:t>
      </w:r>
    </w:p>
    <w:p>
      <w:pPr>
        <w:spacing w:after="0" w:line="270"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 w:history="1">
        <w:r>
          <w:rPr>
            <w:rFonts w:ascii="SimSun" w:eastAsia="SimSun" w:hAnsi="SimSun" w:cs="SimSun"/>
            <w:b/>
            <w:bCs/>
            <w:color w:val="0000EE"/>
            <w:sz w:val="30"/>
            <w:szCs w:val="30"/>
            <w:u w:val="single" w:color="0000EE"/>
          </w:rPr>
          <w:t>https://d.book118.com/297042105156006046</w:t>
        </w:r>
      </w:hyperlink>
    </w:p>
    <w:p>
      <w:pPr>
        <w:spacing w:after="0" w:line="270" w:lineRule="exact"/>
      </w:pPr>
    </w:p>
    <w:sectPr>
      <w:headerReference w:type="default" r:id="rId27"/>
      <w:pgSz w:w="11910" w:h="16840"/>
      <w:pgMar w:top="1400" w:right="940" w:bottom="280" w:left="1680" w:header="996" w:foo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88.4pt,59.45pt" to="506.9pt,59.45pt" stroked="t" strokecolor="black" strokeweight="0.75pt">
          <v:stroke dashstyle="solid"/>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0" style="mso-position-horizontal-relative:page;mso-position-vertical-relative:page;position:absolute;z-index:-251657216" from="88.4pt,59.45pt" to="506.9pt,59.45pt" stroked="t" strokecolor="black" strokeweight="0.75pt">
          <v:stroke dashstyle="solid"/>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1" style="mso-position-horizontal-relative:page;mso-position-vertical-relative:page;position:absolute;z-index:-251656192" from="88.4pt,59.45pt" to="506.9pt,59.45pt" stroked="t" strokecolor="black" strokeweight="0.75pt">
          <v:stroke dashstyle="solid"/>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2" style="mso-position-horizontal-relative:page;mso-position-vertical-relative:page;position:absolute;z-index:-251655168" from="88.4pt,59.45pt" to="506.9pt,59.45pt" stroked="t" strokecolor="black" strokeweight="0.75pt">
          <v:stroke dashstyle="solid"/>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3" style="mso-position-horizontal-relative:page;mso-position-vertical-relative:page;position:absolute;z-index:-251654144" from="88.4pt,59.45pt" to="506.9pt,59.45pt" stroked="t" strokecolor="black" strokeweight="0.75pt">
          <v:stroke dashstyle="solid"/>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4" style="mso-position-horizontal-relative:page;mso-position-vertical-relative:page;position:absolute;z-index:-251653120" from="88.4pt,59.45pt" to="506.9pt,59.45pt" stroked="t" strokecolor="black" strokeweight="0.75pt">
          <v:stroke dashstyle="solid"/>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5" style="mso-position-horizontal-relative:page;mso-position-vertical-relative:page;position:absolute;z-index:-251652096" from="88.4pt,59.45pt" to="506.9pt,59.45pt" stroked="t" strokecolor="black" strokeweight="0.75pt">
          <v:stroke dashstyle="solid"/>
        </v:lin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6" style="mso-position-horizontal-relative:page;mso-position-vertical-relative:page;position:absolute;z-index:-251651072" from="88.4pt,59.45pt" to="506.9pt,59.45pt" stroked="t" strokecolor="black" strokeweight="0.75pt">
          <v:stroke dashstyle="solid"/>
        </v:lin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7" style="mso-position-horizontal-relative:page;mso-position-vertical-relative:page;position:absolute;z-index:-251650048" from="88.4pt,59.45pt" to="506.9pt,59.45pt" stroked="t" strokecolor="black" strokeweight="0.75pt">
          <v:stroke dashstyle="solid"/>
        </v:lin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8" style="mso-position-horizontal-relative:page;mso-position-vertical-relative:page;position:absolute;z-index:-251649024" from="88.4pt,59.45pt" to="506.9pt,59.45pt" stroked="t" strokecolor="black" strokeweight="0.75pt">
          <v:stroke dashstyle="solid"/>
        </v:lin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9" style="mso-position-horizontal-relative:page;mso-position-vertical-relative:page;position:absolute;z-index:-251648000" from="88.4pt,59.45pt" to="506.9pt,59.45pt" stroked="t" strokecolor="black" strokeweight="0.75pt">
          <v:stroke dashstyle="solid"/>
        </v:lin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0" style="mso-position-horizontal-relative:page;mso-position-vertical-relative:page;position:absolute;z-index:-251646976" from="88.4pt,59.45pt" to="506.9pt,59.45pt" stroked="t" strokecolor="black" strokeweight="0.75pt">
          <v:stroke dashstyle="solid"/>
        </v:lin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1" style="mso-position-horizontal-relative:page;mso-position-vertical-relative:page;position:absolute;z-index:-251645952" from="88.4pt,59.45pt" to="506.9pt,59.45pt" stroked="t" strokecolor="black" strokeweight="0.75pt">
          <v:stroke dashstyle="solid"/>
        </v:lin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2" style="mso-position-horizontal-relative:page;mso-position-vertical-relative:page;position:absolute;z-index:-251644928" from="88.4pt,59.45pt" to="506.9pt,59.45pt" stroked="t" strokecolor="black" strokeweight="0.75pt">
          <v:stroke dashstyle="solid"/>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B0BF4"/>
    <w:multiLevelType w:val="hybridMultilevel"/>
    <w:tmpl w:val="00000000"/>
    <w:lvl w:ilvl="0">
      <w:start w:val="1"/>
      <w:numFmt w:val="decimal"/>
      <w:lvlText w:val="%1"/>
      <w:lvlJc w:val="left"/>
      <w:pPr>
        <w:ind w:left="717" w:hanging="600"/>
        <w:jc w:val="left"/>
      </w:pPr>
      <w:rPr>
        <w:rFonts w:hint="default"/>
        <w:lang w:val="en-US" w:eastAsia="zh-CN" w:bidi="ar-SA"/>
      </w:rPr>
    </w:lvl>
    <w:lvl w:ilvl="1">
      <w:start w:val="1"/>
      <w:numFmt w:val="decimal"/>
      <w:lvlText w:val="%1.%2"/>
      <w:lvlJc w:val="left"/>
      <w:pPr>
        <w:ind w:left="717"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077"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2903" w:hanging="960"/>
      </w:pPr>
      <w:rPr>
        <w:rFonts w:hint="default"/>
        <w:lang w:val="en-US" w:eastAsia="zh-CN" w:bidi="ar-SA"/>
      </w:rPr>
    </w:lvl>
    <w:lvl w:ilvl="4">
      <w:start w:val="0"/>
      <w:numFmt w:val="bullet"/>
      <w:lvlText w:val="•"/>
      <w:lvlJc w:val="left"/>
      <w:pPr>
        <w:ind w:left="3815" w:hanging="960"/>
      </w:pPr>
      <w:rPr>
        <w:rFonts w:hint="default"/>
        <w:lang w:val="en-US" w:eastAsia="zh-CN" w:bidi="ar-SA"/>
      </w:rPr>
    </w:lvl>
    <w:lvl w:ilvl="5">
      <w:start w:val="0"/>
      <w:numFmt w:val="bullet"/>
      <w:lvlText w:val="•"/>
      <w:lvlJc w:val="left"/>
      <w:pPr>
        <w:ind w:left="4727" w:hanging="960"/>
      </w:pPr>
      <w:rPr>
        <w:rFonts w:hint="default"/>
        <w:lang w:val="en-US" w:eastAsia="zh-CN" w:bidi="ar-SA"/>
      </w:rPr>
    </w:lvl>
    <w:lvl w:ilvl="6">
      <w:start w:val="0"/>
      <w:numFmt w:val="bullet"/>
      <w:lvlText w:val="•"/>
      <w:lvlJc w:val="left"/>
      <w:pPr>
        <w:ind w:left="5638" w:hanging="960"/>
      </w:pPr>
      <w:rPr>
        <w:rFonts w:hint="default"/>
        <w:lang w:val="en-US" w:eastAsia="zh-CN" w:bidi="ar-SA"/>
      </w:rPr>
    </w:lvl>
    <w:lvl w:ilvl="7">
      <w:start w:val="0"/>
      <w:numFmt w:val="bullet"/>
      <w:lvlText w:val="•"/>
      <w:lvlJc w:val="left"/>
      <w:pPr>
        <w:ind w:left="6550" w:hanging="960"/>
      </w:pPr>
      <w:rPr>
        <w:rFonts w:hint="default"/>
        <w:lang w:val="en-US" w:eastAsia="zh-CN" w:bidi="ar-SA"/>
      </w:rPr>
    </w:lvl>
    <w:lvl w:ilvl="8">
      <w:start w:val="0"/>
      <w:numFmt w:val="bullet"/>
      <w:lvlText w:val="•"/>
      <w:lvlJc w:val="left"/>
      <w:pPr>
        <w:ind w:left="7462" w:hanging="960"/>
      </w:pPr>
      <w:rPr>
        <w:rFonts w:hint="default"/>
        <w:lang w:val="en-US" w:eastAsia="zh-CN" w:bidi="ar-SA"/>
      </w:rPr>
    </w:lvl>
  </w:abstractNum>
  <w:abstractNum w:abstractNumId="1">
    <w:nsid w:val="007A8FCC"/>
    <w:multiLevelType w:val="hybridMultilevel"/>
    <w:tmpl w:val="00000000"/>
    <w:lvl w:ilvl="0">
      <w:start w:val="1"/>
      <w:numFmt w:val="decimal"/>
      <w:lvlText w:val="（%1）"/>
      <w:lvlJc w:val="left"/>
      <w:pPr>
        <w:ind w:left="117"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36" w:hanging="720"/>
      </w:pPr>
      <w:rPr>
        <w:rFonts w:hint="default"/>
        <w:lang w:val="en-US" w:eastAsia="zh-CN" w:bidi="ar-SA"/>
      </w:rPr>
    </w:lvl>
    <w:lvl w:ilvl="2">
      <w:start w:val="0"/>
      <w:numFmt w:val="bullet"/>
      <w:lvlText w:val="•"/>
      <w:lvlJc w:val="left"/>
      <w:pPr>
        <w:ind w:left="1953" w:hanging="720"/>
      </w:pPr>
      <w:rPr>
        <w:rFonts w:hint="default"/>
        <w:lang w:val="en-US" w:eastAsia="zh-CN" w:bidi="ar-SA"/>
      </w:rPr>
    </w:lvl>
    <w:lvl w:ilvl="3">
      <w:start w:val="0"/>
      <w:numFmt w:val="bullet"/>
      <w:lvlText w:val="•"/>
      <w:lvlJc w:val="left"/>
      <w:pPr>
        <w:ind w:left="2869" w:hanging="720"/>
      </w:pPr>
      <w:rPr>
        <w:rFonts w:hint="default"/>
        <w:lang w:val="en-US" w:eastAsia="zh-CN" w:bidi="ar-SA"/>
      </w:rPr>
    </w:lvl>
    <w:lvl w:ilvl="4">
      <w:start w:val="0"/>
      <w:numFmt w:val="bullet"/>
      <w:lvlText w:val="•"/>
      <w:lvlJc w:val="left"/>
      <w:pPr>
        <w:ind w:left="3786" w:hanging="720"/>
      </w:pPr>
      <w:rPr>
        <w:rFonts w:hint="default"/>
        <w:lang w:val="en-US" w:eastAsia="zh-CN" w:bidi="ar-SA"/>
      </w:rPr>
    </w:lvl>
    <w:lvl w:ilvl="5">
      <w:start w:val="0"/>
      <w:numFmt w:val="bullet"/>
      <w:lvlText w:val="•"/>
      <w:lvlJc w:val="left"/>
      <w:pPr>
        <w:ind w:left="4703" w:hanging="720"/>
      </w:pPr>
      <w:rPr>
        <w:rFonts w:hint="default"/>
        <w:lang w:val="en-US" w:eastAsia="zh-CN" w:bidi="ar-SA"/>
      </w:rPr>
    </w:lvl>
    <w:lvl w:ilvl="6">
      <w:start w:val="0"/>
      <w:numFmt w:val="bullet"/>
      <w:lvlText w:val="•"/>
      <w:lvlJc w:val="left"/>
      <w:pPr>
        <w:ind w:left="5619" w:hanging="720"/>
      </w:pPr>
      <w:rPr>
        <w:rFonts w:hint="default"/>
        <w:lang w:val="en-US" w:eastAsia="zh-CN" w:bidi="ar-SA"/>
      </w:rPr>
    </w:lvl>
    <w:lvl w:ilvl="7">
      <w:start w:val="0"/>
      <w:numFmt w:val="bullet"/>
      <w:lvlText w:val="•"/>
      <w:lvlJc w:val="left"/>
      <w:pPr>
        <w:ind w:left="6536" w:hanging="720"/>
      </w:pPr>
      <w:rPr>
        <w:rFonts w:hint="default"/>
        <w:lang w:val="en-US" w:eastAsia="zh-CN" w:bidi="ar-SA"/>
      </w:rPr>
    </w:lvl>
    <w:lvl w:ilvl="8">
      <w:start w:val="0"/>
      <w:numFmt w:val="bullet"/>
      <w:lvlText w:val="•"/>
      <w:lvlJc w:val="left"/>
      <w:pPr>
        <w:ind w:left="7452" w:hanging="720"/>
      </w:pPr>
      <w:rPr>
        <w:rFonts w:hint="default"/>
        <w:lang w:val="en-US" w:eastAsia="zh-CN" w:bidi="ar-SA"/>
      </w:rPr>
    </w:lvl>
  </w:abstractNum>
  <w:abstractNum w:abstractNumId="2">
    <w:nsid w:val="0AFFDBC3"/>
    <w:multiLevelType w:val="hybridMultilevel"/>
    <w:tmpl w:val="00000000"/>
    <w:lvl w:ilvl="0">
      <w:start w:val="1"/>
      <w:numFmt w:val="decimal"/>
      <w:lvlText w:val="%1"/>
      <w:lvlJc w:val="left"/>
      <w:pPr>
        <w:ind w:left="607" w:hanging="490"/>
        <w:jc w:val="left"/>
      </w:pPr>
      <w:rPr>
        <w:rFonts w:hint="default"/>
        <w:lang w:val="en-US" w:eastAsia="zh-CN" w:bidi="ar-SA"/>
      </w:rPr>
    </w:lvl>
    <w:lvl w:ilvl="1">
      <w:start w:val="1"/>
      <w:numFmt w:val="decimal"/>
      <w:lvlText w:val="%1.%2"/>
      <w:lvlJc w:val="left"/>
      <w:pPr>
        <w:ind w:left="607" w:hanging="49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887" w:hanging="770"/>
        <w:jc w:val="left"/>
      </w:pPr>
      <w:rPr>
        <w:rFonts w:ascii="黑体" w:eastAsia="黑体" w:hAnsi="黑体" w:cs="黑体" w:hint="default"/>
        <w:b w:val="0"/>
        <w:bCs w:val="0"/>
        <w:i w:val="0"/>
        <w:iCs w:val="0"/>
        <w:w w:val="100"/>
        <w:sz w:val="28"/>
        <w:szCs w:val="28"/>
        <w:lang w:val="en-US" w:eastAsia="zh-CN" w:bidi="ar-SA"/>
      </w:rPr>
    </w:lvl>
    <w:lvl w:ilvl="3">
      <w:start w:val="0"/>
      <w:numFmt w:val="bullet"/>
      <w:lvlText w:val="•"/>
      <w:lvlJc w:val="left"/>
      <w:pPr>
        <w:ind w:left="2748" w:hanging="770"/>
      </w:pPr>
      <w:rPr>
        <w:rFonts w:hint="default"/>
        <w:lang w:val="en-US" w:eastAsia="zh-CN" w:bidi="ar-SA"/>
      </w:rPr>
    </w:lvl>
    <w:lvl w:ilvl="4">
      <w:start w:val="0"/>
      <w:numFmt w:val="bullet"/>
      <w:lvlText w:val="•"/>
      <w:lvlJc w:val="left"/>
      <w:pPr>
        <w:ind w:left="3682" w:hanging="770"/>
      </w:pPr>
      <w:rPr>
        <w:rFonts w:hint="default"/>
        <w:lang w:val="en-US" w:eastAsia="zh-CN" w:bidi="ar-SA"/>
      </w:rPr>
    </w:lvl>
    <w:lvl w:ilvl="5">
      <w:start w:val="0"/>
      <w:numFmt w:val="bullet"/>
      <w:lvlText w:val="•"/>
      <w:lvlJc w:val="left"/>
      <w:pPr>
        <w:ind w:left="4616" w:hanging="770"/>
      </w:pPr>
      <w:rPr>
        <w:rFonts w:hint="default"/>
        <w:lang w:val="en-US" w:eastAsia="zh-CN" w:bidi="ar-SA"/>
      </w:rPr>
    </w:lvl>
    <w:lvl w:ilvl="6">
      <w:start w:val="0"/>
      <w:numFmt w:val="bullet"/>
      <w:lvlText w:val="•"/>
      <w:lvlJc w:val="left"/>
      <w:pPr>
        <w:ind w:left="5550" w:hanging="770"/>
      </w:pPr>
      <w:rPr>
        <w:rFonts w:hint="default"/>
        <w:lang w:val="en-US" w:eastAsia="zh-CN" w:bidi="ar-SA"/>
      </w:rPr>
    </w:lvl>
    <w:lvl w:ilvl="7">
      <w:start w:val="0"/>
      <w:numFmt w:val="bullet"/>
      <w:lvlText w:val="•"/>
      <w:lvlJc w:val="left"/>
      <w:pPr>
        <w:ind w:left="6484" w:hanging="770"/>
      </w:pPr>
      <w:rPr>
        <w:rFonts w:hint="default"/>
        <w:lang w:val="en-US" w:eastAsia="zh-CN" w:bidi="ar-SA"/>
      </w:rPr>
    </w:lvl>
    <w:lvl w:ilvl="8">
      <w:start w:val="0"/>
      <w:numFmt w:val="bullet"/>
      <w:lvlText w:val="•"/>
      <w:lvlJc w:val="left"/>
      <w:pPr>
        <w:ind w:left="7418" w:hanging="770"/>
      </w:pPr>
      <w:rPr>
        <w:rFonts w:hint="default"/>
        <w:lang w:val="en-US" w:eastAsia="zh-CN" w:bidi="ar-SA"/>
      </w:rPr>
    </w:lvl>
  </w:abstractNum>
  <w:abstractNum w:abstractNumId="3">
    <w:nsid w:val="0C8DD024"/>
    <w:multiLevelType w:val="hybridMultilevel"/>
    <w:tmpl w:val="00000000"/>
    <w:lvl w:ilvl="0">
      <w:start w:val="1"/>
      <w:numFmt w:val="decimal"/>
      <w:lvlText w:val="[%1]"/>
      <w:lvlJc w:val="left"/>
      <w:pPr>
        <w:ind w:left="516" w:hanging="40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396" w:hanging="400"/>
      </w:pPr>
      <w:rPr>
        <w:rFonts w:hint="default"/>
        <w:lang w:val="en-US" w:eastAsia="zh-CN" w:bidi="ar-SA"/>
      </w:rPr>
    </w:lvl>
    <w:lvl w:ilvl="2">
      <w:start w:val="0"/>
      <w:numFmt w:val="bullet"/>
      <w:lvlText w:val="•"/>
      <w:lvlJc w:val="left"/>
      <w:pPr>
        <w:ind w:left="2273" w:hanging="400"/>
      </w:pPr>
      <w:rPr>
        <w:rFonts w:hint="default"/>
        <w:lang w:val="en-US" w:eastAsia="zh-CN" w:bidi="ar-SA"/>
      </w:rPr>
    </w:lvl>
    <w:lvl w:ilvl="3">
      <w:start w:val="0"/>
      <w:numFmt w:val="bullet"/>
      <w:lvlText w:val="•"/>
      <w:lvlJc w:val="left"/>
      <w:pPr>
        <w:ind w:left="3149" w:hanging="400"/>
      </w:pPr>
      <w:rPr>
        <w:rFonts w:hint="default"/>
        <w:lang w:val="en-US" w:eastAsia="zh-CN" w:bidi="ar-SA"/>
      </w:rPr>
    </w:lvl>
    <w:lvl w:ilvl="4">
      <w:start w:val="0"/>
      <w:numFmt w:val="bullet"/>
      <w:lvlText w:val="•"/>
      <w:lvlJc w:val="left"/>
      <w:pPr>
        <w:ind w:left="4026" w:hanging="400"/>
      </w:pPr>
      <w:rPr>
        <w:rFonts w:hint="default"/>
        <w:lang w:val="en-US" w:eastAsia="zh-CN" w:bidi="ar-SA"/>
      </w:rPr>
    </w:lvl>
    <w:lvl w:ilvl="5">
      <w:start w:val="0"/>
      <w:numFmt w:val="bullet"/>
      <w:lvlText w:val="•"/>
      <w:lvlJc w:val="left"/>
      <w:pPr>
        <w:ind w:left="4903" w:hanging="400"/>
      </w:pPr>
      <w:rPr>
        <w:rFonts w:hint="default"/>
        <w:lang w:val="en-US" w:eastAsia="zh-CN" w:bidi="ar-SA"/>
      </w:rPr>
    </w:lvl>
    <w:lvl w:ilvl="6">
      <w:start w:val="0"/>
      <w:numFmt w:val="bullet"/>
      <w:lvlText w:val="•"/>
      <w:lvlJc w:val="left"/>
      <w:pPr>
        <w:ind w:left="5779" w:hanging="400"/>
      </w:pPr>
      <w:rPr>
        <w:rFonts w:hint="default"/>
        <w:lang w:val="en-US" w:eastAsia="zh-CN" w:bidi="ar-SA"/>
      </w:rPr>
    </w:lvl>
    <w:lvl w:ilvl="7">
      <w:start w:val="0"/>
      <w:numFmt w:val="bullet"/>
      <w:lvlText w:val="•"/>
      <w:lvlJc w:val="left"/>
      <w:pPr>
        <w:ind w:left="6656" w:hanging="400"/>
      </w:pPr>
      <w:rPr>
        <w:rFonts w:hint="default"/>
        <w:lang w:val="en-US" w:eastAsia="zh-CN" w:bidi="ar-SA"/>
      </w:rPr>
    </w:lvl>
    <w:lvl w:ilvl="8">
      <w:start w:val="0"/>
      <w:numFmt w:val="bullet"/>
      <w:lvlText w:val="•"/>
      <w:lvlJc w:val="left"/>
      <w:pPr>
        <w:ind w:left="7532" w:hanging="400"/>
      </w:pPr>
      <w:rPr>
        <w:rFonts w:hint="default"/>
        <w:lang w:val="en-US" w:eastAsia="zh-CN" w:bidi="ar-SA"/>
      </w:rPr>
    </w:lvl>
  </w:abstractNum>
  <w:abstractNum w:abstractNumId="4">
    <w:nsid w:val="14B76469"/>
    <w:multiLevelType w:val="hybridMultilevel"/>
    <w:tmpl w:val="00000000"/>
    <w:lvl w:ilvl="0">
      <w:start w:val="1"/>
      <w:numFmt w:val="decimal"/>
      <w:lvlText w:val="（%1）"/>
      <w:lvlJc w:val="left"/>
      <w:pPr>
        <w:ind w:left="117"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036" w:hanging="720"/>
      </w:pPr>
      <w:rPr>
        <w:rFonts w:hint="default"/>
        <w:lang w:val="en-US" w:eastAsia="zh-CN" w:bidi="ar-SA"/>
      </w:rPr>
    </w:lvl>
    <w:lvl w:ilvl="2">
      <w:start w:val="0"/>
      <w:numFmt w:val="bullet"/>
      <w:lvlText w:val="•"/>
      <w:lvlJc w:val="left"/>
      <w:pPr>
        <w:ind w:left="1953" w:hanging="720"/>
      </w:pPr>
      <w:rPr>
        <w:rFonts w:hint="default"/>
        <w:lang w:val="en-US" w:eastAsia="zh-CN" w:bidi="ar-SA"/>
      </w:rPr>
    </w:lvl>
    <w:lvl w:ilvl="3">
      <w:start w:val="0"/>
      <w:numFmt w:val="bullet"/>
      <w:lvlText w:val="•"/>
      <w:lvlJc w:val="left"/>
      <w:pPr>
        <w:ind w:left="2869" w:hanging="720"/>
      </w:pPr>
      <w:rPr>
        <w:rFonts w:hint="default"/>
        <w:lang w:val="en-US" w:eastAsia="zh-CN" w:bidi="ar-SA"/>
      </w:rPr>
    </w:lvl>
    <w:lvl w:ilvl="4">
      <w:start w:val="0"/>
      <w:numFmt w:val="bullet"/>
      <w:lvlText w:val="•"/>
      <w:lvlJc w:val="left"/>
      <w:pPr>
        <w:ind w:left="3786" w:hanging="720"/>
      </w:pPr>
      <w:rPr>
        <w:rFonts w:hint="default"/>
        <w:lang w:val="en-US" w:eastAsia="zh-CN" w:bidi="ar-SA"/>
      </w:rPr>
    </w:lvl>
    <w:lvl w:ilvl="5">
      <w:start w:val="0"/>
      <w:numFmt w:val="bullet"/>
      <w:lvlText w:val="•"/>
      <w:lvlJc w:val="left"/>
      <w:pPr>
        <w:ind w:left="4703" w:hanging="720"/>
      </w:pPr>
      <w:rPr>
        <w:rFonts w:hint="default"/>
        <w:lang w:val="en-US" w:eastAsia="zh-CN" w:bidi="ar-SA"/>
      </w:rPr>
    </w:lvl>
    <w:lvl w:ilvl="6">
      <w:start w:val="0"/>
      <w:numFmt w:val="bullet"/>
      <w:lvlText w:val="•"/>
      <w:lvlJc w:val="left"/>
      <w:pPr>
        <w:ind w:left="5619" w:hanging="720"/>
      </w:pPr>
      <w:rPr>
        <w:rFonts w:hint="default"/>
        <w:lang w:val="en-US" w:eastAsia="zh-CN" w:bidi="ar-SA"/>
      </w:rPr>
    </w:lvl>
    <w:lvl w:ilvl="7">
      <w:start w:val="0"/>
      <w:numFmt w:val="bullet"/>
      <w:lvlText w:val="•"/>
      <w:lvlJc w:val="left"/>
      <w:pPr>
        <w:ind w:left="6536" w:hanging="720"/>
      </w:pPr>
      <w:rPr>
        <w:rFonts w:hint="default"/>
        <w:lang w:val="en-US" w:eastAsia="zh-CN" w:bidi="ar-SA"/>
      </w:rPr>
    </w:lvl>
    <w:lvl w:ilvl="8">
      <w:start w:val="0"/>
      <w:numFmt w:val="bullet"/>
      <w:lvlText w:val="•"/>
      <w:lvlJc w:val="left"/>
      <w:pPr>
        <w:ind w:left="7452" w:hanging="720"/>
      </w:pPr>
      <w:rPr>
        <w:rFonts w:hint="default"/>
        <w:lang w:val="en-US" w:eastAsia="zh-CN" w:bidi="ar-SA"/>
      </w:rPr>
    </w:lvl>
  </w:abstractNum>
  <w:abstractNum w:abstractNumId="5">
    <w:nsid w:val="19CD4B55"/>
    <w:multiLevelType w:val="hybridMultilevel"/>
    <w:tmpl w:val="00000000"/>
    <w:lvl w:ilvl="0">
      <w:start w:val="5"/>
      <w:numFmt w:val="decimal"/>
      <w:lvlText w:val="%1"/>
      <w:lvlJc w:val="left"/>
      <w:pPr>
        <w:ind w:left="717" w:hanging="600"/>
        <w:jc w:val="left"/>
      </w:pPr>
      <w:rPr>
        <w:rFonts w:hint="default"/>
        <w:lang w:val="en-US" w:eastAsia="zh-CN" w:bidi="ar-SA"/>
      </w:rPr>
    </w:lvl>
    <w:lvl w:ilvl="1">
      <w:start w:val="2"/>
      <w:numFmt w:val="decimal"/>
      <w:lvlText w:val="%1.%2"/>
      <w:lvlJc w:val="left"/>
      <w:pPr>
        <w:ind w:left="717"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3."/>
      <w:lvlJc w:val="left"/>
      <w:pPr>
        <w:ind w:left="117" w:hanging="361"/>
        <w:jc w:val="left"/>
      </w:pPr>
      <w:rPr>
        <w:rFonts w:ascii="Times New Roman" w:eastAsia="Times New Roman" w:hAnsi="Times New Roman" w:cs="Times New Roman" w:hint="default"/>
        <w:b w:val="0"/>
        <w:bCs w:val="0"/>
        <w:i w:val="0"/>
        <w:iCs w:val="0"/>
        <w:spacing w:val="-42"/>
        <w:w w:val="100"/>
        <w:sz w:val="22"/>
        <w:szCs w:val="22"/>
        <w:lang w:val="en-US" w:eastAsia="zh-CN" w:bidi="ar-SA"/>
      </w:rPr>
    </w:lvl>
    <w:lvl w:ilvl="3">
      <w:start w:val="0"/>
      <w:numFmt w:val="bullet"/>
      <w:lvlText w:val="•"/>
      <w:lvlJc w:val="left"/>
      <w:pPr>
        <w:ind w:left="2000" w:hanging="361"/>
      </w:pPr>
      <w:rPr>
        <w:rFonts w:hint="default"/>
        <w:lang w:val="en-US" w:eastAsia="zh-CN" w:bidi="ar-SA"/>
      </w:rPr>
    </w:lvl>
    <w:lvl w:ilvl="4">
      <w:start w:val="0"/>
      <w:numFmt w:val="bullet"/>
      <w:lvlText w:val="•"/>
      <w:lvlJc w:val="left"/>
      <w:pPr>
        <w:ind w:left="3041" w:hanging="361"/>
      </w:pPr>
      <w:rPr>
        <w:rFonts w:hint="default"/>
        <w:lang w:val="en-US" w:eastAsia="zh-CN" w:bidi="ar-SA"/>
      </w:rPr>
    </w:lvl>
    <w:lvl w:ilvl="5">
      <w:start w:val="0"/>
      <w:numFmt w:val="bullet"/>
      <w:lvlText w:val="•"/>
      <w:lvlJc w:val="left"/>
      <w:pPr>
        <w:ind w:left="4082" w:hanging="361"/>
      </w:pPr>
      <w:rPr>
        <w:rFonts w:hint="default"/>
        <w:lang w:val="en-US" w:eastAsia="zh-CN" w:bidi="ar-SA"/>
      </w:rPr>
    </w:lvl>
    <w:lvl w:ilvl="6">
      <w:start w:val="0"/>
      <w:numFmt w:val="bullet"/>
      <w:lvlText w:val="•"/>
      <w:lvlJc w:val="left"/>
      <w:pPr>
        <w:ind w:left="5123" w:hanging="361"/>
      </w:pPr>
      <w:rPr>
        <w:rFonts w:hint="default"/>
        <w:lang w:val="en-US" w:eastAsia="zh-CN" w:bidi="ar-SA"/>
      </w:rPr>
    </w:lvl>
    <w:lvl w:ilvl="7">
      <w:start w:val="0"/>
      <w:numFmt w:val="bullet"/>
      <w:lvlText w:val="•"/>
      <w:lvlJc w:val="left"/>
      <w:pPr>
        <w:ind w:left="6163" w:hanging="361"/>
      </w:pPr>
      <w:rPr>
        <w:rFonts w:hint="default"/>
        <w:lang w:val="en-US" w:eastAsia="zh-CN" w:bidi="ar-SA"/>
      </w:rPr>
    </w:lvl>
    <w:lvl w:ilvl="8">
      <w:start w:val="0"/>
      <w:numFmt w:val="bullet"/>
      <w:lvlText w:val="•"/>
      <w:lvlJc w:val="left"/>
      <w:pPr>
        <w:ind w:left="7204" w:hanging="361"/>
      </w:pPr>
      <w:rPr>
        <w:rFonts w:hint="default"/>
        <w:lang w:val="en-US" w:eastAsia="zh-CN" w:bidi="ar-SA"/>
      </w:rPr>
    </w:lvl>
  </w:abstractNum>
  <w:abstractNum w:abstractNumId="6">
    <w:nsid w:val="20B24838"/>
    <w:multiLevelType w:val="hybridMultilevel"/>
    <w:tmpl w:val="00000000"/>
    <w:lvl w:ilvl="0">
      <w:start w:val="4"/>
      <w:numFmt w:val="decimal"/>
      <w:lvlText w:val="%1"/>
      <w:lvlJc w:val="left"/>
      <w:pPr>
        <w:ind w:left="717" w:hanging="600"/>
        <w:jc w:val="left"/>
      </w:pPr>
      <w:rPr>
        <w:rFonts w:hint="default"/>
        <w:lang w:val="en-US" w:eastAsia="zh-CN" w:bidi="ar-SA"/>
      </w:rPr>
    </w:lvl>
    <w:lvl w:ilvl="1">
      <w:start w:val="1"/>
      <w:numFmt w:val="decimal"/>
      <w:lvlText w:val="%1.%2"/>
      <w:lvlJc w:val="left"/>
      <w:pPr>
        <w:ind w:left="717"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433" w:hanging="600"/>
      </w:pPr>
      <w:rPr>
        <w:rFonts w:hint="default"/>
        <w:lang w:val="en-US" w:eastAsia="zh-CN" w:bidi="ar-SA"/>
      </w:rPr>
    </w:lvl>
    <w:lvl w:ilvl="3">
      <w:start w:val="0"/>
      <w:numFmt w:val="bullet"/>
      <w:lvlText w:val="•"/>
      <w:lvlJc w:val="left"/>
      <w:pPr>
        <w:ind w:left="3289" w:hanging="600"/>
      </w:pPr>
      <w:rPr>
        <w:rFonts w:hint="default"/>
        <w:lang w:val="en-US" w:eastAsia="zh-CN" w:bidi="ar-SA"/>
      </w:rPr>
    </w:lvl>
    <w:lvl w:ilvl="4">
      <w:start w:val="0"/>
      <w:numFmt w:val="bullet"/>
      <w:lvlText w:val="•"/>
      <w:lvlJc w:val="left"/>
      <w:pPr>
        <w:ind w:left="4146" w:hanging="600"/>
      </w:pPr>
      <w:rPr>
        <w:rFonts w:hint="default"/>
        <w:lang w:val="en-US" w:eastAsia="zh-CN" w:bidi="ar-SA"/>
      </w:rPr>
    </w:lvl>
    <w:lvl w:ilvl="5">
      <w:start w:val="0"/>
      <w:numFmt w:val="bullet"/>
      <w:lvlText w:val="•"/>
      <w:lvlJc w:val="left"/>
      <w:pPr>
        <w:ind w:left="5003" w:hanging="600"/>
      </w:pPr>
      <w:rPr>
        <w:rFonts w:hint="default"/>
        <w:lang w:val="en-US" w:eastAsia="zh-CN" w:bidi="ar-SA"/>
      </w:rPr>
    </w:lvl>
    <w:lvl w:ilvl="6">
      <w:start w:val="0"/>
      <w:numFmt w:val="bullet"/>
      <w:lvlText w:val="•"/>
      <w:lvlJc w:val="left"/>
      <w:pPr>
        <w:ind w:left="5859" w:hanging="600"/>
      </w:pPr>
      <w:rPr>
        <w:rFonts w:hint="default"/>
        <w:lang w:val="en-US" w:eastAsia="zh-CN" w:bidi="ar-SA"/>
      </w:rPr>
    </w:lvl>
    <w:lvl w:ilvl="7">
      <w:start w:val="0"/>
      <w:numFmt w:val="bullet"/>
      <w:lvlText w:val="•"/>
      <w:lvlJc w:val="left"/>
      <w:pPr>
        <w:ind w:left="6716" w:hanging="600"/>
      </w:pPr>
      <w:rPr>
        <w:rFonts w:hint="default"/>
        <w:lang w:val="en-US" w:eastAsia="zh-CN" w:bidi="ar-SA"/>
      </w:rPr>
    </w:lvl>
    <w:lvl w:ilvl="8">
      <w:start w:val="0"/>
      <w:numFmt w:val="bullet"/>
      <w:lvlText w:val="•"/>
      <w:lvlJc w:val="left"/>
      <w:pPr>
        <w:ind w:left="7572" w:hanging="600"/>
      </w:pPr>
      <w:rPr>
        <w:rFonts w:hint="default"/>
        <w:lang w:val="en-US" w:eastAsia="zh-CN" w:bidi="ar-SA"/>
      </w:rPr>
    </w:lvl>
  </w:abstractNum>
  <w:abstractNum w:abstractNumId="7">
    <w:nsid w:val="2284B01E"/>
    <w:multiLevelType w:val="hybridMultilevel"/>
    <w:tmpl w:val="00000000"/>
    <w:lvl w:ilvl="0">
      <w:start w:val="1"/>
      <w:numFmt w:val="decimal"/>
      <w:lvlText w:val="%1"/>
      <w:lvlJc w:val="left"/>
      <w:pPr>
        <w:ind w:left="2833" w:hanging="360"/>
        <w:jc w:val="right"/>
      </w:pPr>
      <w:rPr>
        <w:rFonts w:ascii="黑体" w:eastAsia="黑体" w:hAnsi="黑体" w:cs="黑体" w:hint="default"/>
        <w:b w:val="0"/>
        <w:bCs w:val="0"/>
        <w:i w:val="0"/>
        <w:iCs w:val="0"/>
        <w:w w:val="100"/>
        <w:sz w:val="36"/>
        <w:szCs w:val="36"/>
        <w:lang w:val="en-US" w:eastAsia="zh-CN" w:bidi="ar-SA"/>
      </w:rPr>
    </w:lvl>
    <w:lvl w:ilvl="1">
      <w:start w:val="1"/>
      <w:numFmt w:val="decimal"/>
      <w:lvlText w:val="%1.%2"/>
      <w:lvlJc w:val="left"/>
      <w:pPr>
        <w:ind w:left="757" w:hanging="640"/>
        <w:jc w:val="left"/>
      </w:pPr>
      <w:rPr>
        <w:rFonts w:ascii="黑体" w:eastAsia="黑体" w:hAnsi="黑体" w:cs="黑体" w:hint="default"/>
        <w:b w:val="0"/>
        <w:bCs w:val="0"/>
        <w:i w:val="0"/>
        <w:iCs w:val="0"/>
        <w:w w:val="100"/>
        <w:sz w:val="32"/>
        <w:szCs w:val="32"/>
        <w:lang w:val="en-US" w:eastAsia="zh-CN" w:bidi="ar-SA"/>
      </w:rPr>
    </w:lvl>
    <w:lvl w:ilvl="2">
      <w:start w:val="0"/>
      <w:numFmt w:val="bullet"/>
      <w:lvlText w:val="•"/>
      <w:lvlJc w:val="left"/>
      <w:pPr>
        <w:ind w:left="3556" w:hanging="640"/>
      </w:pPr>
      <w:rPr>
        <w:rFonts w:hint="default"/>
        <w:lang w:val="en-US" w:eastAsia="zh-CN" w:bidi="ar-SA"/>
      </w:rPr>
    </w:lvl>
    <w:lvl w:ilvl="3">
      <w:start w:val="0"/>
      <w:numFmt w:val="bullet"/>
      <w:lvlText w:val="•"/>
      <w:lvlJc w:val="left"/>
      <w:pPr>
        <w:ind w:left="4272" w:hanging="640"/>
      </w:pPr>
      <w:rPr>
        <w:rFonts w:hint="default"/>
        <w:lang w:val="en-US" w:eastAsia="zh-CN" w:bidi="ar-SA"/>
      </w:rPr>
    </w:lvl>
    <w:lvl w:ilvl="4">
      <w:start w:val="0"/>
      <w:numFmt w:val="bullet"/>
      <w:lvlText w:val="•"/>
      <w:lvlJc w:val="left"/>
      <w:pPr>
        <w:ind w:left="4988" w:hanging="640"/>
      </w:pPr>
      <w:rPr>
        <w:rFonts w:hint="default"/>
        <w:lang w:val="en-US" w:eastAsia="zh-CN" w:bidi="ar-SA"/>
      </w:rPr>
    </w:lvl>
    <w:lvl w:ilvl="5">
      <w:start w:val="0"/>
      <w:numFmt w:val="bullet"/>
      <w:lvlText w:val="•"/>
      <w:lvlJc w:val="left"/>
      <w:pPr>
        <w:ind w:left="5704" w:hanging="640"/>
      </w:pPr>
      <w:rPr>
        <w:rFonts w:hint="default"/>
        <w:lang w:val="en-US" w:eastAsia="zh-CN" w:bidi="ar-SA"/>
      </w:rPr>
    </w:lvl>
    <w:lvl w:ilvl="6">
      <w:start w:val="0"/>
      <w:numFmt w:val="bullet"/>
      <w:lvlText w:val="•"/>
      <w:lvlJc w:val="left"/>
      <w:pPr>
        <w:ind w:left="6421" w:hanging="640"/>
      </w:pPr>
      <w:rPr>
        <w:rFonts w:hint="default"/>
        <w:lang w:val="en-US" w:eastAsia="zh-CN" w:bidi="ar-SA"/>
      </w:rPr>
    </w:lvl>
    <w:lvl w:ilvl="7">
      <w:start w:val="0"/>
      <w:numFmt w:val="bullet"/>
      <w:lvlText w:val="•"/>
      <w:lvlJc w:val="left"/>
      <w:pPr>
        <w:ind w:left="7137" w:hanging="640"/>
      </w:pPr>
      <w:rPr>
        <w:rFonts w:hint="default"/>
        <w:lang w:val="en-US" w:eastAsia="zh-CN" w:bidi="ar-SA"/>
      </w:rPr>
    </w:lvl>
    <w:lvl w:ilvl="8">
      <w:start w:val="0"/>
      <w:numFmt w:val="bullet"/>
      <w:lvlText w:val="•"/>
      <w:lvlJc w:val="left"/>
      <w:pPr>
        <w:ind w:left="7853" w:hanging="640"/>
      </w:pPr>
      <w:rPr>
        <w:rFonts w:hint="default"/>
        <w:lang w:val="en-US" w:eastAsia="zh-CN" w:bidi="ar-SA"/>
      </w:rPr>
    </w:lvl>
  </w:abstractNum>
  <w:abstractNum w:abstractNumId="8">
    <w:nsid w:val="2C2B75F0"/>
    <w:multiLevelType w:val="hybridMultilevel"/>
    <w:tmpl w:val="00000000"/>
    <w:lvl w:ilvl="0">
      <w:start w:val="4"/>
      <w:numFmt w:val="decimal"/>
      <w:lvlText w:val="%1"/>
      <w:lvlJc w:val="left"/>
      <w:pPr>
        <w:ind w:left="1017" w:hanging="900"/>
        <w:jc w:val="left"/>
      </w:pPr>
      <w:rPr>
        <w:rFonts w:hint="default"/>
        <w:lang w:val="en-US" w:eastAsia="zh-CN" w:bidi="ar-SA"/>
      </w:rPr>
    </w:lvl>
    <w:lvl w:ilvl="1">
      <w:start w:val="1"/>
      <w:numFmt w:val="decimal"/>
      <w:lvlText w:val="%1.%2"/>
      <w:lvlJc w:val="left"/>
      <w:pPr>
        <w:ind w:left="1017" w:hanging="900"/>
        <w:jc w:val="left"/>
      </w:pPr>
      <w:rPr>
        <w:rFonts w:hint="default"/>
        <w:lang w:val="en-US" w:eastAsia="zh-CN" w:bidi="ar-SA"/>
      </w:rPr>
    </w:lvl>
    <w:lvl w:ilvl="2">
      <w:start w:val="1"/>
      <w:numFmt w:val="decimal"/>
      <w:lvlText w:val="%1.%2.%3"/>
      <w:lvlJc w:val="left"/>
      <w:pPr>
        <w:ind w:left="1017" w:hanging="900"/>
        <w:jc w:val="left"/>
      </w:pPr>
      <w:rPr>
        <w:rFonts w:ascii="黑体" w:eastAsia="黑体" w:hAnsi="黑体" w:cs="黑体" w:hint="default"/>
        <w:b w:val="0"/>
        <w:bCs w:val="0"/>
        <w:i w:val="0"/>
        <w:iCs w:val="0"/>
        <w:w w:val="100"/>
        <w:sz w:val="30"/>
        <w:szCs w:val="30"/>
        <w:lang w:val="en-US" w:eastAsia="zh-CN" w:bidi="ar-SA"/>
      </w:rPr>
    </w:lvl>
    <w:lvl w:ilvl="3">
      <w:start w:val="0"/>
      <w:numFmt w:val="bullet"/>
      <w:lvlText w:val="•"/>
      <w:lvlJc w:val="left"/>
      <w:pPr>
        <w:ind w:left="3499" w:hanging="900"/>
      </w:pPr>
      <w:rPr>
        <w:rFonts w:hint="default"/>
        <w:lang w:val="en-US" w:eastAsia="zh-CN" w:bidi="ar-SA"/>
      </w:rPr>
    </w:lvl>
    <w:lvl w:ilvl="4">
      <w:start w:val="0"/>
      <w:numFmt w:val="bullet"/>
      <w:lvlText w:val="•"/>
      <w:lvlJc w:val="left"/>
      <w:pPr>
        <w:ind w:left="4326" w:hanging="900"/>
      </w:pPr>
      <w:rPr>
        <w:rFonts w:hint="default"/>
        <w:lang w:val="en-US" w:eastAsia="zh-CN" w:bidi="ar-SA"/>
      </w:rPr>
    </w:lvl>
    <w:lvl w:ilvl="5">
      <w:start w:val="0"/>
      <w:numFmt w:val="bullet"/>
      <w:lvlText w:val="•"/>
      <w:lvlJc w:val="left"/>
      <w:pPr>
        <w:ind w:left="5153" w:hanging="900"/>
      </w:pPr>
      <w:rPr>
        <w:rFonts w:hint="default"/>
        <w:lang w:val="en-US" w:eastAsia="zh-CN" w:bidi="ar-SA"/>
      </w:rPr>
    </w:lvl>
    <w:lvl w:ilvl="6">
      <w:start w:val="0"/>
      <w:numFmt w:val="bullet"/>
      <w:lvlText w:val="•"/>
      <w:lvlJc w:val="left"/>
      <w:pPr>
        <w:ind w:left="5979" w:hanging="900"/>
      </w:pPr>
      <w:rPr>
        <w:rFonts w:hint="default"/>
        <w:lang w:val="en-US" w:eastAsia="zh-CN" w:bidi="ar-SA"/>
      </w:rPr>
    </w:lvl>
    <w:lvl w:ilvl="7">
      <w:start w:val="0"/>
      <w:numFmt w:val="bullet"/>
      <w:lvlText w:val="•"/>
      <w:lvlJc w:val="left"/>
      <w:pPr>
        <w:ind w:left="6806" w:hanging="900"/>
      </w:pPr>
      <w:rPr>
        <w:rFonts w:hint="default"/>
        <w:lang w:val="en-US" w:eastAsia="zh-CN" w:bidi="ar-SA"/>
      </w:rPr>
    </w:lvl>
    <w:lvl w:ilvl="8">
      <w:start w:val="0"/>
      <w:numFmt w:val="bullet"/>
      <w:lvlText w:val="•"/>
      <w:lvlJc w:val="left"/>
      <w:pPr>
        <w:ind w:left="7632" w:hanging="900"/>
      </w:pPr>
      <w:rPr>
        <w:rFonts w:hint="default"/>
        <w:lang w:val="en-US" w:eastAsia="zh-CN" w:bidi="ar-SA"/>
      </w:rPr>
    </w:lvl>
  </w:abstractNum>
  <w:abstractNum w:abstractNumId="9">
    <w:nsid w:val="385EE141"/>
    <w:multiLevelType w:val="hybridMultilevel"/>
    <w:tmpl w:val="00000000"/>
    <w:lvl w:ilvl="0">
      <w:start w:val="2"/>
      <w:numFmt w:val="decimal"/>
      <w:lvlText w:val="%1"/>
      <w:lvlJc w:val="left"/>
      <w:pPr>
        <w:ind w:left="717" w:hanging="600"/>
        <w:jc w:val="left"/>
      </w:pPr>
      <w:rPr>
        <w:rFonts w:hint="default"/>
        <w:lang w:val="en-US" w:eastAsia="zh-CN" w:bidi="ar-SA"/>
      </w:rPr>
    </w:lvl>
    <w:lvl w:ilvl="1">
      <w:start w:val="1"/>
      <w:numFmt w:val="decimal"/>
      <w:lvlText w:val="%1.%2"/>
      <w:lvlJc w:val="left"/>
      <w:pPr>
        <w:ind w:left="717"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433" w:hanging="600"/>
      </w:pPr>
      <w:rPr>
        <w:rFonts w:hint="default"/>
        <w:lang w:val="en-US" w:eastAsia="zh-CN" w:bidi="ar-SA"/>
      </w:rPr>
    </w:lvl>
    <w:lvl w:ilvl="3">
      <w:start w:val="0"/>
      <w:numFmt w:val="bullet"/>
      <w:lvlText w:val="•"/>
      <w:lvlJc w:val="left"/>
      <w:pPr>
        <w:ind w:left="3289" w:hanging="600"/>
      </w:pPr>
      <w:rPr>
        <w:rFonts w:hint="default"/>
        <w:lang w:val="en-US" w:eastAsia="zh-CN" w:bidi="ar-SA"/>
      </w:rPr>
    </w:lvl>
    <w:lvl w:ilvl="4">
      <w:start w:val="0"/>
      <w:numFmt w:val="bullet"/>
      <w:lvlText w:val="•"/>
      <w:lvlJc w:val="left"/>
      <w:pPr>
        <w:ind w:left="4146" w:hanging="600"/>
      </w:pPr>
      <w:rPr>
        <w:rFonts w:hint="default"/>
        <w:lang w:val="en-US" w:eastAsia="zh-CN" w:bidi="ar-SA"/>
      </w:rPr>
    </w:lvl>
    <w:lvl w:ilvl="5">
      <w:start w:val="0"/>
      <w:numFmt w:val="bullet"/>
      <w:lvlText w:val="•"/>
      <w:lvlJc w:val="left"/>
      <w:pPr>
        <w:ind w:left="5003" w:hanging="600"/>
      </w:pPr>
      <w:rPr>
        <w:rFonts w:hint="default"/>
        <w:lang w:val="en-US" w:eastAsia="zh-CN" w:bidi="ar-SA"/>
      </w:rPr>
    </w:lvl>
    <w:lvl w:ilvl="6">
      <w:start w:val="0"/>
      <w:numFmt w:val="bullet"/>
      <w:lvlText w:val="•"/>
      <w:lvlJc w:val="left"/>
      <w:pPr>
        <w:ind w:left="5859" w:hanging="600"/>
      </w:pPr>
      <w:rPr>
        <w:rFonts w:hint="default"/>
        <w:lang w:val="en-US" w:eastAsia="zh-CN" w:bidi="ar-SA"/>
      </w:rPr>
    </w:lvl>
    <w:lvl w:ilvl="7">
      <w:start w:val="0"/>
      <w:numFmt w:val="bullet"/>
      <w:lvlText w:val="•"/>
      <w:lvlJc w:val="left"/>
      <w:pPr>
        <w:ind w:left="6716" w:hanging="600"/>
      </w:pPr>
      <w:rPr>
        <w:rFonts w:hint="default"/>
        <w:lang w:val="en-US" w:eastAsia="zh-CN" w:bidi="ar-SA"/>
      </w:rPr>
    </w:lvl>
    <w:lvl w:ilvl="8">
      <w:start w:val="0"/>
      <w:numFmt w:val="bullet"/>
      <w:lvlText w:val="•"/>
      <w:lvlJc w:val="left"/>
      <w:pPr>
        <w:ind w:left="7572" w:hanging="600"/>
      </w:pPr>
      <w:rPr>
        <w:rFonts w:hint="default"/>
        <w:lang w:val="en-US" w:eastAsia="zh-CN" w:bidi="ar-SA"/>
      </w:rPr>
    </w:lvl>
  </w:abstractNum>
  <w:abstractNum w:abstractNumId="10">
    <w:nsid w:val="50A11778"/>
    <w:multiLevelType w:val="hybridMultilevel"/>
    <w:tmpl w:val="00000000"/>
    <w:lvl w:ilvl="0">
      <w:start w:val="4"/>
      <w:numFmt w:val="decimal"/>
      <w:lvlText w:val="%1"/>
      <w:lvlJc w:val="left"/>
      <w:pPr>
        <w:ind w:left="677" w:hanging="560"/>
        <w:jc w:val="left"/>
      </w:pPr>
      <w:rPr>
        <w:rFonts w:hint="default"/>
        <w:lang w:val="en-US" w:eastAsia="zh-CN" w:bidi="ar-SA"/>
      </w:rPr>
    </w:lvl>
    <w:lvl w:ilvl="1">
      <w:start w:val="2"/>
      <w:numFmt w:val="decimal"/>
      <w:lvlText w:val="%1.%2"/>
      <w:lvlJc w:val="left"/>
      <w:pPr>
        <w:ind w:left="677" w:hanging="560"/>
        <w:jc w:val="left"/>
      </w:pPr>
      <w:rPr>
        <w:rFonts w:ascii="黑体" w:eastAsia="黑体" w:hAnsi="黑体" w:cs="黑体" w:hint="default"/>
        <w:b w:val="0"/>
        <w:bCs w:val="0"/>
        <w:i w:val="0"/>
        <w:iCs w:val="0"/>
        <w:w w:val="100"/>
        <w:sz w:val="32"/>
        <w:szCs w:val="32"/>
        <w:lang w:val="en-US" w:eastAsia="zh-CN" w:bidi="ar-SA"/>
      </w:rPr>
    </w:lvl>
    <w:lvl w:ilvl="2">
      <w:start w:val="1"/>
      <w:numFmt w:val="decimal"/>
      <w:lvlText w:val="%1.%2.%3"/>
      <w:lvlJc w:val="left"/>
      <w:pPr>
        <w:ind w:left="942" w:hanging="825"/>
        <w:jc w:val="left"/>
      </w:pPr>
      <w:rPr>
        <w:rFonts w:ascii="黑体" w:eastAsia="黑体" w:hAnsi="黑体" w:cs="黑体" w:hint="default"/>
        <w:b w:val="0"/>
        <w:bCs w:val="0"/>
        <w:i w:val="0"/>
        <w:iCs w:val="0"/>
        <w:w w:val="100"/>
        <w:sz w:val="30"/>
        <w:szCs w:val="30"/>
        <w:lang w:val="en-US" w:eastAsia="zh-CN" w:bidi="ar-SA"/>
      </w:rPr>
    </w:lvl>
    <w:lvl w:ilvl="3">
      <w:start w:val="1"/>
      <w:numFmt w:val="decimal"/>
      <w:lvlText w:val="（%4）"/>
      <w:lvlJc w:val="left"/>
      <w:pPr>
        <w:ind w:left="117" w:hanging="601"/>
        <w:jc w:val="right"/>
      </w:pPr>
      <w:rPr>
        <w:rFonts w:ascii="宋体" w:eastAsia="宋体" w:hAnsi="宋体" w:cs="宋体" w:hint="default"/>
        <w:b w:val="0"/>
        <w:bCs w:val="0"/>
        <w:i w:val="0"/>
        <w:iCs w:val="0"/>
        <w:spacing w:val="-44"/>
        <w:w w:val="100"/>
        <w:sz w:val="22"/>
        <w:szCs w:val="22"/>
        <w:lang w:val="en-US" w:eastAsia="zh-CN" w:bidi="ar-SA"/>
      </w:rPr>
    </w:lvl>
    <w:lvl w:ilvl="4">
      <w:start w:val="0"/>
      <w:numFmt w:val="bullet"/>
      <w:lvlText w:val="•"/>
      <w:lvlJc w:val="left"/>
      <w:pPr>
        <w:ind w:left="3026" w:hanging="601"/>
      </w:pPr>
      <w:rPr>
        <w:rFonts w:hint="default"/>
        <w:lang w:val="en-US" w:eastAsia="zh-CN" w:bidi="ar-SA"/>
      </w:rPr>
    </w:lvl>
    <w:lvl w:ilvl="5">
      <w:start w:val="0"/>
      <w:numFmt w:val="bullet"/>
      <w:lvlText w:val="•"/>
      <w:lvlJc w:val="left"/>
      <w:pPr>
        <w:ind w:left="4069" w:hanging="601"/>
      </w:pPr>
      <w:rPr>
        <w:rFonts w:hint="default"/>
        <w:lang w:val="en-US" w:eastAsia="zh-CN" w:bidi="ar-SA"/>
      </w:rPr>
    </w:lvl>
    <w:lvl w:ilvl="6">
      <w:start w:val="0"/>
      <w:numFmt w:val="bullet"/>
      <w:lvlText w:val="•"/>
      <w:lvlJc w:val="left"/>
      <w:pPr>
        <w:ind w:left="5113" w:hanging="601"/>
      </w:pPr>
      <w:rPr>
        <w:rFonts w:hint="default"/>
        <w:lang w:val="en-US" w:eastAsia="zh-CN" w:bidi="ar-SA"/>
      </w:rPr>
    </w:lvl>
    <w:lvl w:ilvl="7">
      <w:start w:val="0"/>
      <w:numFmt w:val="bullet"/>
      <w:lvlText w:val="•"/>
      <w:lvlJc w:val="left"/>
      <w:pPr>
        <w:ind w:left="6156" w:hanging="601"/>
      </w:pPr>
      <w:rPr>
        <w:rFonts w:hint="default"/>
        <w:lang w:val="en-US" w:eastAsia="zh-CN" w:bidi="ar-SA"/>
      </w:rPr>
    </w:lvl>
    <w:lvl w:ilvl="8">
      <w:start w:val="0"/>
      <w:numFmt w:val="bullet"/>
      <w:lvlText w:val="•"/>
      <w:lvlJc w:val="left"/>
      <w:pPr>
        <w:ind w:left="7199" w:hanging="601"/>
      </w:pPr>
      <w:rPr>
        <w:rFonts w:hint="default"/>
        <w:lang w:val="en-US" w:eastAsia="zh-CN" w:bidi="ar-SA"/>
      </w:rPr>
    </w:lvl>
  </w:abstractNum>
  <w:abstractNum w:abstractNumId="11">
    <w:nsid w:val="5C31A1F8"/>
    <w:multiLevelType w:val="hybridMultilevel"/>
    <w:tmpl w:val="00000000"/>
    <w:lvl w:ilvl="0">
      <w:start w:val="1"/>
      <w:numFmt w:val="decimal"/>
      <w:lvlText w:val="%1."/>
      <w:lvlJc w:val="left"/>
      <w:pPr>
        <w:ind w:left="958"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792" w:hanging="361"/>
      </w:pPr>
      <w:rPr>
        <w:rFonts w:hint="default"/>
        <w:lang w:val="en-US" w:eastAsia="zh-CN" w:bidi="ar-SA"/>
      </w:rPr>
    </w:lvl>
    <w:lvl w:ilvl="2">
      <w:start w:val="0"/>
      <w:numFmt w:val="bullet"/>
      <w:lvlText w:val="•"/>
      <w:lvlJc w:val="left"/>
      <w:pPr>
        <w:ind w:left="2625" w:hanging="361"/>
      </w:pPr>
      <w:rPr>
        <w:rFonts w:hint="default"/>
        <w:lang w:val="en-US" w:eastAsia="zh-CN" w:bidi="ar-SA"/>
      </w:rPr>
    </w:lvl>
    <w:lvl w:ilvl="3">
      <w:start w:val="0"/>
      <w:numFmt w:val="bullet"/>
      <w:lvlText w:val="•"/>
      <w:lvlJc w:val="left"/>
      <w:pPr>
        <w:ind w:left="3457" w:hanging="361"/>
      </w:pPr>
      <w:rPr>
        <w:rFonts w:hint="default"/>
        <w:lang w:val="en-US" w:eastAsia="zh-CN" w:bidi="ar-SA"/>
      </w:rPr>
    </w:lvl>
    <w:lvl w:ilvl="4">
      <w:start w:val="0"/>
      <w:numFmt w:val="bullet"/>
      <w:lvlText w:val="•"/>
      <w:lvlJc w:val="left"/>
      <w:pPr>
        <w:ind w:left="4290" w:hanging="361"/>
      </w:pPr>
      <w:rPr>
        <w:rFonts w:hint="default"/>
        <w:lang w:val="en-US" w:eastAsia="zh-CN" w:bidi="ar-SA"/>
      </w:rPr>
    </w:lvl>
    <w:lvl w:ilvl="5">
      <w:start w:val="0"/>
      <w:numFmt w:val="bullet"/>
      <w:lvlText w:val="•"/>
      <w:lvlJc w:val="left"/>
      <w:pPr>
        <w:ind w:left="5123" w:hanging="361"/>
      </w:pPr>
      <w:rPr>
        <w:rFonts w:hint="default"/>
        <w:lang w:val="en-US" w:eastAsia="zh-CN" w:bidi="ar-SA"/>
      </w:rPr>
    </w:lvl>
    <w:lvl w:ilvl="6">
      <w:start w:val="0"/>
      <w:numFmt w:val="bullet"/>
      <w:lvlText w:val="•"/>
      <w:lvlJc w:val="left"/>
      <w:pPr>
        <w:ind w:left="5955" w:hanging="361"/>
      </w:pPr>
      <w:rPr>
        <w:rFonts w:hint="default"/>
        <w:lang w:val="en-US" w:eastAsia="zh-CN" w:bidi="ar-SA"/>
      </w:rPr>
    </w:lvl>
    <w:lvl w:ilvl="7">
      <w:start w:val="0"/>
      <w:numFmt w:val="bullet"/>
      <w:lvlText w:val="•"/>
      <w:lvlJc w:val="left"/>
      <w:pPr>
        <w:ind w:left="6788" w:hanging="361"/>
      </w:pPr>
      <w:rPr>
        <w:rFonts w:hint="default"/>
        <w:lang w:val="en-US" w:eastAsia="zh-CN" w:bidi="ar-SA"/>
      </w:rPr>
    </w:lvl>
    <w:lvl w:ilvl="8">
      <w:start w:val="0"/>
      <w:numFmt w:val="bullet"/>
      <w:lvlText w:val="•"/>
      <w:lvlJc w:val="left"/>
      <w:pPr>
        <w:ind w:left="7620" w:hanging="361"/>
      </w:pPr>
      <w:rPr>
        <w:rFonts w:hint="default"/>
        <w:lang w:val="en-US" w:eastAsia="zh-CN" w:bidi="ar-SA"/>
      </w:rPr>
    </w:lvl>
  </w:abstractNum>
  <w:abstractNum w:abstractNumId="12">
    <w:nsid w:val="65066EEE"/>
    <w:multiLevelType w:val="hybridMultilevel"/>
    <w:tmpl w:val="00000000"/>
    <w:lvl w:ilvl="0">
      <w:start w:val="9"/>
      <w:numFmt w:val="decimal"/>
      <w:lvlText w:val="%1"/>
      <w:lvlJc w:val="left"/>
      <w:pPr>
        <w:ind w:left="717" w:hanging="600"/>
        <w:jc w:val="left"/>
      </w:pPr>
      <w:rPr>
        <w:rFonts w:hint="default"/>
        <w:lang w:val="en-US" w:eastAsia="zh-CN" w:bidi="ar-SA"/>
      </w:rPr>
    </w:lvl>
    <w:lvl w:ilvl="1">
      <w:start w:val="1"/>
      <w:numFmt w:val="decimal"/>
      <w:lvlText w:val="%1.%2"/>
      <w:lvlJc w:val="left"/>
      <w:pPr>
        <w:ind w:left="717"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077"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117" w:hanging="601"/>
        <w:jc w:val="left"/>
      </w:pPr>
      <w:rPr>
        <w:rFonts w:ascii="宋体" w:eastAsia="宋体" w:hAnsi="宋体" w:cs="宋体" w:hint="default"/>
        <w:b w:val="0"/>
        <w:bCs w:val="0"/>
        <w:i w:val="0"/>
        <w:iCs w:val="0"/>
        <w:w w:val="100"/>
        <w:sz w:val="22"/>
        <w:szCs w:val="22"/>
        <w:lang w:val="en-US" w:eastAsia="zh-CN" w:bidi="ar-SA"/>
      </w:rPr>
    </w:lvl>
    <w:lvl w:ilvl="4">
      <w:start w:val="0"/>
      <w:numFmt w:val="bullet"/>
      <w:lvlText w:val="•"/>
      <w:lvlJc w:val="left"/>
      <w:pPr>
        <w:ind w:left="3131" w:hanging="601"/>
      </w:pPr>
      <w:rPr>
        <w:rFonts w:hint="default"/>
        <w:lang w:val="en-US" w:eastAsia="zh-CN" w:bidi="ar-SA"/>
      </w:rPr>
    </w:lvl>
    <w:lvl w:ilvl="5">
      <w:start w:val="0"/>
      <w:numFmt w:val="bullet"/>
      <w:lvlText w:val="•"/>
      <w:lvlJc w:val="left"/>
      <w:pPr>
        <w:ind w:left="4157" w:hanging="601"/>
      </w:pPr>
      <w:rPr>
        <w:rFonts w:hint="default"/>
        <w:lang w:val="en-US" w:eastAsia="zh-CN" w:bidi="ar-SA"/>
      </w:rPr>
    </w:lvl>
    <w:lvl w:ilvl="6">
      <w:start w:val="0"/>
      <w:numFmt w:val="bullet"/>
      <w:lvlText w:val="•"/>
      <w:lvlJc w:val="left"/>
      <w:pPr>
        <w:ind w:left="5183" w:hanging="601"/>
      </w:pPr>
      <w:rPr>
        <w:rFonts w:hint="default"/>
        <w:lang w:val="en-US" w:eastAsia="zh-CN" w:bidi="ar-SA"/>
      </w:rPr>
    </w:lvl>
    <w:lvl w:ilvl="7">
      <w:start w:val="0"/>
      <w:numFmt w:val="bullet"/>
      <w:lvlText w:val="•"/>
      <w:lvlJc w:val="left"/>
      <w:pPr>
        <w:ind w:left="6208" w:hanging="601"/>
      </w:pPr>
      <w:rPr>
        <w:rFonts w:hint="default"/>
        <w:lang w:val="en-US" w:eastAsia="zh-CN" w:bidi="ar-SA"/>
      </w:rPr>
    </w:lvl>
    <w:lvl w:ilvl="8">
      <w:start w:val="0"/>
      <w:numFmt w:val="bullet"/>
      <w:lvlText w:val="•"/>
      <w:lvlJc w:val="left"/>
      <w:pPr>
        <w:ind w:left="7234" w:hanging="601"/>
      </w:pPr>
      <w:rPr>
        <w:rFonts w:hint="default"/>
        <w:lang w:val="en-US" w:eastAsia="zh-CN" w:bidi="ar-SA"/>
      </w:rPr>
    </w:lvl>
  </w:abstractNum>
  <w:abstractNum w:abstractNumId="13">
    <w:nsid w:val="667BDB75"/>
    <w:multiLevelType w:val="hybridMultilevel"/>
    <w:tmpl w:val="00000000"/>
    <w:lvl w:ilvl="0">
      <w:start w:val="4"/>
      <w:numFmt w:val="decimal"/>
      <w:lvlText w:val="%1"/>
      <w:lvlJc w:val="left"/>
      <w:pPr>
        <w:ind w:left="1017" w:hanging="900"/>
        <w:jc w:val="left"/>
      </w:pPr>
      <w:rPr>
        <w:rFonts w:hint="default"/>
        <w:lang w:val="en-US" w:eastAsia="zh-CN" w:bidi="ar-SA"/>
      </w:rPr>
    </w:lvl>
    <w:lvl w:ilvl="1">
      <w:start w:val="1"/>
      <w:numFmt w:val="decimal"/>
      <w:lvlText w:val="%1.%2"/>
      <w:lvlJc w:val="left"/>
      <w:pPr>
        <w:ind w:left="1017" w:hanging="900"/>
        <w:jc w:val="left"/>
      </w:pPr>
      <w:rPr>
        <w:rFonts w:hint="default"/>
        <w:lang w:val="en-US" w:eastAsia="zh-CN" w:bidi="ar-SA"/>
      </w:rPr>
    </w:lvl>
    <w:lvl w:ilvl="2">
      <w:start w:val="1"/>
      <w:numFmt w:val="decimal"/>
      <w:lvlText w:val="%1.%2.%3"/>
      <w:lvlJc w:val="left"/>
      <w:pPr>
        <w:ind w:left="1017" w:hanging="900"/>
        <w:jc w:val="left"/>
      </w:pPr>
      <w:rPr>
        <w:rFonts w:ascii="黑体" w:eastAsia="黑体" w:hAnsi="黑体" w:cs="黑体" w:hint="default"/>
        <w:b w:val="0"/>
        <w:bCs w:val="0"/>
        <w:i w:val="0"/>
        <w:iCs w:val="0"/>
        <w:w w:val="100"/>
        <w:sz w:val="30"/>
        <w:szCs w:val="30"/>
        <w:lang w:val="en-US" w:eastAsia="zh-CN" w:bidi="ar-SA"/>
      </w:rPr>
    </w:lvl>
    <w:lvl w:ilvl="3">
      <w:start w:val="0"/>
      <w:numFmt w:val="bullet"/>
      <w:lvlText w:val="•"/>
      <w:lvlJc w:val="left"/>
      <w:pPr>
        <w:ind w:left="3499" w:hanging="900"/>
      </w:pPr>
      <w:rPr>
        <w:rFonts w:hint="default"/>
        <w:lang w:val="en-US" w:eastAsia="zh-CN" w:bidi="ar-SA"/>
      </w:rPr>
    </w:lvl>
    <w:lvl w:ilvl="4">
      <w:start w:val="0"/>
      <w:numFmt w:val="bullet"/>
      <w:lvlText w:val="•"/>
      <w:lvlJc w:val="left"/>
      <w:pPr>
        <w:ind w:left="4326" w:hanging="900"/>
      </w:pPr>
      <w:rPr>
        <w:rFonts w:hint="default"/>
        <w:lang w:val="en-US" w:eastAsia="zh-CN" w:bidi="ar-SA"/>
      </w:rPr>
    </w:lvl>
    <w:lvl w:ilvl="5">
      <w:start w:val="0"/>
      <w:numFmt w:val="bullet"/>
      <w:lvlText w:val="•"/>
      <w:lvlJc w:val="left"/>
      <w:pPr>
        <w:ind w:left="5153" w:hanging="900"/>
      </w:pPr>
      <w:rPr>
        <w:rFonts w:hint="default"/>
        <w:lang w:val="en-US" w:eastAsia="zh-CN" w:bidi="ar-SA"/>
      </w:rPr>
    </w:lvl>
    <w:lvl w:ilvl="6">
      <w:start w:val="0"/>
      <w:numFmt w:val="bullet"/>
      <w:lvlText w:val="•"/>
      <w:lvlJc w:val="left"/>
      <w:pPr>
        <w:ind w:left="5979" w:hanging="900"/>
      </w:pPr>
      <w:rPr>
        <w:rFonts w:hint="default"/>
        <w:lang w:val="en-US" w:eastAsia="zh-CN" w:bidi="ar-SA"/>
      </w:rPr>
    </w:lvl>
    <w:lvl w:ilvl="7">
      <w:start w:val="0"/>
      <w:numFmt w:val="bullet"/>
      <w:lvlText w:val="•"/>
      <w:lvlJc w:val="left"/>
      <w:pPr>
        <w:ind w:left="6806" w:hanging="900"/>
      </w:pPr>
      <w:rPr>
        <w:rFonts w:hint="default"/>
        <w:lang w:val="en-US" w:eastAsia="zh-CN" w:bidi="ar-SA"/>
      </w:rPr>
    </w:lvl>
    <w:lvl w:ilvl="8">
      <w:start w:val="0"/>
      <w:numFmt w:val="bullet"/>
      <w:lvlText w:val="•"/>
      <w:lvlJc w:val="left"/>
      <w:pPr>
        <w:ind w:left="7632" w:hanging="900"/>
      </w:pPr>
      <w:rPr>
        <w:rFonts w:hint="default"/>
        <w:lang w:val="en-US" w:eastAsia="zh-CN" w:bidi="ar-SA"/>
      </w:rPr>
    </w:lvl>
  </w:abstractNum>
  <w:abstractNum w:abstractNumId="14">
    <w:nsid w:val="69EA7380"/>
    <w:multiLevelType w:val="hybridMultilevel"/>
    <w:tmpl w:val="00000000"/>
    <w:lvl w:ilvl="0">
      <w:start w:val="5"/>
      <w:numFmt w:val="decimal"/>
      <w:lvlText w:val="%1"/>
      <w:lvlJc w:val="left"/>
      <w:pPr>
        <w:ind w:left="717" w:hanging="600"/>
        <w:jc w:val="left"/>
      </w:pPr>
      <w:rPr>
        <w:rFonts w:hint="default"/>
        <w:lang w:val="en-US" w:eastAsia="zh-CN" w:bidi="ar-SA"/>
      </w:rPr>
    </w:lvl>
    <w:lvl w:ilvl="1">
      <w:start w:val="1"/>
      <w:numFmt w:val="decimal"/>
      <w:lvlText w:val="%1.%2"/>
      <w:lvlJc w:val="left"/>
      <w:pPr>
        <w:ind w:left="717"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433" w:hanging="600"/>
      </w:pPr>
      <w:rPr>
        <w:rFonts w:hint="default"/>
        <w:lang w:val="en-US" w:eastAsia="zh-CN" w:bidi="ar-SA"/>
      </w:rPr>
    </w:lvl>
    <w:lvl w:ilvl="3">
      <w:start w:val="0"/>
      <w:numFmt w:val="bullet"/>
      <w:lvlText w:val="•"/>
      <w:lvlJc w:val="left"/>
      <w:pPr>
        <w:ind w:left="3289" w:hanging="600"/>
      </w:pPr>
      <w:rPr>
        <w:rFonts w:hint="default"/>
        <w:lang w:val="en-US" w:eastAsia="zh-CN" w:bidi="ar-SA"/>
      </w:rPr>
    </w:lvl>
    <w:lvl w:ilvl="4">
      <w:start w:val="0"/>
      <w:numFmt w:val="bullet"/>
      <w:lvlText w:val="•"/>
      <w:lvlJc w:val="left"/>
      <w:pPr>
        <w:ind w:left="4146" w:hanging="600"/>
      </w:pPr>
      <w:rPr>
        <w:rFonts w:hint="default"/>
        <w:lang w:val="en-US" w:eastAsia="zh-CN" w:bidi="ar-SA"/>
      </w:rPr>
    </w:lvl>
    <w:lvl w:ilvl="5">
      <w:start w:val="0"/>
      <w:numFmt w:val="bullet"/>
      <w:lvlText w:val="•"/>
      <w:lvlJc w:val="left"/>
      <w:pPr>
        <w:ind w:left="5003" w:hanging="600"/>
      </w:pPr>
      <w:rPr>
        <w:rFonts w:hint="default"/>
        <w:lang w:val="en-US" w:eastAsia="zh-CN" w:bidi="ar-SA"/>
      </w:rPr>
    </w:lvl>
    <w:lvl w:ilvl="6">
      <w:start w:val="0"/>
      <w:numFmt w:val="bullet"/>
      <w:lvlText w:val="•"/>
      <w:lvlJc w:val="left"/>
      <w:pPr>
        <w:ind w:left="5859" w:hanging="600"/>
      </w:pPr>
      <w:rPr>
        <w:rFonts w:hint="default"/>
        <w:lang w:val="en-US" w:eastAsia="zh-CN" w:bidi="ar-SA"/>
      </w:rPr>
    </w:lvl>
    <w:lvl w:ilvl="7">
      <w:start w:val="0"/>
      <w:numFmt w:val="bullet"/>
      <w:lvlText w:val="•"/>
      <w:lvlJc w:val="left"/>
      <w:pPr>
        <w:ind w:left="6716" w:hanging="600"/>
      </w:pPr>
      <w:rPr>
        <w:rFonts w:hint="default"/>
        <w:lang w:val="en-US" w:eastAsia="zh-CN" w:bidi="ar-SA"/>
      </w:rPr>
    </w:lvl>
    <w:lvl w:ilvl="8">
      <w:start w:val="0"/>
      <w:numFmt w:val="bullet"/>
      <w:lvlText w:val="•"/>
      <w:lvlJc w:val="left"/>
      <w:pPr>
        <w:ind w:left="7572" w:hanging="600"/>
      </w:pPr>
      <w:rPr>
        <w:rFonts w:hint="default"/>
        <w:lang w:val="en-US" w:eastAsia="zh-CN" w:bidi="ar-SA"/>
      </w:rPr>
    </w:lvl>
  </w:abstractNum>
  <w:abstractNum w:abstractNumId="15">
    <w:nsid w:val="70AD6D49"/>
    <w:multiLevelType w:val="hybridMultilevel"/>
    <w:tmpl w:val="00000000"/>
    <w:lvl w:ilvl="0">
      <w:start w:val="4"/>
      <w:numFmt w:val="decimal"/>
      <w:lvlText w:val="%1"/>
      <w:lvlJc w:val="left"/>
      <w:pPr>
        <w:ind w:left="677" w:hanging="560"/>
        <w:jc w:val="left"/>
      </w:pPr>
      <w:rPr>
        <w:rFonts w:hint="default"/>
        <w:lang w:val="en-US" w:eastAsia="zh-CN" w:bidi="ar-SA"/>
      </w:rPr>
    </w:lvl>
    <w:lvl w:ilvl="1">
      <w:start w:val="2"/>
      <w:numFmt w:val="decimal"/>
      <w:lvlText w:val="%1.%2"/>
      <w:lvlJc w:val="left"/>
      <w:pPr>
        <w:ind w:left="677" w:hanging="560"/>
        <w:jc w:val="left"/>
      </w:pPr>
      <w:rPr>
        <w:rFonts w:ascii="黑体" w:eastAsia="黑体" w:hAnsi="黑体" w:cs="黑体" w:hint="default"/>
        <w:b w:val="0"/>
        <w:bCs w:val="0"/>
        <w:i w:val="0"/>
        <w:iCs w:val="0"/>
        <w:w w:val="100"/>
        <w:sz w:val="32"/>
        <w:szCs w:val="32"/>
        <w:lang w:val="en-US" w:eastAsia="zh-CN" w:bidi="ar-SA"/>
      </w:rPr>
    </w:lvl>
    <w:lvl w:ilvl="2">
      <w:start w:val="1"/>
      <w:numFmt w:val="decimal"/>
      <w:lvlText w:val="%1.%2.%3"/>
      <w:lvlJc w:val="left"/>
      <w:pPr>
        <w:ind w:left="942" w:hanging="825"/>
        <w:jc w:val="left"/>
      </w:pPr>
      <w:rPr>
        <w:rFonts w:ascii="黑体" w:eastAsia="黑体" w:hAnsi="黑体" w:cs="黑体" w:hint="default"/>
        <w:b w:val="0"/>
        <w:bCs w:val="0"/>
        <w:i w:val="0"/>
        <w:iCs w:val="0"/>
        <w:w w:val="100"/>
        <w:sz w:val="30"/>
        <w:szCs w:val="30"/>
        <w:lang w:val="en-US" w:eastAsia="zh-CN" w:bidi="ar-SA"/>
      </w:rPr>
    </w:lvl>
    <w:lvl w:ilvl="3">
      <w:start w:val="1"/>
      <w:numFmt w:val="decimal"/>
      <w:lvlText w:val="（%4）"/>
      <w:lvlJc w:val="left"/>
      <w:pPr>
        <w:ind w:left="117" w:hanging="601"/>
        <w:jc w:val="right"/>
      </w:pPr>
      <w:rPr>
        <w:rFonts w:ascii="宋体" w:eastAsia="宋体" w:hAnsi="宋体" w:cs="宋体" w:hint="default"/>
        <w:b w:val="0"/>
        <w:bCs w:val="0"/>
        <w:i w:val="0"/>
        <w:iCs w:val="0"/>
        <w:spacing w:val="-44"/>
        <w:w w:val="100"/>
        <w:sz w:val="22"/>
        <w:szCs w:val="22"/>
        <w:lang w:val="en-US" w:eastAsia="zh-CN" w:bidi="ar-SA"/>
      </w:rPr>
    </w:lvl>
    <w:lvl w:ilvl="4">
      <w:start w:val="0"/>
      <w:numFmt w:val="bullet"/>
      <w:lvlText w:val="•"/>
      <w:lvlJc w:val="left"/>
      <w:pPr>
        <w:ind w:left="3026" w:hanging="601"/>
      </w:pPr>
      <w:rPr>
        <w:rFonts w:hint="default"/>
        <w:lang w:val="en-US" w:eastAsia="zh-CN" w:bidi="ar-SA"/>
      </w:rPr>
    </w:lvl>
    <w:lvl w:ilvl="5">
      <w:start w:val="0"/>
      <w:numFmt w:val="bullet"/>
      <w:lvlText w:val="•"/>
      <w:lvlJc w:val="left"/>
      <w:pPr>
        <w:ind w:left="4069" w:hanging="601"/>
      </w:pPr>
      <w:rPr>
        <w:rFonts w:hint="default"/>
        <w:lang w:val="en-US" w:eastAsia="zh-CN" w:bidi="ar-SA"/>
      </w:rPr>
    </w:lvl>
    <w:lvl w:ilvl="6">
      <w:start w:val="0"/>
      <w:numFmt w:val="bullet"/>
      <w:lvlText w:val="•"/>
      <w:lvlJc w:val="left"/>
      <w:pPr>
        <w:ind w:left="5113" w:hanging="601"/>
      </w:pPr>
      <w:rPr>
        <w:rFonts w:hint="default"/>
        <w:lang w:val="en-US" w:eastAsia="zh-CN" w:bidi="ar-SA"/>
      </w:rPr>
    </w:lvl>
    <w:lvl w:ilvl="7">
      <w:start w:val="0"/>
      <w:numFmt w:val="bullet"/>
      <w:lvlText w:val="•"/>
      <w:lvlJc w:val="left"/>
      <w:pPr>
        <w:ind w:left="6156" w:hanging="601"/>
      </w:pPr>
      <w:rPr>
        <w:rFonts w:hint="default"/>
        <w:lang w:val="en-US" w:eastAsia="zh-CN" w:bidi="ar-SA"/>
      </w:rPr>
    </w:lvl>
    <w:lvl w:ilvl="8">
      <w:start w:val="0"/>
      <w:numFmt w:val="bullet"/>
      <w:lvlText w:val="•"/>
      <w:lvlJc w:val="left"/>
      <w:pPr>
        <w:ind w:left="7199" w:hanging="601"/>
      </w:pPr>
      <w:rPr>
        <w:rFonts w:hint="default"/>
        <w:lang w:val="en-US" w:eastAsia="zh-CN" w:bidi="ar-SA"/>
      </w:rPr>
    </w:lvl>
  </w:abstractNum>
  <w:abstractNum w:abstractNumId="16">
    <w:nsid w:val="719C389F"/>
    <w:multiLevelType w:val="hybridMultilevel"/>
    <w:tmpl w:val="00000000"/>
    <w:lvl w:ilvl="0">
      <w:start w:val="4"/>
      <w:numFmt w:val="decimal"/>
      <w:lvlText w:val="%1"/>
      <w:lvlJc w:val="left"/>
      <w:pPr>
        <w:ind w:left="1017" w:hanging="900"/>
        <w:jc w:val="left"/>
      </w:pPr>
      <w:rPr>
        <w:rFonts w:hint="default"/>
        <w:lang w:val="en-US" w:eastAsia="zh-CN" w:bidi="ar-SA"/>
      </w:rPr>
    </w:lvl>
    <w:lvl w:ilvl="1">
      <w:start w:val="1"/>
      <w:numFmt w:val="decimal"/>
      <w:lvlText w:val="%1.%2"/>
      <w:lvlJc w:val="left"/>
      <w:pPr>
        <w:ind w:left="1017" w:hanging="900"/>
        <w:jc w:val="left"/>
      </w:pPr>
      <w:rPr>
        <w:rFonts w:hint="default"/>
        <w:lang w:val="en-US" w:eastAsia="zh-CN" w:bidi="ar-SA"/>
      </w:rPr>
    </w:lvl>
    <w:lvl w:ilvl="2">
      <w:start w:val="1"/>
      <w:numFmt w:val="decimal"/>
      <w:lvlText w:val="%1.%2.%3"/>
      <w:lvlJc w:val="left"/>
      <w:pPr>
        <w:ind w:left="1017" w:hanging="900"/>
        <w:jc w:val="left"/>
      </w:pPr>
      <w:rPr>
        <w:rFonts w:ascii="黑体" w:eastAsia="黑体" w:hAnsi="黑体" w:cs="黑体" w:hint="default"/>
        <w:b w:val="0"/>
        <w:bCs w:val="0"/>
        <w:i w:val="0"/>
        <w:iCs w:val="0"/>
        <w:w w:val="100"/>
        <w:sz w:val="30"/>
        <w:szCs w:val="30"/>
        <w:lang w:val="en-US" w:eastAsia="zh-CN" w:bidi="ar-SA"/>
      </w:rPr>
    </w:lvl>
    <w:lvl w:ilvl="3">
      <w:start w:val="0"/>
      <w:numFmt w:val="bullet"/>
      <w:lvlText w:val="•"/>
      <w:lvlJc w:val="left"/>
      <w:pPr>
        <w:ind w:left="3499" w:hanging="900"/>
      </w:pPr>
      <w:rPr>
        <w:rFonts w:hint="default"/>
        <w:lang w:val="en-US" w:eastAsia="zh-CN" w:bidi="ar-SA"/>
      </w:rPr>
    </w:lvl>
    <w:lvl w:ilvl="4">
      <w:start w:val="0"/>
      <w:numFmt w:val="bullet"/>
      <w:lvlText w:val="•"/>
      <w:lvlJc w:val="left"/>
      <w:pPr>
        <w:ind w:left="4326" w:hanging="900"/>
      </w:pPr>
      <w:rPr>
        <w:rFonts w:hint="default"/>
        <w:lang w:val="en-US" w:eastAsia="zh-CN" w:bidi="ar-SA"/>
      </w:rPr>
    </w:lvl>
    <w:lvl w:ilvl="5">
      <w:start w:val="0"/>
      <w:numFmt w:val="bullet"/>
      <w:lvlText w:val="•"/>
      <w:lvlJc w:val="left"/>
      <w:pPr>
        <w:ind w:left="5153" w:hanging="900"/>
      </w:pPr>
      <w:rPr>
        <w:rFonts w:hint="default"/>
        <w:lang w:val="en-US" w:eastAsia="zh-CN" w:bidi="ar-SA"/>
      </w:rPr>
    </w:lvl>
    <w:lvl w:ilvl="6">
      <w:start w:val="0"/>
      <w:numFmt w:val="bullet"/>
      <w:lvlText w:val="•"/>
      <w:lvlJc w:val="left"/>
      <w:pPr>
        <w:ind w:left="5979" w:hanging="900"/>
      </w:pPr>
      <w:rPr>
        <w:rFonts w:hint="default"/>
        <w:lang w:val="en-US" w:eastAsia="zh-CN" w:bidi="ar-SA"/>
      </w:rPr>
    </w:lvl>
    <w:lvl w:ilvl="7">
      <w:start w:val="0"/>
      <w:numFmt w:val="bullet"/>
      <w:lvlText w:val="•"/>
      <w:lvlJc w:val="left"/>
      <w:pPr>
        <w:ind w:left="6806" w:hanging="900"/>
      </w:pPr>
      <w:rPr>
        <w:rFonts w:hint="default"/>
        <w:lang w:val="en-US" w:eastAsia="zh-CN" w:bidi="ar-SA"/>
      </w:rPr>
    </w:lvl>
    <w:lvl w:ilvl="8">
      <w:start w:val="0"/>
      <w:numFmt w:val="bullet"/>
      <w:lvlText w:val="•"/>
      <w:lvlJc w:val="left"/>
      <w:pPr>
        <w:ind w:left="7632" w:hanging="900"/>
      </w:pPr>
      <w:rPr>
        <w:rFonts w:hint="default"/>
        <w:lang w:val="en-US" w:eastAsia="zh-CN" w:bidi="ar-SA"/>
      </w:rPr>
    </w:lvl>
  </w:abstractNum>
  <w:abstractNum w:abstractNumId="17">
    <w:nsid w:val="73698A19"/>
    <w:multiLevelType w:val="hybridMultilevel"/>
    <w:tmpl w:val="00000000"/>
    <w:lvl w:ilvl="0">
      <w:start w:val="11"/>
      <w:numFmt w:val="decimal"/>
      <w:lvlText w:val="%1"/>
      <w:lvlJc w:val="left"/>
      <w:pPr>
        <w:ind w:left="837" w:hanging="720"/>
        <w:jc w:val="left"/>
      </w:pPr>
      <w:rPr>
        <w:rFonts w:hint="default"/>
        <w:lang w:val="en-US" w:eastAsia="zh-CN" w:bidi="ar-SA"/>
      </w:rPr>
    </w:lvl>
    <w:lvl w:ilvl="1">
      <w:start w:val="1"/>
      <w:numFmt w:val="decimal"/>
      <w:lvlText w:val="%1.%2"/>
      <w:lvlJc w:val="left"/>
      <w:pPr>
        <w:ind w:left="837" w:hanging="7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3."/>
      <w:lvlJc w:val="left"/>
      <w:pPr>
        <w:ind w:left="938" w:hanging="361"/>
        <w:jc w:val="left"/>
      </w:pPr>
      <w:rPr>
        <w:rFonts w:ascii="Times New Roman" w:eastAsia="Times New Roman" w:hAnsi="Times New Roman" w:cs="Times New Roman" w:hint="default"/>
        <w:b w:val="0"/>
        <w:bCs w:val="0"/>
        <w:i w:val="0"/>
        <w:iCs w:val="0"/>
        <w:w w:val="100"/>
        <w:sz w:val="22"/>
        <w:szCs w:val="22"/>
        <w:lang w:val="en-US" w:eastAsia="zh-CN" w:bidi="ar-SA"/>
      </w:rPr>
    </w:lvl>
    <w:lvl w:ilvl="3">
      <w:start w:val="0"/>
      <w:numFmt w:val="bullet"/>
      <w:lvlText w:val="•"/>
      <w:lvlJc w:val="left"/>
      <w:pPr>
        <w:ind w:left="2794" w:hanging="361"/>
      </w:pPr>
      <w:rPr>
        <w:rFonts w:hint="default"/>
        <w:lang w:val="en-US" w:eastAsia="zh-CN" w:bidi="ar-SA"/>
      </w:rPr>
    </w:lvl>
    <w:lvl w:ilvl="4">
      <w:start w:val="0"/>
      <w:numFmt w:val="bullet"/>
      <w:lvlText w:val="•"/>
      <w:lvlJc w:val="left"/>
      <w:pPr>
        <w:ind w:left="3722" w:hanging="361"/>
      </w:pPr>
      <w:rPr>
        <w:rFonts w:hint="default"/>
        <w:lang w:val="en-US" w:eastAsia="zh-CN" w:bidi="ar-SA"/>
      </w:rPr>
    </w:lvl>
    <w:lvl w:ilvl="5">
      <w:start w:val="0"/>
      <w:numFmt w:val="bullet"/>
      <w:lvlText w:val="•"/>
      <w:lvlJc w:val="left"/>
      <w:pPr>
        <w:ind w:left="4649" w:hanging="361"/>
      </w:pPr>
      <w:rPr>
        <w:rFonts w:hint="default"/>
        <w:lang w:val="en-US" w:eastAsia="zh-CN" w:bidi="ar-SA"/>
      </w:rPr>
    </w:lvl>
    <w:lvl w:ilvl="6">
      <w:start w:val="0"/>
      <w:numFmt w:val="bullet"/>
      <w:lvlText w:val="•"/>
      <w:lvlJc w:val="left"/>
      <w:pPr>
        <w:ind w:left="5576" w:hanging="361"/>
      </w:pPr>
      <w:rPr>
        <w:rFonts w:hint="default"/>
        <w:lang w:val="en-US" w:eastAsia="zh-CN" w:bidi="ar-SA"/>
      </w:rPr>
    </w:lvl>
    <w:lvl w:ilvl="7">
      <w:start w:val="0"/>
      <w:numFmt w:val="bullet"/>
      <w:lvlText w:val="•"/>
      <w:lvlJc w:val="left"/>
      <w:pPr>
        <w:ind w:left="6504" w:hanging="361"/>
      </w:pPr>
      <w:rPr>
        <w:rFonts w:hint="default"/>
        <w:lang w:val="en-US" w:eastAsia="zh-CN" w:bidi="ar-SA"/>
      </w:rPr>
    </w:lvl>
    <w:lvl w:ilvl="8">
      <w:start w:val="0"/>
      <w:numFmt w:val="bullet"/>
      <w:lvlText w:val="•"/>
      <w:lvlJc w:val="left"/>
      <w:pPr>
        <w:ind w:left="7431" w:hanging="361"/>
      </w:pPr>
      <w:rPr>
        <w:rFonts w:hint="default"/>
        <w:lang w:val="en-US" w:eastAsia="zh-CN" w:bidi="ar-SA"/>
      </w:rPr>
    </w:lvl>
  </w:abstractNum>
  <w:num w:numId="1">
    <w:abstractNumId w:val="1"/>
  </w:num>
  <w:num w:numId="2">
    <w:abstractNumId w:val="17"/>
  </w:num>
  <w:num w:numId="3">
    <w:abstractNumId w:val="11"/>
  </w:num>
  <w:num w:numId="4">
    <w:abstractNumId w:val="12"/>
  </w:num>
  <w:num w:numId="5">
    <w:abstractNumId w:val="3"/>
  </w:num>
  <w:num w:numId="6">
    <w:abstractNumId w:val="5"/>
  </w:num>
  <w:num w:numId="7">
    <w:abstractNumId w:val="2"/>
  </w:num>
  <w:num w:numId="8">
    <w:abstractNumId w:val="6"/>
  </w:num>
  <w:num w:numId="9">
    <w:abstractNumId w:val="14"/>
  </w:num>
  <w:num w:numId="10">
    <w:abstractNumId w:val="9"/>
  </w:num>
  <w:num w:numId="11">
    <w:abstractNumId w:val="0"/>
  </w:num>
  <w:num w:numId="12">
    <w:abstractNumId w:val="10"/>
  </w:num>
  <w:num w:numId="13">
    <w:abstractNumId w:val="16"/>
  </w:num>
  <w:num w:numId="14">
    <w:abstractNumId w:val="7"/>
  </w:num>
  <w:num w:numId="15">
    <w:abstractNumId w:val="4"/>
  </w:num>
  <w:num w:numId="16">
    <w:abstractNumId w:val="13"/>
  </w:num>
  <w:num w:numId="17">
    <w:abstractNumId w:val="8"/>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360" w:right="739" w:hanging="360"/>
      <w:jc w:val="center"/>
      <w:outlineLvl w:val="0"/>
    </w:pPr>
    <w:rPr>
      <w:rFonts w:ascii="黑体" w:eastAsia="黑体" w:hAnsi="黑体" w:cs="黑体"/>
      <w:sz w:val="36"/>
      <w:szCs w:val="36"/>
      <w:lang w:val="en-US" w:eastAsia="zh-CN" w:bidi="ar-SA"/>
    </w:rPr>
  </w:style>
  <w:style w:type="paragraph" w:styleId="Heading2">
    <w:name w:val="heading 2"/>
    <w:basedOn w:val="Normal"/>
    <w:uiPriority w:val="1"/>
    <w:qFormat/>
    <w:pPr>
      <w:ind w:left="757" w:hanging="641"/>
      <w:outlineLvl w:val="1"/>
    </w:pPr>
    <w:rPr>
      <w:rFonts w:ascii="黑体" w:eastAsia="黑体" w:hAnsi="黑体" w:cs="黑体"/>
      <w:sz w:val="32"/>
      <w:szCs w:val="32"/>
      <w:lang w:val="en-US" w:eastAsia="zh-CN" w:bidi="ar-SA"/>
    </w:rPr>
  </w:style>
  <w:style w:type="paragraph" w:styleId="Heading3">
    <w:name w:val="heading 3"/>
    <w:basedOn w:val="Normal"/>
    <w:uiPriority w:val="1"/>
    <w:qFormat/>
    <w:pPr>
      <w:outlineLvl w:val="2"/>
    </w:pPr>
    <w:rPr>
      <w:rFonts w:ascii="宋体" w:eastAsia="宋体" w:hAnsi="宋体" w:cs="宋体"/>
      <w:sz w:val="30"/>
      <w:szCs w:val="30"/>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ListParagraph">
    <w:name w:val="List Paragraph"/>
    <w:basedOn w:val="Normal"/>
    <w:uiPriority w:val="1"/>
    <w:qFormat/>
    <w:pPr>
      <w:ind w:left="717" w:hanging="601"/>
    </w:pPr>
    <w:rPr>
      <w:rFonts w:ascii="宋体" w:eastAsia="宋体" w:hAnsi="宋体" w:cs="宋体"/>
      <w:lang w:val="en-US" w:eastAsia="zh-CN" w:bidi="ar-SA"/>
    </w:rPr>
  </w:style>
  <w:style w:type="paragraph" w:customStyle="1" w:styleId="TableParagraph">
    <w:name w:val="Table Paragraph"/>
    <w:basedOn w:val="Normal"/>
    <w:uiPriority w:val="1"/>
    <w:qFormat/>
    <w:pPr>
      <w:spacing w:before="62"/>
      <w:ind w:left="346"/>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image" Target="media/image2.jpeg" /><Relationship Id="rId12" Type="http://schemas.openxmlformats.org/officeDocument/2006/relationships/header" Target="header7.xml" /><Relationship Id="rId13" Type="http://schemas.openxmlformats.org/officeDocument/2006/relationships/image" Target="media/image3.jpeg" /><Relationship Id="rId14" Type="http://schemas.openxmlformats.org/officeDocument/2006/relationships/image" Target="media/image4.jpeg" /><Relationship Id="rId15" Type="http://schemas.openxmlformats.org/officeDocument/2006/relationships/header" Target="header8.xml" /><Relationship Id="rId16" Type="http://schemas.openxmlformats.org/officeDocument/2006/relationships/image" Target="media/image5.jpeg" /><Relationship Id="rId17" Type="http://schemas.openxmlformats.org/officeDocument/2006/relationships/header" Target="header9.xml" /><Relationship Id="rId18" Type="http://schemas.openxmlformats.org/officeDocument/2006/relationships/image" Target="media/image6.jpeg" /><Relationship Id="rId19" Type="http://schemas.openxmlformats.org/officeDocument/2006/relationships/image" Target="media/image7.jpeg"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image" Target="media/image8.jpeg" /><Relationship Id="rId22" Type="http://schemas.openxmlformats.org/officeDocument/2006/relationships/header" Target="header11.xml" /><Relationship Id="rId23" Type="http://schemas.openxmlformats.org/officeDocument/2006/relationships/image" Target="media/image9.jpeg" /><Relationship Id="rId24" Type="http://schemas.openxmlformats.org/officeDocument/2006/relationships/header" Target="header12.xml" /><Relationship Id="rId25" Type="http://schemas.openxmlformats.org/officeDocument/2006/relationships/header" Target="header13.xml" /><Relationship Id="rId26" Type="http://schemas.openxmlformats.org/officeDocument/2006/relationships/hyperlink" Target="https://d.book118.com/297042105156006046" TargetMode="External" /><Relationship Id="rId27" Type="http://schemas.openxmlformats.org/officeDocument/2006/relationships/header" Target="header14.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2024-03-04T13:28:27Z</dcterms:created>
  <dcterms:modified xsi:type="dcterms:W3CDTF">2024-03-04T13:28:27Z</dcterms:modified>
</cp:coreProperties>
</file>