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line="862" w:lineRule="exact"/>
        <w:ind w:left="4811" w:right="5216" w:firstLine="0"/>
        <w:jc w:val="center"/>
        <w:rPr>
          <w:b/>
          <w:sz w:val="48"/>
        </w:rPr>
      </w:pPr>
      <w:r>
        <w:rPr>
          <w:rFonts w:ascii="Malgun Gothic" w:eastAsia="Malgun Gothic" w:hint="eastAsia"/>
          <w:b/>
          <w:sz w:val="48"/>
        </w:rPr>
        <w:t>《</w:t>
      </w:r>
      <w:r>
        <w:rPr>
          <w:b/>
          <w:sz w:val="48"/>
        </w:rPr>
        <w:t>大数据</w:t>
      </w:r>
      <w:r>
        <w:rPr>
          <w:rFonts w:ascii="Malgun Gothic" w:eastAsia="Malgun Gothic" w:hint="eastAsia"/>
          <w:b/>
          <w:sz w:val="48"/>
        </w:rPr>
        <w:t>》</w:t>
      </w:r>
      <w:r>
        <w:rPr>
          <w:b/>
          <w:sz w:val="48"/>
        </w:rPr>
        <w:t>题目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1"/>
        <w:rPr>
          <w:b/>
          <w:sz w:val="11"/>
        </w:rPr>
      </w:pPr>
    </w:p>
    <w:p>
      <w:pPr>
        <w:pStyle w:val="BodyText"/>
        <w:tabs>
          <w:tab w:val="left" w:pos="1400"/>
        </w:tabs>
        <w:spacing w:before="13"/>
        <w:ind w:left="140"/>
      </w:pPr>
      <w:r>
        <w:t>一</w:t>
      </w:r>
      <w:r>
        <w:rPr>
          <w:rFonts w:ascii="Malgun Gothic" w:eastAsia="Malgun Gothic" w:hint="eastAsia"/>
        </w:rPr>
        <w:t>、</w:t>
        <w:tab/>
      </w:r>
      <w:r>
        <w:t>单项选择题</w:t>
      </w:r>
    </w:p>
    <w:p>
      <w:pPr>
        <w:pStyle w:val="BodyText"/>
        <w:spacing w:before="16"/>
      </w:pPr>
    </w:p>
    <w:p>
      <w:pPr>
        <w:pStyle w:val="ListParagraph"/>
        <w:numPr>
          <w:ilvl w:val="0"/>
          <w:numId w:val="8"/>
        </w:numPr>
        <w:tabs>
          <w:tab w:val="left" w:pos="770"/>
          <w:tab w:val="left" w:pos="771"/>
          <w:tab w:val="left" w:pos="3291"/>
          <w:tab w:val="left" w:pos="5325"/>
          <w:tab w:val="left" w:pos="7125"/>
          <w:tab w:val="left" w:pos="8223"/>
          <w:tab w:val="left" w:pos="10023"/>
          <w:tab w:val="left" w:pos="11122"/>
        </w:tabs>
        <w:spacing w:before="0" w:after="0" w:line="340" w:lineRule="auto"/>
        <w:ind w:left="770" w:right="789" w:hanging="630"/>
        <w:jc w:val="left"/>
        <w:rPr>
          <w:rFonts w:ascii="Malgun Gothic" w:eastAsia="Malgun Gothic" w:hint="eastAsia"/>
          <w:sz w:val="27"/>
        </w:rPr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3251200</wp:posOffset>
            </wp:positionH>
            <wp:positionV relativeFrom="paragraph">
              <wp:posOffset>1002683</wp:posOffset>
            </wp:positionV>
            <wp:extent cx="609600" cy="3810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4432300</wp:posOffset>
            </wp:positionH>
            <wp:positionV relativeFrom="paragraph">
              <wp:posOffset>1002683</wp:posOffset>
            </wp:positionV>
            <wp:extent cx="825500" cy="3810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5689600</wp:posOffset>
            </wp:positionH>
            <wp:positionV relativeFrom="paragraph">
              <wp:posOffset>1002683</wp:posOffset>
            </wp:positionV>
            <wp:extent cx="1409700" cy="38100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7531100</wp:posOffset>
            </wp:positionH>
            <wp:positionV relativeFrom="paragraph">
              <wp:posOffset>1002683</wp:posOffset>
            </wp:positionV>
            <wp:extent cx="1409700" cy="38100"/>
            <wp:effectExtent l="0" t="0" r="0" b="0"/>
            <wp:wrapNone/>
            <wp:docPr id="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4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3"/>
          <w:sz w:val="36"/>
          <w:vertAlign w:val="baseline"/>
        </w:rPr>
        <w:t>大数据的</w:t>
      </w:r>
      <w:r>
        <w:rPr>
          <w:spacing w:val="-17"/>
          <w:sz w:val="36"/>
          <w:vertAlign w:val="baseline"/>
        </w:rPr>
        <w:t xml:space="preserve"> </w:t>
      </w:r>
      <w:r>
        <w:rPr>
          <w:rFonts w:ascii="Malgun Gothic" w:eastAsia="Malgun Gothic" w:hint="eastAsia"/>
          <w:spacing w:val="-3"/>
          <w:sz w:val="36"/>
          <w:vertAlign w:val="baseline"/>
        </w:rPr>
        <w:t>4V</w:t>
      </w:r>
      <w:r>
        <w:rPr>
          <w:rFonts w:ascii="Malgun Gothic" w:eastAsia="Malgun Gothic" w:hint="eastAsia"/>
          <w:spacing w:val="-39"/>
          <w:sz w:val="36"/>
          <w:vertAlign w:val="baseline"/>
        </w:rPr>
        <w:t xml:space="preserve"> </w:t>
      </w:r>
      <w:r>
        <w:rPr>
          <w:spacing w:val="-3"/>
          <w:sz w:val="36"/>
          <w:vertAlign w:val="baseline"/>
        </w:rPr>
        <w:t>特点</w:t>
      </w:r>
      <w:r>
        <w:rPr>
          <w:rFonts w:ascii="Malgun Gothic" w:eastAsia="Malgun Gothic" w:hint="eastAsia"/>
          <w:spacing w:val="-3"/>
          <w:sz w:val="36"/>
          <w:vertAlign w:val="baseline"/>
        </w:rPr>
        <w:t>：Volume、Velocity、Variety、</w:t>
      </w:r>
      <w:r>
        <w:rPr>
          <w:rFonts w:ascii="Malgun Gothic" w:eastAsia="Malgun Gothic" w:hint="eastAsia"/>
          <w:spacing w:val="-2"/>
          <w:sz w:val="36"/>
          <w:vertAlign w:val="baseline"/>
        </w:rPr>
        <w:t>Veracity，</w:t>
      </w:r>
      <w:r>
        <w:rPr>
          <w:spacing w:val="-2"/>
          <w:sz w:val="36"/>
          <w:vertAlign w:val="baseline"/>
        </w:rPr>
        <w:t>其中他们的含</w:t>
      </w:r>
      <w:r>
        <w:rPr>
          <w:sz w:val="36"/>
          <w:vertAlign w:val="baseline"/>
        </w:rPr>
        <w:t>义分别是</w:t>
      </w:r>
      <w:r>
        <w:rPr>
          <w:rFonts w:ascii="Malgun Gothic" w:eastAsia="Malgun Gothic" w:hint="eastAsia"/>
          <w:sz w:val="36"/>
          <w:vertAlign w:val="baseline"/>
        </w:rPr>
        <w:t>〔</w:t>
        <w:tab/>
        <w:t>1DBCA</w:t>
        <w:tab/>
        <w:t>〕、〔</w:t>
        <w:tab/>
        <w:t>2</w:t>
        <w:tab/>
        <w:t>〕、〔</w:t>
        <w:tab/>
        <w:t>3</w:t>
        <w:tab/>
        <w:t>〕、</w:t>
      </w:r>
    </w:p>
    <w:p>
      <w:pPr>
        <w:pStyle w:val="BodyText"/>
        <w:tabs>
          <w:tab w:val="left" w:pos="2030"/>
          <w:tab w:val="left" w:pos="2948"/>
        </w:tabs>
        <w:spacing w:line="634" w:lineRule="exact"/>
        <w:ind w:left="770"/>
        <w:rPr>
          <w:rFonts w:ascii="Malgun Gothic" w:eastAsia="Malgun Gothic" w:hint="eastAsia"/>
        </w:rPr>
      </w:pPr>
      <w:r>
        <w:rPr>
          <w:rFonts w:ascii="Malgun Gothic" w:eastAsia="Malgun Gothic" w:hint="eastAsia"/>
        </w:rPr>
        <w:t>〔</w:t>
        <w:tab/>
        <w:t>4</w:t>
        <w:tab/>
        <w:t>〕。</w:t>
      </w:r>
    </w:p>
    <w:p>
      <w:pPr>
        <w:pStyle w:val="BodyText"/>
        <w:spacing w:line="53" w:lineRule="exact"/>
        <w:ind w:left="1120"/>
        <w:rPr>
          <w:rFonts w:ascii="Malgun Gothic"/>
          <w:sz w:val="5"/>
        </w:rPr>
      </w:pPr>
      <w:r>
        <w:rPr>
          <w:rFonts w:ascii="Malgun Gothic"/>
          <w:position w:val="0"/>
          <w:sz w:val="5"/>
        </w:rPr>
        <w:drawing>
          <wp:inline distT="0" distB="0" distL="0" distR="0">
            <wp:extent cx="1412665" cy="34004"/>
            <wp:effectExtent l="0" t="0" r="0" b="0"/>
            <wp:docPr id="1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5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2665" cy="34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spacing w:before="3"/>
        <w:rPr>
          <w:rFonts w:ascii="Malgun Gothic"/>
          <w:sz w:val="15"/>
        </w:rPr>
      </w:pPr>
    </w:p>
    <w:p>
      <w:pPr>
        <w:spacing w:after="0"/>
        <w:rPr>
          <w:rFonts w:ascii="Malgun Gothic"/>
          <w:sz w:val="15"/>
        </w:rPr>
        <w:sectPr>
          <w:headerReference w:type="default" r:id="rId8"/>
          <w:type w:val="continuous"/>
          <w:pgSz w:w="17860" w:h="25260"/>
          <w:pgMar w:top="1700" w:right="2160" w:bottom="280" w:left="2560" w:header="1200" w:footer="708"/>
          <w:cols w:space="708"/>
        </w:sectPr>
      </w:pPr>
    </w:p>
    <w:p>
      <w:pPr>
        <w:pStyle w:val="ListParagraph"/>
        <w:numPr>
          <w:ilvl w:val="1"/>
          <w:numId w:val="8"/>
        </w:numPr>
        <w:tabs>
          <w:tab w:val="left" w:pos="1088"/>
        </w:tabs>
        <w:spacing w:before="13" w:after="0" w:line="340" w:lineRule="auto"/>
        <w:ind w:left="770" w:right="450" w:firstLine="0"/>
        <w:jc w:val="left"/>
        <w:rPr>
          <w:sz w:val="36"/>
        </w:rPr>
      </w:pPr>
      <w:r>
        <w:rPr>
          <w:spacing w:val="-1"/>
          <w:sz w:val="36"/>
        </w:rPr>
        <w:t>价值密度低</w:t>
      </w:r>
      <w:r>
        <w:rPr>
          <w:sz w:val="36"/>
        </w:rPr>
        <w:t>大</w:t>
      </w:r>
    </w:p>
    <w:p>
      <w:pPr>
        <w:pStyle w:val="ListParagraph"/>
        <w:numPr>
          <w:ilvl w:val="1"/>
          <w:numId w:val="8"/>
        </w:numPr>
        <w:tabs>
          <w:tab w:val="left" w:pos="832"/>
          <w:tab w:val="left" w:pos="3692"/>
          <w:tab w:val="left" w:pos="6841"/>
        </w:tabs>
        <w:spacing w:before="13" w:after="0" w:line="240" w:lineRule="auto"/>
        <w:ind w:left="831" w:right="0" w:hanging="291"/>
        <w:jc w:val="left"/>
        <w:rPr>
          <w:sz w:val="36"/>
        </w:rPr>
      </w:pPr>
      <w:r>
        <w:rPr>
          <w:sz w:val="36"/>
        </w:rPr>
        <w:br w:type="column"/>
      </w:r>
      <w:r>
        <w:rPr>
          <w:sz w:val="36"/>
        </w:rPr>
        <w:t>处理速度快</w:t>
        <w:tab/>
      </w:r>
      <w:r>
        <w:rPr>
          <w:rFonts w:ascii="Malgun Gothic" w:eastAsia="Malgun Gothic" w:hint="eastAsia"/>
          <w:sz w:val="36"/>
        </w:rPr>
        <w:t>C.</w:t>
      </w:r>
      <w:r>
        <w:rPr>
          <w:sz w:val="36"/>
        </w:rPr>
        <w:t>数据类型繁多</w:t>
        <w:tab/>
      </w:r>
      <w:r>
        <w:rPr>
          <w:rFonts w:ascii="Malgun Gothic" w:eastAsia="Malgun Gothic" w:hint="eastAsia"/>
          <w:sz w:val="36"/>
        </w:rPr>
        <w:t>D.</w:t>
      </w:r>
      <w:r>
        <w:rPr>
          <w:sz w:val="36"/>
        </w:rPr>
        <w:t>数据体量巨</w:t>
      </w:r>
    </w:p>
    <w:p>
      <w:pPr>
        <w:spacing w:after="0" w:line="240" w:lineRule="auto"/>
        <w:jc w:val="left"/>
        <w:rPr>
          <w:sz w:val="36"/>
        </w:rPr>
        <w:sectPr>
          <w:headerReference w:type="default" r:id="rId9"/>
          <w:type w:val="continuous"/>
          <w:pgSz w:w="17860" w:h="25260"/>
          <w:pgMar w:top="1700" w:right="2160" w:bottom="280" w:left="2560" w:header="708" w:footer="708"/>
          <w:pgNumType w:start="2"/>
          <w:cols w:num="2" w:space="708" w:equalWidth="0">
            <w:col w:w="3340" w:space="40"/>
            <w:col w:w="9760" w:space="0"/>
          </w:cols>
        </w:sectPr>
      </w:pP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0"/>
          <w:numId w:val="8"/>
        </w:numPr>
        <w:tabs>
          <w:tab w:val="left" w:pos="770"/>
          <w:tab w:val="left" w:pos="771"/>
          <w:tab w:val="left" w:pos="4011"/>
          <w:tab w:val="left" w:pos="5264"/>
        </w:tabs>
        <w:spacing w:before="14" w:after="0" w:line="340" w:lineRule="auto"/>
        <w:ind w:left="770" w:right="845" w:hanging="630"/>
        <w:jc w:val="left"/>
        <w:rPr>
          <w:rFonts w:ascii="Malgun Gothic" w:eastAsia="Malgun Gothic" w:hint="eastAsia"/>
          <w:sz w:val="27"/>
        </w:rPr>
      </w:pPr>
      <w: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3708400</wp:posOffset>
            </wp:positionH>
            <wp:positionV relativeFrom="paragraph">
              <wp:posOffset>1011826</wp:posOffset>
            </wp:positionV>
            <wp:extent cx="685800" cy="38100"/>
            <wp:effectExtent l="0" t="0" r="0" b="0"/>
            <wp:wrapNone/>
            <wp:docPr id="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6.png"/>
                    <pic:cNvPicPr/>
                  </pic:nvPicPr>
                  <pic:blipFill>
                    <a:blip xmlns:r="http://schemas.openxmlformats.org/officeDocument/2006/relationships"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4384" behindDoc="1" locked="0" layoutInCell="1" allowOverlap="1">
            <wp:simplePos x="0" y="0"/>
            <wp:positionH relativeFrom="page">
              <wp:posOffset>4508500</wp:posOffset>
            </wp:positionH>
            <wp:positionV relativeFrom="paragraph">
              <wp:posOffset>1011826</wp:posOffset>
            </wp:positionV>
            <wp:extent cx="711200" cy="38100"/>
            <wp:effectExtent l="0" t="0" r="0" b="0"/>
            <wp:wrapNone/>
            <wp:docPr id="1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7.png"/>
                    <pic:cNvPicPr/>
                  </pic:nvPicPr>
                  <pic:blipFill>
                    <a:blip xmlns:r="http://schemas.openxmlformats.org/officeDocument/2006/relationships"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sz w:val="36"/>
          <w:vertAlign w:val="baseline"/>
        </w:rPr>
        <w:t>大数</w:t>
      </w:r>
      <w:r>
        <w:rPr>
          <w:sz w:val="36"/>
          <w:vertAlign w:val="baseline"/>
        </w:rPr>
        <w:t>据技术的战略意义不在于把握浩大的数据信息</w:t>
      </w:r>
      <w:r>
        <w:rPr>
          <w:rFonts w:ascii="Malgun Gothic" w:eastAsia="Malgun Gothic" w:hint="eastAsia"/>
          <w:sz w:val="36"/>
          <w:vertAlign w:val="baseline"/>
        </w:rPr>
        <w:t>，</w:t>
      </w:r>
      <w:r>
        <w:rPr>
          <w:sz w:val="36"/>
          <w:vertAlign w:val="baseline"/>
        </w:rPr>
        <w:t>而在于对这些含有意义的数据进展</w:t>
      </w:r>
      <w:r>
        <w:rPr>
          <w:rFonts w:ascii="Malgun Gothic" w:eastAsia="Malgun Gothic" w:hint="eastAsia"/>
          <w:sz w:val="36"/>
          <w:vertAlign w:val="baseline"/>
        </w:rPr>
        <w:t>〔</w:t>
        <w:tab/>
        <w:t>5</w:t>
      </w:r>
      <w:r>
        <w:rPr>
          <w:rFonts w:ascii="Malgun Gothic" w:eastAsia="Malgun Gothic" w:hint="eastAsia"/>
          <w:spacing w:val="-1"/>
          <w:sz w:val="36"/>
          <w:vertAlign w:val="baseline"/>
        </w:rPr>
        <w:t xml:space="preserve"> </w:t>
      </w:r>
      <w:r>
        <w:rPr>
          <w:rFonts w:ascii="Malgun Gothic" w:eastAsia="Malgun Gothic" w:hint="eastAsia"/>
          <w:sz w:val="36"/>
          <w:vertAlign w:val="baseline"/>
        </w:rPr>
        <w:t>B</w:t>
        <w:tab/>
        <w:t>〕。</w:t>
      </w:r>
    </w:p>
    <w:p>
      <w:pPr>
        <w:pStyle w:val="ListParagraph"/>
        <w:numPr>
          <w:ilvl w:val="1"/>
          <w:numId w:val="8"/>
        </w:numPr>
        <w:tabs>
          <w:tab w:val="left" w:pos="1268"/>
          <w:tab w:val="left" w:pos="3921"/>
          <w:tab w:val="left" w:pos="7072"/>
          <w:tab w:val="left" w:pos="9591"/>
        </w:tabs>
        <w:spacing w:before="402" w:after="0" w:line="240" w:lineRule="auto"/>
        <w:ind w:left="1267" w:right="0" w:hanging="498"/>
        <w:jc w:val="left"/>
        <w:rPr>
          <w:sz w:val="36"/>
        </w:rPr>
      </w:pPr>
      <w:r>
        <w:rPr>
          <w:sz w:val="36"/>
        </w:rPr>
        <w:t>数据信息</w:t>
        <w:tab/>
      </w:r>
      <w:r>
        <w:rPr>
          <w:rFonts w:ascii="Malgun Gothic" w:eastAsia="Malgun Gothic" w:hint="eastAsia"/>
          <w:sz w:val="36"/>
        </w:rPr>
        <w:t>B.</w:t>
      </w:r>
      <w:r>
        <w:rPr>
          <w:rFonts w:ascii="Malgun Gothic" w:eastAsia="Malgun Gothic" w:hint="eastAsia"/>
          <w:spacing w:val="51"/>
          <w:sz w:val="36"/>
        </w:rPr>
        <w:t xml:space="preserve"> </w:t>
      </w:r>
      <w:r>
        <w:rPr>
          <w:sz w:val="36"/>
        </w:rPr>
        <w:t>专业化处理</w:t>
        <w:tab/>
      </w:r>
      <w:r>
        <w:rPr>
          <w:rFonts w:ascii="Malgun Gothic" w:eastAsia="Malgun Gothic" w:hint="eastAsia"/>
          <w:sz w:val="36"/>
        </w:rPr>
        <w:t>C.</w:t>
      </w:r>
      <w:r>
        <w:rPr>
          <w:sz w:val="36"/>
        </w:rPr>
        <w:t>速度处理</w:t>
        <w:tab/>
      </w:r>
      <w:r>
        <w:rPr>
          <w:rFonts w:ascii="Malgun Gothic" w:eastAsia="Malgun Gothic" w:hint="eastAsia"/>
          <w:sz w:val="36"/>
        </w:rPr>
        <w:t>D.</w:t>
      </w:r>
      <w:r>
        <w:rPr>
          <w:rFonts w:ascii="Malgun Gothic" w:eastAsia="Malgun Gothic" w:hint="eastAsia"/>
          <w:spacing w:val="28"/>
          <w:sz w:val="36"/>
        </w:rPr>
        <w:t xml:space="preserve"> </w:t>
      </w:r>
      <w:r>
        <w:rPr>
          <w:sz w:val="36"/>
        </w:rPr>
        <w:t>内容处理</w:t>
      </w:r>
    </w:p>
    <w:p>
      <w:pPr>
        <w:pStyle w:val="BodyText"/>
        <w:rPr>
          <w:sz w:val="20"/>
        </w:rPr>
      </w:pPr>
    </w:p>
    <w:p>
      <w:pPr>
        <w:pStyle w:val="BodyText"/>
        <w:spacing w:before="13"/>
        <w:rPr>
          <w:sz w:val="16"/>
        </w:rPr>
      </w:pPr>
    </w:p>
    <w:p>
      <w:pPr>
        <w:pStyle w:val="ListParagraph"/>
        <w:numPr>
          <w:ilvl w:val="0"/>
          <w:numId w:val="8"/>
        </w:numPr>
        <w:tabs>
          <w:tab w:val="left" w:pos="770"/>
          <w:tab w:val="left" w:pos="771"/>
          <w:tab w:val="left" w:pos="3291"/>
          <w:tab w:val="left" w:pos="4389"/>
          <w:tab w:val="left" w:pos="6189"/>
          <w:tab w:val="left" w:pos="7287"/>
          <w:tab w:val="left" w:pos="7791"/>
          <w:tab w:val="left" w:pos="8710"/>
        </w:tabs>
        <w:spacing w:before="13" w:after="0" w:line="340" w:lineRule="auto"/>
        <w:ind w:left="770" w:right="809" w:hanging="630"/>
        <w:jc w:val="left"/>
        <w:rPr>
          <w:rFonts w:ascii="Malgun Gothic" w:eastAsia="Malgun Gothic" w:hint="eastAsia"/>
          <w:sz w:val="27"/>
        </w:rPr>
      </w:pPr>
      <w: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3251200</wp:posOffset>
            </wp:positionH>
            <wp:positionV relativeFrom="paragraph">
              <wp:posOffset>410481</wp:posOffset>
            </wp:positionV>
            <wp:extent cx="1409700" cy="38100"/>
            <wp:effectExtent l="0" t="0" r="0" b="0"/>
            <wp:wrapNone/>
            <wp:docPr id="1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8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6432" behindDoc="1" locked="0" layoutInCell="1" allowOverlap="1">
            <wp:simplePos x="0" y="0"/>
            <wp:positionH relativeFrom="page">
              <wp:posOffset>5092700</wp:posOffset>
            </wp:positionH>
            <wp:positionV relativeFrom="paragraph">
              <wp:posOffset>410481</wp:posOffset>
            </wp:positionV>
            <wp:extent cx="1409700" cy="38100"/>
            <wp:effectExtent l="0" t="0" r="0" b="0"/>
            <wp:wrapNone/>
            <wp:docPr id="1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9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7456" behindDoc="1" locked="0" layoutInCell="1" allowOverlap="1">
            <wp:simplePos x="0" y="0"/>
            <wp:positionH relativeFrom="page">
              <wp:posOffset>5588000</wp:posOffset>
            </wp:positionH>
            <wp:positionV relativeFrom="paragraph">
              <wp:posOffset>1524906</wp:posOffset>
            </wp:positionV>
            <wp:extent cx="889000" cy="419100"/>
            <wp:effectExtent l="0" t="0" r="0" b="0"/>
            <wp:wrapNone/>
            <wp:docPr id="2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10.png"/>
                    <pic:cNvPicPr/>
                  </pic:nvPicPr>
                  <pic:blipFill>
                    <a:blip xmlns:r="http://schemas.openxmlformats.org/officeDocument/2006/relationships"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  <w:vertAlign w:val="baseline"/>
        </w:rPr>
        <w:t>随着谷歌</w:t>
      </w:r>
      <w:r>
        <w:rPr>
          <w:rFonts w:ascii="Malgun Gothic" w:eastAsia="Malgun Gothic" w:hint="eastAsia"/>
          <w:sz w:val="36"/>
          <w:vertAlign w:val="baseline"/>
        </w:rPr>
        <w:t>〔</w:t>
        <w:tab/>
        <w:t>6</w:t>
        <w:tab/>
        <w:t>〕</w:t>
      </w:r>
      <w:r>
        <w:rPr>
          <w:sz w:val="36"/>
          <w:vertAlign w:val="baseline"/>
        </w:rPr>
        <w:t>和</w:t>
      </w:r>
      <w:r>
        <w:rPr>
          <w:rFonts w:ascii="Malgun Gothic" w:eastAsia="Malgun Gothic" w:hint="eastAsia"/>
          <w:sz w:val="36"/>
          <w:vertAlign w:val="baseline"/>
        </w:rPr>
        <w:t>〔</w:t>
        <w:tab/>
        <w:t>7</w:t>
        <w:tab/>
      </w:r>
      <w:r>
        <w:rPr>
          <w:rFonts w:ascii="Malgun Gothic" w:eastAsia="Malgun Gothic" w:hint="eastAsia"/>
          <w:spacing w:val="-1"/>
          <w:sz w:val="36"/>
          <w:vertAlign w:val="baseline"/>
        </w:rPr>
        <w:t>〕</w:t>
      </w:r>
      <w:r>
        <w:rPr>
          <w:spacing w:val="-1"/>
          <w:sz w:val="36"/>
          <w:vertAlign w:val="baseline"/>
        </w:rPr>
        <w:t>的公布</w:t>
      </w:r>
      <w:r>
        <w:rPr>
          <w:rFonts w:ascii="Malgun Gothic" w:eastAsia="Malgun Gothic" w:hint="eastAsia"/>
          <w:sz w:val="36"/>
          <w:vertAlign w:val="baseline"/>
        </w:rPr>
        <w:t>，</w:t>
      </w:r>
      <w:r>
        <w:rPr>
          <w:sz w:val="36"/>
          <w:vertAlign w:val="baseline"/>
        </w:rPr>
        <w:t>大数据不再仅用来描述大量的数据</w:t>
      </w:r>
      <w:r>
        <w:rPr>
          <w:rFonts w:ascii="Malgun Gothic" w:eastAsia="Malgun Gothic" w:hint="eastAsia"/>
          <w:sz w:val="36"/>
          <w:vertAlign w:val="baseline"/>
        </w:rPr>
        <w:t>，</w:t>
      </w:r>
      <w:r>
        <w:rPr>
          <w:sz w:val="36"/>
          <w:vertAlign w:val="baseline"/>
        </w:rPr>
        <w:t>还涵盖了处理数据的</w:t>
      </w:r>
      <w:r>
        <w:rPr>
          <w:spacing w:val="73"/>
          <w:sz w:val="36"/>
          <w:vertAlign w:val="baseline"/>
        </w:rPr>
        <w:t xml:space="preserve"> </w:t>
      </w:r>
      <w:r>
        <w:rPr>
          <w:rFonts w:ascii="Malgun Gothic" w:eastAsia="Malgun Gothic" w:hint="eastAsia"/>
          <w:sz w:val="36"/>
          <w:vertAlign w:val="baseline"/>
        </w:rPr>
        <w:t>〔</w:t>
        <w:tab/>
        <w:tab/>
        <w:t>8</w:t>
        <w:tab/>
        <w:t>〕。DCB</w:t>
      </w: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spacing w:before="14"/>
        <w:rPr>
          <w:rFonts w:ascii="Malgun Gothic"/>
          <w:sz w:val="10"/>
        </w:rPr>
        <w:sectPr>
          <w:headerReference w:type="default" r:id="rId15"/>
          <w:type w:val="continuous"/>
          <w:pgSz w:w="17860" w:h="25260"/>
          <w:pgMar w:top="1700" w:right="2160" w:bottom="280" w:left="2560" w:header="708" w:footer="708"/>
          <w:pgNumType w:start="3"/>
          <w:cols w:space="708"/>
        </w:sectPr>
      </w:pPr>
      <w: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6108700</wp:posOffset>
            </wp:positionH>
            <wp:positionV relativeFrom="paragraph">
              <wp:posOffset>148810</wp:posOffset>
            </wp:positionV>
            <wp:extent cx="1270" cy="1270"/>
            <wp:effectExtent l="0" t="0" r="0" b="0"/>
            <wp:wrapTopAndBottom/>
            <wp:docPr id="2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11.png"/>
                    <pic:cNvPicPr/>
                  </pic:nvPicPr>
                  <pic:blipFill>
                    <a:blip xmlns:r="http://schemas.openxmlformats.org/officeDocument/2006/relationships"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" cy="1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val="left" w:pos="3291"/>
          <w:tab w:val="left" w:pos="5811"/>
          <w:tab w:val="left" w:pos="8331"/>
        </w:tabs>
        <w:spacing w:line="7192" w:lineRule="exact"/>
        <w:ind w:left="770"/>
        <w:rPr>
          <w:rFonts w:ascii="Malgun Gothic"/>
        </w:rPr>
      </w:pPr>
      <w:r>
        <w:rPr>
          <w:rFonts w:ascii="Malgun Gothic"/>
        </w:rPr>
        <w:t>6:</w:t>
      </w:r>
      <w:r>
        <w:rPr>
          <w:rFonts w:ascii="Malgun Gothic"/>
          <w:spacing w:val="-3"/>
        </w:rPr>
        <w:t xml:space="preserve"> </w:t>
      </w:r>
      <w:r>
        <w:rPr>
          <w:rFonts w:ascii="Malgun Gothic"/>
        </w:rPr>
        <w:t>A.Map</w:t>
        <w:tab/>
        <w:t>B.Docs</w:t>
        <w:tab/>
        <w:t>C.</w:t>
      </w:r>
      <w:r>
        <w:rPr>
          <w:rFonts w:ascii="Malgun Gothic"/>
          <w:spacing w:val="-3"/>
        </w:rPr>
        <w:t xml:space="preserve"> </w:t>
      </w:r>
      <w:r>
        <w:rPr>
          <w:rFonts w:ascii="Malgun Gothic"/>
        </w:rPr>
        <w:t>YouTube</w:t>
        <w:tab/>
        <w:t>D.</w:t>
      </w:r>
      <w:r>
        <w:rPr>
          <w:rFonts w:ascii="Malgun Gothic"/>
          <w:spacing w:val="-3"/>
        </w:rPr>
        <w:t xml:space="preserve"> </w:t>
      </w:r>
      <w:r>
        <w:rPr>
          <w:rFonts w:ascii="Malgun Gothic"/>
        </w:rPr>
        <w:t>MapReduce</w:t>
      </w:r>
    </w:p>
    <w:p>
      <w:pPr>
        <w:pStyle w:val="BodyText"/>
        <w:tabs>
          <w:tab w:val="left" w:pos="2030"/>
          <w:tab w:val="left" w:pos="5181"/>
          <w:tab w:val="left" w:pos="7701"/>
          <w:tab w:val="left" w:pos="12112"/>
        </w:tabs>
        <w:spacing w:line="13026" w:lineRule="exact"/>
        <w:ind w:left="770"/>
        <w:rPr>
          <w:rFonts w:ascii="Malgun Gothic"/>
        </w:rPr>
      </w:pPr>
      <w:r>
        <w:rPr>
          <w:rFonts w:ascii="Malgun Gothic"/>
        </w:rPr>
        <w:t>7:</w:t>
      </w:r>
      <w:r>
        <w:rPr>
          <w:rFonts w:ascii="Malgun Gothic"/>
          <w:spacing w:val="-2"/>
        </w:rPr>
        <w:t xml:space="preserve"> </w:t>
      </w:r>
      <w:r>
        <w:rPr>
          <w:rFonts w:ascii="Malgun Gothic"/>
        </w:rPr>
        <w:t>A.</w:t>
        <w:tab/>
        <w:t>Google</w:t>
      </w:r>
      <w:r>
        <w:rPr>
          <w:rFonts w:ascii="Malgun Gothic"/>
          <w:spacing w:val="-4"/>
        </w:rPr>
        <w:t xml:space="preserve"> </w:t>
      </w:r>
      <w:r>
        <w:rPr>
          <w:rFonts w:ascii="Malgun Gothic"/>
        </w:rPr>
        <w:t>Mobile</w:t>
        <w:tab/>
        <w:t>B.</w:t>
      </w:r>
      <w:r>
        <w:rPr>
          <w:rFonts w:ascii="Malgun Gothic"/>
          <w:spacing w:val="-3"/>
        </w:rPr>
        <w:t xml:space="preserve"> </w:t>
      </w:r>
      <w:r>
        <w:rPr>
          <w:rFonts w:ascii="Malgun Gothic"/>
        </w:rPr>
        <w:t>iGoogle</w:t>
        <w:tab/>
        <w:t>C.</w:t>
      </w:r>
      <w:r>
        <w:rPr>
          <w:rFonts w:ascii="Malgun Gothic"/>
          <w:spacing w:val="-4"/>
        </w:rPr>
        <w:t xml:space="preserve"> </w:t>
      </w:r>
      <w:r>
        <w:rPr>
          <w:rFonts w:ascii="Malgun Gothic"/>
        </w:rPr>
        <w:t>GoogleFile</w:t>
      </w:r>
      <w:r>
        <w:rPr>
          <w:rFonts w:ascii="Malgun Gothic"/>
          <w:spacing w:val="-4"/>
        </w:rPr>
        <w:t xml:space="preserve"> </w:t>
      </w:r>
      <w:r>
        <w:rPr>
          <w:rFonts w:ascii="Malgun Gothic"/>
        </w:rPr>
        <w:t>System</w:t>
        <w:tab/>
        <w:t>D.</w:t>
      </w:r>
      <w:r>
        <w:rPr>
          <w:rFonts w:ascii="Malgun Gothic"/>
        </w:rPr>
        <w:br/>
      </w:r>
      <w:r>
        <w:rPr>
          <w:rFonts w:ascii="Malgun Gothic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https://d.book118.com/297125122041006025</w:t>
        </w:r>
      </w:hyperlink>
    </w:p>
    <w:p>
      <w:pPr>
        <w:pStyle w:val="BodyText"/>
        <w:tabs>
          <w:tab w:val="left" w:pos="2030"/>
          <w:tab w:val="left" w:pos="5181"/>
          <w:tab w:val="left" w:pos="7701"/>
          <w:tab w:val="left" w:pos="12112"/>
        </w:tabs>
        <w:spacing w:line="13026" w:lineRule="exact"/>
        <w:ind w:left="770"/>
        <w:rPr>
          <w:rFonts w:ascii="Malgun Gothic"/>
        </w:rPr>
      </w:pPr>
    </w:p>
    <w:sectPr>
      <w:headerReference w:type="default" r:id="rId18"/>
      <w:type w:val="nextPage"/>
      <w:pgSz w:w="17860" w:h="25260"/>
      <w:pgMar w:top="1700" w:right="2160" w:bottom="280" w:left="2560" w:header="708" w:footer="708"/>
      <w:pgNumType w:start="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微软雅黑">
    <w:altName w:val="微软雅黑"/>
    <w:charset w:val="86"/>
    <w:family w:val="swiss"/>
    <w:pitch w:val="variable"/>
    <w:sig w:usb0="00000000" w:usb1="00000000" w:usb2="00000000" w:usb3="00000000" w:csb0="00040000" w:csb1="00000000"/>
  </w:font>
  <w:font w:name="Malgun Gothic">
    <w:altName w:val="Malgun Gothic"/>
    <w:charset w:val="00"/>
    <w:family w:val="swiss"/>
    <w:pitch w:val="variable"/>
    <w:sig w:usb0="00000000" w:usb1="00000000" w:usb2="00000000" w:usb3="00000000" w:csb0="00000001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850900</wp:posOffset>
          </wp:positionV>
          <wp:extent cx="8001000" cy="3810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850900</wp:posOffset>
          </wp:positionV>
          <wp:extent cx="8001000" cy="38100"/>
          <wp:effectExtent l="0" t="0" r="0" b="0"/>
          <wp:wrapNone/>
          <wp:docPr id="136401298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4012986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850900</wp:posOffset>
          </wp:positionV>
          <wp:extent cx="8001000" cy="38100"/>
          <wp:effectExtent l="0" t="0" r="0" b="0"/>
          <wp:wrapNone/>
          <wp:docPr id="55742950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7429508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1312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850900</wp:posOffset>
          </wp:positionV>
          <wp:extent cx="8001000" cy="38100"/>
          <wp:effectExtent l="0" t="0" r="0" b="0"/>
          <wp:wrapNone/>
          <wp:docPr id="47447158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4471580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C87EA"/>
    <w:multiLevelType w:val="hybridMultilevel"/>
    <w:tmpl w:val="00000000"/>
    <w:lvl w:ilvl="0">
      <w:start w:val="3"/>
      <w:numFmt w:val="decimal"/>
      <w:lvlText w:val="%1."/>
      <w:lvlJc w:val="left"/>
      <w:pPr>
        <w:ind w:left="680" w:hanging="540"/>
        <w:jc w:val="left"/>
      </w:pPr>
      <w:rPr>
        <w:rFonts w:ascii="Malgun Gothic" w:eastAsia="Malgun Gothic" w:hAnsi="Malgun Gothic" w:cs="Malgun Gothic" w:hint="default"/>
        <w:spacing w:val="-1"/>
        <w:w w:val="102"/>
        <w:sz w:val="31"/>
        <w:szCs w:val="31"/>
      </w:rPr>
    </w:lvl>
    <w:lvl w:ilvl="1">
      <w:start w:val="0"/>
      <w:numFmt w:val="bullet"/>
      <w:lvlText w:val="•"/>
      <w:lvlJc w:val="left"/>
      <w:pPr>
        <w:ind w:left="1925" w:hanging="54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71" w:hanging="5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17" w:hanging="5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3" w:hanging="5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09" w:hanging="5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55" w:hanging="5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401" w:hanging="5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47" w:hanging="540"/>
      </w:pPr>
      <w:rPr>
        <w:rFonts w:hint="default"/>
      </w:rPr>
    </w:lvl>
  </w:abstractNum>
  <w:abstractNum w:abstractNumId="1">
    <w:nsid w:val="0DC1D182"/>
    <w:multiLevelType w:val="hybridMultilevel"/>
    <w:tmpl w:val="00000000"/>
    <w:lvl w:ilvl="0">
      <w:start w:val="1"/>
      <w:numFmt w:val="decimal"/>
      <w:lvlText w:val="%1)"/>
      <w:lvlJc w:val="left"/>
      <w:pPr>
        <w:ind w:left="770" w:hanging="630"/>
        <w:jc w:val="left"/>
      </w:pPr>
      <w:rPr>
        <w:rFonts w:ascii="Malgun Gothic" w:eastAsia="Malgun Gothic" w:hAnsi="Malgun Gothic" w:cs="Malgun Gothic" w:hint="default"/>
        <w:spacing w:val="-1"/>
        <w:w w:val="102"/>
        <w:sz w:val="31"/>
        <w:szCs w:val="31"/>
      </w:rPr>
    </w:lvl>
    <w:lvl w:ilvl="1">
      <w:start w:val="0"/>
      <w:numFmt w:val="bullet"/>
      <w:lvlText w:val="•"/>
      <w:lvlJc w:val="left"/>
      <w:pPr>
        <w:ind w:left="2015" w:hanging="63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51" w:hanging="63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87" w:hanging="63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23" w:hanging="63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59" w:hanging="63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95" w:hanging="63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431" w:hanging="63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67" w:hanging="630"/>
      </w:pPr>
      <w:rPr>
        <w:rFonts w:hint="default"/>
      </w:rPr>
    </w:lvl>
  </w:abstractNum>
  <w:abstractNum w:abstractNumId="2">
    <w:nsid w:val="13E28066"/>
    <w:multiLevelType w:val="hybridMultilevel"/>
    <w:tmpl w:val="00000000"/>
    <w:lvl w:ilvl="0">
      <w:start w:val="1"/>
      <w:numFmt w:val="decimal"/>
      <w:lvlText w:val="%1."/>
      <w:lvlJc w:val="left"/>
      <w:pPr>
        <w:ind w:left="615" w:hanging="540"/>
        <w:jc w:val="right"/>
      </w:pPr>
      <w:rPr>
        <w:rFonts w:hint="default"/>
        <w:spacing w:val="-1"/>
        <w:w w:val="102"/>
      </w:rPr>
    </w:lvl>
    <w:lvl w:ilvl="1">
      <w:start w:val="0"/>
      <w:numFmt w:val="bullet"/>
      <w:lvlText w:val="•"/>
      <w:lvlJc w:val="left"/>
      <w:pPr>
        <w:ind w:left="1871" w:hanging="54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23" w:hanging="5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75" w:hanging="5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27" w:hanging="5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879" w:hanging="5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31" w:hanging="5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83" w:hanging="5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35" w:hanging="540"/>
      </w:pPr>
      <w:rPr>
        <w:rFonts w:hint="default"/>
      </w:rPr>
    </w:lvl>
  </w:abstractNum>
  <w:abstractNum w:abstractNumId="3">
    <w:nsid w:val="43F02D1C"/>
    <w:multiLevelType w:val="hybridMultilevel"/>
    <w:tmpl w:val="00000000"/>
    <w:lvl w:ilvl="0">
      <w:start w:val="1"/>
      <w:numFmt w:val="decimal"/>
      <w:lvlText w:val="%1)"/>
      <w:lvlJc w:val="left"/>
      <w:pPr>
        <w:ind w:left="770" w:hanging="630"/>
        <w:jc w:val="left"/>
      </w:pPr>
      <w:rPr>
        <w:rFonts w:hint="default"/>
        <w:spacing w:val="-1"/>
        <w:w w:val="117"/>
      </w:rPr>
    </w:lvl>
    <w:lvl w:ilvl="1">
      <w:start w:val="1"/>
      <w:numFmt w:val="upperLetter"/>
      <w:lvlText w:val="%2."/>
      <w:lvlJc w:val="left"/>
      <w:pPr>
        <w:ind w:left="770" w:hanging="317"/>
        <w:jc w:val="right"/>
      </w:pPr>
      <w:rPr>
        <w:rFonts w:ascii="Malgun Gothic" w:eastAsia="Malgun Gothic" w:hAnsi="Malgun Gothic" w:cs="Malgun Gothic" w:hint="default"/>
        <w:spacing w:val="-1"/>
        <w:w w:val="100"/>
        <w:sz w:val="34"/>
        <w:szCs w:val="34"/>
      </w:rPr>
    </w:lvl>
    <w:lvl w:ilvl="2">
      <w:start w:val="0"/>
      <w:numFmt w:val="bullet"/>
      <w:lvlText w:val="•"/>
      <w:lvlJc w:val="left"/>
      <w:pPr>
        <w:ind w:left="1220" w:hanging="31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260" w:hanging="31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447" w:hanging="31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634" w:hanging="31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821" w:hanging="31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2008" w:hanging="31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2196" w:hanging="317"/>
      </w:pPr>
      <w:rPr>
        <w:rFonts w:hint="default"/>
      </w:rPr>
    </w:lvl>
  </w:abstractNum>
  <w:abstractNum w:abstractNumId="4">
    <w:nsid w:val="5398FA85"/>
    <w:multiLevelType w:val="hybridMultilevel"/>
    <w:tmpl w:val="00000000"/>
    <w:lvl w:ilvl="0">
      <w:start w:val="1"/>
      <w:numFmt w:val="decimal"/>
      <w:lvlText w:val="%1."/>
      <w:lvlJc w:val="left"/>
      <w:pPr>
        <w:ind w:left="680" w:hanging="540"/>
        <w:jc w:val="left"/>
      </w:pPr>
      <w:rPr>
        <w:rFonts w:ascii="Malgun Gothic" w:eastAsia="Malgun Gothic" w:hAnsi="Malgun Gothic" w:cs="Malgun Gothic" w:hint="default"/>
        <w:spacing w:val="-1"/>
        <w:w w:val="102"/>
        <w:sz w:val="31"/>
        <w:szCs w:val="31"/>
      </w:rPr>
    </w:lvl>
    <w:lvl w:ilvl="1">
      <w:start w:val="0"/>
      <w:numFmt w:val="bullet"/>
      <w:lvlText w:val="•"/>
      <w:lvlJc w:val="left"/>
      <w:pPr>
        <w:ind w:left="1925" w:hanging="54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71" w:hanging="5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17" w:hanging="5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3" w:hanging="5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09" w:hanging="5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55" w:hanging="5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401" w:hanging="5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47" w:hanging="540"/>
      </w:pPr>
      <w:rPr>
        <w:rFonts w:hint="default"/>
      </w:rPr>
    </w:lvl>
  </w:abstractNum>
  <w:abstractNum w:abstractNumId="5">
    <w:nsid w:val="60BE7B52"/>
    <w:multiLevelType w:val="hybridMultilevel"/>
    <w:tmpl w:val="00000000"/>
    <w:lvl w:ilvl="0">
      <w:start w:val="1"/>
      <w:numFmt w:val="upperLetter"/>
      <w:lvlText w:val="%1."/>
      <w:lvlJc w:val="left"/>
      <w:pPr>
        <w:ind w:left="140" w:hanging="317"/>
        <w:jc w:val="left"/>
      </w:pPr>
      <w:rPr>
        <w:rFonts w:ascii="Malgun Gothic" w:eastAsia="Malgun Gothic" w:hAnsi="Malgun Gothic" w:cs="Malgun Gothic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19" w:hanging="31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9" w:hanging="31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79" w:hanging="31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59" w:hanging="31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8" w:hanging="31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8" w:hanging="31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98" w:hanging="31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78" w:hanging="317"/>
      </w:pPr>
      <w:rPr>
        <w:rFonts w:hint="default"/>
      </w:rPr>
    </w:lvl>
  </w:abstractNum>
  <w:abstractNum w:abstractNumId="6">
    <w:nsid w:val="774E8453"/>
    <w:multiLevelType w:val="hybridMultilevel"/>
    <w:tmpl w:val="00000000"/>
    <w:lvl w:ilvl="0">
      <w:start w:val="2"/>
      <w:numFmt w:val="decimal"/>
      <w:lvlText w:val="%1."/>
      <w:lvlJc w:val="left"/>
      <w:pPr>
        <w:ind w:left="680" w:hanging="540"/>
        <w:jc w:val="left"/>
      </w:pPr>
      <w:rPr>
        <w:rFonts w:ascii="Malgun Gothic" w:eastAsia="Malgun Gothic" w:hAnsi="Malgun Gothic" w:cs="Malgun Gothic" w:hint="default"/>
        <w:spacing w:val="-1"/>
        <w:w w:val="102"/>
        <w:sz w:val="31"/>
        <w:szCs w:val="31"/>
      </w:rPr>
    </w:lvl>
    <w:lvl w:ilvl="1">
      <w:start w:val="1"/>
      <w:numFmt w:val="lowerRoman"/>
      <w:lvlText w:val="%2."/>
      <w:lvlJc w:val="left"/>
      <w:pPr>
        <w:ind w:left="2030" w:hanging="778"/>
        <w:jc w:val="right"/>
      </w:pPr>
      <w:rPr>
        <w:rFonts w:ascii="Malgun Gothic" w:eastAsia="Malgun Gothic" w:hAnsi="Malgun Gothic" w:cs="Malgun Gothic" w:hint="default"/>
        <w:spacing w:val="-1"/>
        <w:w w:val="102"/>
        <w:sz w:val="31"/>
        <w:szCs w:val="31"/>
      </w:rPr>
    </w:lvl>
    <w:lvl w:ilvl="2">
      <w:start w:val="0"/>
      <w:numFmt w:val="bullet"/>
      <w:lvlText w:val="•"/>
      <w:lvlJc w:val="left"/>
      <w:pPr>
        <w:ind w:left="3273" w:hanging="7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06" w:hanging="7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39" w:hanging="7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73" w:hanging="7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06" w:hanging="7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439" w:hanging="7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73" w:hanging="778"/>
      </w:pPr>
      <w:rPr>
        <w:rFonts w:hint="default"/>
      </w:rPr>
    </w:lvl>
  </w:abstractNum>
  <w:abstractNum w:abstractNumId="7">
    <w:nsid w:val="7FA28F98"/>
    <w:multiLevelType w:val="hybridMultilevel"/>
    <w:tmpl w:val="00000000"/>
    <w:lvl w:ilvl="0">
      <w:start w:val="1"/>
      <w:numFmt w:val="decimal"/>
      <w:lvlText w:val="%1."/>
      <w:lvlJc w:val="left"/>
      <w:pPr>
        <w:ind w:left="7504" w:hanging="540"/>
        <w:jc w:val="right"/>
      </w:pPr>
      <w:rPr>
        <w:rFonts w:ascii="Malgun Gothic" w:eastAsia="Malgun Gothic" w:hAnsi="Malgun Gothic" w:cs="Malgun Gothic" w:hint="default"/>
        <w:spacing w:val="-1"/>
        <w:w w:val="102"/>
        <w:sz w:val="31"/>
        <w:szCs w:val="31"/>
      </w:rPr>
    </w:lvl>
    <w:lvl w:ilvl="1">
      <w:start w:val="1"/>
      <w:numFmt w:val="upperLetter"/>
      <w:lvlText w:val="%2."/>
      <w:lvlJc w:val="left"/>
      <w:pPr>
        <w:ind w:left="8044" w:hanging="540"/>
        <w:jc w:val="right"/>
      </w:pPr>
      <w:rPr>
        <w:rFonts w:ascii="Malgun Gothic" w:eastAsia="Malgun Gothic" w:hAnsi="Malgun Gothic" w:cs="Malgun Gothic" w:hint="default"/>
        <w:spacing w:val="-1"/>
        <w:w w:val="102"/>
        <w:sz w:val="31"/>
        <w:szCs w:val="31"/>
      </w:rPr>
    </w:lvl>
    <w:lvl w:ilvl="2">
      <w:start w:val="0"/>
      <w:numFmt w:val="bullet"/>
      <w:lvlText w:val="•"/>
      <w:lvlJc w:val="left"/>
      <w:pPr>
        <w:ind w:left="7500" w:hanging="5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040" w:hanging="5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68" w:hanging="5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497" w:hanging="5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225" w:hanging="5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954" w:hanging="5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682" w:hanging="54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微软雅黑" w:eastAsia="微软雅黑" w:hAnsi="微软雅黑" w:cs="微软雅黑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微软雅黑" w:eastAsia="微软雅黑" w:hAnsi="微软雅黑" w:cs="微软雅黑"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770" w:hanging="630"/>
    </w:pPr>
    <w:rPr>
      <w:rFonts w:ascii="微软雅黑" w:eastAsia="微软雅黑" w:hAnsi="微软雅黑" w:cs="微软雅黑"/>
    </w:rPr>
  </w:style>
  <w:style w:type="paragraph" w:customStyle="1" w:styleId="TableParagraph">
    <w:name w:val="Table Paragraph"/>
    <w:basedOn w:val="Normal"/>
    <w:uiPriority w:val="1"/>
    <w:qFormat/>
    <w:rPr>
      <w:rFonts w:ascii="微软雅黑" w:eastAsia="微软雅黑" w:hAnsi="微软雅黑" w:cs="微软雅黑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eader" Target="header3.xml" /><Relationship Id="rId16" Type="http://schemas.openxmlformats.org/officeDocument/2006/relationships/image" Target="media/image11.png" /><Relationship Id="rId17" Type="http://schemas.openxmlformats.org/officeDocument/2006/relationships/hyperlink" Target="https://d.book118.com/297125122041006025" TargetMode="External" /><Relationship Id="rId18" Type="http://schemas.openxmlformats.org/officeDocument/2006/relationships/header" Target="header4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5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5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5.pn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2023-10-07T05:05:51Z</dcterms:created>
  <dcterms:modified xsi:type="dcterms:W3CDTF">2023-10-07T05:05:51Z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2023-04-28T00:00:00Z</vt:filetime>
  </property>
  <property fmtid="{D5CDD505-2E9C-101B-9397-08002B2CF9AE}" pid="3" name="LastSaved">
    <vt:filetime>2023-10-07T00:00:00Z</vt:filetime>
  </property>
</Properties>
</file>