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空间环境监测系统项目建设总纲及方案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15" w:history="1">
        <w:r>
          <w:rPr>
            <w:rFonts w:ascii="仿宋" w:eastAsia="仿宋" w:hAnsi="仿宋" w:cs="仿宋" w:hint="eastAsia"/>
            <w:lang w:eastAsia="zh-CN"/>
          </w:rPr>
          <w:t>前言</w:t>
        </w:r>
        <w:r>
          <w:tab/>
        </w:r>
        <w:r>
          <w:fldChar w:fldCharType="begin"/>
        </w:r>
        <w:r>
          <w:instrText xml:space="preserve"> PAGEREF _Toc4315 \h </w:instrText>
        </w:r>
        <w:r>
          <w:fldChar w:fldCharType="separate"/>
        </w:r>
        <w:r>
          <w:t>3</w:t>
        </w:r>
        <w:r>
          <w:fldChar w:fldCharType="end"/>
        </w:r>
      </w:hyperlink>
    </w:p>
    <w:p>
      <w:pPr>
        <w:pStyle w:val="TOC1"/>
        <w:tabs>
          <w:tab w:val="right" w:leader="dot" w:pos="8306"/>
        </w:tabs>
      </w:pPr>
      <w:hyperlink w:anchor="_Toc22209" w:history="1">
        <w:r>
          <w:rPr>
            <w:rFonts w:ascii="仿宋" w:eastAsia="仿宋" w:hAnsi="仿宋" w:cs="仿宋" w:hint="eastAsia"/>
            <w:lang w:eastAsia="zh-CN"/>
          </w:rPr>
          <w:t>一、建设风险评估分析</w:t>
        </w:r>
        <w:r>
          <w:tab/>
        </w:r>
        <w:r>
          <w:fldChar w:fldCharType="begin"/>
        </w:r>
        <w:r>
          <w:instrText xml:space="preserve"> PAGEREF _Toc22209 \h </w:instrText>
        </w:r>
        <w:r>
          <w:fldChar w:fldCharType="separate"/>
        </w:r>
        <w:r>
          <w:t>3</w:t>
        </w:r>
        <w:r>
          <w:fldChar w:fldCharType="end"/>
        </w:r>
      </w:hyperlink>
    </w:p>
    <w:p>
      <w:pPr>
        <w:pStyle w:val="TOC2"/>
        <w:tabs>
          <w:tab w:val="right" w:leader="dot" w:pos="8306"/>
        </w:tabs>
      </w:pPr>
      <w:hyperlink w:anchor="_Toc5970" w:history="1">
        <w:r>
          <w:rPr>
            <w:rFonts w:ascii="仿宋" w:eastAsia="仿宋" w:hAnsi="仿宋" w:cs="仿宋" w:hint="eastAsia"/>
            <w:lang w:eastAsia="zh-CN"/>
          </w:rPr>
          <w:t>(一)、政策风险分析</w:t>
        </w:r>
        <w:r>
          <w:tab/>
        </w:r>
        <w:r>
          <w:fldChar w:fldCharType="begin"/>
        </w:r>
        <w:r>
          <w:instrText xml:space="preserve"> PAGEREF _Toc5970 \h </w:instrText>
        </w:r>
        <w:r>
          <w:fldChar w:fldCharType="separate"/>
        </w:r>
        <w:r>
          <w:t>3</w:t>
        </w:r>
        <w:r>
          <w:fldChar w:fldCharType="end"/>
        </w:r>
      </w:hyperlink>
    </w:p>
    <w:p>
      <w:pPr>
        <w:pStyle w:val="TOC2"/>
        <w:tabs>
          <w:tab w:val="right" w:leader="dot" w:pos="8306"/>
        </w:tabs>
      </w:pPr>
      <w:hyperlink w:anchor="_Toc9985" w:history="1">
        <w:r>
          <w:rPr>
            <w:rFonts w:ascii="仿宋" w:eastAsia="仿宋" w:hAnsi="仿宋" w:cs="仿宋" w:hint="eastAsia"/>
            <w:lang w:eastAsia="zh-CN"/>
          </w:rPr>
          <w:t>(二)、社会风险分析</w:t>
        </w:r>
        <w:r>
          <w:tab/>
        </w:r>
        <w:r>
          <w:fldChar w:fldCharType="begin"/>
        </w:r>
        <w:r>
          <w:instrText xml:space="preserve"> PAGEREF _Toc9985 \h </w:instrText>
        </w:r>
        <w:r>
          <w:fldChar w:fldCharType="separate"/>
        </w:r>
        <w:r>
          <w:t>4</w:t>
        </w:r>
        <w:r>
          <w:fldChar w:fldCharType="end"/>
        </w:r>
      </w:hyperlink>
    </w:p>
    <w:p>
      <w:pPr>
        <w:pStyle w:val="TOC2"/>
        <w:tabs>
          <w:tab w:val="right" w:leader="dot" w:pos="8306"/>
        </w:tabs>
      </w:pPr>
      <w:hyperlink w:anchor="_Toc11067" w:history="1">
        <w:r>
          <w:rPr>
            <w:rFonts w:ascii="仿宋" w:eastAsia="仿宋" w:hAnsi="仿宋" w:cs="仿宋" w:hint="eastAsia"/>
            <w:lang w:eastAsia="zh-CN"/>
          </w:rPr>
          <w:t>(三)、市场风险分析</w:t>
        </w:r>
        <w:r>
          <w:tab/>
        </w:r>
        <w:r>
          <w:fldChar w:fldCharType="begin"/>
        </w:r>
        <w:r>
          <w:instrText xml:space="preserve"> PAGEREF _Toc11067 \h </w:instrText>
        </w:r>
        <w:r>
          <w:fldChar w:fldCharType="separate"/>
        </w:r>
        <w:r>
          <w:t>6</w:t>
        </w:r>
        <w:r>
          <w:fldChar w:fldCharType="end"/>
        </w:r>
      </w:hyperlink>
    </w:p>
    <w:p>
      <w:pPr>
        <w:pStyle w:val="TOC2"/>
        <w:tabs>
          <w:tab w:val="right" w:leader="dot" w:pos="8306"/>
        </w:tabs>
      </w:pPr>
      <w:hyperlink w:anchor="_Toc20073" w:history="1">
        <w:r>
          <w:rPr>
            <w:rFonts w:ascii="仿宋" w:eastAsia="仿宋" w:hAnsi="仿宋" w:cs="仿宋" w:hint="eastAsia"/>
            <w:lang w:eastAsia="zh-CN"/>
          </w:rPr>
          <w:t>(四)、资金风险分析</w:t>
        </w:r>
        <w:r>
          <w:tab/>
        </w:r>
        <w:r>
          <w:fldChar w:fldCharType="begin"/>
        </w:r>
        <w:r>
          <w:instrText xml:space="preserve"> PAGEREF _Toc20073 \h </w:instrText>
        </w:r>
        <w:r>
          <w:fldChar w:fldCharType="separate"/>
        </w:r>
        <w:r>
          <w:t>6</w:t>
        </w:r>
        <w:r>
          <w:fldChar w:fldCharType="end"/>
        </w:r>
      </w:hyperlink>
    </w:p>
    <w:p>
      <w:pPr>
        <w:pStyle w:val="TOC2"/>
        <w:tabs>
          <w:tab w:val="right" w:leader="dot" w:pos="8306"/>
        </w:tabs>
      </w:pPr>
      <w:hyperlink w:anchor="_Toc14395" w:history="1">
        <w:r>
          <w:rPr>
            <w:rFonts w:ascii="仿宋" w:eastAsia="仿宋" w:hAnsi="仿宋" w:cs="仿宋" w:hint="eastAsia"/>
            <w:lang w:eastAsia="zh-CN"/>
          </w:rPr>
          <w:t>(五)、技术风险分析</w:t>
        </w:r>
        <w:r>
          <w:tab/>
        </w:r>
        <w:r>
          <w:fldChar w:fldCharType="begin"/>
        </w:r>
        <w:r>
          <w:instrText xml:space="preserve"> PAGEREF _Toc14395 \h </w:instrText>
        </w:r>
        <w:r>
          <w:fldChar w:fldCharType="separate"/>
        </w:r>
        <w:r>
          <w:t>8</w:t>
        </w:r>
        <w:r>
          <w:fldChar w:fldCharType="end"/>
        </w:r>
      </w:hyperlink>
    </w:p>
    <w:p>
      <w:pPr>
        <w:pStyle w:val="TOC2"/>
        <w:tabs>
          <w:tab w:val="right" w:leader="dot" w:pos="8306"/>
        </w:tabs>
      </w:pPr>
      <w:hyperlink w:anchor="_Toc6114" w:history="1">
        <w:r>
          <w:rPr>
            <w:rFonts w:ascii="仿宋" w:eastAsia="仿宋" w:hAnsi="仿宋" w:cs="仿宋" w:hint="eastAsia"/>
            <w:lang w:eastAsia="zh-CN"/>
          </w:rPr>
          <w:t>(六)、财务风险分析</w:t>
        </w:r>
        <w:r>
          <w:tab/>
        </w:r>
        <w:r>
          <w:fldChar w:fldCharType="begin"/>
        </w:r>
        <w:r>
          <w:instrText xml:space="preserve"> PAGEREF _Toc6114 \h </w:instrText>
        </w:r>
        <w:r>
          <w:fldChar w:fldCharType="separate"/>
        </w:r>
        <w:r>
          <w:t>9</w:t>
        </w:r>
        <w:r>
          <w:fldChar w:fldCharType="end"/>
        </w:r>
      </w:hyperlink>
    </w:p>
    <w:p>
      <w:pPr>
        <w:pStyle w:val="TOC2"/>
        <w:tabs>
          <w:tab w:val="right" w:leader="dot" w:pos="8306"/>
        </w:tabs>
      </w:pPr>
      <w:hyperlink w:anchor="_Toc7176" w:history="1">
        <w:r>
          <w:rPr>
            <w:rFonts w:ascii="仿宋" w:eastAsia="仿宋" w:hAnsi="仿宋" w:cs="仿宋" w:hint="eastAsia"/>
            <w:lang w:eastAsia="zh-CN"/>
          </w:rPr>
          <w:t>(七)、管理风险分析</w:t>
        </w:r>
        <w:r>
          <w:tab/>
        </w:r>
        <w:r>
          <w:fldChar w:fldCharType="begin"/>
        </w:r>
        <w:r>
          <w:instrText xml:space="preserve"> PAGEREF _Toc7176 \h </w:instrText>
        </w:r>
        <w:r>
          <w:fldChar w:fldCharType="separate"/>
        </w:r>
        <w:r>
          <w:t>11</w:t>
        </w:r>
        <w:r>
          <w:fldChar w:fldCharType="end"/>
        </w:r>
      </w:hyperlink>
    </w:p>
    <w:p>
      <w:pPr>
        <w:pStyle w:val="TOC2"/>
        <w:tabs>
          <w:tab w:val="right" w:leader="dot" w:pos="8306"/>
        </w:tabs>
      </w:pPr>
      <w:hyperlink w:anchor="_Toc30448" w:history="1">
        <w:r>
          <w:rPr>
            <w:rFonts w:ascii="仿宋" w:eastAsia="仿宋" w:hAnsi="仿宋" w:cs="仿宋" w:hint="eastAsia"/>
            <w:lang w:eastAsia="zh-CN"/>
          </w:rPr>
          <w:t>(八)、其它风险分析</w:t>
        </w:r>
        <w:r>
          <w:tab/>
        </w:r>
        <w:r>
          <w:fldChar w:fldCharType="begin"/>
        </w:r>
        <w:r>
          <w:instrText xml:space="preserve"> PAGEREF _Toc30448 \h </w:instrText>
        </w:r>
        <w:r>
          <w:fldChar w:fldCharType="separate"/>
        </w:r>
        <w:r>
          <w:t>12</w:t>
        </w:r>
        <w:r>
          <w:fldChar w:fldCharType="end"/>
        </w:r>
      </w:hyperlink>
    </w:p>
    <w:p>
      <w:pPr>
        <w:pStyle w:val="TOC2"/>
        <w:tabs>
          <w:tab w:val="right" w:leader="dot" w:pos="8306"/>
        </w:tabs>
      </w:pPr>
      <w:hyperlink w:anchor="_Toc32280" w:history="1">
        <w:r>
          <w:rPr>
            <w:rFonts w:ascii="仿宋" w:eastAsia="仿宋" w:hAnsi="仿宋" w:cs="仿宋" w:hint="eastAsia"/>
            <w:lang w:eastAsia="zh-CN"/>
          </w:rPr>
          <w:t>(九)、社会影响评估</w:t>
        </w:r>
        <w:r>
          <w:tab/>
        </w:r>
        <w:r>
          <w:fldChar w:fldCharType="begin"/>
        </w:r>
        <w:r>
          <w:instrText xml:space="preserve"> PAGEREF _Toc32280 \h </w:instrText>
        </w:r>
        <w:r>
          <w:fldChar w:fldCharType="separate"/>
        </w:r>
        <w:r>
          <w:t>13</w:t>
        </w:r>
        <w:r>
          <w:fldChar w:fldCharType="end"/>
        </w:r>
      </w:hyperlink>
    </w:p>
    <w:p>
      <w:pPr>
        <w:pStyle w:val="TOC1"/>
        <w:tabs>
          <w:tab w:val="right" w:leader="dot" w:pos="8306"/>
        </w:tabs>
      </w:pPr>
      <w:hyperlink w:anchor="_Toc30513" w:history="1">
        <w:r>
          <w:rPr>
            <w:rFonts w:ascii="仿宋" w:eastAsia="仿宋" w:hAnsi="仿宋" w:cs="仿宋" w:hint="eastAsia"/>
            <w:lang w:eastAsia="zh-CN"/>
          </w:rPr>
          <w:t>二、财务管理与成本控制</w:t>
        </w:r>
        <w:r>
          <w:tab/>
        </w:r>
        <w:r>
          <w:fldChar w:fldCharType="begin"/>
        </w:r>
        <w:r>
          <w:instrText xml:space="preserve"> PAGEREF _Toc30513 \h </w:instrText>
        </w:r>
        <w:r>
          <w:fldChar w:fldCharType="separate"/>
        </w:r>
        <w:r>
          <w:t>15</w:t>
        </w:r>
        <w:r>
          <w:fldChar w:fldCharType="end"/>
        </w:r>
      </w:hyperlink>
    </w:p>
    <w:p>
      <w:pPr>
        <w:pStyle w:val="TOC2"/>
        <w:tabs>
          <w:tab w:val="right" w:leader="dot" w:pos="8306"/>
        </w:tabs>
      </w:pPr>
      <w:hyperlink w:anchor="_Toc7588" w:history="1">
        <w:r>
          <w:rPr>
            <w:rFonts w:ascii="仿宋" w:eastAsia="仿宋" w:hAnsi="仿宋" w:cs="仿宋" w:hint="eastAsia"/>
            <w:lang w:eastAsia="zh-CN"/>
          </w:rPr>
          <w:t>(一)、财务管理体系建设</w:t>
        </w:r>
        <w:r>
          <w:tab/>
        </w:r>
        <w:r>
          <w:fldChar w:fldCharType="begin"/>
        </w:r>
        <w:r>
          <w:instrText xml:space="preserve"> PAGEREF _Toc7588 \h </w:instrText>
        </w:r>
        <w:r>
          <w:fldChar w:fldCharType="separate"/>
        </w:r>
        <w:r>
          <w:t>15</w:t>
        </w:r>
        <w:r>
          <w:fldChar w:fldCharType="end"/>
        </w:r>
      </w:hyperlink>
    </w:p>
    <w:p>
      <w:pPr>
        <w:pStyle w:val="TOC2"/>
        <w:tabs>
          <w:tab w:val="right" w:leader="dot" w:pos="8306"/>
        </w:tabs>
      </w:pPr>
      <w:hyperlink w:anchor="_Toc31937" w:history="1">
        <w:r>
          <w:rPr>
            <w:rFonts w:ascii="仿宋" w:eastAsia="仿宋" w:hAnsi="仿宋" w:cs="仿宋" w:hint="eastAsia"/>
            <w:lang w:eastAsia="zh-CN"/>
          </w:rPr>
          <w:t>(二)、成本控制措施</w:t>
        </w:r>
        <w:r>
          <w:tab/>
        </w:r>
        <w:r>
          <w:fldChar w:fldCharType="begin"/>
        </w:r>
        <w:r>
          <w:instrText xml:space="preserve"> PAGEREF _Toc31937 \h </w:instrText>
        </w:r>
        <w:r>
          <w:fldChar w:fldCharType="separate"/>
        </w:r>
        <w:r>
          <w:t>17</w:t>
        </w:r>
        <w:r>
          <w:fldChar w:fldCharType="end"/>
        </w:r>
      </w:hyperlink>
    </w:p>
    <w:p>
      <w:pPr>
        <w:pStyle w:val="TOC1"/>
        <w:tabs>
          <w:tab w:val="right" w:leader="dot" w:pos="8306"/>
        </w:tabs>
      </w:pPr>
      <w:hyperlink w:anchor="_Toc4345" w:history="1">
        <w:r>
          <w:rPr>
            <w:rFonts w:ascii="仿宋" w:eastAsia="仿宋" w:hAnsi="仿宋" w:cs="仿宋" w:hint="eastAsia"/>
            <w:lang w:eastAsia="zh-CN"/>
          </w:rPr>
          <w:t>三、背景、必要性分析</w:t>
        </w:r>
        <w:r>
          <w:tab/>
        </w:r>
        <w:r>
          <w:fldChar w:fldCharType="begin"/>
        </w:r>
        <w:r>
          <w:instrText xml:space="preserve"> PAGEREF _Toc4345 \h </w:instrText>
        </w:r>
        <w:r>
          <w:fldChar w:fldCharType="separate"/>
        </w:r>
        <w:r>
          <w:t>18</w:t>
        </w:r>
        <w:r>
          <w:fldChar w:fldCharType="end"/>
        </w:r>
      </w:hyperlink>
    </w:p>
    <w:p>
      <w:pPr>
        <w:pStyle w:val="TOC2"/>
        <w:tabs>
          <w:tab w:val="right" w:leader="dot" w:pos="8306"/>
        </w:tabs>
      </w:pPr>
      <w:hyperlink w:anchor="_Toc1235" w:history="1">
        <w:r>
          <w:rPr>
            <w:rFonts w:ascii="仿宋" w:eastAsia="仿宋" w:hAnsi="仿宋" w:cs="仿宋" w:hint="eastAsia"/>
            <w:lang w:eastAsia="zh-CN"/>
          </w:rPr>
          <w:t>(一)、项目建设背景</w:t>
        </w:r>
        <w:r>
          <w:tab/>
        </w:r>
        <w:r>
          <w:fldChar w:fldCharType="begin"/>
        </w:r>
        <w:r>
          <w:instrText xml:space="preserve"> PAGEREF _Toc1235 \h </w:instrText>
        </w:r>
        <w:r>
          <w:fldChar w:fldCharType="separate"/>
        </w:r>
        <w:r>
          <w:t>18</w:t>
        </w:r>
        <w:r>
          <w:fldChar w:fldCharType="end"/>
        </w:r>
      </w:hyperlink>
    </w:p>
    <w:p>
      <w:pPr>
        <w:pStyle w:val="TOC2"/>
        <w:tabs>
          <w:tab w:val="right" w:leader="dot" w:pos="8306"/>
        </w:tabs>
      </w:pPr>
      <w:hyperlink w:anchor="_Toc2099" w:history="1">
        <w:r>
          <w:rPr>
            <w:rFonts w:ascii="仿宋" w:eastAsia="仿宋" w:hAnsi="仿宋" w:cs="仿宋" w:hint="eastAsia"/>
            <w:lang w:eastAsia="zh-CN"/>
          </w:rPr>
          <w:t>(二)、必要性分析</w:t>
        </w:r>
        <w:r>
          <w:tab/>
        </w:r>
        <w:r>
          <w:fldChar w:fldCharType="begin"/>
        </w:r>
        <w:r>
          <w:instrText xml:space="preserve"> PAGEREF _Toc2099 \h </w:instrText>
        </w:r>
        <w:r>
          <w:fldChar w:fldCharType="separate"/>
        </w:r>
        <w:r>
          <w:t>19</w:t>
        </w:r>
        <w:r>
          <w:fldChar w:fldCharType="end"/>
        </w:r>
      </w:hyperlink>
    </w:p>
    <w:p>
      <w:pPr>
        <w:pStyle w:val="TOC2"/>
        <w:tabs>
          <w:tab w:val="right" w:leader="dot" w:pos="8306"/>
        </w:tabs>
      </w:pPr>
      <w:hyperlink w:anchor="_Toc20477" w:history="1">
        <w:r>
          <w:rPr>
            <w:rFonts w:ascii="仿宋" w:eastAsia="仿宋" w:hAnsi="仿宋" w:cs="仿宋" w:hint="eastAsia"/>
            <w:lang w:eastAsia="zh-CN"/>
          </w:rPr>
          <w:t>(三)、项目建设有利条件</w:t>
        </w:r>
        <w:r>
          <w:tab/>
        </w:r>
        <w:r>
          <w:fldChar w:fldCharType="begin"/>
        </w:r>
        <w:r>
          <w:instrText xml:space="preserve"> PAGEREF _Toc20477 \h </w:instrText>
        </w:r>
        <w:r>
          <w:fldChar w:fldCharType="separate"/>
        </w:r>
        <w:r>
          <w:t>20</w:t>
        </w:r>
        <w:r>
          <w:fldChar w:fldCharType="end"/>
        </w:r>
      </w:hyperlink>
    </w:p>
    <w:p>
      <w:pPr>
        <w:pStyle w:val="TOC1"/>
        <w:tabs>
          <w:tab w:val="right" w:leader="dot" w:pos="8306"/>
        </w:tabs>
      </w:pPr>
      <w:hyperlink w:anchor="_Toc30410" w:history="1">
        <w:r>
          <w:rPr>
            <w:rFonts w:ascii="仿宋" w:eastAsia="仿宋" w:hAnsi="仿宋" w:cs="仿宋" w:hint="eastAsia"/>
            <w:lang w:eastAsia="zh-CN"/>
          </w:rPr>
          <w:t>四、经济影响分析</w:t>
        </w:r>
        <w:r>
          <w:tab/>
        </w:r>
        <w:r>
          <w:fldChar w:fldCharType="begin"/>
        </w:r>
        <w:r>
          <w:instrText xml:space="preserve"> PAGEREF _Toc30410 \h </w:instrText>
        </w:r>
        <w:r>
          <w:fldChar w:fldCharType="separate"/>
        </w:r>
        <w:r>
          <w:t>22</w:t>
        </w:r>
        <w:r>
          <w:fldChar w:fldCharType="end"/>
        </w:r>
      </w:hyperlink>
    </w:p>
    <w:p>
      <w:pPr>
        <w:pStyle w:val="TOC2"/>
        <w:tabs>
          <w:tab w:val="right" w:leader="dot" w:pos="8306"/>
        </w:tabs>
      </w:pPr>
      <w:hyperlink w:anchor="_Toc27665" w:history="1">
        <w:r>
          <w:rPr>
            <w:rFonts w:ascii="仿宋" w:eastAsia="仿宋" w:hAnsi="仿宋" w:cs="仿宋" w:hint="eastAsia"/>
            <w:lang w:eastAsia="zh-CN"/>
          </w:rPr>
          <w:t>(一)、经济费用效益或费用效果分析</w:t>
        </w:r>
        <w:r>
          <w:tab/>
        </w:r>
        <w:r>
          <w:fldChar w:fldCharType="begin"/>
        </w:r>
        <w:r>
          <w:instrText xml:space="preserve"> PAGEREF _Toc27665 \h </w:instrText>
        </w:r>
        <w:r>
          <w:fldChar w:fldCharType="separate"/>
        </w:r>
        <w:r>
          <w:t>22</w:t>
        </w:r>
        <w:r>
          <w:fldChar w:fldCharType="end"/>
        </w:r>
      </w:hyperlink>
    </w:p>
    <w:p>
      <w:pPr>
        <w:pStyle w:val="TOC2"/>
        <w:tabs>
          <w:tab w:val="right" w:leader="dot" w:pos="8306"/>
        </w:tabs>
      </w:pPr>
      <w:hyperlink w:anchor="_Toc25250" w:history="1">
        <w:r>
          <w:rPr>
            <w:rFonts w:ascii="仿宋" w:eastAsia="仿宋" w:hAnsi="仿宋" w:cs="仿宋" w:hint="eastAsia"/>
            <w:lang w:eastAsia="zh-CN"/>
          </w:rPr>
          <w:t>(二)、行业影响分析</w:t>
        </w:r>
        <w:r>
          <w:tab/>
        </w:r>
        <w:r>
          <w:fldChar w:fldCharType="begin"/>
        </w:r>
        <w:r>
          <w:instrText xml:space="preserve"> PAGEREF _Toc25250 \h </w:instrText>
        </w:r>
        <w:r>
          <w:fldChar w:fldCharType="separate"/>
        </w:r>
        <w:r>
          <w:t>24</w:t>
        </w:r>
        <w:r>
          <w:fldChar w:fldCharType="end"/>
        </w:r>
      </w:hyperlink>
    </w:p>
    <w:p>
      <w:pPr>
        <w:pStyle w:val="TOC2"/>
        <w:tabs>
          <w:tab w:val="right" w:leader="dot" w:pos="8306"/>
        </w:tabs>
      </w:pPr>
      <w:hyperlink w:anchor="_Toc368" w:history="1">
        <w:r>
          <w:rPr>
            <w:rFonts w:ascii="仿宋" w:eastAsia="仿宋" w:hAnsi="仿宋" w:cs="仿宋" w:hint="eastAsia"/>
            <w:lang w:eastAsia="zh-CN"/>
          </w:rPr>
          <w:t>(三)、区域经济影响分析</w:t>
        </w:r>
        <w:r>
          <w:tab/>
        </w:r>
        <w:r>
          <w:fldChar w:fldCharType="begin"/>
        </w:r>
        <w:r>
          <w:instrText xml:space="preserve"> PAGEREF _Toc368 \h </w:instrText>
        </w:r>
        <w:r>
          <w:fldChar w:fldCharType="separate"/>
        </w:r>
        <w:r>
          <w:t>26</w:t>
        </w:r>
        <w:r>
          <w:fldChar w:fldCharType="end"/>
        </w:r>
      </w:hyperlink>
    </w:p>
    <w:p>
      <w:pPr>
        <w:pStyle w:val="TOC2"/>
        <w:tabs>
          <w:tab w:val="right" w:leader="dot" w:pos="8306"/>
        </w:tabs>
      </w:pPr>
      <w:hyperlink w:anchor="_Toc19576" w:history="1">
        <w:r>
          <w:rPr>
            <w:rFonts w:ascii="仿宋" w:eastAsia="仿宋" w:hAnsi="仿宋" w:cs="仿宋" w:hint="eastAsia"/>
            <w:lang w:eastAsia="zh-CN"/>
          </w:rPr>
          <w:t>(四)、宏观经济影响分析</w:t>
        </w:r>
        <w:r>
          <w:tab/>
        </w:r>
        <w:r>
          <w:fldChar w:fldCharType="begin"/>
        </w:r>
        <w:r>
          <w:instrText xml:space="preserve"> PAGEREF _Toc19576 \h </w:instrText>
        </w:r>
        <w:r>
          <w:fldChar w:fldCharType="separate"/>
        </w:r>
        <w:r>
          <w:t>27</w:t>
        </w:r>
        <w:r>
          <w:fldChar w:fldCharType="end"/>
        </w:r>
      </w:hyperlink>
    </w:p>
    <w:p>
      <w:pPr>
        <w:pStyle w:val="TOC1"/>
        <w:tabs>
          <w:tab w:val="right" w:leader="dot" w:pos="8306"/>
        </w:tabs>
      </w:pPr>
      <w:hyperlink w:anchor="_Toc10294" w:history="1">
        <w:r>
          <w:rPr>
            <w:rFonts w:ascii="仿宋" w:eastAsia="仿宋" w:hAnsi="仿宋" w:cs="仿宋" w:hint="eastAsia"/>
            <w:lang w:eastAsia="zh-CN"/>
          </w:rPr>
          <w:t>五、项目监理与质量保证</w:t>
        </w:r>
        <w:r>
          <w:tab/>
        </w:r>
        <w:r>
          <w:fldChar w:fldCharType="begin"/>
        </w:r>
        <w:r>
          <w:instrText xml:space="preserve"> PAGEREF _Toc10294 \h </w:instrText>
        </w:r>
        <w:r>
          <w:fldChar w:fldCharType="separate"/>
        </w:r>
        <w:r>
          <w:t>28</w:t>
        </w:r>
        <w:r>
          <w:fldChar w:fldCharType="end"/>
        </w:r>
      </w:hyperlink>
    </w:p>
    <w:p>
      <w:pPr>
        <w:pStyle w:val="TOC2"/>
        <w:tabs>
          <w:tab w:val="right" w:leader="dot" w:pos="8306"/>
        </w:tabs>
      </w:pPr>
      <w:hyperlink w:anchor="_Toc1255" w:history="1">
        <w:r>
          <w:rPr>
            <w:rFonts w:ascii="仿宋" w:eastAsia="仿宋" w:hAnsi="仿宋" w:cs="仿宋" w:hint="eastAsia"/>
            <w:lang w:eastAsia="zh-CN"/>
          </w:rPr>
          <w:t>(一)、监理体系构建</w:t>
        </w:r>
        <w:r>
          <w:tab/>
        </w:r>
        <w:r>
          <w:fldChar w:fldCharType="begin"/>
        </w:r>
        <w:r>
          <w:instrText xml:space="preserve"> PAGEREF _Toc1255 \h </w:instrText>
        </w:r>
        <w:r>
          <w:fldChar w:fldCharType="separate"/>
        </w:r>
        <w:r>
          <w:t>28</w:t>
        </w:r>
        <w:r>
          <w:fldChar w:fldCharType="end"/>
        </w:r>
      </w:hyperlink>
    </w:p>
    <w:p>
      <w:pPr>
        <w:pStyle w:val="TOC2"/>
        <w:tabs>
          <w:tab w:val="right" w:leader="dot" w:pos="8306"/>
        </w:tabs>
      </w:pPr>
      <w:hyperlink w:anchor="_Toc27587" w:history="1">
        <w:r>
          <w:rPr>
            <w:rFonts w:ascii="仿宋" w:eastAsia="仿宋" w:hAnsi="仿宋" w:cs="仿宋" w:hint="eastAsia"/>
            <w:lang w:eastAsia="zh-CN"/>
          </w:rPr>
          <w:t>(二)、质量保证体系实施</w:t>
        </w:r>
        <w:r>
          <w:tab/>
        </w:r>
        <w:r>
          <w:fldChar w:fldCharType="begin"/>
        </w:r>
        <w:r>
          <w:instrText xml:space="preserve"> PAGEREF _Toc27587 \h </w:instrText>
        </w:r>
        <w:r>
          <w:fldChar w:fldCharType="separate"/>
        </w:r>
        <w:r>
          <w:t>29</w:t>
        </w:r>
        <w:r>
          <w:fldChar w:fldCharType="end"/>
        </w:r>
      </w:hyperlink>
    </w:p>
    <w:p>
      <w:pPr>
        <w:pStyle w:val="TOC2"/>
        <w:tabs>
          <w:tab w:val="right" w:leader="dot" w:pos="8306"/>
        </w:tabs>
      </w:pPr>
      <w:hyperlink w:anchor="_Toc6742" w:history="1">
        <w:r>
          <w:rPr>
            <w:rFonts w:ascii="仿宋" w:eastAsia="仿宋" w:hAnsi="仿宋" w:cs="仿宋" w:hint="eastAsia"/>
            <w:lang w:eastAsia="zh-CN"/>
          </w:rPr>
          <w:t>(三)、监理与质量控制流程</w:t>
        </w:r>
        <w:r>
          <w:tab/>
        </w:r>
        <w:r>
          <w:fldChar w:fldCharType="begin"/>
        </w:r>
        <w:r>
          <w:instrText xml:space="preserve"> PAGEREF _Toc6742 \h </w:instrText>
        </w:r>
        <w:r>
          <w:fldChar w:fldCharType="separate"/>
        </w:r>
        <w:r>
          <w:t>30</w:t>
        </w:r>
        <w:r>
          <w:fldChar w:fldCharType="end"/>
        </w:r>
      </w:hyperlink>
    </w:p>
    <w:p>
      <w:pPr>
        <w:pStyle w:val="TOC1"/>
        <w:tabs>
          <w:tab w:val="right" w:leader="dot" w:pos="8306"/>
        </w:tabs>
      </w:pPr>
      <w:hyperlink w:anchor="_Toc5978" w:history="1">
        <w:r>
          <w:rPr>
            <w:rFonts w:ascii="仿宋" w:eastAsia="仿宋" w:hAnsi="仿宋" w:cs="仿宋" w:hint="eastAsia"/>
            <w:lang w:eastAsia="zh-CN"/>
          </w:rPr>
          <w:t>六、资源开发及综合利用分析</w:t>
        </w:r>
        <w:r>
          <w:tab/>
        </w:r>
        <w:r>
          <w:fldChar w:fldCharType="begin"/>
        </w:r>
        <w:r>
          <w:instrText xml:space="preserve"> PAGEREF _Toc5978 \h </w:instrText>
        </w:r>
        <w:r>
          <w:fldChar w:fldCharType="separate"/>
        </w:r>
        <w:r>
          <w:t>30</w:t>
        </w:r>
        <w:r>
          <w:fldChar w:fldCharType="end"/>
        </w:r>
      </w:hyperlink>
    </w:p>
    <w:p>
      <w:pPr>
        <w:pStyle w:val="TOC2"/>
        <w:tabs>
          <w:tab w:val="right" w:leader="dot" w:pos="8306"/>
        </w:tabs>
      </w:pPr>
      <w:hyperlink w:anchor="_Toc12170" w:history="1">
        <w:r>
          <w:rPr>
            <w:rFonts w:ascii="仿宋" w:eastAsia="仿宋" w:hAnsi="仿宋" w:cs="仿宋" w:hint="eastAsia"/>
            <w:lang w:eastAsia="zh-CN"/>
          </w:rPr>
          <w:t>(一)、资源开发方案</w:t>
        </w:r>
        <w:r>
          <w:tab/>
        </w:r>
        <w:r>
          <w:fldChar w:fldCharType="begin"/>
        </w:r>
        <w:r>
          <w:instrText xml:space="preserve"> PAGEREF _Toc12170 \h </w:instrText>
        </w:r>
        <w:r>
          <w:fldChar w:fldCharType="separate"/>
        </w:r>
        <w:r>
          <w:t>30</w:t>
        </w:r>
        <w:r>
          <w:fldChar w:fldCharType="end"/>
        </w:r>
      </w:hyperlink>
    </w:p>
    <w:p>
      <w:pPr>
        <w:pStyle w:val="TOC2"/>
        <w:tabs>
          <w:tab w:val="right" w:leader="dot" w:pos="8306"/>
        </w:tabs>
      </w:pPr>
      <w:hyperlink w:anchor="_Toc31987" w:history="1">
        <w:r>
          <w:rPr>
            <w:rFonts w:ascii="仿宋" w:eastAsia="仿宋" w:hAnsi="仿宋" w:cs="仿宋" w:hint="eastAsia"/>
            <w:lang w:eastAsia="zh-CN"/>
          </w:rPr>
          <w:t>(二)、资源利用方案</w:t>
        </w:r>
        <w:r>
          <w:tab/>
        </w:r>
        <w:r>
          <w:fldChar w:fldCharType="begin"/>
        </w:r>
        <w:r>
          <w:instrText xml:space="preserve"> PAGEREF _Toc31987 \h </w:instrText>
        </w:r>
        <w:r>
          <w:fldChar w:fldCharType="separate"/>
        </w:r>
        <w:r>
          <w:t>32</w:t>
        </w:r>
        <w:r>
          <w:fldChar w:fldCharType="end"/>
        </w:r>
      </w:hyperlink>
    </w:p>
    <w:p>
      <w:pPr>
        <w:pStyle w:val="TOC2"/>
        <w:tabs>
          <w:tab w:val="right" w:leader="dot" w:pos="8306"/>
        </w:tabs>
      </w:pPr>
      <w:hyperlink w:anchor="_Toc18366" w:history="1">
        <w:r>
          <w:rPr>
            <w:rFonts w:ascii="仿宋" w:eastAsia="仿宋" w:hAnsi="仿宋" w:cs="仿宋" w:hint="eastAsia"/>
            <w:lang w:eastAsia="zh-CN"/>
          </w:rPr>
          <w:t>(三)、资源节约措施</w:t>
        </w:r>
        <w:r>
          <w:tab/>
        </w:r>
        <w:r>
          <w:fldChar w:fldCharType="begin"/>
        </w:r>
        <w:r>
          <w:instrText xml:space="preserve"> PAGEREF _Toc18366 \h </w:instrText>
        </w:r>
        <w:r>
          <w:fldChar w:fldCharType="separate"/>
        </w:r>
        <w:r>
          <w:t>33</w:t>
        </w:r>
        <w:r>
          <w:fldChar w:fldCharType="end"/>
        </w:r>
      </w:hyperlink>
    </w:p>
    <w:p>
      <w:pPr>
        <w:pStyle w:val="TOC1"/>
        <w:tabs>
          <w:tab w:val="right" w:leader="dot" w:pos="8306"/>
        </w:tabs>
      </w:pPr>
      <w:hyperlink w:anchor="_Toc12153" w:history="1">
        <w:r>
          <w:rPr>
            <w:rFonts w:ascii="仿宋" w:eastAsia="仿宋" w:hAnsi="仿宋" w:cs="仿宋" w:hint="eastAsia"/>
            <w:lang w:eastAsia="zh-CN"/>
          </w:rPr>
          <w:t>七、土地利用与规划方案</w:t>
        </w:r>
        <w:r>
          <w:tab/>
        </w:r>
        <w:r>
          <w:fldChar w:fldCharType="begin"/>
        </w:r>
        <w:r>
          <w:instrText xml:space="preserve"> PAGEREF _Toc12153 \h </w:instrText>
        </w:r>
        <w:r>
          <w:fldChar w:fldCharType="separate"/>
        </w:r>
        <w:r>
          <w:t>34</w:t>
        </w:r>
        <w:r>
          <w:fldChar w:fldCharType="end"/>
        </w:r>
      </w:hyperlink>
    </w:p>
    <w:p>
      <w:pPr>
        <w:pStyle w:val="TOC2"/>
        <w:tabs>
          <w:tab w:val="right" w:leader="dot" w:pos="8306"/>
        </w:tabs>
      </w:pPr>
      <w:hyperlink w:anchor="_Toc15460" w:history="1">
        <w:r>
          <w:rPr>
            <w:rFonts w:ascii="仿宋" w:eastAsia="仿宋" w:hAnsi="仿宋" w:cs="仿宋" w:hint="eastAsia"/>
            <w:lang w:eastAsia="zh-CN"/>
          </w:rPr>
          <w:t>(一)、项目用地情况分析</w:t>
        </w:r>
        <w:r>
          <w:tab/>
        </w:r>
        <w:r>
          <w:fldChar w:fldCharType="begin"/>
        </w:r>
        <w:r>
          <w:instrText xml:space="preserve"> PAGEREF _Toc15460 \h </w:instrText>
        </w:r>
        <w:r>
          <w:fldChar w:fldCharType="separate"/>
        </w:r>
        <w:r>
          <w:t>34</w:t>
        </w:r>
        <w:r>
          <w:fldChar w:fldCharType="end"/>
        </w:r>
      </w:hyperlink>
    </w:p>
    <w:p>
      <w:pPr>
        <w:pStyle w:val="TOC2"/>
        <w:tabs>
          <w:tab w:val="right" w:leader="dot" w:pos="8306"/>
        </w:tabs>
      </w:pPr>
      <w:hyperlink w:anchor="_Toc13314" w:history="1">
        <w:r>
          <w:rPr>
            <w:rFonts w:ascii="仿宋" w:eastAsia="仿宋" w:hAnsi="仿宋" w:cs="仿宋" w:hint="eastAsia"/>
            <w:lang w:eastAsia="zh-CN"/>
          </w:rPr>
          <w:t>(二)、土地利用规划方案</w:t>
        </w:r>
        <w:r>
          <w:tab/>
        </w:r>
        <w:r>
          <w:fldChar w:fldCharType="begin"/>
        </w:r>
        <w:r>
          <w:instrText xml:space="preserve"> PAGEREF _Toc13314 \h </w:instrText>
        </w:r>
        <w:r>
          <w:fldChar w:fldCharType="separate"/>
        </w:r>
        <w:r>
          <w:t>35</w:t>
        </w:r>
        <w:r>
          <w:fldChar w:fldCharType="end"/>
        </w:r>
      </w:hyperlink>
    </w:p>
    <w:p>
      <w:pPr>
        <w:pStyle w:val="TOC1"/>
        <w:tabs>
          <w:tab w:val="right" w:leader="dot" w:pos="8306"/>
        </w:tabs>
      </w:pPr>
      <w:hyperlink w:anchor="_Toc29179" w:history="1">
        <w:r>
          <w:rPr>
            <w:rFonts w:ascii="仿宋" w:eastAsia="仿宋" w:hAnsi="仿宋" w:cs="仿宋" w:hint="eastAsia"/>
            <w:lang w:eastAsia="zh-CN"/>
          </w:rPr>
          <w:t>八、经济效益与社会效益优化</w:t>
        </w:r>
        <w:r>
          <w:tab/>
        </w:r>
        <w:r>
          <w:fldChar w:fldCharType="begin"/>
        </w:r>
        <w:r>
          <w:instrText xml:space="preserve"> PAGEREF _Toc29179 \h </w:instrText>
        </w:r>
        <w:r>
          <w:fldChar w:fldCharType="separate"/>
        </w:r>
        <w:r>
          <w:t>36</w:t>
        </w:r>
        <w:r>
          <w:fldChar w:fldCharType="end"/>
        </w:r>
      </w:hyperlink>
    </w:p>
    <w:p>
      <w:pPr>
        <w:pStyle w:val="TOC2"/>
        <w:tabs>
          <w:tab w:val="right" w:leader="dot" w:pos="8306"/>
        </w:tabs>
      </w:pPr>
      <w:hyperlink w:anchor="_Toc2504" w:history="1">
        <w:r>
          <w:rPr>
            <w:rFonts w:ascii="仿宋" w:eastAsia="仿宋" w:hAnsi="仿宋" w:cs="仿宋" w:hint="eastAsia"/>
            <w:lang w:eastAsia="zh-CN"/>
          </w:rPr>
          <w:t>(一)、经济效益提升策略</w:t>
        </w:r>
        <w:r>
          <w:tab/>
        </w:r>
        <w:r>
          <w:fldChar w:fldCharType="begin"/>
        </w:r>
        <w:r>
          <w:instrText xml:space="preserve"> PAGEREF _Toc2504 \h </w:instrText>
        </w:r>
        <w:r>
          <w:fldChar w:fldCharType="separate"/>
        </w:r>
        <w:r>
          <w:t>36</w:t>
        </w:r>
        <w:r>
          <w:fldChar w:fldCharType="end"/>
        </w:r>
      </w:hyperlink>
    </w:p>
    <w:p>
      <w:pPr>
        <w:pStyle w:val="TOC2"/>
        <w:tabs>
          <w:tab w:val="right" w:leader="dot" w:pos="8306"/>
        </w:tabs>
      </w:pPr>
      <w:hyperlink w:anchor="_Toc19623" w:history="1">
        <w:r>
          <w:rPr>
            <w:rFonts w:ascii="仿宋" w:eastAsia="仿宋" w:hAnsi="仿宋" w:cs="仿宋" w:hint="eastAsia"/>
            <w:lang w:eastAsia="zh-CN"/>
          </w:rPr>
          <w:t>(二)、社会效益增强方案</w:t>
        </w:r>
        <w:r>
          <w:tab/>
        </w:r>
        <w:r>
          <w:fldChar w:fldCharType="begin"/>
        </w:r>
        <w:r>
          <w:instrText xml:space="preserve"> PAGEREF _Toc19623 \h </w:instrText>
        </w:r>
        <w:r>
          <w:fldChar w:fldCharType="separate"/>
        </w:r>
        <w:r>
          <w:t>37</w:t>
        </w:r>
        <w:r>
          <w:fldChar w:fldCharType="end"/>
        </w:r>
      </w:hyperlink>
    </w:p>
    <w:p>
      <w:pPr>
        <w:pStyle w:val="TOC1"/>
        <w:tabs>
          <w:tab w:val="right" w:leader="dot" w:pos="8306"/>
        </w:tabs>
      </w:pPr>
      <w:hyperlink w:anchor="_Toc9964" w:history="1">
        <w:r>
          <w:rPr>
            <w:rFonts w:ascii="仿宋" w:eastAsia="仿宋" w:hAnsi="仿宋" w:cs="仿宋" w:hint="eastAsia"/>
            <w:lang w:eastAsia="zh-CN"/>
          </w:rPr>
          <w:t>九、项目质量与标准</w:t>
        </w:r>
        <w:r>
          <w:tab/>
        </w:r>
        <w:r>
          <w:fldChar w:fldCharType="begin"/>
        </w:r>
        <w:r>
          <w:instrText xml:space="preserve"> PAGEREF _Toc9964 \h </w:instrText>
        </w:r>
        <w:r>
          <w:fldChar w:fldCharType="separate"/>
        </w:r>
        <w:r>
          <w:t>38</w:t>
        </w:r>
        <w:r>
          <w:fldChar w:fldCharType="end"/>
        </w:r>
      </w:hyperlink>
    </w:p>
    <w:p>
      <w:pPr>
        <w:pStyle w:val="TOC2"/>
        <w:tabs>
          <w:tab w:val="right" w:leader="dot" w:pos="8306"/>
        </w:tabs>
      </w:pPr>
      <w:hyperlink w:anchor="_Toc10854" w:history="1">
        <w:r>
          <w:rPr>
            <w:rFonts w:ascii="仿宋" w:eastAsia="仿宋" w:hAnsi="仿宋" w:cs="仿宋" w:hint="eastAsia"/>
            <w:lang w:eastAsia="zh-CN"/>
          </w:rPr>
          <w:t>(一)、质量保障体系</w:t>
        </w:r>
        <w:r>
          <w:tab/>
        </w:r>
        <w:r>
          <w:fldChar w:fldCharType="begin"/>
        </w:r>
        <w:r>
          <w:instrText xml:space="preserve"> PAGEREF _Toc10854 \h </w:instrText>
        </w:r>
        <w:r>
          <w:fldChar w:fldCharType="separate"/>
        </w:r>
        <w:r>
          <w:t>38</w:t>
        </w:r>
        <w:r>
          <w:fldChar w:fldCharType="end"/>
        </w:r>
      </w:hyperlink>
    </w:p>
    <w:p>
      <w:pPr>
        <w:pStyle w:val="TOC2"/>
        <w:tabs>
          <w:tab w:val="right" w:leader="dot" w:pos="8306"/>
        </w:tabs>
      </w:pPr>
      <w:hyperlink w:anchor="_Toc14408" w:history="1">
        <w:r>
          <w:rPr>
            <w:rFonts w:ascii="仿宋" w:eastAsia="仿宋" w:hAnsi="仿宋" w:cs="仿宋" w:hint="eastAsia"/>
            <w:lang w:eastAsia="zh-CN"/>
          </w:rPr>
          <w:t>(二)、标准化作业流程</w:t>
        </w:r>
        <w:r>
          <w:tab/>
        </w:r>
        <w:r>
          <w:fldChar w:fldCharType="begin"/>
        </w:r>
        <w:r>
          <w:instrText xml:space="preserve"> PAGEREF _Toc14408 \h </w:instrText>
        </w:r>
        <w:r>
          <w:fldChar w:fldCharType="separate"/>
        </w:r>
        <w:r>
          <w:t>40</w:t>
        </w:r>
        <w:r>
          <w:fldChar w:fldCharType="end"/>
        </w:r>
      </w:hyperlink>
    </w:p>
    <w:p>
      <w:pPr>
        <w:pStyle w:val="TOC2"/>
        <w:tabs>
          <w:tab w:val="right" w:leader="dot" w:pos="8306"/>
        </w:tabs>
      </w:pPr>
      <w:hyperlink w:anchor="_Toc6174" w:history="1">
        <w:r>
          <w:rPr>
            <w:rFonts w:ascii="仿宋" w:eastAsia="仿宋" w:hAnsi="仿宋" w:cs="仿宋" w:hint="eastAsia"/>
            <w:lang w:eastAsia="zh-CN"/>
          </w:rPr>
          <w:t>(三)、质量监控与评估</w:t>
        </w:r>
        <w:r>
          <w:tab/>
        </w:r>
        <w:r>
          <w:fldChar w:fldCharType="begin"/>
        </w:r>
        <w:r>
          <w:instrText xml:space="preserve"> PAGEREF _Toc6174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6" w:history="1">
        <w:r>
          <w:rPr>
            <w:rFonts w:ascii="仿宋" w:eastAsia="仿宋" w:hAnsi="仿宋" w:cs="仿宋" w:hint="eastAsia"/>
            <w:lang w:eastAsia="zh-CN"/>
          </w:rPr>
          <w:t>(四)、质量改进计划</w:t>
        </w:r>
        <w:r>
          <w:tab/>
        </w:r>
        <w:r>
          <w:fldChar w:fldCharType="begin"/>
        </w:r>
        <w:r>
          <w:instrText xml:space="preserve"> PAGEREF _Toc9436 \h </w:instrText>
        </w:r>
        <w:r>
          <w:fldChar w:fldCharType="separate"/>
        </w:r>
        <w:r>
          <w:t>42</w:t>
        </w:r>
        <w:r>
          <w:fldChar w:fldCharType="end"/>
        </w:r>
      </w:hyperlink>
    </w:p>
    <w:p>
      <w:pPr>
        <w:pStyle w:val="TOC1"/>
        <w:tabs>
          <w:tab w:val="right" w:leader="dot" w:pos="8306"/>
        </w:tabs>
      </w:pPr>
      <w:hyperlink w:anchor="_Toc24528" w:history="1">
        <w:r>
          <w:rPr>
            <w:rFonts w:ascii="仿宋" w:eastAsia="仿宋" w:hAnsi="仿宋" w:cs="仿宋" w:hint="eastAsia"/>
            <w:lang w:eastAsia="zh-CN"/>
          </w:rPr>
          <w:t>十、项目进度计划</w:t>
        </w:r>
        <w:r>
          <w:tab/>
        </w:r>
        <w:r>
          <w:fldChar w:fldCharType="begin"/>
        </w:r>
        <w:r>
          <w:instrText xml:space="preserve"> PAGEREF _Toc24528 \h </w:instrText>
        </w:r>
        <w:r>
          <w:fldChar w:fldCharType="separate"/>
        </w:r>
        <w:r>
          <w:t>43</w:t>
        </w:r>
        <w:r>
          <w:fldChar w:fldCharType="end"/>
        </w:r>
      </w:hyperlink>
    </w:p>
    <w:p>
      <w:pPr>
        <w:pStyle w:val="TOC2"/>
        <w:tabs>
          <w:tab w:val="right" w:leader="dot" w:pos="8306"/>
        </w:tabs>
      </w:pPr>
      <w:hyperlink w:anchor="_Toc6555" w:history="1">
        <w:r>
          <w:rPr>
            <w:rFonts w:ascii="仿宋" w:eastAsia="仿宋" w:hAnsi="仿宋" w:cs="仿宋" w:hint="eastAsia"/>
            <w:lang w:eastAsia="zh-CN"/>
          </w:rPr>
          <w:t>(一)、建设周期</w:t>
        </w:r>
        <w:r>
          <w:tab/>
        </w:r>
        <w:r>
          <w:fldChar w:fldCharType="begin"/>
        </w:r>
        <w:r>
          <w:instrText xml:space="preserve"> PAGEREF _Toc6555 \h </w:instrText>
        </w:r>
        <w:r>
          <w:fldChar w:fldCharType="separate"/>
        </w:r>
        <w:r>
          <w:t>43</w:t>
        </w:r>
        <w:r>
          <w:fldChar w:fldCharType="end"/>
        </w:r>
      </w:hyperlink>
    </w:p>
    <w:p>
      <w:pPr>
        <w:pStyle w:val="TOC2"/>
        <w:tabs>
          <w:tab w:val="right" w:leader="dot" w:pos="8306"/>
        </w:tabs>
      </w:pPr>
      <w:hyperlink w:anchor="_Toc16822" w:history="1">
        <w:r>
          <w:rPr>
            <w:rFonts w:ascii="仿宋" w:eastAsia="仿宋" w:hAnsi="仿宋" w:cs="仿宋" w:hint="eastAsia"/>
            <w:lang w:eastAsia="zh-CN"/>
          </w:rPr>
          <w:t>(二)、建设进度</w:t>
        </w:r>
        <w:r>
          <w:tab/>
        </w:r>
        <w:r>
          <w:fldChar w:fldCharType="begin"/>
        </w:r>
        <w:r>
          <w:instrText xml:space="preserve"> PAGEREF _Toc16822 \h </w:instrText>
        </w:r>
        <w:r>
          <w:fldChar w:fldCharType="separate"/>
        </w:r>
        <w:r>
          <w:t>43</w:t>
        </w:r>
        <w:r>
          <w:fldChar w:fldCharType="end"/>
        </w:r>
      </w:hyperlink>
    </w:p>
    <w:p>
      <w:pPr>
        <w:pStyle w:val="TOC2"/>
        <w:tabs>
          <w:tab w:val="right" w:leader="dot" w:pos="8306"/>
        </w:tabs>
      </w:pPr>
      <w:hyperlink w:anchor="_Toc18592" w:history="1">
        <w:r>
          <w:rPr>
            <w:rFonts w:ascii="仿宋" w:eastAsia="仿宋" w:hAnsi="仿宋" w:cs="仿宋" w:hint="eastAsia"/>
            <w:lang w:eastAsia="zh-CN"/>
          </w:rPr>
          <w:t>(三)、进度安排注意事项</w:t>
        </w:r>
        <w:r>
          <w:tab/>
        </w:r>
        <w:r>
          <w:fldChar w:fldCharType="begin"/>
        </w:r>
        <w:r>
          <w:instrText xml:space="preserve"> PAGEREF _Toc18592 \h </w:instrText>
        </w:r>
        <w:r>
          <w:fldChar w:fldCharType="separate"/>
        </w:r>
        <w:r>
          <w:t>45</w:t>
        </w:r>
        <w:r>
          <w:fldChar w:fldCharType="end"/>
        </w:r>
      </w:hyperlink>
    </w:p>
    <w:p>
      <w:pPr>
        <w:pStyle w:val="TOC2"/>
        <w:tabs>
          <w:tab w:val="right" w:leader="dot" w:pos="8306"/>
        </w:tabs>
      </w:pPr>
      <w:hyperlink w:anchor="_Toc30496" w:history="1">
        <w:r>
          <w:rPr>
            <w:rFonts w:ascii="仿宋" w:eastAsia="仿宋" w:hAnsi="仿宋" w:cs="仿宋" w:hint="eastAsia"/>
            <w:lang w:eastAsia="zh-CN"/>
          </w:rPr>
          <w:t>(四)、人力资源配置</w:t>
        </w:r>
        <w:r>
          <w:tab/>
        </w:r>
        <w:r>
          <w:fldChar w:fldCharType="begin"/>
        </w:r>
        <w:r>
          <w:instrText xml:space="preserve"> PAGEREF _Toc30496 \h </w:instrText>
        </w:r>
        <w:r>
          <w:fldChar w:fldCharType="separate"/>
        </w:r>
        <w:r>
          <w:t>46</w:t>
        </w:r>
        <w:r>
          <w:fldChar w:fldCharType="end"/>
        </w:r>
      </w:hyperlink>
    </w:p>
    <w:p>
      <w:pPr>
        <w:pStyle w:val="TOC2"/>
        <w:tabs>
          <w:tab w:val="right" w:leader="dot" w:pos="8306"/>
        </w:tabs>
      </w:pPr>
      <w:hyperlink w:anchor="_Toc7959" w:history="1">
        <w:r>
          <w:rPr>
            <w:rFonts w:ascii="仿宋" w:eastAsia="仿宋" w:hAnsi="仿宋" w:cs="仿宋" w:hint="eastAsia"/>
            <w:lang w:eastAsia="zh-CN"/>
          </w:rPr>
          <w:t>(五)、员工培训</w:t>
        </w:r>
        <w:r>
          <w:tab/>
        </w:r>
        <w:r>
          <w:fldChar w:fldCharType="begin"/>
        </w:r>
        <w:r>
          <w:instrText xml:space="preserve"> PAGEREF _Toc7959 \h </w:instrText>
        </w:r>
        <w:r>
          <w:fldChar w:fldCharType="separate"/>
        </w:r>
        <w:r>
          <w:t>48</w:t>
        </w:r>
        <w:r>
          <w:fldChar w:fldCharType="end"/>
        </w:r>
      </w:hyperlink>
    </w:p>
    <w:p>
      <w:pPr>
        <w:pStyle w:val="TOC2"/>
        <w:tabs>
          <w:tab w:val="right" w:leader="dot" w:pos="8306"/>
        </w:tabs>
      </w:pPr>
      <w:hyperlink w:anchor="_Toc21822" w:history="1">
        <w:r>
          <w:rPr>
            <w:rFonts w:ascii="仿宋" w:eastAsia="仿宋" w:hAnsi="仿宋" w:cs="仿宋" w:hint="eastAsia"/>
            <w:lang w:eastAsia="zh-CN"/>
          </w:rPr>
          <w:t>(六)、项目实施保障</w:t>
        </w:r>
        <w:r>
          <w:tab/>
        </w:r>
        <w:r>
          <w:fldChar w:fldCharType="begin"/>
        </w:r>
        <w:r>
          <w:instrText xml:space="preserve"> PAGEREF _Toc21822 \h </w:instrText>
        </w:r>
        <w:r>
          <w:fldChar w:fldCharType="separate"/>
        </w:r>
        <w:r>
          <w:t>49</w:t>
        </w:r>
        <w:r>
          <w:fldChar w:fldCharType="end"/>
        </w:r>
      </w:hyperlink>
    </w:p>
    <w:p>
      <w:pPr>
        <w:pStyle w:val="TOC2"/>
        <w:tabs>
          <w:tab w:val="right" w:leader="dot" w:pos="8306"/>
        </w:tabs>
      </w:pPr>
      <w:hyperlink w:anchor="_Toc3930" w:history="1">
        <w:r>
          <w:rPr>
            <w:rFonts w:ascii="仿宋" w:eastAsia="仿宋" w:hAnsi="仿宋" w:cs="仿宋" w:hint="eastAsia"/>
            <w:lang w:eastAsia="zh-CN"/>
          </w:rPr>
          <w:t>(七)、安全规范管理</w:t>
        </w:r>
        <w:r>
          <w:tab/>
        </w:r>
        <w:r>
          <w:fldChar w:fldCharType="begin"/>
        </w:r>
        <w:r>
          <w:instrText xml:space="preserve"> PAGEREF _Toc3930 \h </w:instrText>
        </w:r>
        <w:r>
          <w:fldChar w:fldCharType="separate"/>
        </w:r>
        <w:r>
          <w:t>50</w:t>
        </w:r>
        <w:r>
          <w:fldChar w:fldCharType="end"/>
        </w:r>
      </w:hyperlink>
    </w:p>
    <w:p>
      <w:pPr>
        <w:pStyle w:val="TOC1"/>
        <w:tabs>
          <w:tab w:val="right" w:leader="dot" w:pos="8306"/>
        </w:tabs>
      </w:pPr>
      <w:hyperlink w:anchor="_Toc22333" w:history="1">
        <w:r>
          <w:rPr>
            <w:rFonts w:ascii="仿宋" w:eastAsia="仿宋" w:hAnsi="仿宋" w:cs="仿宋" w:hint="eastAsia"/>
            <w:lang w:eastAsia="zh-CN"/>
          </w:rPr>
          <w:t>十一、环境保护与绿色发展</w:t>
        </w:r>
        <w:r>
          <w:tab/>
        </w:r>
        <w:r>
          <w:fldChar w:fldCharType="begin"/>
        </w:r>
        <w:r>
          <w:instrText xml:space="preserve"> PAGEREF _Toc22333 \h </w:instrText>
        </w:r>
        <w:r>
          <w:fldChar w:fldCharType="separate"/>
        </w:r>
        <w:r>
          <w:t>51</w:t>
        </w:r>
        <w:r>
          <w:fldChar w:fldCharType="end"/>
        </w:r>
      </w:hyperlink>
    </w:p>
    <w:p>
      <w:pPr>
        <w:pStyle w:val="TOC2"/>
        <w:tabs>
          <w:tab w:val="right" w:leader="dot" w:pos="8306"/>
        </w:tabs>
      </w:pPr>
      <w:hyperlink w:anchor="_Toc14617" w:history="1">
        <w:r>
          <w:rPr>
            <w:rFonts w:ascii="仿宋" w:eastAsia="仿宋" w:hAnsi="仿宋" w:cs="仿宋" w:hint="eastAsia"/>
            <w:lang w:eastAsia="zh-CN"/>
          </w:rPr>
          <w:t>(一)、环境保护措施</w:t>
        </w:r>
        <w:r>
          <w:tab/>
        </w:r>
        <w:r>
          <w:fldChar w:fldCharType="begin"/>
        </w:r>
        <w:r>
          <w:instrText xml:space="preserve"> PAGEREF _Toc14617 \h </w:instrText>
        </w:r>
        <w:r>
          <w:fldChar w:fldCharType="separate"/>
        </w:r>
        <w:r>
          <w:t>51</w:t>
        </w:r>
        <w:r>
          <w:fldChar w:fldCharType="end"/>
        </w:r>
      </w:hyperlink>
    </w:p>
    <w:p>
      <w:pPr>
        <w:pStyle w:val="TOC2"/>
        <w:tabs>
          <w:tab w:val="right" w:leader="dot" w:pos="8306"/>
        </w:tabs>
      </w:pPr>
      <w:hyperlink w:anchor="_Toc21099" w:history="1">
        <w:r>
          <w:rPr>
            <w:rFonts w:ascii="仿宋" w:eastAsia="仿宋" w:hAnsi="仿宋" w:cs="仿宋" w:hint="eastAsia"/>
            <w:lang w:eastAsia="zh-CN"/>
          </w:rPr>
          <w:t>(二)、绿色发展与可持续发展策略</w:t>
        </w:r>
        <w:r>
          <w:tab/>
        </w:r>
        <w:r>
          <w:fldChar w:fldCharType="begin"/>
        </w:r>
        <w:r>
          <w:instrText xml:space="preserve"> PAGEREF _Toc21099 \h </w:instrText>
        </w:r>
        <w:r>
          <w:fldChar w:fldCharType="separate"/>
        </w:r>
        <w:r>
          <w:t>53</w:t>
        </w:r>
        <w:r>
          <w:fldChar w:fldCharType="end"/>
        </w:r>
      </w:hyperlink>
    </w:p>
    <w:p>
      <w:pPr>
        <w:pStyle w:val="TOC1"/>
        <w:tabs>
          <w:tab w:val="right" w:leader="dot" w:pos="8306"/>
        </w:tabs>
      </w:pPr>
      <w:hyperlink w:anchor="_Toc18297" w:history="1">
        <w:r>
          <w:rPr>
            <w:rFonts w:ascii="仿宋" w:eastAsia="仿宋" w:hAnsi="仿宋" w:cs="仿宋" w:hint="eastAsia"/>
            <w:lang w:eastAsia="zh-CN"/>
          </w:rPr>
          <w:t>十二、资金管理与财务规划</w:t>
        </w:r>
        <w:r>
          <w:tab/>
        </w:r>
        <w:r>
          <w:fldChar w:fldCharType="begin"/>
        </w:r>
        <w:r>
          <w:instrText xml:space="preserve"> PAGEREF _Toc18297 \h </w:instrText>
        </w:r>
        <w:r>
          <w:fldChar w:fldCharType="separate"/>
        </w:r>
        <w:r>
          <w:t>54</w:t>
        </w:r>
        <w:r>
          <w:fldChar w:fldCharType="end"/>
        </w:r>
      </w:hyperlink>
    </w:p>
    <w:p>
      <w:pPr>
        <w:pStyle w:val="TOC2"/>
        <w:tabs>
          <w:tab w:val="right" w:leader="dot" w:pos="8306"/>
        </w:tabs>
      </w:pPr>
      <w:hyperlink w:anchor="_Toc27695" w:history="1">
        <w:r>
          <w:rPr>
            <w:rFonts w:ascii="仿宋" w:eastAsia="仿宋" w:hAnsi="仿宋" w:cs="仿宋" w:hint="eastAsia"/>
            <w:lang w:eastAsia="zh-CN"/>
          </w:rPr>
          <w:t>(一)、项目资金来源与筹措</w:t>
        </w:r>
        <w:r>
          <w:tab/>
        </w:r>
        <w:r>
          <w:fldChar w:fldCharType="begin"/>
        </w:r>
        <w:r>
          <w:instrText xml:space="preserve"> PAGEREF _Toc27695 \h </w:instrText>
        </w:r>
        <w:r>
          <w:fldChar w:fldCharType="separate"/>
        </w:r>
        <w:r>
          <w:t>54</w:t>
        </w:r>
        <w:r>
          <w:fldChar w:fldCharType="end"/>
        </w:r>
      </w:hyperlink>
    </w:p>
    <w:p>
      <w:pPr>
        <w:pStyle w:val="TOC2"/>
        <w:tabs>
          <w:tab w:val="right" w:leader="dot" w:pos="8306"/>
        </w:tabs>
      </w:pPr>
      <w:hyperlink w:anchor="_Toc23963" w:history="1">
        <w:r>
          <w:rPr>
            <w:rFonts w:ascii="仿宋" w:eastAsia="仿宋" w:hAnsi="仿宋" w:cs="仿宋" w:hint="eastAsia"/>
            <w:lang w:eastAsia="zh-CN"/>
          </w:rPr>
          <w:t>(二)、资金使用与监管</w:t>
        </w:r>
        <w:r>
          <w:tab/>
        </w:r>
        <w:r>
          <w:fldChar w:fldCharType="begin"/>
        </w:r>
        <w:r>
          <w:instrText xml:space="preserve"> PAGEREF _Toc23963 \h </w:instrText>
        </w:r>
        <w:r>
          <w:fldChar w:fldCharType="separate"/>
        </w:r>
        <w:r>
          <w:t>56</w:t>
        </w:r>
        <w:r>
          <w:fldChar w:fldCharType="end"/>
        </w:r>
      </w:hyperlink>
    </w:p>
    <w:p>
      <w:pPr>
        <w:pStyle w:val="TOC2"/>
        <w:tabs>
          <w:tab w:val="right" w:leader="dot" w:pos="8306"/>
        </w:tabs>
      </w:pPr>
      <w:hyperlink w:anchor="_Toc26911" w:history="1">
        <w:r>
          <w:rPr>
            <w:rFonts w:ascii="仿宋" w:eastAsia="仿宋" w:hAnsi="仿宋" w:cs="仿宋" w:hint="eastAsia"/>
            <w:lang w:eastAsia="zh-CN"/>
          </w:rPr>
          <w:t>(三)、财务规划与预测</w:t>
        </w:r>
        <w:r>
          <w:tab/>
        </w:r>
        <w:r>
          <w:fldChar w:fldCharType="begin"/>
        </w:r>
        <w:r>
          <w:instrText xml:space="preserve"> PAGEREF _Toc26911 \h </w:instrText>
        </w:r>
        <w:r>
          <w:fldChar w:fldCharType="separate"/>
        </w:r>
        <w:r>
          <w:t>57</w:t>
        </w:r>
        <w:r>
          <w:fldChar w:fldCharType="end"/>
        </w:r>
      </w:hyperlink>
    </w:p>
    <w:p>
      <w:pPr>
        <w:pStyle w:val="TOC1"/>
        <w:tabs>
          <w:tab w:val="right" w:leader="dot" w:pos="8306"/>
        </w:tabs>
      </w:pPr>
      <w:hyperlink w:anchor="_Toc27624" w:history="1">
        <w:r>
          <w:rPr>
            <w:rFonts w:ascii="仿宋" w:eastAsia="仿宋" w:hAnsi="仿宋" w:cs="仿宋" w:hint="eastAsia"/>
            <w:lang w:eastAsia="zh-CN"/>
          </w:rPr>
          <w:t>十三、产业协同与集群发展</w:t>
        </w:r>
        <w:r>
          <w:tab/>
        </w:r>
        <w:r>
          <w:fldChar w:fldCharType="begin"/>
        </w:r>
        <w:r>
          <w:instrText xml:space="preserve"> PAGEREF _Toc27624 \h </w:instrText>
        </w:r>
        <w:r>
          <w:fldChar w:fldCharType="separate"/>
        </w:r>
        <w:r>
          <w:t>58</w:t>
        </w:r>
        <w:r>
          <w:fldChar w:fldCharType="end"/>
        </w:r>
      </w:hyperlink>
    </w:p>
    <w:p>
      <w:pPr>
        <w:pStyle w:val="TOC2"/>
        <w:tabs>
          <w:tab w:val="right" w:leader="dot" w:pos="8306"/>
        </w:tabs>
      </w:pPr>
      <w:hyperlink w:anchor="_Toc25985" w:history="1">
        <w:r>
          <w:rPr>
            <w:rFonts w:ascii="仿宋" w:eastAsia="仿宋" w:hAnsi="仿宋" w:cs="仿宋" w:hint="eastAsia"/>
            <w:lang w:eastAsia="zh-CN"/>
          </w:rPr>
          <w:t>(一)、产业协同机制建设</w:t>
        </w:r>
        <w:r>
          <w:tab/>
        </w:r>
        <w:r>
          <w:fldChar w:fldCharType="begin"/>
        </w:r>
        <w:r>
          <w:instrText xml:space="preserve"> PAGEREF _Toc25985 \h </w:instrText>
        </w:r>
        <w:r>
          <w:fldChar w:fldCharType="separate"/>
        </w:r>
        <w:r>
          <w:t>58</w:t>
        </w:r>
        <w:r>
          <w:fldChar w:fldCharType="end"/>
        </w:r>
      </w:hyperlink>
    </w:p>
    <w:p>
      <w:pPr>
        <w:pStyle w:val="TOC2"/>
        <w:tabs>
          <w:tab w:val="right" w:leader="dot" w:pos="8306"/>
        </w:tabs>
      </w:pPr>
      <w:hyperlink w:anchor="_Toc23817" w:history="1">
        <w:r>
          <w:rPr>
            <w:rFonts w:ascii="仿宋" w:eastAsia="仿宋" w:hAnsi="仿宋" w:cs="仿宋" w:hint="eastAsia"/>
            <w:lang w:eastAsia="zh-CN"/>
          </w:rPr>
          <w:t>(二)、产业集群培育与发展</w:t>
        </w:r>
        <w:r>
          <w:tab/>
        </w:r>
        <w:r>
          <w:fldChar w:fldCharType="begin"/>
        </w:r>
        <w:r>
          <w:instrText xml:space="preserve"> PAGEREF _Toc23817 \h </w:instrText>
        </w:r>
        <w:r>
          <w:fldChar w:fldCharType="separate"/>
        </w:r>
        <w:r>
          <w:t>59</w:t>
        </w:r>
        <w:r>
          <w:fldChar w:fldCharType="end"/>
        </w:r>
      </w:hyperlink>
    </w:p>
    <w:p>
      <w:pPr>
        <w:pStyle w:val="TOC1"/>
        <w:tabs>
          <w:tab w:val="right" w:leader="dot" w:pos="8306"/>
        </w:tabs>
      </w:pPr>
      <w:hyperlink w:anchor="_Toc19178" w:history="1">
        <w:r>
          <w:rPr>
            <w:rFonts w:ascii="仿宋" w:eastAsia="仿宋" w:hAnsi="仿宋" w:cs="仿宋" w:hint="eastAsia"/>
            <w:lang w:eastAsia="zh-CN"/>
          </w:rPr>
          <w:t>十四、人力资源管理与开发</w:t>
        </w:r>
        <w:r>
          <w:tab/>
        </w:r>
        <w:r>
          <w:fldChar w:fldCharType="begin"/>
        </w:r>
        <w:r>
          <w:instrText xml:space="preserve"> PAGEREF _Toc19178 \h </w:instrText>
        </w:r>
        <w:r>
          <w:fldChar w:fldCharType="separate"/>
        </w:r>
        <w:r>
          <w:t>60</w:t>
        </w:r>
        <w:r>
          <w:fldChar w:fldCharType="end"/>
        </w:r>
      </w:hyperlink>
    </w:p>
    <w:p>
      <w:pPr>
        <w:pStyle w:val="TOC2"/>
        <w:tabs>
          <w:tab w:val="right" w:leader="dot" w:pos="8306"/>
        </w:tabs>
      </w:pPr>
      <w:hyperlink w:anchor="_Toc16261" w:history="1">
        <w:r>
          <w:rPr>
            <w:rFonts w:ascii="仿宋" w:eastAsia="仿宋" w:hAnsi="仿宋" w:cs="仿宋" w:hint="eastAsia"/>
            <w:lang w:eastAsia="zh-CN"/>
          </w:rPr>
          <w:t>(一)、人力资源规划</w:t>
        </w:r>
        <w:r>
          <w:tab/>
        </w:r>
        <w:r>
          <w:fldChar w:fldCharType="begin"/>
        </w:r>
        <w:r>
          <w:instrText xml:space="preserve"> PAGEREF _Toc16261 \h </w:instrText>
        </w:r>
        <w:r>
          <w:fldChar w:fldCharType="separate"/>
        </w:r>
        <w:r>
          <w:t>60</w:t>
        </w:r>
        <w:r>
          <w:fldChar w:fldCharType="end"/>
        </w:r>
      </w:hyperlink>
    </w:p>
    <w:p>
      <w:pPr>
        <w:pStyle w:val="TOC2"/>
        <w:tabs>
          <w:tab w:val="right" w:leader="dot" w:pos="8306"/>
        </w:tabs>
      </w:pPr>
      <w:hyperlink w:anchor="_Toc13289" w:history="1">
        <w:r>
          <w:rPr>
            <w:rFonts w:ascii="仿宋" w:eastAsia="仿宋" w:hAnsi="仿宋" w:cs="仿宋" w:hint="eastAsia"/>
            <w:lang w:eastAsia="zh-CN"/>
          </w:rPr>
          <w:t>(二)、人力资源开发与培训</w:t>
        </w:r>
        <w:r>
          <w:tab/>
        </w:r>
        <w:r>
          <w:fldChar w:fldCharType="begin"/>
        </w:r>
        <w:r>
          <w:instrText xml:space="preserve"> PAGEREF _Toc13289 \h </w:instrText>
        </w:r>
        <w:r>
          <w:fldChar w:fldCharType="separate"/>
        </w:r>
        <w:r>
          <w:t>62</w:t>
        </w:r>
        <w:r>
          <w:fldChar w:fldCharType="end"/>
        </w:r>
      </w:hyperlink>
    </w:p>
    <w:p>
      <w:pPr>
        <w:pStyle w:val="TOC1"/>
        <w:tabs>
          <w:tab w:val="right" w:leader="dot" w:pos="8306"/>
        </w:tabs>
      </w:pPr>
      <w:hyperlink w:anchor="_Toc31057" w:history="1">
        <w:r>
          <w:rPr>
            <w:rFonts w:ascii="仿宋" w:eastAsia="仿宋" w:hAnsi="仿宋" w:cs="仿宋" w:hint="eastAsia"/>
            <w:lang w:eastAsia="zh-CN"/>
          </w:rPr>
          <w:t>十五、设施与设备管理</w:t>
        </w:r>
        <w:r>
          <w:tab/>
        </w:r>
        <w:r>
          <w:fldChar w:fldCharType="begin"/>
        </w:r>
        <w:r>
          <w:instrText xml:space="preserve"> PAGEREF _Toc31057 \h </w:instrText>
        </w:r>
        <w:r>
          <w:fldChar w:fldCharType="separate"/>
        </w:r>
        <w:r>
          <w:t>64</w:t>
        </w:r>
        <w:r>
          <w:fldChar w:fldCharType="end"/>
        </w:r>
      </w:hyperlink>
    </w:p>
    <w:p>
      <w:pPr>
        <w:pStyle w:val="TOC2"/>
        <w:tabs>
          <w:tab w:val="right" w:leader="dot" w:pos="8306"/>
        </w:tabs>
      </w:pPr>
      <w:hyperlink w:anchor="_Toc13778" w:history="1">
        <w:r>
          <w:rPr>
            <w:rFonts w:ascii="仿宋" w:eastAsia="仿宋" w:hAnsi="仿宋" w:cs="仿宋" w:hint="eastAsia"/>
            <w:lang w:eastAsia="zh-CN"/>
          </w:rPr>
          <w:t>(一)、设施规划与配置</w:t>
        </w:r>
        <w:r>
          <w:tab/>
        </w:r>
        <w:r>
          <w:fldChar w:fldCharType="begin"/>
        </w:r>
        <w:r>
          <w:instrText xml:space="preserve"> PAGEREF _Toc13778 \h </w:instrText>
        </w:r>
        <w:r>
          <w:fldChar w:fldCharType="separate"/>
        </w:r>
        <w:r>
          <w:t>64</w:t>
        </w:r>
        <w:r>
          <w:fldChar w:fldCharType="end"/>
        </w:r>
      </w:hyperlink>
    </w:p>
    <w:p>
      <w:pPr>
        <w:pStyle w:val="TOC2"/>
        <w:tabs>
          <w:tab w:val="right" w:leader="dot" w:pos="8306"/>
        </w:tabs>
      </w:pPr>
      <w:hyperlink w:anchor="_Toc15573" w:history="1">
        <w:r>
          <w:rPr>
            <w:rFonts w:ascii="仿宋" w:eastAsia="仿宋" w:hAnsi="仿宋" w:cs="仿宋" w:hint="eastAsia"/>
            <w:lang w:eastAsia="zh-CN"/>
          </w:rPr>
          <w:t>(二)、设备采购与维护管理</w:t>
        </w:r>
        <w:r>
          <w:tab/>
        </w:r>
        <w:r>
          <w:fldChar w:fldCharType="begin"/>
        </w:r>
        <w:r>
          <w:instrText xml:space="preserve"> PAGEREF _Toc15573 \h </w:instrText>
        </w:r>
        <w:r>
          <w:fldChar w:fldCharType="separate"/>
        </w:r>
        <w:r>
          <w:t>65</w:t>
        </w:r>
        <w:r>
          <w:fldChar w:fldCharType="end"/>
        </w:r>
      </w:hyperlink>
    </w:p>
    <w:p>
      <w:pPr>
        <w:pStyle w:val="TOC2"/>
        <w:tabs>
          <w:tab w:val="right" w:leader="dot" w:pos="8306"/>
        </w:tabs>
      </w:pPr>
      <w:hyperlink w:anchor="_Toc2603" w:history="1">
        <w:r>
          <w:rPr>
            <w:rFonts w:ascii="仿宋" w:eastAsia="仿宋" w:hAnsi="仿宋" w:cs="仿宋" w:hint="eastAsia"/>
            <w:lang w:eastAsia="zh-CN"/>
          </w:rPr>
          <w:t>(三)、设施设备升级策略</w:t>
        </w:r>
        <w:r>
          <w:tab/>
        </w:r>
        <w:r>
          <w:fldChar w:fldCharType="begin"/>
        </w:r>
        <w:r>
          <w:instrText xml:space="preserve"> PAGEREF _Toc2603 \h </w:instrText>
        </w:r>
        <w:r>
          <w:fldChar w:fldCharType="separate"/>
        </w:r>
        <w:r>
          <w:t>65</w:t>
        </w:r>
        <w:r>
          <w:fldChar w:fldCharType="end"/>
        </w:r>
      </w:hyperlink>
    </w:p>
    <w:p>
      <w:pPr>
        <w:pStyle w:val="TOC1"/>
        <w:tabs>
          <w:tab w:val="right" w:leader="dot" w:pos="8306"/>
        </w:tabs>
      </w:pPr>
      <w:hyperlink w:anchor="_Toc29498" w:history="1">
        <w:r>
          <w:rPr>
            <w:rFonts w:ascii="仿宋" w:eastAsia="仿宋" w:hAnsi="仿宋" w:cs="仿宋" w:hint="eastAsia"/>
            <w:lang w:eastAsia="zh-CN"/>
          </w:rPr>
          <w:t>十六、项目施工方案</w:t>
        </w:r>
        <w:r>
          <w:tab/>
        </w:r>
        <w:r>
          <w:fldChar w:fldCharType="begin"/>
        </w:r>
        <w:r>
          <w:instrText xml:space="preserve"> PAGEREF _Toc29498 \h </w:instrText>
        </w:r>
        <w:r>
          <w:fldChar w:fldCharType="separate"/>
        </w:r>
        <w:r>
          <w:t>66</w:t>
        </w:r>
        <w:r>
          <w:fldChar w:fldCharType="end"/>
        </w:r>
      </w:hyperlink>
    </w:p>
    <w:p>
      <w:pPr>
        <w:pStyle w:val="TOC2"/>
        <w:tabs>
          <w:tab w:val="right" w:leader="dot" w:pos="8306"/>
        </w:tabs>
      </w:pPr>
      <w:hyperlink w:anchor="_Toc7247" w:history="1">
        <w:r>
          <w:rPr>
            <w:rFonts w:ascii="仿宋" w:eastAsia="仿宋" w:hAnsi="仿宋" w:cs="仿宋" w:hint="eastAsia"/>
            <w:lang w:eastAsia="zh-CN"/>
          </w:rPr>
          <w:t>(一)、施工组织设计</w:t>
        </w:r>
        <w:r>
          <w:tab/>
        </w:r>
        <w:r>
          <w:fldChar w:fldCharType="begin"/>
        </w:r>
        <w:r>
          <w:instrText xml:space="preserve"> PAGEREF _Toc7247 \h </w:instrText>
        </w:r>
        <w:r>
          <w:fldChar w:fldCharType="separate"/>
        </w:r>
        <w:r>
          <w:t>66</w:t>
        </w:r>
        <w:r>
          <w:fldChar w:fldCharType="end"/>
        </w:r>
      </w:hyperlink>
    </w:p>
    <w:p>
      <w:pPr>
        <w:pStyle w:val="TOC2"/>
        <w:tabs>
          <w:tab w:val="right" w:leader="dot" w:pos="8306"/>
        </w:tabs>
      </w:pPr>
      <w:hyperlink w:anchor="_Toc11766" w:history="1">
        <w:r>
          <w:rPr>
            <w:rFonts w:ascii="仿宋" w:eastAsia="仿宋" w:hAnsi="仿宋" w:cs="仿宋" w:hint="eastAsia"/>
            <w:lang w:eastAsia="zh-CN"/>
          </w:rPr>
          <w:t>(二)、施工工艺与技术路线</w:t>
        </w:r>
        <w:r>
          <w:tab/>
        </w:r>
        <w:r>
          <w:fldChar w:fldCharType="begin"/>
        </w:r>
        <w:r>
          <w:instrText xml:space="preserve"> PAGEREF _Toc11766 \h </w:instrText>
        </w:r>
        <w:r>
          <w:fldChar w:fldCharType="separate"/>
        </w:r>
        <w:r>
          <w:t>68</w:t>
        </w:r>
        <w:r>
          <w:fldChar w:fldCharType="end"/>
        </w:r>
      </w:hyperlink>
    </w:p>
    <w:p>
      <w:pPr>
        <w:pStyle w:val="TOC2"/>
        <w:tabs>
          <w:tab w:val="right" w:leader="dot" w:pos="8306"/>
        </w:tabs>
      </w:pPr>
      <w:hyperlink w:anchor="_Toc25914" w:history="1">
        <w:r>
          <w:rPr>
            <w:rFonts w:ascii="仿宋" w:eastAsia="仿宋" w:hAnsi="仿宋" w:cs="仿宋" w:hint="eastAsia"/>
            <w:lang w:eastAsia="zh-CN"/>
          </w:rPr>
          <w:t>(三)、关键节点施工计划</w:t>
        </w:r>
        <w:r>
          <w:tab/>
        </w:r>
        <w:r>
          <w:fldChar w:fldCharType="begin"/>
        </w:r>
        <w:r>
          <w:instrText xml:space="preserve"> PAGEREF _Toc25914 \h </w:instrText>
        </w:r>
        <w:r>
          <w:fldChar w:fldCharType="separate"/>
        </w:r>
        <w:r>
          <w:t>69</w:t>
        </w:r>
        <w:r>
          <w:fldChar w:fldCharType="end"/>
        </w:r>
      </w:hyperlink>
    </w:p>
    <w:p>
      <w:pPr>
        <w:pStyle w:val="TOC2"/>
        <w:tabs>
          <w:tab w:val="right" w:leader="dot" w:pos="8306"/>
        </w:tabs>
      </w:pPr>
      <w:hyperlink w:anchor="_Toc502" w:history="1">
        <w:r>
          <w:rPr>
            <w:rFonts w:ascii="仿宋" w:eastAsia="仿宋" w:hAnsi="仿宋" w:cs="仿宋" w:hint="eastAsia"/>
            <w:lang w:eastAsia="zh-CN"/>
          </w:rPr>
          <w:t>(四)、施工现场管理</w:t>
        </w:r>
        <w:r>
          <w:tab/>
        </w:r>
        <w:r>
          <w:fldChar w:fldCharType="begin"/>
        </w:r>
        <w:r>
          <w:instrText xml:space="preserve"> PAGEREF _Toc502 \h </w:instrText>
        </w:r>
        <w:r>
          <w:fldChar w:fldCharType="separate"/>
        </w:r>
        <w:r>
          <w:t>70</w:t>
        </w:r>
        <w:r>
          <w:fldChar w:fldCharType="end"/>
        </w:r>
      </w:hyperlink>
    </w:p>
    <w:p>
      <w:pPr>
        <w:pStyle w:val="TOC1"/>
        <w:tabs>
          <w:tab w:val="right" w:leader="dot" w:pos="8306"/>
        </w:tabs>
      </w:pPr>
      <w:hyperlink w:anchor="_Toc3738" w:history="1">
        <w:r>
          <w:rPr>
            <w:rFonts w:ascii="仿宋" w:eastAsia="仿宋" w:hAnsi="仿宋" w:cs="仿宋" w:hint="eastAsia"/>
            <w:lang w:eastAsia="zh-CN"/>
          </w:rPr>
          <w:t>十七、质量管理与控制</w:t>
        </w:r>
        <w:r>
          <w:tab/>
        </w:r>
        <w:r>
          <w:fldChar w:fldCharType="begin"/>
        </w:r>
        <w:r>
          <w:instrText xml:space="preserve"> PAGEREF _Toc3738 \h </w:instrText>
        </w:r>
        <w:r>
          <w:fldChar w:fldCharType="separate"/>
        </w:r>
        <w:r>
          <w:t>73</w:t>
        </w:r>
        <w:r>
          <w:fldChar w:fldCharType="end"/>
        </w:r>
      </w:hyperlink>
    </w:p>
    <w:p>
      <w:pPr>
        <w:pStyle w:val="TOC2"/>
        <w:tabs>
          <w:tab w:val="right" w:leader="dot" w:pos="8306"/>
        </w:tabs>
      </w:pPr>
      <w:hyperlink w:anchor="_Toc213" w:history="1">
        <w:r>
          <w:rPr>
            <w:rFonts w:ascii="仿宋" w:eastAsia="仿宋" w:hAnsi="仿宋" w:cs="仿宋" w:hint="eastAsia"/>
            <w:lang w:eastAsia="zh-CN"/>
          </w:rPr>
          <w:t>(一)、质量管理体系建设</w:t>
        </w:r>
        <w:r>
          <w:tab/>
        </w:r>
        <w:r>
          <w:fldChar w:fldCharType="begin"/>
        </w:r>
        <w:r>
          <w:instrText xml:space="preserve"> PAGEREF _Toc213 \h </w:instrText>
        </w:r>
        <w:r>
          <w:fldChar w:fldCharType="separate"/>
        </w:r>
        <w:r>
          <w:t>73</w:t>
        </w:r>
        <w:r>
          <w:fldChar w:fldCharType="end"/>
        </w:r>
      </w:hyperlink>
    </w:p>
    <w:p>
      <w:pPr>
        <w:pStyle w:val="TOC2"/>
        <w:tabs>
          <w:tab w:val="right" w:leader="dot" w:pos="8306"/>
        </w:tabs>
      </w:pPr>
      <w:hyperlink w:anchor="_Toc24480" w:history="1">
        <w:r>
          <w:rPr>
            <w:rFonts w:ascii="仿宋" w:eastAsia="仿宋" w:hAnsi="仿宋" w:cs="仿宋" w:hint="eastAsia"/>
            <w:lang w:eastAsia="zh-CN"/>
          </w:rPr>
          <w:t>(二)、质量控制措施</w:t>
        </w:r>
        <w:r>
          <w:tab/>
        </w:r>
        <w:r>
          <w:fldChar w:fldCharType="begin"/>
        </w:r>
        <w:r>
          <w:instrText xml:space="preserve"> PAGEREF _Toc24480 \h </w:instrText>
        </w:r>
        <w:r>
          <w:fldChar w:fldCharType="separate"/>
        </w:r>
        <w:r>
          <w:t>74</w:t>
        </w:r>
        <w:r>
          <w:fldChar w:fldCharType="end"/>
        </w:r>
      </w:hyperlink>
    </w:p>
    <w:p>
      <w:pPr>
        <w:pStyle w:val="TOC1"/>
        <w:tabs>
          <w:tab w:val="right" w:leader="dot" w:pos="8306"/>
        </w:tabs>
      </w:pPr>
      <w:hyperlink w:anchor="_Toc26874" w:history="1">
        <w:r>
          <w:rPr>
            <w:rFonts w:ascii="仿宋" w:eastAsia="仿宋" w:hAnsi="仿宋" w:cs="仿宋" w:hint="eastAsia"/>
            <w:lang w:eastAsia="zh-CN"/>
          </w:rPr>
          <w:t>十八、知识产权管理与保护</w:t>
        </w:r>
        <w:r>
          <w:tab/>
        </w:r>
        <w:r>
          <w:fldChar w:fldCharType="begin"/>
        </w:r>
        <w:r>
          <w:instrText xml:space="preserve"> PAGEREF _Toc26874 \h </w:instrText>
        </w:r>
        <w:r>
          <w:fldChar w:fldCharType="separate"/>
        </w:r>
        <w:r>
          <w:t>75</w:t>
        </w:r>
        <w:r>
          <w:fldChar w:fldCharType="end"/>
        </w:r>
      </w:hyperlink>
    </w:p>
    <w:p>
      <w:pPr>
        <w:pStyle w:val="TOC2"/>
        <w:tabs>
          <w:tab w:val="right" w:leader="dot" w:pos="8306"/>
        </w:tabs>
      </w:pPr>
      <w:hyperlink w:anchor="_Toc18727" w:history="1">
        <w:r>
          <w:rPr>
            <w:rFonts w:ascii="仿宋" w:eastAsia="仿宋" w:hAnsi="仿宋" w:cs="仿宋" w:hint="eastAsia"/>
            <w:lang w:eastAsia="zh-CN"/>
          </w:rPr>
          <w:t>(一)、知识产权管理体系建设</w:t>
        </w:r>
        <w:r>
          <w:tab/>
        </w:r>
        <w:r>
          <w:fldChar w:fldCharType="begin"/>
        </w:r>
        <w:r>
          <w:instrText xml:space="preserve"> PAGEREF _Toc18727 \h </w:instrText>
        </w:r>
        <w:r>
          <w:fldChar w:fldCharType="separate"/>
        </w:r>
        <w:r>
          <w:t>75</w:t>
        </w:r>
        <w:r>
          <w:fldChar w:fldCharType="end"/>
        </w:r>
      </w:hyperlink>
    </w:p>
    <w:p>
      <w:pPr>
        <w:pStyle w:val="TOC2"/>
        <w:tabs>
          <w:tab w:val="right" w:leader="dot" w:pos="8306"/>
        </w:tabs>
      </w:pPr>
      <w:hyperlink w:anchor="_Toc11169" w:history="1">
        <w:r>
          <w:rPr>
            <w:rFonts w:ascii="仿宋" w:eastAsia="仿宋" w:hAnsi="仿宋" w:cs="仿宋" w:hint="eastAsia"/>
            <w:lang w:eastAsia="zh-CN"/>
          </w:rPr>
          <w:t>(二)、知识产权保护措施</w:t>
        </w:r>
        <w:r>
          <w:tab/>
        </w:r>
        <w:r>
          <w:fldChar w:fldCharType="begin"/>
        </w:r>
        <w:r>
          <w:instrText xml:space="preserve"> PAGEREF _Toc11169 \h </w:instrText>
        </w:r>
        <w:r>
          <w:fldChar w:fldCharType="separate"/>
        </w:r>
        <w:r>
          <w:t>76</w:t>
        </w:r>
        <w:r>
          <w:fldChar w:fldCharType="end"/>
        </w:r>
      </w:hyperlink>
    </w:p>
    <w:p>
      <w:pPr>
        <w:pStyle w:val="TOC1"/>
        <w:tabs>
          <w:tab w:val="right" w:leader="dot" w:pos="8306"/>
        </w:tabs>
      </w:pPr>
      <w:hyperlink w:anchor="_Toc21537" w:history="1">
        <w:r>
          <w:rPr>
            <w:rFonts w:ascii="仿宋" w:eastAsia="仿宋" w:hAnsi="仿宋" w:cs="仿宋" w:hint="eastAsia"/>
            <w:lang w:eastAsia="zh-CN"/>
          </w:rPr>
          <w:t>十九、创新驱动与持续发展</w:t>
        </w:r>
        <w:r>
          <w:tab/>
        </w:r>
        <w:r>
          <w:fldChar w:fldCharType="begin"/>
        </w:r>
        <w:r>
          <w:instrText xml:space="preserve"> PAGEREF _Toc21537 \h </w:instrText>
        </w:r>
        <w:r>
          <w:fldChar w:fldCharType="separate"/>
        </w:r>
        <w:r>
          <w:t>78</w:t>
        </w:r>
        <w:r>
          <w:fldChar w:fldCharType="end"/>
        </w:r>
      </w:hyperlink>
    </w:p>
    <w:p>
      <w:pPr>
        <w:pStyle w:val="TOC2"/>
        <w:tabs>
          <w:tab w:val="right" w:leader="dot" w:pos="8306"/>
        </w:tabs>
      </w:pPr>
      <w:hyperlink w:anchor="_Toc8205" w:history="1">
        <w:r>
          <w:rPr>
            <w:rFonts w:ascii="仿宋" w:eastAsia="仿宋" w:hAnsi="仿宋" w:cs="仿宋" w:hint="eastAsia"/>
            <w:lang w:eastAsia="zh-CN"/>
          </w:rPr>
          <w:t>(一)、创新驱动战略实施</w:t>
        </w:r>
        <w:r>
          <w:tab/>
        </w:r>
        <w:r>
          <w:fldChar w:fldCharType="begin"/>
        </w:r>
        <w:r>
          <w:instrText xml:space="preserve"> PAGEREF _Toc8205 \h </w:instrText>
        </w:r>
        <w:r>
          <w:fldChar w:fldCharType="separate"/>
        </w:r>
        <w:r>
          <w:t>78</w:t>
        </w:r>
        <w:r>
          <w:fldChar w:fldCharType="end"/>
        </w:r>
      </w:hyperlink>
    </w:p>
    <w:p>
      <w:pPr>
        <w:pStyle w:val="TOC2"/>
        <w:tabs>
          <w:tab w:val="right" w:leader="dot" w:pos="8306"/>
        </w:tabs>
      </w:pPr>
      <w:hyperlink w:anchor="_Toc3184" w:history="1">
        <w:r>
          <w:rPr>
            <w:rFonts w:ascii="仿宋" w:eastAsia="仿宋" w:hAnsi="仿宋" w:cs="仿宋" w:hint="eastAsia"/>
            <w:lang w:eastAsia="zh-CN"/>
          </w:rPr>
          <w:t>(二)、持续发展路径探索</w:t>
        </w:r>
        <w:r>
          <w:tab/>
        </w:r>
        <w:r>
          <w:fldChar w:fldCharType="begin"/>
        </w:r>
        <w:r>
          <w:instrText xml:space="preserve"> PAGEREF _Toc3184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0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9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9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06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07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39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11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17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https://d.book118.com/297130140020006041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B2A63"/>
    <w:rsid w:val="4DDB2A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30140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2024-02-04T11:39:00Z</dcterms:created>
  <dcterms:modified xsi:type="dcterms:W3CDTF">2024-02-04T11:39:48Z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7CA665570BBD4D7F893A8BC0C93FB629_11</vt:lpwstr>
  </property>
  <property fmtid="{D5CDD505-2E9C-101B-9397-08002B2CF9AE}" pid="3" name="KSOProductBuildVer">
    <vt:lpwstr>2052-12.1.0.16250</vt:lpwstr>
  </property>
</Properties>
</file>