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乌海市海勃湾区2023-2024学年八年级上学期期末物理精选卷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（黔东南州模拟）如图所示，下列对四幅图片的描述正确的是（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47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用力敲击鼓面时，能听到鼓声，说明声音是通过空气传播到人耳的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5pt;height:46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改变尺子伸出桌面的长度，用力拨动，是为了研究响度与材料的关系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9pt;height:46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禁鸣喇叭是从传播过程中减弱噪声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90pt;height:45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听众能根据音调分辨出不同乐器的演奏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（江苏省宿迁市泗阳县八年级（上）期末物理试卷）在我县举办的青少年科技节上，某中学天文爱好兴趣小组自制一台天文望远镜，下列说法正确的是（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.它的物镜和显微镜的物镜作用相同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.它的物镜相当于放大镜，用来把物体放大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.它的物镜的作用是使远处的物体在焦点附近成虚像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.它由两组透镜组成，靠近眼睛的为目镜，靠近被观测物体的为物镜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（2020年秋•江夏区期末）如图情景中，人眼能观察到的像是虚像的是（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76pt;height:59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小孔成像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9pt;height:67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凸面镜成像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80pt;height:49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照相机成像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4pt;height:93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投影仪成像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（河北省唐山五十四中八年级（下）第二次月考物理试卷）下列数据最接近实际的是（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.八年级物理课本的重约为是30N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.PM2.5是指空气中直径为2.5cm的固体颗粒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.中学生正常步行速度大约是40km/h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.中学生站立时对地面的压强约为10000Pa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（2022年湖北省孝感市孝昌县中考物理二模试卷）以下是一些常用的工具与对应的工作原理，其中不正确的是（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.验钞机-荧光物质在红外线的照射下能发光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.液体温度计-液体热胀冷缩的性质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.医用听诊器-减小声音的分散，扩大响度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https://d.book118.com/298005063077006027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298005063077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