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2" w:history="1">
        <w:r>
          <w:rPr>
            <w:rFonts w:ascii="仿宋" w:eastAsia="仿宋" w:hAnsi="仿宋" w:cs="仿宋" w:hint="eastAsia"/>
            <w:lang w:eastAsia="zh-CN"/>
          </w:rPr>
          <w:t>概论</w:t>
        </w:r>
        <w:r>
          <w:tab/>
        </w:r>
        <w:r>
          <w:fldChar w:fldCharType="begin"/>
        </w:r>
        <w:r>
          <w:instrText xml:space="preserve"> PAGEREF _Toc27422 \h </w:instrText>
        </w:r>
        <w:r>
          <w:fldChar w:fldCharType="separate"/>
        </w:r>
        <w:r>
          <w:t>3</w:t>
        </w:r>
        <w:r>
          <w:fldChar w:fldCharType="end"/>
        </w:r>
      </w:hyperlink>
    </w:p>
    <w:p>
      <w:pPr>
        <w:pStyle w:val="TOC1"/>
        <w:tabs>
          <w:tab w:val="right" w:leader="dot" w:pos="8306"/>
        </w:tabs>
      </w:pPr>
      <w:hyperlink w:anchor="_Toc15716" w:history="1">
        <w:r>
          <w:rPr>
            <w:rFonts w:ascii="仿宋" w:eastAsia="仿宋" w:hAnsi="仿宋" w:cs="仿宋" w:hint="eastAsia"/>
            <w:lang w:eastAsia="zh-CN"/>
          </w:rPr>
          <w:t>一、环境和生态影响分析</w:t>
        </w:r>
        <w:r>
          <w:tab/>
        </w:r>
        <w:r>
          <w:fldChar w:fldCharType="begin"/>
        </w:r>
        <w:r>
          <w:instrText xml:space="preserve"> PAGEREF _Toc15716 \h </w:instrText>
        </w:r>
        <w:r>
          <w:fldChar w:fldCharType="separate"/>
        </w:r>
        <w:r>
          <w:t>3</w:t>
        </w:r>
        <w:r>
          <w:fldChar w:fldCharType="end"/>
        </w:r>
      </w:hyperlink>
    </w:p>
    <w:p>
      <w:pPr>
        <w:pStyle w:val="TOC2"/>
        <w:tabs>
          <w:tab w:val="right" w:leader="dot" w:pos="8306"/>
        </w:tabs>
      </w:pPr>
      <w:hyperlink w:anchor="_Toc31841" w:history="1">
        <w:r>
          <w:rPr>
            <w:rFonts w:ascii="仿宋" w:eastAsia="仿宋" w:hAnsi="仿宋" w:cs="仿宋" w:hint="eastAsia"/>
            <w:lang w:eastAsia="zh-CN"/>
          </w:rPr>
          <w:t>(一)、环境和生态现状</w:t>
        </w:r>
        <w:r>
          <w:tab/>
        </w:r>
        <w:r>
          <w:fldChar w:fldCharType="begin"/>
        </w:r>
        <w:r>
          <w:instrText xml:space="preserve"> PAGEREF _Toc31841 \h </w:instrText>
        </w:r>
        <w:r>
          <w:fldChar w:fldCharType="separate"/>
        </w:r>
        <w:r>
          <w:t>3</w:t>
        </w:r>
        <w:r>
          <w:fldChar w:fldCharType="end"/>
        </w:r>
      </w:hyperlink>
    </w:p>
    <w:p>
      <w:pPr>
        <w:pStyle w:val="TOC2"/>
        <w:tabs>
          <w:tab w:val="right" w:leader="dot" w:pos="8306"/>
        </w:tabs>
      </w:pPr>
      <w:hyperlink w:anchor="_Toc16686" w:history="1">
        <w:r>
          <w:rPr>
            <w:rFonts w:ascii="仿宋" w:eastAsia="仿宋" w:hAnsi="仿宋" w:cs="仿宋" w:hint="eastAsia"/>
            <w:lang w:eastAsia="zh-CN"/>
          </w:rPr>
          <w:t>(二)、生态环境影响分析</w:t>
        </w:r>
        <w:r>
          <w:tab/>
        </w:r>
        <w:r>
          <w:fldChar w:fldCharType="begin"/>
        </w:r>
        <w:r>
          <w:instrText xml:space="preserve"> PAGEREF _Toc16686 \h </w:instrText>
        </w:r>
        <w:r>
          <w:fldChar w:fldCharType="separate"/>
        </w:r>
        <w:r>
          <w:t>5</w:t>
        </w:r>
        <w:r>
          <w:fldChar w:fldCharType="end"/>
        </w:r>
      </w:hyperlink>
    </w:p>
    <w:p>
      <w:pPr>
        <w:pStyle w:val="TOC2"/>
        <w:tabs>
          <w:tab w:val="right" w:leader="dot" w:pos="8306"/>
        </w:tabs>
      </w:pPr>
      <w:hyperlink w:anchor="_Toc17389" w:history="1">
        <w:r>
          <w:rPr>
            <w:rFonts w:ascii="仿宋" w:eastAsia="仿宋" w:hAnsi="仿宋" w:cs="仿宋" w:hint="eastAsia"/>
            <w:lang w:eastAsia="zh-CN"/>
          </w:rPr>
          <w:t>(三)、生态环境保护措施</w:t>
        </w:r>
        <w:r>
          <w:tab/>
        </w:r>
        <w:r>
          <w:fldChar w:fldCharType="begin"/>
        </w:r>
        <w:r>
          <w:instrText xml:space="preserve"> PAGEREF _Toc17389 \h </w:instrText>
        </w:r>
        <w:r>
          <w:fldChar w:fldCharType="separate"/>
        </w:r>
        <w:r>
          <w:t>6</w:t>
        </w:r>
        <w:r>
          <w:fldChar w:fldCharType="end"/>
        </w:r>
      </w:hyperlink>
    </w:p>
    <w:p>
      <w:pPr>
        <w:pStyle w:val="TOC2"/>
        <w:tabs>
          <w:tab w:val="right" w:leader="dot" w:pos="8306"/>
        </w:tabs>
      </w:pPr>
      <w:hyperlink w:anchor="_Toc1257" w:history="1">
        <w:r>
          <w:rPr>
            <w:rFonts w:ascii="仿宋" w:eastAsia="仿宋" w:hAnsi="仿宋" w:cs="仿宋" w:hint="eastAsia"/>
            <w:lang w:eastAsia="zh-CN"/>
          </w:rPr>
          <w:t>(四)、地质灾害影响分析</w:t>
        </w:r>
        <w:r>
          <w:tab/>
        </w:r>
        <w:r>
          <w:fldChar w:fldCharType="begin"/>
        </w:r>
        <w:r>
          <w:instrText xml:space="preserve"> PAGEREF _Toc1257 \h </w:instrText>
        </w:r>
        <w:r>
          <w:fldChar w:fldCharType="separate"/>
        </w:r>
        <w:r>
          <w:t>8</w:t>
        </w:r>
        <w:r>
          <w:fldChar w:fldCharType="end"/>
        </w:r>
      </w:hyperlink>
    </w:p>
    <w:p>
      <w:pPr>
        <w:pStyle w:val="TOC2"/>
        <w:tabs>
          <w:tab w:val="right" w:leader="dot" w:pos="8306"/>
        </w:tabs>
      </w:pPr>
      <w:hyperlink w:anchor="_Toc28728" w:history="1">
        <w:r>
          <w:rPr>
            <w:rFonts w:ascii="仿宋" w:eastAsia="仿宋" w:hAnsi="仿宋" w:cs="仿宋" w:hint="eastAsia"/>
            <w:lang w:eastAsia="zh-CN"/>
          </w:rPr>
          <w:t>(五)、特殊环境影响</w:t>
        </w:r>
        <w:r>
          <w:tab/>
        </w:r>
        <w:r>
          <w:fldChar w:fldCharType="begin"/>
        </w:r>
        <w:r>
          <w:instrText xml:space="preserve"> PAGEREF _Toc28728 \h </w:instrText>
        </w:r>
        <w:r>
          <w:fldChar w:fldCharType="separate"/>
        </w:r>
        <w:r>
          <w:t>9</w:t>
        </w:r>
        <w:r>
          <w:fldChar w:fldCharType="end"/>
        </w:r>
      </w:hyperlink>
    </w:p>
    <w:p>
      <w:pPr>
        <w:pStyle w:val="TOC1"/>
        <w:tabs>
          <w:tab w:val="right" w:leader="dot" w:pos="8306"/>
        </w:tabs>
      </w:pPr>
      <w:hyperlink w:anchor="_Toc17845" w:history="1">
        <w:r>
          <w:rPr>
            <w:rFonts w:ascii="仿宋" w:eastAsia="仿宋" w:hAnsi="仿宋" w:cs="仿宋" w:hint="eastAsia"/>
            <w:lang w:eastAsia="zh-CN"/>
          </w:rPr>
          <w:t>二、社会影响分析</w:t>
        </w:r>
        <w:r>
          <w:tab/>
        </w:r>
        <w:r>
          <w:fldChar w:fldCharType="begin"/>
        </w:r>
        <w:r>
          <w:instrText xml:space="preserve"> PAGEREF _Toc17845 \h </w:instrText>
        </w:r>
        <w:r>
          <w:fldChar w:fldCharType="separate"/>
        </w:r>
        <w:r>
          <w:t>10</w:t>
        </w:r>
        <w:r>
          <w:fldChar w:fldCharType="end"/>
        </w:r>
      </w:hyperlink>
    </w:p>
    <w:p>
      <w:pPr>
        <w:pStyle w:val="TOC2"/>
        <w:tabs>
          <w:tab w:val="right" w:leader="dot" w:pos="8306"/>
        </w:tabs>
      </w:pPr>
      <w:hyperlink w:anchor="_Toc22646" w:history="1">
        <w:r>
          <w:rPr>
            <w:rFonts w:ascii="仿宋" w:eastAsia="仿宋" w:hAnsi="仿宋" w:cs="仿宋" w:hint="eastAsia"/>
            <w:lang w:eastAsia="zh-CN"/>
          </w:rPr>
          <w:t>(一)、社会影响效果分析</w:t>
        </w:r>
        <w:r>
          <w:tab/>
        </w:r>
        <w:r>
          <w:fldChar w:fldCharType="begin"/>
        </w:r>
        <w:r>
          <w:instrText xml:space="preserve"> PAGEREF _Toc22646 \h </w:instrText>
        </w:r>
        <w:r>
          <w:fldChar w:fldCharType="separate"/>
        </w:r>
        <w:r>
          <w:t>10</w:t>
        </w:r>
        <w:r>
          <w:fldChar w:fldCharType="end"/>
        </w:r>
      </w:hyperlink>
    </w:p>
    <w:p>
      <w:pPr>
        <w:pStyle w:val="TOC2"/>
        <w:tabs>
          <w:tab w:val="right" w:leader="dot" w:pos="8306"/>
        </w:tabs>
      </w:pPr>
      <w:hyperlink w:anchor="_Toc6711" w:history="1">
        <w:r>
          <w:rPr>
            <w:rFonts w:ascii="仿宋" w:eastAsia="仿宋" w:hAnsi="仿宋" w:cs="仿宋" w:hint="eastAsia"/>
            <w:lang w:eastAsia="zh-CN"/>
          </w:rPr>
          <w:t>(二)、社会适应性分析</w:t>
        </w:r>
        <w:r>
          <w:tab/>
        </w:r>
        <w:r>
          <w:fldChar w:fldCharType="begin"/>
        </w:r>
        <w:r>
          <w:instrText xml:space="preserve"> PAGEREF _Toc6711 \h </w:instrText>
        </w:r>
        <w:r>
          <w:fldChar w:fldCharType="separate"/>
        </w:r>
        <w:r>
          <w:t>13</w:t>
        </w:r>
        <w:r>
          <w:fldChar w:fldCharType="end"/>
        </w:r>
      </w:hyperlink>
    </w:p>
    <w:p>
      <w:pPr>
        <w:pStyle w:val="TOC2"/>
        <w:tabs>
          <w:tab w:val="right" w:leader="dot" w:pos="8306"/>
        </w:tabs>
      </w:pPr>
      <w:hyperlink w:anchor="_Toc3032" w:history="1">
        <w:r>
          <w:rPr>
            <w:rFonts w:ascii="仿宋" w:eastAsia="仿宋" w:hAnsi="仿宋" w:cs="仿宋" w:hint="eastAsia"/>
            <w:lang w:eastAsia="zh-CN"/>
          </w:rPr>
          <w:t>(三)、社会风险及对策分析</w:t>
        </w:r>
        <w:r>
          <w:tab/>
        </w:r>
        <w:r>
          <w:fldChar w:fldCharType="begin"/>
        </w:r>
        <w:r>
          <w:instrText xml:space="preserve"> PAGEREF _Toc3032 \h </w:instrText>
        </w:r>
        <w:r>
          <w:fldChar w:fldCharType="separate"/>
        </w:r>
        <w:r>
          <w:t>14</w:t>
        </w:r>
        <w:r>
          <w:fldChar w:fldCharType="end"/>
        </w:r>
      </w:hyperlink>
    </w:p>
    <w:p>
      <w:pPr>
        <w:pStyle w:val="TOC1"/>
        <w:tabs>
          <w:tab w:val="right" w:leader="dot" w:pos="8306"/>
        </w:tabs>
      </w:pPr>
      <w:hyperlink w:anchor="_Toc25468" w:history="1">
        <w:r>
          <w:rPr>
            <w:rFonts w:ascii="仿宋" w:eastAsia="仿宋" w:hAnsi="仿宋" w:cs="仿宋" w:hint="eastAsia"/>
            <w:lang w:eastAsia="zh-CN"/>
          </w:rPr>
          <w:t>三、经济影响分析</w:t>
        </w:r>
        <w:r>
          <w:tab/>
        </w:r>
        <w:r>
          <w:fldChar w:fldCharType="begin"/>
        </w:r>
        <w:r>
          <w:instrText xml:space="preserve"> PAGEREF _Toc25468 \h </w:instrText>
        </w:r>
        <w:r>
          <w:fldChar w:fldCharType="separate"/>
        </w:r>
        <w:r>
          <w:t>18</w:t>
        </w:r>
        <w:r>
          <w:fldChar w:fldCharType="end"/>
        </w:r>
      </w:hyperlink>
    </w:p>
    <w:p>
      <w:pPr>
        <w:pStyle w:val="TOC2"/>
        <w:tabs>
          <w:tab w:val="right" w:leader="dot" w:pos="8306"/>
        </w:tabs>
      </w:pPr>
      <w:hyperlink w:anchor="_Toc9063" w:history="1">
        <w:r>
          <w:rPr>
            <w:rFonts w:ascii="仿宋" w:eastAsia="仿宋" w:hAnsi="仿宋" w:cs="仿宋" w:hint="eastAsia"/>
            <w:lang w:eastAsia="zh-CN"/>
          </w:rPr>
          <w:t>(一)、经济费用效益或费用效果分析</w:t>
        </w:r>
        <w:r>
          <w:tab/>
        </w:r>
        <w:r>
          <w:fldChar w:fldCharType="begin"/>
        </w:r>
        <w:r>
          <w:instrText xml:space="preserve"> PAGEREF _Toc9063 \h </w:instrText>
        </w:r>
        <w:r>
          <w:fldChar w:fldCharType="separate"/>
        </w:r>
        <w:r>
          <w:t>18</w:t>
        </w:r>
        <w:r>
          <w:fldChar w:fldCharType="end"/>
        </w:r>
      </w:hyperlink>
    </w:p>
    <w:p>
      <w:pPr>
        <w:pStyle w:val="TOC2"/>
        <w:tabs>
          <w:tab w:val="right" w:leader="dot" w:pos="8306"/>
        </w:tabs>
      </w:pPr>
      <w:hyperlink w:anchor="_Toc27090" w:history="1">
        <w:r>
          <w:rPr>
            <w:rFonts w:ascii="仿宋" w:eastAsia="仿宋" w:hAnsi="仿宋" w:cs="仿宋" w:hint="eastAsia"/>
            <w:lang w:eastAsia="zh-CN"/>
          </w:rPr>
          <w:t>(二)、行业影响分析</w:t>
        </w:r>
        <w:r>
          <w:tab/>
        </w:r>
        <w:r>
          <w:fldChar w:fldCharType="begin"/>
        </w:r>
        <w:r>
          <w:instrText xml:space="preserve"> PAGEREF _Toc27090 \h </w:instrText>
        </w:r>
        <w:r>
          <w:fldChar w:fldCharType="separate"/>
        </w:r>
        <w:r>
          <w:t>20</w:t>
        </w:r>
        <w:r>
          <w:fldChar w:fldCharType="end"/>
        </w:r>
      </w:hyperlink>
    </w:p>
    <w:p>
      <w:pPr>
        <w:pStyle w:val="TOC2"/>
        <w:tabs>
          <w:tab w:val="right" w:leader="dot" w:pos="8306"/>
        </w:tabs>
      </w:pPr>
      <w:hyperlink w:anchor="_Toc13311" w:history="1">
        <w:r>
          <w:rPr>
            <w:rFonts w:ascii="仿宋" w:eastAsia="仿宋" w:hAnsi="仿宋" w:cs="仿宋" w:hint="eastAsia"/>
            <w:lang w:eastAsia="zh-CN"/>
          </w:rPr>
          <w:t>(三)、区域经济影响分析</w:t>
        </w:r>
        <w:r>
          <w:tab/>
        </w:r>
        <w:r>
          <w:fldChar w:fldCharType="begin"/>
        </w:r>
        <w:r>
          <w:instrText xml:space="preserve"> PAGEREF _Toc13311 \h </w:instrText>
        </w:r>
        <w:r>
          <w:fldChar w:fldCharType="separate"/>
        </w:r>
        <w:r>
          <w:t>22</w:t>
        </w:r>
        <w:r>
          <w:fldChar w:fldCharType="end"/>
        </w:r>
      </w:hyperlink>
    </w:p>
    <w:p>
      <w:pPr>
        <w:pStyle w:val="TOC2"/>
        <w:tabs>
          <w:tab w:val="right" w:leader="dot" w:pos="8306"/>
        </w:tabs>
      </w:pPr>
      <w:hyperlink w:anchor="_Toc11613" w:history="1">
        <w:r>
          <w:rPr>
            <w:rFonts w:ascii="仿宋" w:eastAsia="仿宋" w:hAnsi="仿宋" w:cs="仿宋" w:hint="eastAsia"/>
            <w:lang w:eastAsia="zh-CN"/>
          </w:rPr>
          <w:t>(四)、宏观经济影响分析</w:t>
        </w:r>
        <w:r>
          <w:tab/>
        </w:r>
        <w:r>
          <w:fldChar w:fldCharType="begin"/>
        </w:r>
        <w:r>
          <w:instrText xml:space="preserve"> PAGEREF _Toc11613 \h </w:instrText>
        </w:r>
        <w:r>
          <w:fldChar w:fldCharType="separate"/>
        </w:r>
        <w:r>
          <w:t>22</w:t>
        </w:r>
        <w:r>
          <w:fldChar w:fldCharType="end"/>
        </w:r>
      </w:hyperlink>
    </w:p>
    <w:p>
      <w:pPr>
        <w:pStyle w:val="TOC1"/>
        <w:tabs>
          <w:tab w:val="right" w:leader="dot" w:pos="8306"/>
        </w:tabs>
      </w:pPr>
      <w:hyperlink w:anchor="_Toc26884" w:history="1">
        <w:r>
          <w:rPr>
            <w:rFonts w:ascii="仿宋" w:eastAsia="仿宋" w:hAnsi="仿宋" w:cs="仿宋" w:hint="eastAsia"/>
            <w:lang w:eastAsia="zh-CN"/>
          </w:rPr>
          <w:t>四、资源开发及综合利用分析</w:t>
        </w:r>
        <w:r>
          <w:tab/>
        </w:r>
        <w:r>
          <w:fldChar w:fldCharType="begin"/>
        </w:r>
        <w:r>
          <w:instrText xml:space="preserve"> PAGEREF _Toc26884 \h </w:instrText>
        </w:r>
        <w:r>
          <w:fldChar w:fldCharType="separate"/>
        </w:r>
        <w:r>
          <w:t>24</w:t>
        </w:r>
        <w:r>
          <w:fldChar w:fldCharType="end"/>
        </w:r>
      </w:hyperlink>
    </w:p>
    <w:p>
      <w:pPr>
        <w:pStyle w:val="TOC2"/>
        <w:tabs>
          <w:tab w:val="right" w:leader="dot" w:pos="8306"/>
        </w:tabs>
      </w:pPr>
      <w:hyperlink w:anchor="_Toc28796" w:history="1">
        <w:r>
          <w:rPr>
            <w:rFonts w:ascii="仿宋" w:eastAsia="仿宋" w:hAnsi="仿宋" w:cs="仿宋" w:hint="eastAsia"/>
            <w:lang w:eastAsia="zh-CN"/>
          </w:rPr>
          <w:t>(一)、资源开发方案</w:t>
        </w:r>
        <w:r>
          <w:tab/>
        </w:r>
        <w:r>
          <w:fldChar w:fldCharType="begin"/>
        </w:r>
        <w:r>
          <w:instrText xml:space="preserve"> PAGEREF _Toc28796 \h </w:instrText>
        </w:r>
        <w:r>
          <w:fldChar w:fldCharType="separate"/>
        </w:r>
        <w:r>
          <w:t>24</w:t>
        </w:r>
        <w:r>
          <w:fldChar w:fldCharType="end"/>
        </w:r>
      </w:hyperlink>
    </w:p>
    <w:p>
      <w:pPr>
        <w:pStyle w:val="TOC2"/>
        <w:tabs>
          <w:tab w:val="right" w:leader="dot" w:pos="8306"/>
        </w:tabs>
      </w:pPr>
      <w:hyperlink w:anchor="_Toc21947" w:history="1">
        <w:r>
          <w:rPr>
            <w:rFonts w:ascii="仿宋" w:eastAsia="仿宋" w:hAnsi="仿宋" w:cs="仿宋" w:hint="eastAsia"/>
            <w:lang w:eastAsia="zh-CN"/>
          </w:rPr>
          <w:t>(二)、资源利用方案</w:t>
        </w:r>
        <w:r>
          <w:tab/>
        </w:r>
        <w:r>
          <w:fldChar w:fldCharType="begin"/>
        </w:r>
        <w:r>
          <w:instrText xml:space="preserve"> PAGEREF _Toc21947 \h </w:instrText>
        </w:r>
        <w:r>
          <w:fldChar w:fldCharType="separate"/>
        </w:r>
        <w:r>
          <w:t>25</w:t>
        </w:r>
        <w:r>
          <w:fldChar w:fldCharType="end"/>
        </w:r>
      </w:hyperlink>
    </w:p>
    <w:p>
      <w:pPr>
        <w:pStyle w:val="TOC2"/>
        <w:tabs>
          <w:tab w:val="right" w:leader="dot" w:pos="8306"/>
        </w:tabs>
      </w:pPr>
      <w:hyperlink w:anchor="_Toc29244" w:history="1">
        <w:r>
          <w:rPr>
            <w:rFonts w:ascii="仿宋" w:eastAsia="仿宋" w:hAnsi="仿宋" w:cs="仿宋" w:hint="eastAsia"/>
            <w:lang w:eastAsia="zh-CN"/>
          </w:rPr>
          <w:t>(三)、资源节约措施</w:t>
        </w:r>
        <w:r>
          <w:tab/>
        </w:r>
        <w:r>
          <w:fldChar w:fldCharType="begin"/>
        </w:r>
        <w:r>
          <w:instrText xml:space="preserve"> PAGEREF _Toc29244 \h </w:instrText>
        </w:r>
        <w:r>
          <w:fldChar w:fldCharType="separate"/>
        </w:r>
        <w:r>
          <w:t>26</w:t>
        </w:r>
        <w:r>
          <w:fldChar w:fldCharType="end"/>
        </w:r>
      </w:hyperlink>
    </w:p>
    <w:p>
      <w:pPr>
        <w:pStyle w:val="TOC1"/>
        <w:tabs>
          <w:tab w:val="right" w:leader="dot" w:pos="8306"/>
        </w:tabs>
      </w:pPr>
      <w:hyperlink w:anchor="_Toc14959" w:history="1">
        <w:r>
          <w:rPr>
            <w:rFonts w:ascii="仿宋" w:eastAsia="仿宋" w:hAnsi="仿宋" w:cs="仿宋" w:hint="eastAsia"/>
            <w:lang w:eastAsia="zh-CN"/>
          </w:rPr>
          <w:t>五、心脏除颤器项目概论</w:t>
        </w:r>
        <w:r>
          <w:tab/>
        </w:r>
        <w:r>
          <w:fldChar w:fldCharType="begin"/>
        </w:r>
        <w:r>
          <w:instrText xml:space="preserve"> PAGEREF _Toc14959 \h </w:instrText>
        </w:r>
        <w:r>
          <w:fldChar w:fldCharType="separate"/>
        </w:r>
        <w:r>
          <w:t>28</w:t>
        </w:r>
        <w:r>
          <w:fldChar w:fldCharType="end"/>
        </w:r>
      </w:hyperlink>
    </w:p>
    <w:p>
      <w:pPr>
        <w:pStyle w:val="TOC2"/>
        <w:tabs>
          <w:tab w:val="right" w:leader="dot" w:pos="8306"/>
        </w:tabs>
      </w:pPr>
      <w:hyperlink w:anchor="_Toc16739" w:history="1">
        <w:r>
          <w:rPr>
            <w:rFonts w:ascii="仿宋" w:eastAsia="仿宋" w:hAnsi="仿宋" w:cs="仿宋" w:hint="eastAsia"/>
            <w:lang w:eastAsia="zh-CN"/>
          </w:rPr>
          <w:t>(一)、项目申报单位概况</w:t>
        </w:r>
        <w:r>
          <w:tab/>
        </w:r>
        <w:r>
          <w:fldChar w:fldCharType="begin"/>
        </w:r>
        <w:r>
          <w:instrText xml:space="preserve"> PAGEREF _Toc16739 \h </w:instrText>
        </w:r>
        <w:r>
          <w:fldChar w:fldCharType="separate"/>
        </w:r>
        <w:r>
          <w:t>28</w:t>
        </w:r>
        <w:r>
          <w:fldChar w:fldCharType="end"/>
        </w:r>
      </w:hyperlink>
    </w:p>
    <w:p>
      <w:pPr>
        <w:pStyle w:val="TOC2"/>
        <w:tabs>
          <w:tab w:val="right" w:leader="dot" w:pos="8306"/>
        </w:tabs>
      </w:pPr>
      <w:hyperlink w:anchor="_Toc9167" w:history="1">
        <w:r>
          <w:rPr>
            <w:rFonts w:ascii="仿宋" w:eastAsia="仿宋" w:hAnsi="仿宋" w:cs="仿宋" w:hint="eastAsia"/>
            <w:lang w:eastAsia="zh-CN"/>
          </w:rPr>
          <w:t>(二)、项目概况</w:t>
        </w:r>
        <w:r>
          <w:tab/>
        </w:r>
        <w:r>
          <w:fldChar w:fldCharType="begin"/>
        </w:r>
        <w:r>
          <w:instrText xml:space="preserve"> PAGEREF _Toc9167 \h </w:instrText>
        </w:r>
        <w:r>
          <w:fldChar w:fldCharType="separate"/>
        </w:r>
        <w:r>
          <w:t>29</w:t>
        </w:r>
        <w:r>
          <w:fldChar w:fldCharType="end"/>
        </w:r>
      </w:hyperlink>
    </w:p>
    <w:p>
      <w:pPr>
        <w:pStyle w:val="TOC1"/>
        <w:tabs>
          <w:tab w:val="right" w:leader="dot" w:pos="8306"/>
        </w:tabs>
      </w:pPr>
      <w:hyperlink w:anchor="_Toc5343" w:history="1">
        <w:r>
          <w:rPr>
            <w:rFonts w:ascii="仿宋" w:eastAsia="仿宋" w:hAnsi="仿宋" w:cs="仿宋" w:hint="eastAsia"/>
            <w:lang w:eastAsia="zh-CN"/>
          </w:rPr>
          <w:t>六、建设风险评估分析</w:t>
        </w:r>
        <w:r>
          <w:tab/>
        </w:r>
        <w:r>
          <w:fldChar w:fldCharType="begin"/>
        </w:r>
        <w:r>
          <w:instrText xml:space="preserve"> PAGEREF _Toc5343 \h </w:instrText>
        </w:r>
        <w:r>
          <w:fldChar w:fldCharType="separate"/>
        </w:r>
        <w:r>
          <w:t>32</w:t>
        </w:r>
        <w:r>
          <w:fldChar w:fldCharType="end"/>
        </w:r>
      </w:hyperlink>
    </w:p>
    <w:p>
      <w:pPr>
        <w:pStyle w:val="TOC2"/>
        <w:tabs>
          <w:tab w:val="right" w:leader="dot" w:pos="8306"/>
        </w:tabs>
      </w:pPr>
      <w:hyperlink w:anchor="_Toc15910" w:history="1">
        <w:r>
          <w:rPr>
            <w:rFonts w:ascii="仿宋" w:eastAsia="仿宋" w:hAnsi="仿宋" w:cs="仿宋" w:hint="eastAsia"/>
            <w:lang w:eastAsia="zh-CN"/>
          </w:rPr>
          <w:t>(一)、政策风险分析</w:t>
        </w:r>
        <w:r>
          <w:tab/>
        </w:r>
        <w:r>
          <w:fldChar w:fldCharType="begin"/>
        </w:r>
        <w:r>
          <w:instrText xml:space="preserve"> PAGEREF _Toc15910 \h </w:instrText>
        </w:r>
        <w:r>
          <w:fldChar w:fldCharType="separate"/>
        </w:r>
        <w:r>
          <w:t>32</w:t>
        </w:r>
        <w:r>
          <w:fldChar w:fldCharType="end"/>
        </w:r>
      </w:hyperlink>
    </w:p>
    <w:p>
      <w:pPr>
        <w:pStyle w:val="TOC2"/>
        <w:tabs>
          <w:tab w:val="right" w:leader="dot" w:pos="8306"/>
        </w:tabs>
      </w:pPr>
      <w:hyperlink w:anchor="_Toc15514" w:history="1">
        <w:r>
          <w:rPr>
            <w:rFonts w:ascii="仿宋" w:eastAsia="仿宋" w:hAnsi="仿宋" w:cs="仿宋" w:hint="eastAsia"/>
            <w:lang w:eastAsia="zh-CN"/>
          </w:rPr>
          <w:t>(二)、社会风险分析</w:t>
        </w:r>
        <w:r>
          <w:tab/>
        </w:r>
        <w:r>
          <w:fldChar w:fldCharType="begin"/>
        </w:r>
        <w:r>
          <w:instrText xml:space="preserve"> PAGEREF _Toc15514 \h </w:instrText>
        </w:r>
        <w:r>
          <w:fldChar w:fldCharType="separate"/>
        </w:r>
        <w:r>
          <w:t>33</w:t>
        </w:r>
        <w:r>
          <w:fldChar w:fldCharType="end"/>
        </w:r>
      </w:hyperlink>
    </w:p>
    <w:p>
      <w:pPr>
        <w:pStyle w:val="TOC2"/>
        <w:tabs>
          <w:tab w:val="right" w:leader="dot" w:pos="8306"/>
        </w:tabs>
      </w:pPr>
      <w:hyperlink w:anchor="_Toc17240" w:history="1">
        <w:r>
          <w:rPr>
            <w:rFonts w:ascii="仿宋" w:eastAsia="仿宋" w:hAnsi="仿宋" w:cs="仿宋" w:hint="eastAsia"/>
            <w:lang w:eastAsia="zh-CN"/>
          </w:rPr>
          <w:t>(三)、市场风险分析</w:t>
        </w:r>
        <w:r>
          <w:tab/>
        </w:r>
        <w:r>
          <w:fldChar w:fldCharType="begin"/>
        </w:r>
        <w:r>
          <w:instrText xml:space="preserve"> PAGEREF _Toc17240 \h </w:instrText>
        </w:r>
        <w:r>
          <w:fldChar w:fldCharType="separate"/>
        </w:r>
        <w:r>
          <w:t>34</w:t>
        </w:r>
        <w:r>
          <w:fldChar w:fldCharType="end"/>
        </w:r>
      </w:hyperlink>
    </w:p>
    <w:p>
      <w:pPr>
        <w:pStyle w:val="TOC2"/>
        <w:tabs>
          <w:tab w:val="right" w:leader="dot" w:pos="8306"/>
        </w:tabs>
      </w:pPr>
      <w:hyperlink w:anchor="_Toc5632" w:history="1">
        <w:r>
          <w:rPr>
            <w:rFonts w:ascii="仿宋" w:eastAsia="仿宋" w:hAnsi="仿宋" w:cs="仿宋" w:hint="eastAsia"/>
            <w:lang w:eastAsia="zh-CN"/>
          </w:rPr>
          <w:t>(四)、资金风险分析</w:t>
        </w:r>
        <w:r>
          <w:tab/>
        </w:r>
        <w:r>
          <w:fldChar w:fldCharType="begin"/>
        </w:r>
        <w:r>
          <w:instrText xml:space="preserve"> PAGEREF _Toc5632 \h </w:instrText>
        </w:r>
        <w:r>
          <w:fldChar w:fldCharType="separate"/>
        </w:r>
        <w:r>
          <w:t>35</w:t>
        </w:r>
        <w:r>
          <w:fldChar w:fldCharType="end"/>
        </w:r>
      </w:hyperlink>
    </w:p>
    <w:p>
      <w:pPr>
        <w:pStyle w:val="TOC2"/>
        <w:tabs>
          <w:tab w:val="right" w:leader="dot" w:pos="8306"/>
        </w:tabs>
      </w:pPr>
      <w:hyperlink w:anchor="_Toc25037" w:history="1">
        <w:r>
          <w:rPr>
            <w:rFonts w:ascii="仿宋" w:eastAsia="仿宋" w:hAnsi="仿宋" w:cs="仿宋" w:hint="eastAsia"/>
            <w:lang w:eastAsia="zh-CN"/>
          </w:rPr>
          <w:t>(五)、技术风险分析</w:t>
        </w:r>
        <w:r>
          <w:tab/>
        </w:r>
        <w:r>
          <w:fldChar w:fldCharType="begin"/>
        </w:r>
        <w:r>
          <w:instrText xml:space="preserve"> PAGEREF _Toc25037 \h </w:instrText>
        </w:r>
        <w:r>
          <w:fldChar w:fldCharType="separate"/>
        </w:r>
        <w:r>
          <w:t>36</w:t>
        </w:r>
        <w:r>
          <w:fldChar w:fldCharType="end"/>
        </w:r>
      </w:hyperlink>
    </w:p>
    <w:p>
      <w:pPr>
        <w:pStyle w:val="TOC2"/>
        <w:tabs>
          <w:tab w:val="right" w:leader="dot" w:pos="8306"/>
        </w:tabs>
      </w:pPr>
      <w:hyperlink w:anchor="_Toc2502" w:history="1">
        <w:r>
          <w:rPr>
            <w:rFonts w:ascii="仿宋" w:eastAsia="仿宋" w:hAnsi="仿宋" w:cs="仿宋" w:hint="eastAsia"/>
            <w:lang w:eastAsia="zh-CN"/>
          </w:rPr>
          <w:t>(六)、财务风险分析</w:t>
        </w:r>
        <w:r>
          <w:tab/>
        </w:r>
        <w:r>
          <w:fldChar w:fldCharType="begin"/>
        </w:r>
        <w:r>
          <w:instrText xml:space="preserve"> PAGEREF _Toc2502 \h </w:instrText>
        </w:r>
        <w:r>
          <w:fldChar w:fldCharType="separate"/>
        </w:r>
        <w:r>
          <w:t>38</w:t>
        </w:r>
        <w:r>
          <w:fldChar w:fldCharType="end"/>
        </w:r>
      </w:hyperlink>
    </w:p>
    <w:p>
      <w:pPr>
        <w:pStyle w:val="TOC2"/>
        <w:tabs>
          <w:tab w:val="right" w:leader="dot" w:pos="8306"/>
        </w:tabs>
      </w:pPr>
      <w:hyperlink w:anchor="_Toc11184" w:history="1">
        <w:r>
          <w:rPr>
            <w:rFonts w:ascii="仿宋" w:eastAsia="仿宋" w:hAnsi="仿宋" w:cs="仿宋" w:hint="eastAsia"/>
            <w:lang w:eastAsia="zh-CN"/>
          </w:rPr>
          <w:t>(七)、管理风险分析</w:t>
        </w:r>
        <w:r>
          <w:tab/>
        </w:r>
        <w:r>
          <w:fldChar w:fldCharType="begin"/>
        </w:r>
        <w:r>
          <w:instrText xml:space="preserve"> PAGEREF _Toc11184 \h </w:instrText>
        </w:r>
        <w:r>
          <w:fldChar w:fldCharType="separate"/>
        </w:r>
        <w:r>
          <w:t>39</w:t>
        </w:r>
        <w:r>
          <w:fldChar w:fldCharType="end"/>
        </w:r>
      </w:hyperlink>
    </w:p>
    <w:p>
      <w:pPr>
        <w:pStyle w:val="TOC2"/>
        <w:tabs>
          <w:tab w:val="right" w:leader="dot" w:pos="8306"/>
        </w:tabs>
      </w:pPr>
      <w:hyperlink w:anchor="_Toc1185" w:history="1">
        <w:r>
          <w:rPr>
            <w:rFonts w:ascii="仿宋" w:eastAsia="仿宋" w:hAnsi="仿宋" w:cs="仿宋" w:hint="eastAsia"/>
            <w:lang w:eastAsia="zh-CN"/>
          </w:rPr>
          <w:t>(八)、其它风险分析</w:t>
        </w:r>
        <w:r>
          <w:tab/>
        </w:r>
        <w:r>
          <w:fldChar w:fldCharType="begin"/>
        </w:r>
        <w:r>
          <w:instrText xml:space="preserve"> PAGEREF _Toc1185 \h </w:instrText>
        </w:r>
        <w:r>
          <w:fldChar w:fldCharType="separate"/>
        </w:r>
        <w:r>
          <w:t>41</w:t>
        </w:r>
        <w:r>
          <w:fldChar w:fldCharType="end"/>
        </w:r>
      </w:hyperlink>
    </w:p>
    <w:p>
      <w:pPr>
        <w:pStyle w:val="TOC2"/>
        <w:tabs>
          <w:tab w:val="right" w:leader="dot" w:pos="8306"/>
        </w:tabs>
      </w:pPr>
      <w:hyperlink w:anchor="_Toc22830" w:history="1">
        <w:r>
          <w:rPr>
            <w:rFonts w:ascii="仿宋" w:eastAsia="仿宋" w:hAnsi="仿宋" w:cs="仿宋" w:hint="eastAsia"/>
            <w:lang w:eastAsia="zh-CN"/>
          </w:rPr>
          <w:t>(九)、社会影响评估</w:t>
        </w:r>
        <w:r>
          <w:tab/>
        </w:r>
        <w:r>
          <w:fldChar w:fldCharType="begin"/>
        </w:r>
        <w:r>
          <w:instrText xml:space="preserve"> PAGEREF _Toc22830 \h </w:instrText>
        </w:r>
        <w:r>
          <w:fldChar w:fldCharType="separate"/>
        </w:r>
        <w:r>
          <w:t>42</w:t>
        </w:r>
        <w:r>
          <w:fldChar w:fldCharType="end"/>
        </w:r>
      </w:hyperlink>
    </w:p>
    <w:p>
      <w:pPr>
        <w:pStyle w:val="TOC1"/>
        <w:tabs>
          <w:tab w:val="right" w:leader="dot" w:pos="8306"/>
        </w:tabs>
      </w:pPr>
      <w:hyperlink w:anchor="_Toc11034" w:history="1">
        <w:r>
          <w:rPr>
            <w:rFonts w:ascii="仿宋" w:eastAsia="仿宋" w:hAnsi="仿宋" w:cs="仿宋" w:hint="eastAsia"/>
            <w:lang w:eastAsia="zh-CN"/>
          </w:rPr>
          <w:t>七、资金管理与财务规划</w:t>
        </w:r>
        <w:r>
          <w:tab/>
        </w:r>
        <w:r>
          <w:fldChar w:fldCharType="begin"/>
        </w:r>
        <w:r>
          <w:instrText xml:space="preserve"> PAGEREF _Toc11034 \h </w:instrText>
        </w:r>
        <w:r>
          <w:fldChar w:fldCharType="separate"/>
        </w:r>
        <w:r>
          <w:t>44</w:t>
        </w:r>
        <w:r>
          <w:fldChar w:fldCharType="end"/>
        </w:r>
      </w:hyperlink>
    </w:p>
    <w:p>
      <w:pPr>
        <w:pStyle w:val="TOC2"/>
        <w:tabs>
          <w:tab w:val="right" w:leader="dot" w:pos="8306"/>
        </w:tabs>
      </w:pPr>
      <w:hyperlink w:anchor="_Toc15763" w:history="1">
        <w:r>
          <w:rPr>
            <w:rFonts w:ascii="仿宋" w:eastAsia="仿宋" w:hAnsi="仿宋" w:cs="仿宋" w:hint="eastAsia"/>
            <w:lang w:eastAsia="zh-CN"/>
          </w:rPr>
          <w:t>(一)、项目资金来源与筹措</w:t>
        </w:r>
        <w:r>
          <w:tab/>
        </w:r>
        <w:r>
          <w:fldChar w:fldCharType="begin"/>
        </w:r>
        <w:r>
          <w:instrText xml:space="preserve"> PAGEREF _Toc15763 \h </w:instrText>
        </w:r>
        <w:r>
          <w:fldChar w:fldCharType="separate"/>
        </w:r>
        <w:r>
          <w:t>44</w:t>
        </w:r>
        <w:r>
          <w:fldChar w:fldCharType="end"/>
        </w:r>
      </w:hyperlink>
    </w:p>
    <w:p>
      <w:pPr>
        <w:pStyle w:val="TOC2"/>
        <w:tabs>
          <w:tab w:val="right" w:leader="dot" w:pos="8306"/>
        </w:tabs>
      </w:pPr>
      <w:hyperlink w:anchor="_Toc18592" w:history="1">
        <w:r>
          <w:rPr>
            <w:rFonts w:ascii="仿宋" w:eastAsia="仿宋" w:hAnsi="仿宋" w:cs="仿宋" w:hint="eastAsia"/>
            <w:lang w:eastAsia="zh-CN"/>
          </w:rPr>
          <w:t>(二)、资金使用与监管</w:t>
        </w:r>
        <w:r>
          <w:tab/>
        </w:r>
        <w:r>
          <w:fldChar w:fldCharType="begin"/>
        </w:r>
        <w:r>
          <w:instrText xml:space="preserve"> PAGEREF _Toc18592 \h </w:instrText>
        </w:r>
        <w:r>
          <w:fldChar w:fldCharType="separate"/>
        </w:r>
        <w:r>
          <w:t>46</w:t>
        </w:r>
        <w:r>
          <w:fldChar w:fldCharType="end"/>
        </w:r>
      </w:hyperlink>
    </w:p>
    <w:p>
      <w:pPr>
        <w:pStyle w:val="TOC2"/>
        <w:tabs>
          <w:tab w:val="right" w:leader="dot" w:pos="8306"/>
        </w:tabs>
      </w:pPr>
      <w:hyperlink w:anchor="_Toc3710" w:history="1">
        <w:r>
          <w:rPr>
            <w:rFonts w:ascii="仿宋" w:eastAsia="仿宋" w:hAnsi="仿宋" w:cs="仿宋" w:hint="eastAsia"/>
            <w:lang w:eastAsia="zh-CN"/>
          </w:rPr>
          <w:t>(三)、财务规划与预测</w:t>
        </w:r>
        <w:r>
          <w:tab/>
        </w:r>
        <w:r>
          <w:fldChar w:fldCharType="begin"/>
        </w:r>
        <w:r>
          <w:instrText xml:space="preserve"> PAGEREF _Toc3710 \h </w:instrText>
        </w:r>
        <w:r>
          <w:fldChar w:fldCharType="separate"/>
        </w:r>
        <w:r>
          <w:t>47</w:t>
        </w:r>
        <w:r>
          <w:fldChar w:fldCharType="end"/>
        </w:r>
      </w:hyperlink>
    </w:p>
    <w:p>
      <w:pPr>
        <w:pStyle w:val="TOC1"/>
        <w:tabs>
          <w:tab w:val="right" w:leader="dot" w:pos="8306"/>
        </w:tabs>
      </w:pPr>
      <w:hyperlink w:anchor="_Toc15493" w:history="1">
        <w:r>
          <w:rPr>
            <w:rFonts w:ascii="仿宋" w:eastAsia="仿宋" w:hAnsi="仿宋" w:cs="仿宋" w:hint="eastAsia"/>
            <w:lang w:eastAsia="zh-CN"/>
          </w:rPr>
          <w:t>八、项目变更管理</w:t>
        </w:r>
        <w:r>
          <w:tab/>
        </w:r>
        <w:r>
          <w:fldChar w:fldCharType="begin"/>
        </w:r>
        <w:r>
          <w:instrText xml:space="preserve"> PAGEREF _Toc15493 \h </w:instrText>
        </w:r>
        <w:r>
          <w:fldChar w:fldCharType="separate"/>
        </w:r>
        <w:r>
          <w:t>48</w:t>
        </w:r>
        <w:r>
          <w:fldChar w:fldCharType="end"/>
        </w:r>
      </w:hyperlink>
    </w:p>
    <w:p>
      <w:pPr>
        <w:pStyle w:val="TOC2"/>
        <w:tabs>
          <w:tab w:val="right" w:leader="dot" w:pos="8306"/>
        </w:tabs>
      </w:pPr>
      <w:hyperlink w:anchor="_Toc21888" w:history="1">
        <w:r>
          <w:rPr>
            <w:rFonts w:ascii="仿宋" w:eastAsia="仿宋" w:hAnsi="仿宋" w:cs="仿宋" w:hint="eastAsia"/>
            <w:lang w:eastAsia="zh-CN"/>
          </w:rPr>
          <w:t>(一)、变更控制流程</w:t>
        </w:r>
        <w:r>
          <w:tab/>
        </w:r>
        <w:r>
          <w:fldChar w:fldCharType="begin"/>
        </w:r>
        <w:r>
          <w:instrText xml:space="preserve"> PAGEREF _Toc21888 \h </w:instrText>
        </w:r>
        <w:r>
          <w:fldChar w:fldCharType="separate"/>
        </w:r>
        <w:r>
          <w:t>48</w:t>
        </w:r>
        <w:r>
          <w:fldChar w:fldCharType="end"/>
        </w:r>
      </w:hyperlink>
    </w:p>
    <w:p>
      <w:pPr>
        <w:pStyle w:val="TOC2"/>
        <w:tabs>
          <w:tab w:val="right" w:leader="dot" w:pos="8306"/>
        </w:tabs>
      </w:pPr>
      <w:hyperlink w:anchor="_Toc31627" w:history="1">
        <w:r>
          <w:rPr>
            <w:rFonts w:ascii="仿宋" w:eastAsia="仿宋" w:hAnsi="仿宋" w:cs="仿宋" w:hint="eastAsia"/>
            <w:lang w:eastAsia="zh-CN"/>
          </w:rPr>
          <w:t>(二)、影响评估与处理</w:t>
        </w:r>
        <w:r>
          <w:tab/>
        </w:r>
        <w:r>
          <w:fldChar w:fldCharType="begin"/>
        </w:r>
        <w:r>
          <w:instrText xml:space="preserve"> PAGEREF _Toc31627 \h </w:instrText>
        </w:r>
        <w:r>
          <w:fldChar w:fldCharType="separate"/>
        </w:r>
        <w:r>
          <w:t>49</w:t>
        </w:r>
        <w:r>
          <w:fldChar w:fldCharType="end"/>
        </w:r>
      </w:hyperlink>
    </w:p>
    <w:p>
      <w:pPr>
        <w:pStyle w:val="TOC2"/>
        <w:tabs>
          <w:tab w:val="right" w:leader="dot" w:pos="8306"/>
        </w:tabs>
      </w:pPr>
      <w:hyperlink w:anchor="_Toc26593" w:history="1">
        <w:r>
          <w:rPr>
            <w:rFonts w:ascii="仿宋" w:eastAsia="仿宋" w:hAnsi="仿宋" w:cs="仿宋" w:hint="eastAsia"/>
            <w:lang w:eastAsia="zh-CN"/>
          </w:rPr>
          <w:t>(三)、变更记录与追踪</w:t>
        </w:r>
        <w:r>
          <w:tab/>
        </w:r>
        <w:r>
          <w:fldChar w:fldCharType="begin"/>
        </w:r>
        <w:r>
          <w:instrText xml:space="preserve"> PAGEREF _Toc26593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7" w:history="1">
        <w:r>
          <w:rPr>
            <w:rFonts w:ascii="仿宋" w:eastAsia="仿宋" w:hAnsi="仿宋" w:cs="仿宋" w:hint="eastAsia"/>
            <w:lang w:eastAsia="zh-CN"/>
          </w:rPr>
          <w:t>(四)、变更管理策略</w:t>
        </w:r>
        <w:r>
          <w:tab/>
        </w:r>
        <w:r>
          <w:fldChar w:fldCharType="begin"/>
        </w:r>
        <w:r>
          <w:instrText xml:space="preserve"> PAGEREF _Toc13097 \h </w:instrText>
        </w:r>
        <w:r>
          <w:fldChar w:fldCharType="separate"/>
        </w:r>
        <w:r>
          <w:t>52</w:t>
        </w:r>
        <w:r>
          <w:fldChar w:fldCharType="end"/>
        </w:r>
      </w:hyperlink>
    </w:p>
    <w:p>
      <w:pPr>
        <w:pStyle w:val="TOC1"/>
        <w:tabs>
          <w:tab w:val="right" w:leader="dot" w:pos="8306"/>
        </w:tabs>
      </w:pPr>
      <w:hyperlink w:anchor="_Toc23906" w:history="1">
        <w:r>
          <w:rPr>
            <w:rFonts w:ascii="仿宋" w:eastAsia="仿宋" w:hAnsi="仿宋" w:cs="仿宋" w:hint="eastAsia"/>
            <w:lang w:eastAsia="zh-CN"/>
          </w:rPr>
          <w:t>九、项目实施与管理方案</w:t>
        </w:r>
        <w:r>
          <w:tab/>
        </w:r>
        <w:r>
          <w:fldChar w:fldCharType="begin"/>
        </w:r>
        <w:r>
          <w:instrText xml:space="preserve"> PAGEREF _Toc23906 \h </w:instrText>
        </w:r>
        <w:r>
          <w:fldChar w:fldCharType="separate"/>
        </w:r>
        <w:r>
          <w:t>54</w:t>
        </w:r>
        <w:r>
          <w:fldChar w:fldCharType="end"/>
        </w:r>
      </w:hyperlink>
    </w:p>
    <w:p>
      <w:pPr>
        <w:pStyle w:val="TOC2"/>
        <w:tabs>
          <w:tab w:val="right" w:leader="dot" w:pos="8306"/>
        </w:tabs>
      </w:pPr>
      <w:hyperlink w:anchor="_Toc17333" w:history="1">
        <w:r>
          <w:rPr>
            <w:rFonts w:ascii="仿宋" w:eastAsia="仿宋" w:hAnsi="仿宋" w:cs="仿宋" w:hint="eastAsia"/>
            <w:lang w:eastAsia="zh-CN"/>
          </w:rPr>
          <w:t>(一)、项目实施计划</w:t>
        </w:r>
        <w:r>
          <w:tab/>
        </w:r>
        <w:r>
          <w:fldChar w:fldCharType="begin"/>
        </w:r>
        <w:r>
          <w:instrText xml:space="preserve"> PAGEREF _Toc17333 \h </w:instrText>
        </w:r>
        <w:r>
          <w:fldChar w:fldCharType="separate"/>
        </w:r>
        <w:r>
          <w:t>54</w:t>
        </w:r>
        <w:r>
          <w:fldChar w:fldCharType="end"/>
        </w:r>
      </w:hyperlink>
    </w:p>
    <w:p>
      <w:pPr>
        <w:pStyle w:val="TOC2"/>
        <w:tabs>
          <w:tab w:val="right" w:leader="dot" w:pos="8306"/>
        </w:tabs>
      </w:pPr>
      <w:hyperlink w:anchor="_Toc1585" w:history="1">
        <w:r>
          <w:rPr>
            <w:rFonts w:ascii="仿宋" w:eastAsia="仿宋" w:hAnsi="仿宋" w:cs="仿宋" w:hint="eastAsia"/>
            <w:lang w:eastAsia="zh-CN"/>
          </w:rPr>
          <w:t>(二)、项目组织机构与职责</w:t>
        </w:r>
        <w:r>
          <w:tab/>
        </w:r>
        <w:r>
          <w:fldChar w:fldCharType="begin"/>
        </w:r>
        <w:r>
          <w:instrText xml:space="preserve"> PAGEREF _Toc1585 \h </w:instrText>
        </w:r>
        <w:r>
          <w:fldChar w:fldCharType="separate"/>
        </w:r>
        <w:r>
          <w:t>55</w:t>
        </w:r>
        <w:r>
          <w:fldChar w:fldCharType="end"/>
        </w:r>
      </w:hyperlink>
    </w:p>
    <w:p>
      <w:pPr>
        <w:pStyle w:val="TOC2"/>
        <w:tabs>
          <w:tab w:val="right" w:leader="dot" w:pos="8306"/>
        </w:tabs>
      </w:pPr>
      <w:hyperlink w:anchor="_Toc12560" w:history="1">
        <w:r>
          <w:rPr>
            <w:rFonts w:ascii="仿宋" w:eastAsia="仿宋" w:hAnsi="仿宋" w:cs="仿宋" w:hint="eastAsia"/>
            <w:lang w:eastAsia="zh-CN"/>
          </w:rPr>
          <w:t>(三)、项目管理与监控体系</w:t>
        </w:r>
        <w:r>
          <w:tab/>
        </w:r>
        <w:r>
          <w:fldChar w:fldCharType="begin"/>
        </w:r>
        <w:r>
          <w:instrText xml:space="preserve"> PAGEREF _Toc12560 \h </w:instrText>
        </w:r>
        <w:r>
          <w:fldChar w:fldCharType="separate"/>
        </w:r>
        <w:r>
          <w:t>58</w:t>
        </w:r>
        <w:r>
          <w:fldChar w:fldCharType="end"/>
        </w:r>
      </w:hyperlink>
    </w:p>
    <w:p>
      <w:pPr>
        <w:pStyle w:val="TOC1"/>
        <w:tabs>
          <w:tab w:val="right" w:leader="dot" w:pos="8306"/>
        </w:tabs>
      </w:pPr>
      <w:hyperlink w:anchor="_Toc8560" w:history="1">
        <w:r>
          <w:rPr>
            <w:rFonts w:ascii="仿宋" w:eastAsia="仿宋" w:hAnsi="仿宋" w:cs="仿宋" w:hint="eastAsia"/>
            <w:lang w:eastAsia="zh-CN"/>
          </w:rPr>
          <w:t>十、土地利用与规划方案</w:t>
        </w:r>
        <w:r>
          <w:tab/>
        </w:r>
        <w:r>
          <w:fldChar w:fldCharType="begin"/>
        </w:r>
        <w:r>
          <w:instrText xml:space="preserve"> PAGEREF _Toc8560 \h </w:instrText>
        </w:r>
        <w:r>
          <w:fldChar w:fldCharType="separate"/>
        </w:r>
        <w:r>
          <w:t>59</w:t>
        </w:r>
        <w:r>
          <w:fldChar w:fldCharType="end"/>
        </w:r>
      </w:hyperlink>
    </w:p>
    <w:p>
      <w:pPr>
        <w:pStyle w:val="TOC2"/>
        <w:tabs>
          <w:tab w:val="right" w:leader="dot" w:pos="8306"/>
        </w:tabs>
      </w:pPr>
      <w:hyperlink w:anchor="_Toc25994" w:history="1">
        <w:r>
          <w:rPr>
            <w:rFonts w:ascii="仿宋" w:eastAsia="仿宋" w:hAnsi="仿宋" w:cs="仿宋" w:hint="eastAsia"/>
            <w:lang w:eastAsia="zh-CN"/>
          </w:rPr>
          <w:t>(一)、项目用地情况分析</w:t>
        </w:r>
        <w:r>
          <w:tab/>
        </w:r>
        <w:r>
          <w:fldChar w:fldCharType="begin"/>
        </w:r>
        <w:r>
          <w:instrText xml:space="preserve"> PAGEREF _Toc25994 \h </w:instrText>
        </w:r>
        <w:r>
          <w:fldChar w:fldCharType="separate"/>
        </w:r>
        <w:r>
          <w:t>59</w:t>
        </w:r>
        <w:r>
          <w:fldChar w:fldCharType="end"/>
        </w:r>
      </w:hyperlink>
    </w:p>
    <w:p>
      <w:pPr>
        <w:pStyle w:val="TOC2"/>
        <w:tabs>
          <w:tab w:val="right" w:leader="dot" w:pos="8306"/>
        </w:tabs>
      </w:pPr>
      <w:hyperlink w:anchor="_Toc24827" w:history="1">
        <w:r>
          <w:rPr>
            <w:rFonts w:ascii="仿宋" w:eastAsia="仿宋" w:hAnsi="仿宋" w:cs="仿宋" w:hint="eastAsia"/>
            <w:lang w:eastAsia="zh-CN"/>
          </w:rPr>
          <w:t>(二)、土地利用规划方案</w:t>
        </w:r>
        <w:r>
          <w:tab/>
        </w:r>
        <w:r>
          <w:fldChar w:fldCharType="begin"/>
        </w:r>
        <w:r>
          <w:instrText xml:space="preserve"> PAGEREF _Toc24827 \h </w:instrText>
        </w:r>
        <w:r>
          <w:fldChar w:fldCharType="separate"/>
        </w:r>
        <w:r>
          <w:t>60</w:t>
        </w:r>
        <w:r>
          <w:fldChar w:fldCharType="end"/>
        </w:r>
      </w:hyperlink>
    </w:p>
    <w:p>
      <w:pPr>
        <w:pStyle w:val="TOC1"/>
        <w:tabs>
          <w:tab w:val="right" w:leader="dot" w:pos="8306"/>
        </w:tabs>
      </w:pPr>
      <w:hyperlink w:anchor="_Toc16666" w:history="1">
        <w:r>
          <w:rPr>
            <w:rFonts w:ascii="仿宋" w:eastAsia="仿宋" w:hAnsi="仿宋" w:cs="仿宋" w:hint="eastAsia"/>
            <w:lang w:eastAsia="zh-CN"/>
          </w:rPr>
          <w:t>十一、经济效益与社会效益优化</w:t>
        </w:r>
        <w:r>
          <w:tab/>
        </w:r>
        <w:r>
          <w:fldChar w:fldCharType="begin"/>
        </w:r>
        <w:r>
          <w:instrText xml:space="preserve"> PAGEREF _Toc16666 \h </w:instrText>
        </w:r>
        <w:r>
          <w:fldChar w:fldCharType="separate"/>
        </w:r>
        <w:r>
          <w:t>61</w:t>
        </w:r>
        <w:r>
          <w:fldChar w:fldCharType="end"/>
        </w:r>
      </w:hyperlink>
    </w:p>
    <w:p>
      <w:pPr>
        <w:pStyle w:val="TOC2"/>
        <w:tabs>
          <w:tab w:val="right" w:leader="dot" w:pos="8306"/>
        </w:tabs>
      </w:pPr>
      <w:hyperlink w:anchor="_Toc27730" w:history="1">
        <w:r>
          <w:rPr>
            <w:rFonts w:ascii="仿宋" w:eastAsia="仿宋" w:hAnsi="仿宋" w:cs="仿宋" w:hint="eastAsia"/>
            <w:lang w:eastAsia="zh-CN"/>
          </w:rPr>
          <w:t>(一)、经济效益提升策略</w:t>
        </w:r>
        <w:r>
          <w:tab/>
        </w:r>
        <w:r>
          <w:fldChar w:fldCharType="begin"/>
        </w:r>
        <w:r>
          <w:instrText xml:space="preserve"> PAGEREF _Toc27730 \h </w:instrText>
        </w:r>
        <w:r>
          <w:fldChar w:fldCharType="separate"/>
        </w:r>
        <w:r>
          <w:t>61</w:t>
        </w:r>
        <w:r>
          <w:fldChar w:fldCharType="end"/>
        </w:r>
      </w:hyperlink>
    </w:p>
    <w:p>
      <w:pPr>
        <w:pStyle w:val="TOC2"/>
        <w:tabs>
          <w:tab w:val="right" w:leader="dot" w:pos="8306"/>
        </w:tabs>
      </w:pPr>
      <w:hyperlink w:anchor="_Toc32543" w:history="1">
        <w:r>
          <w:rPr>
            <w:rFonts w:ascii="仿宋" w:eastAsia="仿宋" w:hAnsi="仿宋" w:cs="仿宋" w:hint="eastAsia"/>
            <w:lang w:eastAsia="zh-CN"/>
          </w:rPr>
          <w:t>(二)、社会效益增强方案</w:t>
        </w:r>
        <w:r>
          <w:tab/>
        </w:r>
        <w:r>
          <w:fldChar w:fldCharType="begin"/>
        </w:r>
        <w:r>
          <w:instrText xml:space="preserve"> PAGEREF _Toc32543 \h </w:instrText>
        </w:r>
        <w:r>
          <w:fldChar w:fldCharType="separate"/>
        </w:r>
        <w:r>
          <w:t>63</w:t>
        </w:r>
        <w:r>
          <w:fldChar w:fldCharType="end"/>
        </w:r>
      </w:hyperlink>
    </w:p>
    <w:p>
      <w:pPr>
        <w:pStyle w:val="TOC1"/>
        <w:tabs>
          <w:tab w:val="right" w:leader="dot" w:pos="8306"/>
        </w:tabs>
      </w:pPr>
      <w:hyperlink w:anchor="_Toc25547" w:history="1">
        <w:r>
          <w:rPr>
            <w:rFonts w:ascii="仿宋" w:eastAsia="仿宋" w:hAnsi="仿宋" w:cs="仿宋" w:hint="eastAsia"/>
            <w:lang w:eastAsia="zh-CN"/>
          </w:rPr>
          <w:t>十二、环境保护与绿色发展</w:t>
        </w:r>
        <w:r>
          <w:tab/>
        </w:r>
        <w:r>
          <w:fldChar w:fldCharType="begin"/>
        </w:r>
        <w:r>
          <w:instrText xml:space="preserve"> PAGEREF _Toc25547 \h </w:instrText>
        </w:r>
        <w:r>
          <w:fldChar w:fldCharType="separate"/>
        </w:r>
        <w:r>
          <w:t>63</w:t>
        </w:r>
        <w:r>
          <w:fldChar w:fldCharType="end"/>
        </w:r>
      </w:hyperlink>
    </w:p>
    <w:p>
      <w:pPr>
        <w:pStyle w:val="TOC2"/>
        <w:tabs>
          <w:tab w:val="right" w:leader="dot" w:pos="8306"/>
        </w:tabs>
      </w:pPr>
      <w:hyperlink w:anchor="_Toc3898" w:history="1">
        <w:r>
          <w:rPr>
            <w:rFonts w:ascii="仿宋" w:eastAsia="仿宋" w:hAnsi="仿宋" w:cs="仿宋" w:hint="eastAsia"/>
            <w:lang w:eastAsia="zh-CN"/>
          </w:rPr>
          <w:t>(一)、环境保护措施</w:t>
        </w:r>
        <w:r>
          <w:tab/>
        </w:r>
        <w:r>
          <w:fldChar w:fldCharType="begin"/>
        </w:r>
        <w:r>
          <w:instrText xml:space="preserve"> PAGEREF _Toc3898 \h </w:instrText>
        </w:r>
        <w:r>
          <w:fldChar w:fldCharType="separate"/>
        </w:r>
        <w:r>
          <w:t>63</w:t>
        </w:r>
        <w:r>
          <w:fldChar w:fldCharType="end"/>
        </w:r>
      </w:hyperlink>
    </w:p>
    <w:p>
      <w:pPr>
        <w:pStyle w:val="TOC2"/>
        <w:tabs>
          <w:tab w:val="right" w:leader="dot" w:pos="8306"/>
        </w:tabs>
      </w:pPr>
      <w:hyperlink w:anchor="_Toc11909" w:history="1">
        <w:r>
          <w:rPr>
            <w:rFonts w:ascii="仿宋" w:eastAsia="仿宋" w:hAnsi="仿宋" w:cs="仿宋" w:hint="eastAsia"/>
            <w:lang w:eastAsia="zh-CN"/>
          </w:rPr>
          <w:t>(二)、绿色发展与可持续发展策略</w:t>
        </w:r>
        <w:r>
          <w:tab/>
        </w:r>
        <w:r>
          <w:fldChar w:fldCharType="begin"/>
        </w:r>
        <w:r>
          <w:instrText xml:space="preserve"> PAGEREF _Toc11909 \h </w:instrText>
        </w:r>
        <w:r>
          <w:fldChar w:fldCharType="separate"/>
        </w:r>
        <w:r>
          <w:t>65</w:t>
        </w:r>
        <w:r>
          <w:fldChar w:fldCharType="end"/>
        </w:r>
      </w:hyperlink>
    </w:p>
    <w:p>
      <w:pPr>
        <w:pStyle w:val="TOC1"/>
        <w:tabs>
          <w:tab w:val="right" w:leader="dot" w:pos="8306"/>
        </w:tabs>
      </w:pPr>
      <w:hyperlink w:anchor="_Toc8718" w:history="1">
        <w:r>
          <w:rPr>
            <w:rFonts w:ascii="仿宋" w:eastAsia="仿宋" w:hAnsi="仿宋" w:cs="仿宋" w:hint="eastAsia"/>
            <w:lang w:eastAsia="zh-CN"/>
          </w:rPr>
          <w:t>十三、法律法规与政策遵循</w:t>
        </w:r>
        <w:r>
          <w:tab/>
        </w:r>
        <w:r>
          <w:fldChar w:fldCharType="begin"/>
        </w:r>
        <w:r>
          <w:instrText xml:space="preserve"> PAGEREF _Toc8718 \h </w:instrText>
        </w:r>
        <w:r>
          <w:fldChar w:fldCharType="separate"/>
        </w:r>
        <w:r>
          <w:t>67</w:t>
        </w:r>
        <w:r>
          <w:fldChar w:fldCharType="end"/>
        </w:r>
      </w:hyperlink>
    </w:p>
    <w:p>
      <w:pPr>
        <w:pStyle w:val="TOC2"/>
        <w:tabs>
          <w:tab w:val="right" w:leader="dot" w:pos="8306"/>
        </w:tabs>
      </w:pPr>
      <w:hyperlink w:anchor="_Toc28842" w:history="1">
        <w:r>
          <w:rPr>
            <w:rFonts w:ascii="仿宋" w:eastAsia="仿宋" w:hAnsi="仿宋" w:cs="仿宋" w:hint="eastAsia"/>
            <w:lang w:eastAsia="zh-CN"/>
          </w:rPr>
          <w:t>(一)、法律法规遵守</w:t>
        </w:r>
        <w:r>
          <w:tab/>
        </w:r>
        <w:r>
          <w:fldChar w:fldCharType="begin"/>
        </w:r>
        <w:r>
          <w:instrText xml:space="preserve"> PAGEREF _Toc28842 \h </w:instrText>
        </w:r>
        <w:r>
          <w:fldChar w:fldCharType="separate"/>
        </w:r>
        <w:r>
          <w:t>67</w:t>
        </w:r>
        <w:r>
          <w:fldChar w:fldCharType="end"/>
        </w:r>
      </w:hyperlink>
    </w:p>
    <w:p>
      <w:pPr>
        <w:pStyle w:val="TOC2"/>
        <w:tabs>
          <w:tab w:val="right" w:leader="dot" w:pos="8306"/>
        </w:tabs>
      </w:pPr>
      <w:hyperlink w:anchor="_Toc28898" w:history="1">
        <w:r>
          <w:rPr>
            <w:rFonts w:ascii="仿宋" w:eastAsia="仿宋" w:hAnsi="仿宋" w:cs="仿宋" w:hint="eastAsia"/>
            <w:lang w:eastAsia="zh-CN"/>
          </w:rPr>
          <w:t>(二)、政策导向与利用</w:t>
        </w:r>
        <w:r>
          <w:tab/>
        </w:r>
        <w:r>
          <w:fldChar w:fldCharType="begin"/>
        </w:r>
        <w:r>
          <w:instrText xml:space="preserve"> PAGEREF _Toc28898 \h </w:instrText>
        </w:r>
        <w:r>
          <w:fldChar w:fldCharType="separate"/>
        </w:r>
        <w:r>
          <w:t>68</w:t>
        </w:r>
        <w:r>
          <w:fldChar w:fldCharType="end"/>
        </w:r>
      </w:hyperlink>
    </w:p>
    <w:p>
      <w:pPr>
        <w:pStyle w:val="TOC1"/>
        <w:tabs>
          <w:tab w:val="right" w:leader="dot" w:pos="8306"/>
        </w:tabs>
      </w:pPr>
      <w:hyperlink w:anchor="_Toc13568" w:history="1">
        <w:r>
          <w:rPr>
            <w:rFonts w:ascii="仿宋" w:eastAsia="仿宋" w:hAnsi="仿宋" w:cs="仿宋" w:hint="eastAsia"/>
            <w:lang w:eastAsia="zh-CN"/>
          </w:rPr>
          <w:t>十四、项目施工方案</w:t>
        </w:r>
        <w:r>
          <w:tab/>
        </w:r>
        <w:r>
          <w:fldChar w:fldCharType="begin"/>
        </w:r>
        <w:r>
          <w:instrText xml:space="preserve"> PAGEREF _Toc13568 \h </w:instrText>
        </w:r>
        <w:r>
          <w:fldChar w:fldCharType="separate"/>
        </w:r>
        <w:r>
          <w:t>69</w:t>
        </w:r>
        <w:r>
          <w:fldChar w:fldCharType="end"/>
        </w:r>
      </w:hyperlink>
    </w:p>
    <w:p>
      <w:pPr>
        <w:pStyle w:val="TOC2"/>
        <w:tabs>
          <w:tab w:val="right" w:leader="dot" w:pos="8306"/>
        </w:tabs>
      </w:pPr>
      <w:hyperlink w:anchor="_Toc16256" w:history="1">
        <w:r>
          <w:rPr>
            <w:rFonts w:ascii="仿宋" w:eastAsia="仿宋" w:hAnsi="仿宋" w:cs="仿宋" w:hint="eastAsia"/>
            <w:lang w:eastAsia="zh-CN"/>
          </w:rPr>
          <w:t>(一)、施工组织设计</w:t>
        </w:r>
        <w:r>
          <w:tab/>
        </w:r>
        <w:r>
          <w:fldChar w:fldCharType="begin"/>
        </w:r>
        <w:r>
          <w:instrText xml:space="preserve"> PAGEREF _Toc16256 \h </w:instrText>
        </w:r>
        <w:r>
          <w:fldChar w:fldCharType="separate"/>
        </w:r>
        <w:r>
          <w:t>69</w:t>
        </w:r>
        <w:r>
          <w:fldChar w:fldCharType="end"/>
        </w:r>
      </w:hyperlink>
    </w:p>
    <w:p>
      <w:pPr>
        <w:pStyle w:val="TOC2"/>
        <w:tabs>
          <w:tab w:val="right" w:leader="dot" w:pos="8306"/>
        </w:tabs>
      </w:pPr>
      <w:hyperlink w:anchor="_Toc27620" w:history="1">
        <w:r>
          <w:rPr>
            <w:rFonts w:ascii="仿宋" w:eastAsia="仿宋" w:hAnsi="仿宋" w:cs="仿宋" w:hint="eastAsia"/>
            <w:lang w:eastAsia="zh-CN"/>
          </w:rPr>
          <w:t>(二)、施工工艺与技术路线</w:t>
        </w:r>
        <w:r>
          <w:tab/>
        </w:r>
        <w:r>
          <w:fldChar w:fldCharType="begin"/>
        </w:r>
        <w:r>
          <w:instrText xml:space="preserve"> PAGEREF _Toc27620 \h </w:instrText>
        </w:r>
        <w:r>
          <w:fldChar w:fldCharType="separate"/>
        </w:r>
        <w:r>
          <w:t>70</w:t>
        </w:r>
        <w:r>
          <w:fldChar w:fldCharType="end"/>
        </w:r>
      </w:hyperlink>
    </w:p>
    <w:p>
      <w:pPr>
        <w:pStyle w:val="TOC2"/>
        <w:tabs>
          <w:tab w:val="right" w:leader="dot" w:pos="8306"/>
        </w:tabs>
      </w:pPr>
      <w:hyperlink w:anchor="_Toc20924" w:history="1">
        <w:r>
          <w:rPr>
            <w:rFonts w:ascii="仿宋" w:eastAsia="仿宋" w:hAnsi="仿宋" w:cs="仿宋" w:hint="eastAsia"/>
            <w:lang w:eastAsia="zh-CN"/>
          </w:rPr>
          <w:t>(三)、关键节点施工计划</w:t>
        </w:r>
        <w:r>
          <w:tab/>
        </w:r>
        <w:r>
          <w:fldChar w:fldCharType="begin"/>
        </w:r>
        <w:r>
          <w:instrText xml:space="preserve"> PAGEREF _Toc20924 \h </w:instrText>
        </w:r>
        <w:r>
          <w:fldChar w:fldCharType="separate"/>
        </w:r>
        <w:r>
          <w:t>71</w:t>
        </w:r>
        <w:r>
          <w:fldChar w:fldCharType="end"/>
        </w:r>
      </w:hyperlink>
    </w:p>
    <w:p>
      <w:pPr>
        <w:pStyle w:val="TOC2"/>
        <w:tabs>
          <w:tab w:val="right" w:leader="dot" w:pos="8306"/>
        </w:tabs>
      </w:pPr>
      <w:hyperlink w:anchor="_Toc13080" w:history="1">
        <w:r>
          <w:rPr>
            <w:rFonts w:ascii="仿宋" w:eastAsia="仿宋" w:hAnsi="仿宋" w:cs="仿宋" w:hint="eastAsia"/>
            <w:lang w:eastAsia="zh-CN"/>
          </w:rPr>
          <w:t>(四)、施工现场管理</w:t>
        </w:r>
        <w:r>
          <w:tab/>
        </w:r>
        <w:r>
          <w:fldChar w:fldCharType="begin"/>
        </w:r>
        <w:r>
          <w:instrText xml:space="preserve"> PAGEREF _Toc13080 \h </w:instrText>
        </w:r>
        <w:r>
          <w:fldChar w:fldCharType="separate"/>
        </w:r>
        <w:r>
          <w:t>73</w:t>
        </w:r>
        <w:r>
          <w:fldChar w:fldCharType="end"/>
        </w:r>
      </w:hyperlink>
    </w:p>
    <w:p>
      <w:pPr>
        <w:pStyle w:val="TOC1"/>
        <w:tabs>
          <w:tab w:val="right" w:leader="dot" w:pos="8306"/>
        </w:tabs>
      </w:pPr>
      <w:hyperlink w:anchor="_Toc6795" w:history="1">
        <w:r>
          <w:rPr>
            <w:rFonts w:ascii="仿宋" w:eastAsia="仿宋" w:hAnsi="仿宋" w:cs="仿宋" w:hint="eastAsia"/>
            <w:lang w:eastAsia="zh-CN"/>
          </w:rPr>
          <w:t>十五、成果转化与推广应用</w:t>
        </w:r>
        <w:r>
          <w:tab/>
        </w:r>
        <w:r>
          <w:fldChar w:fldCharType="begin"/>
        </w:r>
        <w:r>
          <w:instrText xml:space="preserve"> PAGEREF _Toc6795 \h </w:instrText>
        </w:r>
        <w:r>
          <w:fldChar w:fldCharType="separate"/>
        </w:r>
        <w:r>
          <w:t>75</w:t>
        </w:r>
        <w:r>
          <w:fldChar w:fldCharType="end"/>
        </w:r>
      </w:hyperlink>
    </w:p>
    <w:p>
      <w:pPr>
        <w:pStyle w:val="TOC2"/>
        <w:tabs>
          <w:tab w:val="right" w:leader="dot" w:pos="8306"/>
        </w:tabs>
      </w:pPr>
      <w:hyperlink w:anchor="_Toc13583" w:history="1">
        <w:r>
          <w:rPr>
            <w:rFonts w:ascii="仿宋" w:eastAsia="仿宋" w:hAnsi="仿宋" w:cs="仿宋" w:hint="eastAsia"/>
            <w:lang w:eastAsia="zh-CN"/>
          </w:rPr>
          <w:t>(一)、成果转化策略制定</w:t>
        </w:r>
        <w:r>
          <w:tab/>
        </w:r>
        <w:r>
          <w:fldChar w:fldCharType="begin"/>
        </w:r>
        <w:r>
          <w:instrText xml:space="preserve"> PAGEREF _Toc13583 \h </w:instrText>
        </w:r>
        <w:r>
          <w:fldChar w:fldCharType="separate"/>
        </w:r>
        <w:r>
          <w:t>75</w:t>
        </w:r>
        <w:r>
          <w:fldChar w:fldCharType="end"/>
        </w:r>
      </w:hyperlink>
    </w:p>
    <w:p>
      <w:pPr>
        <w:pStyle w:val="TOC2"/>
        <w:tabs>
          <w:tab w:val="right" w:leader="dot" w:pos="8306"/>
        </w:tabs>
      </w:pPr>
      <w:hyperlink w:anchor="_Toc22683" w:history="1">
        <w:r>
          <w:rPr>
            <w:rFonts w:ascii="仿宋" w:eastAsia="仿宋" w:hAnsi="仿宋" w:cs="仿宋" w:hint="eastAsia"/>
            <w:lang w:eastAsia="zh-CN"/>
          </w:rPr>
          <w:t>(二)、成果推广应用方案</w:t>
        </w:r>
        <w:r>
          <w:tab/>
        </w:r>
        <w:r>
          <w:fldChar w:fldCharType="begin"/>
        </w:r>
        <w:r>
          <w:instrText xml:space="preserve"> PAGEREF _Toc22683 \h </w:instrText>
        </w:r>
        <w:r>
          <w:fldChar w:fldCharType="separate"/>
        </w:r>
        <w:r>
          <w:t>76</w:t>
        </w:r>
        <w:r>
          <w:fldChar w:fldCharType="end"/>
        </w:r>
      </w:hyperlink>
    </w:p>
    <w:p>
      <w:pPr>
        <w:pStyle w:val="TOC1"/>
        <w:tabs>
          <w:tab w:val="right" w:leader="dot" w:pos="8306"/>
        </w:tabs>
      </w:pPr>
      <w:hyperlink w:anchor="_Toc9121" w:history="1">
        <w:r>
          <w:rPr>
            <w:rFonts w:ascii="仿宋" w:eastAsia="仿宋" w:hAnsi="仿宋" w:cs="仿宋" w:hint="eastAsia"/>
            <w:lang w:eastAsia="zh-CN"/>
          </w:rPr>
          <w:t>十六、创新驱动与持续发展</w:t>
        </w:r>
        <w:r>
          <w:tab/>
        </w:r>
        <w:r>
          <w:fldChar w:fldCharType="begin"/>
        </w:r>
        <w:r>
          <w:instrText xml:space="preserve"> PAGEREF _Toc9121 \h </w:instrText>
        </w:r>
        <w:r>
          <w:fldChar w:fldCharType="separate"/>
        </w:r>
        <w:r>
          <w:t>78</w:t>
        </w:r>
        <w:r>
          <w:fldChar w:fldCharType="end"/>
        </w:r>
      </w:hyperlink>
    </w:p>
    <w:p>
      <w:pPr>
        <w:pStyle w:val="TOC2"/>
        <w:tabs>
          <w:tab w:val="right" w:leader="dot" w:pos="8306"/>
        </w:tabs>
      </w:pPr>
      <w:hyperlink w:anchor="_Toc13503" w:history="1">
        <w:r>
          <w:rPr>
            <w:rFonts w:ascii="仿宋" w:eastAsia="仿宋" w:hAnsi="仿宋" w:cs="仿宋" w:hint="eastAsia"/>
            <w:lang w:eastAsia="zh-CN"/>
          </w:rPr>
          <w:t>(一)、创新驱动战略实施</w:t>
        </w:r>
        <w:r>
          <w:tab/>
        </w:r>
        <w:r>
          <w:fldChar w:fldCharType="begin"/>
        </w:r>
        <w:r>
          <w:instrText xml:space="preserve"> PAGEREF _Toc13503 \h </w:instrText>
        </w:r>
        <w:r>
          <w:fldChar w:fldCharType="separate"/>
        </w:r>
        <w:r>
          <w:t>78</w:t>
        </w:r>
        <w:r>
          <w:fldChar w:fldCharType="end"/>
        </w:r>
      </w:hyperlink>
    </w:p>
    <w:p>
      <w:pPr>
        <w:pStyle w:val="TOC2"/>
        <w:tabs>
          <w:tab w:val="right" w:leader="dot" w:pos="8306"/>
        </w:tabs>
      </w:pPr>
      <w:hyperlink w:anchor="_Toc12616" w:history="1">
        <w:r>
          <w:rPr>
            <w:rFonts w:ascii="仿宋" w:eastAsia="仿宋" w:hAnsi="仿宋" w:cs="仿宋" w:hint="eastAsia"/>
            <w:lang w:eastAsia="zh-CN"/>
          </w:rPr>
          <w:t>(二)、持续发展路径探索</w:t>
        </w:r>
        <w:r>
          <w:tab/>
        </w:r>
        <w:r>
          <w:fldChar w:fldCharType="begin"/>
        </w:r>
        <w:r>
          <w:instrText xml:space="preserve"> PAGEREF _Toc12616 \h </w:instrText>
        </w:r>
        <w:r>
          <w:fldChar w:fldCharType="separate"/>
        </w:r>
        <w:r>
          <w:t>80</w:t>
        </w:r>
        <w:r>
          <w:fldChar w:fldCharType="end"/>
        </w:r>
      </w:hyperlink>
    </w:p>
    <w:p>
      <w:pPr>
        <w:pStyle w:val="TOC1"/>
        <w:tabs>
          <w:tab w:val="right" w:leader="dot" w:pos="8306"/>
        </w:tabs>
      </w:pPr>
      <w:hyperlink w:anchor="_Toc22705" w:history="1">
        <w:r>
          <w:rPr>
            <w:rFonts w:ascii="仿宋" w:eastAsia="仿宋" w:hAnsi="仿宋" w:cs="仿宋" w:hint="eastAsia"/>
            <w:lang w:eastAsia="zh-CN"/>
          </w:rPr>
          <w:t>十七、企业合规与伦理</w:t>
        </w:r>
        <w:r>
          <w:tab/>
        </w:r>
        <w:r>
          <w:fldChar w:fldCharType="begin"/>
        </w:r>
        <w:r>
          <w:instrText xml:space="preserve"> PAGEREF _Toc22705 \h </w:instrText>
        </w:r>
        <w:r>
          <w:fldChar w:fldCharType="separate"/>
        </w:r>
        <w:r>
          <w:t>84</w:t>
        </w:r>
        <w:r>
          <w:fldChar w:fldCharType="end"/>
        </w:r>
      </w:hyperlink>
    </w:p>
    <w:p>
      <w:pPr>
        <w:pStyle w:val="TOC2"/>
        <w:tabs>
          <w:tab w:val="right" w:leader="dot" w:pos="8306"/>
        </w:tabs>
      </w:pPr>
      <w:hyperlink w:anchor="_Toc17750" w:history="1">
        <w:r>
          <w:rPr>
            <w:rFonts w:ascii="仿宋" w:eastAsia="仿宋" w:hAnsi="仿宋" w:cs="仿宋" w:hint="eastAsia"/>
            <w:lang w:eastAsia="zh-CN"/>
          </w:rPr>
          <w:t>(一)、合规政策与程序</w:t>
        </w:r>
        <w:r>
          <w:tab/>
        </w:r>
        <w:r>
          <w:fldChar w:fldCharType="begin"/>
        </w:r>
        <w:r>
          <w:instrText xml:space="preserve"> PAGEREF _Toc17750 \h </w:instrText>
        </w:r>
        <w:r>
          <w:fldChar w:fldCharType="separate"/>
        </w:r>
        <w:r>
          <w:t>84</w:t>
        </w:r>
        <w:r>
          <w:fldChar w:fldCharType="end"/>
        </w:r>
      </w:hyperlink>
    </w:p>
    <w:p>
      <w:pPr>
        <w:pStyle w:val="TOC2"/>
        <w:tabs>
          <w:tab w:val="right" w:leader="dot" w:pos="8306"/>
        </w:tabs>
      </w:pPr>
      <w:hyperlink w:anchor="_Toc26875" w:history="1">
        <w:r>
          <w:rPr>
            <w:rFonts w:ascii="仿宋" w:eastAsia="仿宋" w:hAnsi="仿宋" w:cs="仿宋" w:hint="eastAsia"/>
            <w:lang w:eastAsia="zh-CN"/>
          </w:rPr>
          <w:t>(二)、伦理规范与培训</w:t>
        </w:r>
        <w:r>
          <w:tab/>
        </w:r>
        <w:r>
          <w:fldChar w:fldCharType="begin"/>
        </w:r>
        <w:r>
          <w:instrText xml:space="preserve"> PAGEREF _Toc26875 \h </w:instrText>
        </w:r>
        <w:r>
          <w:fldChar w:fldCharType="separate"/>
        </w:r>
        <w:r>
          <w:t>85</w:t>
        </w:r>
        <w:r>
          <w:fldChar w:fldCharType="end"/>
        </w:r>
      </w:hyperlink>
    </w:p>
    <w:p>
      <w:pPr>
        <w:pStyle w:val="TOC2"/>
        <w:tabs>
          <w:tab w:val="right" w:leader="dot" w:pos="8306"/>
        </w:tabs>
      </w:pPr>
      <w:hyperlink w:anchor="_Toc19136" w:history="1">
        <w:r>
          <w:rPr>
            <w:rFonts w:ascii="仿宋" w:eastAsia="仿宋" w:hAnsi="仿宋" w:cs="仿宋" w:hint="eastAsia"/>
            <w:lang w:eastAsia="zh-CN"/>
          </w:rPr>
          <w:t>(三)、合规风险评估</w:t>
        </w:r>
        <w:r>
          <w:tab/>
        </w:r>
        <w:r>
          <w:fldChar w:fldCharType="begin"/>
        </w:r>
        <w:r>
          <w:instrText xml:space="preserve"> PAGEREF _Toc19136 \h </w:instrText>
        </w:r>
        <w:r>
          <w:fldChar w:fldCharType="separate"/>
        </w:r>
        <w:r>
          <w:t>86</w:t>
        </w:r>
        <w:r>
          <w:fldChar w:fldCharType="end"/>
        </w:r>
      </w:hyperlink>
    </w:p>
    <w:p>
      <w:pPr>
        <w:pStyle w:val="TOC2"/>
        <w:tabs>
          <w:tab w:val="right" w:leader="dot" w:pos="8306"/>
        </w:tabs>
      </w:pPr>
      <w:hyperlink w:anchor="_Toc25346" w:history="1">
        <w:r>
          <w:rPr>
            <w:rFonts w:ascii="仿宋" w:eastAsia="仿宋" w:hAnsi="仿宋" w:cs="仿宋" w:hint="eastAsia"/>
            <w:lang w:eastAsia="zh-CN"/>
          </w:rPr>
          <w:t>(四)、合规监督与执行</w:t>
        </w:r>
        <w:r>
          <w:tab/>
        </w:r>
        <w:r>
          <w:fldChar w:fldCharType="begin"/>
        </w:r>
        <w:r>
          <w:instrText xml:space="preserve"> PAGEREF _Toc25346 \h </w:instrText>
        </w:r>
        <w:r>
          <w:fldChar w:fldCharType="separate"/>
        </w:r>
        <w:r>
          <w:t>87</w:t>
        </w:r>
        <w:r>
          <w:fldChar w:fldCharType="end"/>
        </w:r>
      </w:hyperlink>
    </w:p>
    <w:p>
      <w:pPr>
        <w:pStyle w:val="TOC1"/>
        <w:tabs>
          <w:tab w:val="right" w:leader="dot" w:pos="8306"/>
        </w:tabs>
      </w:pPr>
      <w:hyperlink w:anchor="_Toc13947" w:history="1">
        <w:r>
          <w:rPr>
            <w:rFonts w:ascii="仿宋" w:eastAsia="仿宋" w:hAnsi="仿宋" w:cs="仿宋" w:hint="eastAsia"/>
            <w:lang w:eastAsia="zh-CN"/>
          </w:rPr>
          <w:t>十八、产业协同与集群发展</w:t>
        </w:r>
        <w:r>
          <w:tab/>
        </w:r>
        <w:r>
          <w:fldChar w:fldCharType="begin"/>
        </w:r>
        <w:r>
          <w:instrText xml:space="preserve"> PAGEREF _Toc13947 \h </w:instrText>
        </w:r>
        <w:r>
          <w:fldChar w:fldCharType="separate"/>
        </w:r>
        <w:r>
          <w:t>88</w:t>
        </w:r>
        <w:r>
          <w:fldChar w:fldCharType="end"/>
        </w:r>
      </w:hyperlink>
    </w:p>
    <w:p>
      <w:pPr>
        <w:pStyle w:val="TOC2"/>
        <w:tabs>
          <w:tab w:val="right" w:leader="dot" w:pos="8306"/>
        </w:tabs>
      </w:pPr>
      <w:hyperlink w:anchor="_Toc10373" w:history="1">
        <w:r>
          <w:rPr>
            <w:rFonts w:ascii="仿宋" w:eastAsia="仿宋" w:hAnsi="仿宋" w:cs="仿宋" w:hint="eastAsia"/>
            <w:lang w:eastAsia="zh-CN"/>
          </w:rPr>
          <w:t>(一)、产业协同机制建设</w:t>
        </w:r>
        <w:r>
          <w:tab/>
        </w:r>
        <w:r>
          <w:fldChar w:fldCharType="begin"/>
        </w:r>
        <w:r>
          <w:instrText xml:space="preserve"> PAGEREF _Toc10373 \h </w:instrText>
        </w:r>
        <w:r>
          <w:fldChar w:fldCharType="separate"/>
        </w:r>
        <w:r>
          <w:t>88</w:t>
        </w:r>
        <w:r>
          <w:fldChar w:fldCharType="end"/>
        </w:r>
      </w:hyperlink>
    </w:p>
    <w:p>
      <w:pPr>
        <w:pStyle w:val="TOC2"/>
        <w:tabs>
          <w:tab w:val="right" w:leader="dot" w:pos="8306"/>
        </w:tabs>
      </w:pPr>
      <w:hyperlink w:anchor="_Toc2424" w:history="1">
        <w:r>
          <w:rPr>
            <w:rFonts w:ascii="仿宋" w:eastAsia="仿宋" w:hAnsi="仿宋" w:cs="仿宋" w:hint="eastAsia"/>
            <w:lang w:eastAsia="zh-CN"/>
          </w:rPr>
          <w:t>(二)、产业集群培育与发展</w:t>
        </w:r>
        <w:r>
          <w:tab/>
        </w:r>
        <w:r>
          <w:fldChar w:fldCharType="begin"/>
        </w:r>
        <w:r>
          <w:instrText xml:space="preserve"> PAGEREF _Toc2424 \h </w:instrText>
        </w:r>
        <w:r>
          <w:fldChar w:fldCharType="separate"/>
        </w:r>
        <w:r>
          <w:t>89</w:t>
        </w:r>
        <w:r>
          <w:fldChar w:fldCharType="end"/>
        </w:r>
      </w:hyperlink>
    </w:p>
    <w:p>
      <w:pPr>
        <w:pStyle w:val="TOC1"/>
        <w:tabs>
          <w:tab w:val="right" w:leader="dot" w:pos="8306"/>
        </w:tabs>
      </w:pPr>
      <w:hyperlink w:anchor="_Toc3096" w:history="1">
        <w:r>
          <w:rPr>
            <w:rFonts w:ascii="仿宋" w:eastAsia="仿宋" w:hAnsi="仿宋" w:cs="仿宋" w:hint="eastAsia"/>
            <w:lang w:eastAsia="zh-CN"/>
          </w:rPr>
          <w:t>十九、合作与交流机制建立</w:t>
        </w:r>
        <w:r>
          <w:tab/>
        </w:r>
        <w:r>
          <w:fldChar w:fldCharType="begin"/>
        </w:r>
        <w:r>
          <w:instrText xml:space="preserve"> PAGEREF _Toc3096 \h </w:instrText>
        </w:r>
        <w:r>
          <w:fldChar w:fldCharType="separate"/>
        </w:r>
        <w:r>
          <w:t>90</w:t>
        </w:r>
        <w:r>
          <w:fldChar w:fldCharType="end"/>
        </w:r>
      </w:hyperlink>
    </w:p>
    <w:p>
      <w:pPr>
        <w:pStyle w:val="TOC2"/>
        <w:tabs>
          <w:tab w:val="right" w:leader="dot" w:pos="8306"/>
        </w:tabs>
      </w:pPr>
      <w:hyperlink w:anchor="_Toc29632" w:history="1">
        <w:r>
          <w:rPr>
            <w:rFonts w:ascii="仿宋" w:eastAsia="仿宋" w:hAnsi="仿宋" w:cs="仿宋" w:hint="eastAsia"/>
            <w:lang w:eastAsia="zh-CN"/>
          </w:rPr>
          <w:t>(一)、合作伙伴选择与合作方式</w:t>
        </w:r>
        <w:r>
          <w:tab/>
        </w:r>
        <w:r>
          <w:fldChar w:fldCharType="begin"/>
        </w:r>
        <w:r>
          <w:instrText xml:space="preserve"> PAGEREF _Toc29632 \h </w:instrText>
        </w:r>
        <w:r>
          <w:fldChar w:fldCharType="separate"/>
        </w:r>
        <w:r>
          <w:t>90</w:t>
        </w:r>
        <w:r>
          <w:fldChar w:fldCharType="end"/>
        </w:r>
      </w:hyperlink>
    </w:p>
    <w:p>
      <w:pPr>
        <w:pStyle w:val="TOC2"/>
        <w:tabs>
          <w:tab w:val="right" w:leader="dot" w:pos="8306"/>
        </w:tabs>
      </w:pPr>
      <w:hyperlink w:anchor="_Toc3674" w:history="1">
        <w:r>
          <w:rPr>
            <w:rFonts w:ascii="仿宋" w:eastAsia="仿宋" w:hAnsi="仿宋" w:cs="仿宋" w:hint="eastAsia"/>
            <w:lang w:eastAsia="zh-CN"/>
          </w:rPr>
          <w:t>(二)、交流与合作平台搭建</w:t>
        </w:r>
        <w:r>
          <w:tab/>
        </w:r>
        <w:r>
          <w:fldChar w:fldCharType="begin"/>
        </w:r>
        <w:r>
          <w:instrText xml:space="preserve"> PAGEREF _Toc3674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8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心脏除颤器项目还将参与当地的环保活动和计划，如资助当地的环境保护项目或与社区合作进行环保宣传活动。通过这些活动，项目不仅能够提高自身的环境表现，还能在当地社区中树立积极的环保形象。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68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心脏除颤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心脏除颤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心脏除颤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3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5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在心脏除颤器项目启动前，将进行一系列深入的地质调查，包括钻探和土壤取样，以深入了解项目区域的地层结构和土壤组成。特别是对于土壤的承载能力和地下水位的深度进行详细评估。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完成初始的地质风险评估后，心脏除颤器项目将安装长期地质监测设备，如倾斜仪、裂缝计和地下水位计，以持续监测地质条件的变化。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7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845"/>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264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心脏除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脏除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https://d.book118.com/298024044110006025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B6C47"/>
    <w:rsid w:val="671B6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2404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2023-12-24T01:27:00Z</dcterms:created>
  <dcterms:modified xsi:type="dcterms:W3CDTF">2023-12-24T01:28:10Z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23114DC1D2E74BC5810A99A42838749E_11</vt:lpwstr>
  </property>
  <property fmtid="{D5CDD505-2E9C-101B-9397-08002B2CF9AE}" pid="3" name="KSOProductBuildVer">
    <vt:lpwstr>2052-12.1.0.16120</vt:lpwstr>
  </property>
</Properties>
</file>