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市政公共设施管理服务项目可行性建设方案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15" w:history="1">
        <w:r>
          <w:rPr>
            <w:rFonts w:ascii="仿宋" w:eastAsia="仿宋" w:hAnsi="仿宋" w:cs="仿宋" w:hint="eastAsia"/>
            <w:lang w:eastAsia="zh-CN"/>
          </w:rPr>
          <w:t>序言</w:t>
        </w:r>
        <w:r>
          <w:tab/>
        </w:r>
        <w:r>
          <w:fldChar w:fldCharType="begin"/>
        </w:r>
        <w:r>
          <w:instrText xml:space="preserve"> PAGEREF _Toc3415 \h </w:instrText>
        </w:r>
        <w:r>
          <w:fldChar w:fldCharType="separate"/>
        </w:r>
        <w:r>
          <w:t>3</w:t>
        </w:r>
        <w:r>
          <w:fldChar w:fldCharType="end"/>
        </w:r>
      </w:hyperlink>
    </w:p>
    <w:p>
      <w:pPr>
        <w:pStyle w:val="TOC1"/>
        <w:tabs>
          <w:tab w:val="right" w:leader="dot" w:pos="8306"/>
        </w:tabs>
      </w:pPr>
      <w:hyperlink w:anchor="_Toc19427" w:history="1">
        <w:r>
          <w:rPr>
            <w:rFonts w:ascii="仿宋" w:eastAsia="仿宋" w:hAnsi="仿宋" w:cs="仿宋" w:hint="eastAsia"/>
            <w:lang w:eastAsia="zh-CN"/>
          </w:rPr>
          <w:t>一、建设风险评估分析</w:t>
        </w:r>
        <w:r>
          <w:tab/>
        </w:r>
        <w:r>
          <w:fldChar w:fldCharType="begin"/>
        </w:r>
        <w:r>
          <w:instrText xml:space="preserve"> PAGEREF _Toc19427 \h </w:instrText>
        </w:r>
        <w:r>
          <w:fldChar w:fldCharType="separate"/>
        </w:r>
        <w:r>
          <w:t>3</w:t>
        </w:r>
        <w:r>
          <w:fldChar w:fldCharType="end"/>
        </w:r>
      </w:hyperlink>
    </w:p>
    <w:p>
      <w:pPr>
        <w:pStyle w:val="TOC2"/>
        <w:tabs>
          <w:tab w:val="right" w:leader="dot" w:pos="8306"/>
        </w:tabs>
      </w:pPr>
      <w:hyperlink w:anchor="_Toc5173" w:history="1">
        <w:r>
          <w:rPr>
            <w:rFonts w:ascii="仿宋" w:eastAsia="仿宋" w:hAnsi="仿宋" w:cs="仿宋" w:hint="eastAsia"/>
            <w:lang w:eastAsia="zh-CN"/>
          </w:rPr>
          <w:t>(一)、政策风险分析</w:t>
        </w:r>
        <w:r>
          <w:tab/>
        </w:r>
        <w:r>
          <w:fldChar w:fldCharType="begin"/>
        </w:r>
        <w:r>
          <w:instrText xml:space="preserve"> PAGEREF _Toc5173 \h </w:instrText>
        </w:r>
        <w:r>
          <w:fldChar w:fldCharType="separate"/>
        </w:r>
        <w:r>
          <w:t>3</w:t>
        </w:r>
        <w:r>
          <w:fldChar w:fldCharType="end"/>
        </w:r>
      </w:hyperlink>
    </w:p>
    <w:p>
      <w:pPr>
        <w:pStyle w:val="TOC2"/>
        <w:tabs>
          <w:tab w:val="right" w:leader="dot" w:pos="8306"/>
        </w:tabs>
      </w:pPr>
      <w:hyperlink w:anchor="_Toc1871" w:history="1">
        <w:r>
          <w:rPr>
            <w:rFonts w:ascii="仿宋" w:eastAsia="仿宋" w:hAnsi="仿宋" w:cs="仿宋" w:hint="eastAsia"/>
            <w:lang w:eastAsia="zh-CN"/>
          </w:rPr>
          <w:t>(二)、社会风险分析</w:t>
        </w:r>
        <w:r>
          <w:tab/>
        </w:r>
        <w:r>
          <w:fldChar w:fldCharType="begin"/>
        </w:r>
        <w:r>
          <w:instrText xml:space="preserve"> PAGEREF _Toc1871 \h </w:instrText>
        </w:r>
        <w:r>
          <w:fldChar w:fldCharType="separate"/>
        </w:r>
        <w:r>
          <w:t>4</w:t>
        </w:r>
        <w:r>
          <w:fldChar w:fldCharType="end"/>
        </w:r>
      </w:hyperlink>
    </w:p>
    <w:p>
      <w:pPr>
        <w:pStyle w:val="TOC2"/>
        <w:tabs>
          <w:tab w:val="right" w:leader="dot" w:pos="8306"/>
        </w:tabs>
      </w:pPr>
      <w:hyperlink w:anchor="_Toc514" w:history="1">
        <w:r>
          <w:rPr>
            <w:rFonts w:ascii="仿宋" w:eastAsia="仿宋" w:hAnsi="仿宋" w:cs="仿宋" w:hint="eastAsia"/>
            <w:lang w:eastAsia="zh-CN"/>
          </w:rPr>
          <w:t>(三)、市场风险分析</w:t>
        </w:r>
        <w:r>
          <w:tab/>
        </w:r>
        <w:r>
          <w:fldChar w:fldCharType="begin"/>
        </w:r>
        <w:r>
          <w:instrText xml:space="preserve"> PAGEREF _Toc514 \h </w:instrText>
        </w:r>
        <w:r>
          <w:fldChar w:fldCharType="separate"/>
        </w:r>
        <w:r>
          <w:t>6</w:t>
        </w:r>
        <w:r>
          <w:fldChar w:fldCharType="end"/>
        </w:r>
      </w:hyperlink>
    </w:p>
    <w:p>
      <w:pPr>
        <w:pStyle w:val="TOC2"/>
        <w:tabs>
          <w:tab w:val="right" w:leader="dot" w:pos="8306"/>
        </w:tabs>
      </w:pPr>
      <w:hyperlink w:anchor="_Toc11611" w:history="1">
        <w:r>
          <w:rPr>
            <w:rFonts w:ascii="仿宋" w:eastAsia="仿宋" w:hAnsi="仿宋" w:cs="仿宋" w:hint="eastAsia"/>
            <w:lang w:eastAsia="zh-CN"/>
          </w:rPr>
          <w:t>(四)、资金风险分析</w:t>
        </w:r>
        <w:r>
          <w:tab/>
        </w:r>
        <w:r>
          <w:fldChar w:fldCharType="begin"/>
        </w:r>
        <w:r>
          <w:instrText xml:space="preserve"> PAGEREF _Toc11611 \h </w:instrText>
        </w:r>
        <w:r>
          <w:fldChar w:fldCharType="separate"/>
        </w:r>
        <w:r>
          <w:t>6</w:t>
        </w:r>
        <w:r>
          <w:fldChar w:fldCharType="end"/>
        </w:r>
      </w:hyperlink>
    </w:p>
    <w:p>
      <w:pPr>
        <w:pStyle w:val="TOC2"/>
        <w:tabs>
          <w:tab w:val="right" w:leader="dot" w:pos="8306"/>
        </w:tabs>
      </w:pPr>
      <w:hyperlink w:anchor="_Toc21158" w:history="1">
        <w:r>
          <w:rPr>
            <w:rFonts w:ascii="仿宋" w:eastAsia="仿宋" w:hAnsi="仿宋" w:cs="仿宋" w:hint="eastAsia"/>
            <w:lang w:eastAsia="zh-CN"/>
          </w:rPr>
          <w:t>(五)、技术风险分析</w:t>
        </w:r>
        <w:r>
          <w:tab/>
        </w:r>
        <w:r>
          <w:fldChar w:fldCharType="begin"/>
        </w:r>
        <w:r>
          <w:instrText xml:space="preserve"> PAGEREF _Toc21158 \h </w:instrText>
        </w:r>
        <w:r>
          <w:fldChar w:fldCharType="separate"/>
        </w:r>
        <w:r>
          <w:t>8</w:t>
        </w:r>
        <w:r>
          <w:fldChar w:fldCharType="end"/>
        </w:r>
      </w:hyperlink>
    </w:p>
    <w:p>
      <w:pPr>
        <w:pStyle w:val="TOC2"/>
        <w:tabs>
          <w:tab w:val="right" w:leader="dot" w:pos="8306"/>
        </w:tabs>
      </w:pPr>
      <w:hyperlink w:anchor="_Toc16301" w:history="1">
        <w:r>
          <w:rPr>
            <w:rFonts w:ascii="仿宋" w:eastAsia="仿宋" w:hAnsi="仿宋" w:cs="仿宋" w:hint="eastAsia"/>
            <w:lang w:eastAsia="zh-CN"/>
          </w:rPr>
          <w:t>(六)、财务风险分析</w:t>
        </w:r>
        <w:r>
          <w:tab/>
        </w:r>
        <w:r>
          <w:fldChar w:fldCharType="begin"/>
        </w:r>
        <w:r>
          <w:instrText xml:space="preserve"> PAGEREF _Toc16301 \h </w:instrText>
        </w:r>
        <w:r>
          <w:fldChar w:fldCharType="separate"/>
        </w:r>
        <w:r>
          <w:t>9</w:t>
        </w:r>
        <w:r>
          <w:fldChar w:fldCharType="end"/>
        </w:r>
      </w:hyperlink>
    </w:p>
    <w:p>
      <w:pPr>
        <w:pStyle w:val="TOC2"/>
        <w:tabs>
          <w:tab w:val="right" w:leader="dot" w:pos="8306"/>
        </w:tabs>
      </w:pPr>
      <w:hyperlink w:anchor="_Toc10513" w:history="1">
        <w:r>
          <w:rPr>
            <w:rFonts w:ascii="仿宋" w:eastAsia="仿宋" w:hAnsi="仿宋" w:cs="仿宋" w:hint="eastAsia"/>
            <w:lang w:eastAsia="zh-CN"/>
          </w:rPr>
          <w:t>(七)、管理风险分析</w:t>
        </w:r>
        <w:r>
          <w:tab/>
        </w:r>
        <w:r>
          <w:fldChar w:fldCharType="begin"/>
        </w:r>
        <w:r>
          <w:instrText xml:space="preserve"> PAGEREF _Toc10513 \h </w:instrText>
        </w:r>
        <w:r>
          <w:fldChar w:fldCharType="separate"/>
        </w:r>
        <w:r>
          <w:t>11</w:t>
        </w:r>
        <w:r>
          <w:fldChar w:fldCharType="end"/>
        </w:r>
      </w:hyperlink>
    </w:p>
    <w:p>
      <w:pPr>
        <w:pStyle w:val="TOC2"/>
        <w:tabs>
          <w:tab w:val="right" w:leader="dot" w:pos="8306"/>
        </w:tabs>
      </w:pPr>
      <w:hyperlink w:anchor="_Toc17901" w:history="1">
        <w:r>
          <w:rPr>
            <w:rFonts w:ascii="仿宋" w:eastAsia="仿宋" w:hAnsi="仿宋" w:cs="仿宋" w:hint="eastAsia"/>
            <w:lang w:eastAsia="zh-CN"/>
          </w:rPr>
          <w:t>(八)、其它风险分析</w:t>
        </w:r>
        <w:r>
          <w:tab/>
        </w:r>
        <w:r>
          <w:fldChar w:fldCharType="begin"/>
        </w:r>
        <w:r>
          <w:instrText xml:space="preserve"> PAGEREF _Toc17901 \h </w:instrText>
        </w:r>
        <w:r>
          <w:fldChar w:fldCharType="separate"/>
        </w:r>
        <w:r>
          <w:t>12</w:t>
        </w:r>
        <w:r>
          <w:fldChar w:fldCharType="end"/>
        </w:r>
      </w:hyperlink>
    </w:p>
    <w:p>
      <w:pPr>
        <w:pStyle w:val="TOC2"/>
        <w:tabs>
          <w:tab w:val="right" w:leader="dot" w:pos="8306"/>
        </w:tabs>
      </w:pPr>
      <w:hyperlink w:anchor="_Toc25838" w:history="1">
        <w:r>
          <w:rPr>
            <w:rFonts w:ascii="仿宋" w:eastAsia="仿宋" w:hAnsi="仿宋" w:cs="仿宋" w:hint="eastAsia"/>
            <w:lang w:eastAsia="zh-CN"/>
          </w:rPr>
          <w:t>(九)、社会影响评估</w:t>
        </w:r>
        <w:r>
          <w:tab/>
        </w:r>
        <w:r>
          <w:fldChar w:fldCharType="begin"/>
        </w:r>
        <w:r>
          <w:instrText xml:space="preserve"> PAGEREF _Toc25838 \h </w:instrText>
        </w:r>
        <w:r>
          <w:fldChar w:fldCharType="separate"/>
        </w:r>
        <w:r>
          <w:t>13</w:t>
        </w:r>
        <w:r>
          <w:fldChar w:fldCharType="end"/>
        </w:r>
      </w:hyperlink>
    </w:p>
    <w:p>
      <w:pPr>
        <w:pStyle w:val="TOC1"/>
        <w:tabs>
          <w:tab w:val="right" w:leader="dot" w:pos="8306"/>
        </w:tabs>
      </w:pPr>
      <w:hyperlink w:anchor="_Toc25880" w:history="1">
        <w:r>
          <w:rPr>
            <w:rFonts w:ascii="仿宋" w:eastAsia="仿宋" w:hAnsi="仿宋" w:cs="仿宋" w:hint="eastAsia"/>
            <w:lang w:eastAsia="zh-CN"/>
          </w:rPr>
          <w:t>二、环境和生态影响分析</w:t>
        </w:r>
        <w:r>
          <w:tab/>
        </w:r>
        <w:r>
          <w:fldChar w:fldCharType="begin"/>
        </w:r>
        <w:r>
          <w:instrText xml:space="preserve"> PAGEREF _Toc25880 \h </w:instrText>
        </w:r>
        <w:r>
          <w:fldChar w:fldCharType="separate"/>
        </w:r>
        <w:r>
          <w:t>15</w:t>
        </w:r>
        <w:r>
          <w:fldChar w:fldCharType="end"/>
        </w:r>
      </w:hyperlink>
    </w:p>
    <w:p>
      <w:pPr>
        <w:pStyle w:val="TOC2"/>
        <w:tabs>
          <w:tab w:val="right" w:leader="dot" w:pos="8306"/>
        </w:tabs>
      </w:pPr>
      <w:hyperlink w:anchor="_Toc21321" w:history="1">
        <w:r>
          <w:rPr>
            <w:rFonts w:ascii="仿宋" w:eastAsia="仿宋" w:hAnsi="仿宋" w:cs="仿宋" w:hint="eastAsia"/>
            <w:lang w:eastAsia="zh-CN"/>
          </w:rPr>
          <w:t>(一)、环境和生态现状</w:t>
        </w:r>
        <w:r>
          <w:tab/>
        </w:r>
        <w:r>
          <w:fldChar w:fldCharType="begin"/>
        </w:r>
        <w:r>
          <w:instrText xml:space="preserve"> PAGEREF _Toc21321 \h </w:instrText>
        </w:r>
        <w:r>
          <w:fldChar w:fldCharType="separate"/>
        </w:r>
        <w:r>
          <w:t>15</w:t>
        </w:r>
        <w:r>
          <w:fldChar w:fldCharType="end"/>
        </w:r>
      </w:hyperlink>
    </w:p>
    <w:p>
      <w:pPr>
        <w:pStyle w:val="TOC2"/>
        <w:tabs>
          <w:tab w:val="right" w:leader="dot" w:pos="8306"/>
        </w:tabs>
      </w:pPr>
      <w:hyperlink w:anchor="_Toc27167" w:history="1">
        <w:r>
          <w:rPr>
            <w:rFonts w:ascii="仿宋" w:eastAsia="仿宋" w:hAnsi="仿宋" w:cs="仿宋" w:hint="eastAsia"/>
            <w:lang w:eastAsia="zh-CN"/>
          </w:rPr>
          <w:t>(二)、生态环境影响分析</w:t>
        </w:r>
        <w:r>
          <w:tab/>
        </w:r>
        <w:r>
          <w:fldChar w:fldCharType="begin"/>
        </w:r>
        <w:r>
          <w:instrText xml:space="preserve"> PAGEREF _Toc27167 \h </w:instrText>
        </w:r>
        <w:r>
          <w:fldChar w:fldCharType="separate"/>
        </w:r>
        <w:r>
          <w:t>17</w:t>
        </w:r>
        <w:r>
          <w:fldChar w:fldCharType="end"/>
        </w:r>
      </w:hyperlink>
    </w:p>
    <w:p>
      <w:pPr>
        <w:pStyle w:val="TOC2"/>
        <w:tabs>
          <w:tab w:val="right" w:leader="dot" w:pos="8306"/>
        </w:tabs>
      </w:pPr>
      <w:hyperlink w:anchor="_Toc14604" w:history="1">
        <w:r>
          <w:rPr>
            <w:rFonts w:ascii="仿宋" w:eastAsia="仿宋" w:hAnsi="仿宋" w:cs="仿宋" w:hint="eastAsia"/>
            <w:lang w:eastAsia="zh-CN"/>
          </w:rPr>
          <w:t>(三)、生态环境保护措施</w:t>
        </w:r>
        <w:r>
          <w:tab/>
        </w:r>
        <w:r>
          <w:fldChar w:fldCharType="begin"/>
        </w:r>
        <w:r>
          <w:instrText xml:space="preserve"> PAGEREF _Toc14604 \h </w:instrText>
        </w:r>
        <w:r>
          <w:fldChar w:fldCharType="separate"/>
        </w:r>
        <w:r>
          <w:t>18</w:t>
        </w:r>
        <w:r>
          <w:fldChar w:fldCharType="end"/>
        </w:r>
      </w:hyperlink>
    </w:p>
    <w:p>
      <w:pPr>
        <w:pStyle w:val="TOC2"/>
        <w:tabs>
          <w:tab w:val="right" w:leader="dot" w:pos="8306"/>
        </w:tabs>
      </w:pPr>
      <w:hyperlink w:anchor="_Toc10977" w:history="1">
        <w:r>
          <w:rPr>
            <w:rFonts w:ascii="仿宋" w:eastAsia="仿宋" w:hAnsi="仿宋" w:cs="仿宋" w:hint="eastAsia"/>
            <w:lang w:eastAsia="zh-CN"/>
          </w:rPr>
          <w:t>(四)、地质灾害影响分析</w:t>
        </w:r>
        <w:r>
          <w:tab/>
        </w:r>
        <w:r>
          <w:fldChar w:fldCharType="begin"/>
        </w:r>
        <w:r>
          <w:instrText xml:space="preserve"> PAGEREF _Toc10977 \h </w:instrText>
        </w:r>
        <w:r>
          <w:fldChar w:fldCharType="separate"/>
        </w:r>
        <w:r>
          <w:t>20</w:t>
        </w:r>
        <w:r>
          <w:fldChar w:fldCharType="end"/>
        </w:r>
      </w:hyperlink>
    </w:p>
    <w:p>
      <w:pPr>
        <w:pStyle w:val="TOC2"/>
        <w:tabs>
          <w:tab w:val="right" w:leader="dot" w:pos="8306"/>
        </w:tabs>
      </w:pPr>
      <w:hyperlink w:anchor="_Toc11969" w:history="1">
        <w:r>
          <w:rPr>
            <w:rFonts w:ascii="仿宋" w:eastAsia="仿宋" w:hAnsi="仿宋" w:cs="仿宋" w:hint="eastAsia"/>
            <w:lang w:eastAsia="zh-CN"/>
          </w:rPr>
          <w:t>(五)、特殊环境影响</w:t>
        </w:r>
        <w:r>
          <w:tab/>
        </w:r>
        <w:r>
          <w:fldChar w:fldCharType="begin"/>
        </w:r>
        <w:r>
          <w:instrText xml:space="preserve"> PAGEREF _Toc11969 \h </w:instrText>
        </w:r>
        <w:r>
          <w:fldChar w:fldCharType="separate"/>
        </w:r>
        <w:r>
          <w:t>22</w:t>
        </w:r>
        <w:r>
          <w:fldChar w:fldCharType="end"/>
        </w:r>
      </w:hyperlink>
    </w:p>
    <w:p>
      <w:pPr>
        <w:pStyle w:val="TOC1"/>
        <w:tabs>
          <w:tab w:val="right" w:leader="dot" w:pos="8306"/>
        </w:tabs>
      </w:pPr>
      <w:hyperlink w:anchor="_Toc30586" w:history="1">
        <w:r>
          <w:rPr>
            <w:rFonts w:ascii="仿宋" w:eastAsia="仿宋" w:hAnsi="仿宋" w:cs="仿宋" w:hint="eastAsia"/>
            <w:lang w:eastAsia="zh-CN"/>
          </w:rPr>
          <w:t>三、资源开发及综合利用分析</w:t>
        </w:r>
        <w:r>
          <w:tab/>
        </w:r>
        <w:r>
          <w:fldChar w:fldCharType="begin"/>
        </w:r>
        <w:r>
          <w:instrText xml:space="preserve"> PAGEREF _Toc30586 \h </w:instrText>
        </w:r>
        <w:r>
          <w:fldChar w:fldCharType="separate"/>
        </w:r>
        <w:r>
          <w:t>23</w:t>
        </w:r>
        <w:r>
          <w:fldChar w:fldCharType="end"/>
        </w:r>
      </w:hyperlink>
    </w:p>
    <w:p>
      <w:pPr>
        <w:pStyle w:val="TOC2"/>
        <w:tabs>
          <w:tab w:val="right" w:leader="dot" w:pos="8306"/>
        </w:tabs>
      </w:pPr>
      <w:hyperlink w:anchor="_Toc16118" w:history="1">
        <w:r>
          <w:rPr>
            <w:rFonts w:ascii="仿宋" w:eastAsia="仿宋" w:hAnsi="仿宋" w:cs="仿宋" w:hint="eastAsia"/>
            <w:lang w:eastAsia="zh-CN"/>
          </w:rPr>
          <w:t>(一)、资源开发方案</w:t>
        </w:r>
        <w:r>
          <w:tab/>
        </w:r>
        <w:r>
          <w:fldChar w:fldCharType="begin"/>
        </w:r>
        <w:r>
          <w:instrText xml:space="preserve"> PAGEREF _Toc16118 \h </w:instrText>
        </w:r>
        <w:r>
          <w:fldChar w:fldCharType="separate"/>
        </w:r>
        <w:r>
          <w:t>23</w:t>
        </w:r>
        <w:r>
          <w:fldChar w:fldCharType="end"/>
        </w:r>
      </w:hyperlink>
    </w:p>
    <w:p>
      <w:pPr>
        <w:pStyle w:val="TOC2"/>
        <w:tabs>
          <w:tab w:val="right" w:leader="dot" w:pos="8306"/>
        </w:tabs>
      </w:pPr>
      <w:hyperlink w:anchor="_Toc26490" w:history="1">
        <w:r>
          <w:rPr>
            <w:rFonts w:ascii="仿宋" w:eastAsia="仿宋" w:hAnsi="仿宋" w:cs="仿宋" w:hint="eastAsia"/>
            <w:lang w:eastAsia="zh-CN"/>
          </w:rPr>
          <w:t>(二)、资源利用方案</w:t>
        </w:r>
        <w:r>
          <w:tab/>
        </w:r>
        <w:r>
          <w:fldChar w:fldCharType="begin"/>
        </w:r>
        <w:r>
          <w:instrText xml:space="preserve"> PAGEREF _Toc26490 \h </w:instrText>
        </w:r>
        <w:r>
          <w:fldChar w:fldCharType="separate"/>
        </w:r>
        <w:r>
          <w:t>24</w:t>
        </w:r>
        <w:r>
          <w:fldChar w:fldCharType="end"/>
        </w:r>
      </w:hyperlink>
    </w:p>
    <w:p>
      <w:pPr>
        <w:pStyle w:val="TOC2"/>
        <w:tabs>
          <w:tab w:val="right" w:leader="dot" w:pos="8306"/>
        </w:tabs>
      </w:pPr>
      <w:hyperlink w:anchor="_Toc1337" w:history="1">
        <w:r>
          <w:rPr>
            <w:rFonts w:ascii="仿宋" w:eastAsia="仿宋" w:hAnsi="仿宋" w:cs="仿宋" w:hint="eastAsia"/>
            <w:lang w:eastAsia="zh-CN"/>
          </w:rPr>
          <w:t>(三)、资源节约措施</w:t>
        </w:r>
        <w:r>
          <w:tab/>
        </w:r>
        <w:r>
          <w:fldChar w:fldCharType="begin"/>
        </w:r>
        <w:r>
          <w:instrText xml:space="preserve"> PAGEREF _Toc1337 \h </w:instrText>
        </w:r>
        <w:r>
          <w:fldChar w:fldCharType="separate"/>
        </w:r>
        <w:r>
          <w:t>25</w:t>
        </w:r>
        <w:r>
          <w:fldChar w:fldCharType="end"/>
        </w:r>
      </w:hyperlink>
    </w:p>
    <w:p>
      <w:pPr>
        <w:pStyle w:val="TOC1"/>
        <w:tabs>
          <w:tab w:val="right" w:leader="dot" w:pos="8306"/>
        </w:tabs>
      </w:pPr>
      <w:hyperlink w:anchor="_Toc27021" w:history="1">
        <w:r>
          <w:rPr>
            <w:rFonts w:ascii="仿宋" w:eastAsia="仿宋" w:hAnsi="仿宋" w:cs="仿宋" w:hint="eastAsia"/>
            <w:lang w:eastAsia="zh-CN"/>
          </w:rPr>
          <w:t>四、经济影响分析</w:t>
        </w:r>
        <w:r>
          <w:tab/>
        </w:r>
        <w:r>
          <w:fldChar w:fldCharType="begin"/>
        </w:r>
        <w:r>
          <w:instrText xml:space="preserve"> PAGEREF _Toc27021 \h </w:instrText>
        </w:r>
        <w:r>
          <w:fldChar w:fldCharType="separate"/>
        </w:r>
        <w:r>
          <w:t>26</w:t>
        </w:r>
        <w:r>
          <w:fldChar w:fldCharType="end"/>
        </w:r>
      </w:hyperlink>
    </w:p>
    <w:p>
      <w:pPr>
        <w:pStyle w:val="TOC2"/>
        <w:tabs>
          <w:tab w:val="right" w:leader="dot" w:pos="8306"/>
        </w:tabs>
      </w:pPr>
      <w:hyperlink w:anchor="_Toc14730" w:history="1">
        <w:r>
          <w:rPr>
            <w:rFonts w:ascii="仿宋" w:eastAsia="仿宋" w:hAnsi="仿宋" w:cs="仿宋" w:hint="eastAsia"/>
            <w:lang w:eastAsia="zh-CN"/>
          </w:rPr>
          <w:t>(一)、经济费用效益或费用效果分析</w:t>
        </w:r>
        <w:r>
          <w:tab/>
        </w:r>
        <w:r>
          <w:fldChar w:fldCharType="begin"/>
        </w:r>
        <w:r>
          <w:instrText xml:space="preserve"> PAGEREF _Toc14730 \h </w:instrText>
        </w:r>
        <w:r>
          <w:fldChar w:fldCharType="separate"/>
        </w:r>
        <w:r>
          <w:t>26</w:t>
        </w:r>
        <w:r>
          <w:fldChar w:fldCharType="end"/>
        </w:r>
      </w:hyperlink>
    </w:p>
    <w:p>
      <w:pPr>
        <w:pStyle w:val="TOC2"/>
        <w:tabs>
          <w:tab w:val="right" w:leader="dot" w:pos="8306"/>
        </w:tabs>
      </w:pPr>
      <w:hyperlink w:anchor="_Toc29074" w:history="1">
        <w:r>
          <w:rPr>
            <w:rFonts w:ascii="仿宋" w:eastAsia="仿宋" w:hAnsi="仿宋" w:cs="仿宋" w:hint="eastAsia"/>
            <w:lang w:eastAsia="zh-CN"/>
          </w:rPr>
          <w:t>(二)、行业影响分析</w:t>
        </w:r>
        <w:r>
          <w:tab/>
        </w:r>
        <w:r>
          <w:fldChar w:fldCharType="begin"/>
        </w:r>
        <w:r>
          <w:instrText xml:space="preserve"> PAGEREF _Toc29074 \h </w:instrText>
        </w:r>
        <w:r>
          <w:fldChar w:fldCharType="separate"/>
        </w:r>
        <w:r>
          <w:t>28</w:t>
        </w:r>
        <w:r>
          <w:fldChar w:fldCharType="end"/>
        </w:r>
      </w:hyperlink>
    </w:p>
    <w:p>
      <w:pPr>
        <w:pStyle w:val="TOC2"/>
        <w:tabs>
          <w:tab w:val="right" w:leader="dot" w:pos="8306"/>
        </w:tabs>
      </w:pPr>
      <w:hyperlink w:anchor="_Toc13485" w:history="1">
        <w:r>
          <w:rPr>
            <w:rFonts w:ascii="仿宋" w:eastAsia="仿宋" w:hAnsi="仿宋" w:cs="仿宋" w:hint="eastAsia"/>
            <w:lang w:eastAsia="zh-CN"/>
          </w:rPr>
          <w:t>(三)、区域经济影响分析</w:t>
        </w:r>
        <w:r>
          <w:tab/>
        </w:r>
        <w:r>
          <w:fldChar w:fldCharType="begin"/>
        </w:r>
        <w:r>
          <w:instrText xml:space="preserve"> PAGEREF _Toc13485 \h </w:instrText>
        </w:r>
        <w:r>
          <w:fldChar w:fldCharType="separate"/>
        </w:r>
        <w:r>
          <w:t>30</w:t>
        </w:r>
        <w:r>
          <w:fldChar w:fldCharType="end"/>
        </w:r>
      </w:hyperlink>
    </w:p>
    <w:p>
      <w:pPr>
        <w:pStyle w:val="TOC2"/>
        <w:tabs>
          <w:tab w:val="right" w:leader="dot" w:pos="8306"/>
        </w:tabs>
      </w:pPr>
      <w:hyperlink w:anchor="_Toc16437" w:history="1">
        <w:r>
          <w:rPr>
            <w:rFonts w:ascii="仿宋" w:eastAsia="仿宋" w:hAnsi="仿宋" w:cs="仿宋" w:hint="eastAsia"/>
            <w:lang w:eastAsia="zh-CN"/>
          </w:rPr>
          <w:t>(四)、宏观经济影响分析</w:t>
        </w:r>
        <w:r>
          <w:tab/>
        </w:r>
        <w:r>
          <w:fldChar w:fldCharType="begin"/>
        </w:r>
        <w:r>
          <w:instrText xml:space="preserve"> PAGEREF _Toc16437 \h </w:instrText>
        </w:r>
        <w:r>
          <w:fldChar w:fldCharType="separate"/>
        </w:r>
        <w:r>
          <w:t>31</w:t>
        </w:r>
        <w:r>
          <w:fldChar w:fldCharType="end"/>
        </w:r>
      </w:hyperlink>
    </w:p>
    <w:p>
      <w:pPr>
        <w:pStyle w:val="TOC1"/>
        <w:tabs>
          <w:tab w:val="right" w:leader="dot" w:pos="8306"/>
        </w:tabs>
      </w:pPr>
      <w:hyperlink w:anchor="_Toc7111" w:history="1">
        <w:r>
          <w:rPr>
            <w:rFonts w:ascii="仿宋" w:eastAsia="仿宋" w:hAnsi="仿宋" w:cs="仿宋" w:hint="eastAsia"/>
            <w:lang w:eastAsia="zh-CN"/>
          </w:rPr>
          <w:t>五、背景、必要性分析</w:t>
        </w:r>
        <w:r>
          <w:tab/>
        </w:r>
        <w:r>
          <w:fldChar w:fldCharType="begin"/>
        </w:r>
        <w:r>
          <w:instrText xml:space="preserve"> PAGEREF _Toc7111 \h </w:instrText>
        </w:r>
        <w:r>
          <w:fldChar w:fldCharType="separate"/>
        </w:r>
        <w:r>
          <w:t>33</w:t>
        </w:r>
        <w:r>
          <w:fldChar w:fldCharType="end"/>
        </w:r>
      </w:hyperlink>
    </w:p>
    <w:p>
      <w:pPr>
        <w:pStyle w:val="TOC2"/>
        <w:tabs>
          <w:tab w:val="right" w:leader="dot" w:pos="8306"/>
        </w:tabs>
      </w:pPr>
      <w:hyperlink w:anchor="_Toc22658" w:history="1">
        <w:r>
          <w:rPr>
            <w:rFonts w:ascii="仿宋" w:eastAsia="仿宋" w:hAnsi="仿宋" w:cs="仿宋" w:hint="eastAsia"/>
            <w:lang w:eastAsia="zh-CN"/>
          </w:rPr>
          <w:t>(一)、项目建设背景</w:t>
        </w:r>
        <w:r>
          <w:tab/>
        </w:r>
        <w:r>
          <w:fldChar w:fldCharType="begin"/>
        </w:r>
        <w:r>
          <w:instrText xml:space="preserve"> PAGEREF _Toc22658 \h </w:instrText>
        </w:r>
        <w:r>
          <w:fldChar w:fldCharType="separate"/>
        </w:r>
        <w:r>
          <w:t>33</w:t>
        </w:r>
        <w:r>
          <w:fldChar w:fldCharType="end"/>
        </w:r>
      </w:hyperlink>
    </w:p>
    <w:p>
      <w:pPr>
        <w:pStyle w:val="TOC2"/>
        <w:tabs>
          <w:tab w:val="right" w:leader="dot" w:pos="8306"/>
        </w:tabs>
      </w:pPr>
      <w:hyperlink w:anchor="_Toc5674" w:history="1">
        <w:r>
          <w:rPr>
            <w:rFonts w:ascii="仿宋" w:eastAsia="仿宋" w:hAnsi="仿宋" w:cs="仿宋" w:hint="eastAsia"/>
            <w:lang w:eastAsia="zh-CN"/>
          </w:rPr>
          <w:t>(二)、必要性分析</w:t>
        </w:r>
        <w:r>
          <w:tab/>
        </w:r>
        <w:r>
          <w:fldChar w:fldCharType="begin"/>
        </w:r>
        <w:r>
          <w:instrText xml:space="preserve"> PAGEREF _Toc5674 \h </w:instrText>
        </w:r>
        <w:r>
          <w:fldChar w:fldCharType="separate"/>
        </w:r>
        <w:r>
          <w:t>34</w:t>
        </w:r>
        <w:r>
          <w:fldChar w:fldCharType="end"/>
        </w:r>
      </w:hyperlink>
    </w:p>
    <w:p>
      <w:pPr>
        <w:pStyle w:val="TOC2"/>
        <w:tabs>
          <w:tab w:val="right" w:leader="dot" w:pos="8306"/>
        </w:tabs>
      </w:pPr>
      <w:hyperlink w:anchor="_Toc6939" w:history="1">
        <w:r>
          <w:rPr>
            <w:rFonts w:ascii="仿宋" w:eastAsia="仿宋" w:hAnsi="仿宋" w:cs="仿宋" w:hint="eastAsia"/>
            <w:lang w:eastAsia="zh-CN"/>
          </w:rPr>
          <w:t>(三)、项目建设有利条件</w:t>
        </w:r>
        <w:r>
          <w:tab/>
        </w:r>
        <w:r>
          <w:fldChar w:fldCharType="begin"/>
        </w:r>
        <w:r>
          <w:instrText xml:space="preserve"> PAGEREF _Toc6939 \h </w:instrText>
        </w:r>
        <w:r>
          <w:fldChar w:fldCharType="separate"/>
        </w:r>
        <w:r>
          <w:t>35</w:t>
        </w:r>
        <w:r>
          <w:fldChar w:fldCharType="end"/>
        </w:r>
      </w:hyperlink>
    </w:p>
    <w:p>
      <w:pPr>
        <w:pStyle w:val="TOC1"/>
        <w:tabs>
          <w:tab w:val="right" w:leader="dot" w:pos="8306"/>
        </w:tabs>
      </w:pPr>
      <w:hyperlink w:anchor="_Toc17981" w:history="1">
        <w:r>
          <w:rPr>
            <w:rFonts w:ascii="仿宋" w:eastAsia="仿宋" w:hAnsi="仿宋" w:cs="仿宋" w:hint="eastAsia"/>
            <w:lang w:eastAsia="zh-CN"/>
          </w:rPr>
          <w:t>六、财务管理与成本控制</w:t>
        </w:r>
        <w:r>
          <w:tab/>
        </w:r>
        <w:r>
          <w:fldChar w:fldCharType="begin"/>
        </w:r>
        <w:r>
          <w:instrText xml:space="preserve"> PAGEREF _Toc17981 \h </w:instrText>
        </w:r>
        <w:r>
          <w:fldChar w:fldCharType="separate"/>
        </w:r>
        <w:r>
          <w:t>37</w:t>
        </w:r>
        <w:r>
          <w:fldChar w:fldCharType="end"/>
        </w:r>
      </w:hyperlink>
    </w:p>
    <w:p>
      <w:pPr>
        <w:pStyle w:val="TOC2"/>
        <w:tabs>
          <w:tab w:val="right" w:leader="dot" w:pos="8306"/>
        </w:tabs>
      </w:pPr>
      <w:hyperlink w:anchor="_Toc31720" w:history="1">
        <w:r>
          <w:rPr>
            <w:rFonts w:ascii="仿宋" w:eastAsia="仿宋" w:hAnsi="仿宋" w:cs="仿宋" w:hint="eastAsia"/>
            <w:lang w:eastAsia="zh-CN"/>
          </w:rPr>
          <w:t>(一)、财务管理体系建设</w:t>
        </w:r>
        <w:r>
          <w:tab/>
        </w:r>
        <w:r>
          <w:fldChar w:fldCharType="begin"/>
        </w:r>
        <w:r>
          <w:instrText xml:space="preserve"> PAGEREF _Toc31720 \h </w:instrText>
        </w:r>
        <w:r>
          <w:fldChar w:fldCharType="separate"/>
        </w:r>
        <w:r>
          <w:t>37</w:t>
        </w:r>
        <w:r>
          <w:fldChar w:fldCharType="end"/>
        </w:r>
      </w:hyperlink>
    </w:p>
    <w:p>
      <w:pPr>
        <w:pStyle w:val="TOC2"/>
        <w:tabs>
          <w:tab w:val="right" w:leader="dot" w:pos="8306"/>
        </w:tabs>
      </w:pPr>
      <w:hyperlink w:anchor="_Toc18145" w:history="1">
        <w:r>
          <w:rPr>
            <w:rFonts w:ascii="仿宋" w:eastAsia="仿宋" w:hAnsi="仿宋" w:cs="仿宋" w:hint="eastAsia"/>
            <w:lang w:eastAsia="zh-CN"/>
          </w:rPr>
          <w:t>(二)、成本控制措施</w:t>
        </w:r>
        <w:r>
          <w:tab/>
        </w:r>
        <w:r>
          <w:fldChar w:fldCharType="begin"/>
        </w:r>
        <w:r>
          <w:instrText xml:space="preserve"> PAGEREF _Toc18145 \h </w:instrText>
        </w:r>
        <w:r>
          <w:fldChar w:fldCharType="separate"/>
        </w:r>
        <w:r>
          <w:t>38</w:t>
        </w:r>
        <w:r>
          <w:fldChar w:fldCharType="end"/>
        </w:r>
      </w:hyperlink>
    </w:p>
    <w:p>
      <w:pPr>
        <w:pStyle w:val="TOC1"/>
        <w:tabs>
          <w:tab w:val="right" w:leader="dot" w:pos="8306"/>
        </w:tabs>
      </w:pPr>
      <w:hyperlink w:anchor="_Toc11901" w:history="1">
        <w:r>
          <w:rPr>
            <w:rFonts w:ascii="仿宋" w:eastAsia="仿宋" w:hAnsi="仿宋" w:cs="仿宋" w:hint="eastAsia"/>
            <w:lang w:eastAsia="zh-CN"/>
          </w:rPr>
          <w:t>七、安全与应急管理</w:t>
        </w:r>
        <w:r>
          <w:tab/>
        </w:r>
        <w:r>
          <w:fldChar w:fldCharType="begin"/>
        </w:r>
        <w:r>
          <w:instrText xml:space="preserve"> PAGEREF _Toc11901 \h </w:instrText>
        </w:r>
        <w:r>
          <w:fldChar w:fldCharType="separate"/>
        </w:r>
        <w:r>
          <w:t>39</w:t>
        </w:r>
        <w:r>
          <w:fldChar w:fldCharType="end"/>
        </w:r>
      </w:hyperlink>
    </w:p>
    <w:p>
      <w:pPr>
        <w:pStyle w:val="TOC2"/>
        <w:tabs>
          <w:tab w:val="right" w:leader="dot" w:pos="8306"/>
        </w:tabs>
      </w:pPr>
      <w:hyperlink w:anchor="_Toc14530" w:history="1">
        <w:r>
          <w:rPr>
            <w:rFonts w:ascii="仿宋" w:eastAsia="仿宋" w:hAnsi="仿宋" w:cs="仿宋" w:hint="eastAsia"/>
            <w:lang w:eastAsia="zh-CN"/>
          </w:rPr>
          <w:t>(一)、安全生产管理</w:t>
        </w:r>
        <w:r>
          <w:tab/>
        </w:r>
        <w:r>
          <w:fldChar w:fldCharType="begin"/>
        </w:r>
        <w:r>
          <w:instrText xml:space="preserve"> PAGEREF _Toc14530 \h </w:instrText>
        </w:r>
        <w:r>
          <w:fldChar w:fldCharType="separate"/>
        </w:r>
        <w:r>
          <w:t>39</w:t>
        </w:r>
        <w:r>
          <w:fldChar w:fldCharType="end"/>
        </w:r>
      </w:hyperlink>
    </w:p>
    <w:p>
      <w:pPr>
        <w:pStyle w:val="TOC2"/>
        <w:tabs>
          <w:tab w:val="right" w:leader="dot" w:pos="8306"/>
        </w:tabs>
      </w:pPr>
      <w:hyperlink w:anchor="_Toc18065" w:history="1">
        <w:r>
          <w:rPr>
            <w:rFonts w:ascii="仿宋" w:eastAsia="仿宋" w:hAnsi="仿宋" w:cs="仿宋" w:hint="eastAsia"/>
            <w:lang w:eastAsia="zh-CN"/>
          </w:rPr>
          <w:t>(二)、应急预案与响应</w:t>
        </w:r>
        <w:r>
          <w:tab/>
        </w:r>
        <w:r>
          <w:fldChar w:fldCharType="begin"/>
        </w:r>
        <w:r>
          <w:instrText xml:space="preserve"> PAGEREF _Toc18065 \h </w:instrText>
        </w:r>
        <w:r>
          <w:fldChar w:fldCharType="separate"/>
        </w:r>
        <w:r>
          <w:t>41</w:t>
        </w:r>
        <w:r>
          <w:fldChar w:fldCharType="end"/>
        </w:r>
      </w:hyperlink>
    </w:p>
    <w:p>
      <w:pPr>
        <w:pStyle w:val="TOC1"/>
        <w:tabs>
          <w:tab w:val="right" w:leader="dot" w:pos="8306"/>
        </w:tabs>
      </w:pPr>
      <w:hyperlink w:anchor="_Toc1914" w:history="1">
        <w:r>
          <w:rPr>
            <w:rFonts w:ascii="仿宋" w:eastAsia="仿宋" w:hAnsi="仿宋" w:cs="仿宋" w:hint="eastAsia"/>
            <w:lang w:eastAsia="zh-CN"/>
          </w:rPr>
          <w:t>八、项目变更管理</w:t>
        </w:r>
        <w:r>
          <w:tab/>
        </w:r>
        <w:r>
          <w:fldChar w:fldCharType="begin"/>
        </w:r>
        <w:r>
          <w:instrText xml:space="preserve"> PAGEREF _Toc1914 \h </w:instrText>
        </w:r>
        <w:r>
          <w:fldChar w:fldCharType="separate"/>
        </w:r>
        <w:r>
          <w:t>42</w:t>
        </w:r>
        <w:r>
          <w:fldChar w:fldCharType="end"/>
        </w:r>
      </w:hyperlink>
    </w:p>
    <w:p>
      <w:pPr>
        <w:pStyle w:val="TOC2"/>
        <w:tabs>
          <w:tab w:val="right" w:leader="dot" w:pos="8306"/>
        </w:tabs>
      </w:pPr>
      <w:hyperlink w:anchor="_Toc30002" w:history="1">
        <w:r>
          <w:rPr>
            <w:rFonts w:ascii="仿宋" w:eastAsia="仿宋" w:hAnsi="仿宋" w:cs="仿宋" w:hint="eastAsia"/>
            <w:lang w:eastAsia="zh-CN"/>
          </w:rPr>
          <w:t>(一)、变更控制流程</w:t>
        </w:r>
        <w:r>
          <w:tab/>
        </w:r>
        <w:r>
          <w:fldChar w:fldCharType="begin"/>
        </w:r>
        <w:r>
          <w:instrText xml:space="preserve"> PAGEREF _Toc30002 \h </w:instrText>
        </w:r>
        <w:r>
          <w:fldChar w:fldCharType="separate"/>
        </w:r>
        <w:r>
          <w:t>42</w:t>
        </w:r>
        <w:r>
          <w:fldChar w:fldCharType="end"/>
        </w:r>
      </w:hyperlink>
    </w:p>
    <w:p>
      <w:pPr>
        <w:pStyle w:val="TOC2"/>
        <w:tabs>
          <w:tab w:val="right" w:leader="dot" w:pos="8306"/>
        </w:tabs>
      </w:pPr>
      <w:hyperlink w:anchor="_Toc3175" w:history="1">
        <w:r>
          <w:rPr>
            <w:rFonts w:ascii="仿宋" w:eastAsia="仿宋" w:hAnsi="仿宋" w:cs="仿宋" w:hint="eastAsia"/>
            <w:lang w:eastAsia="zh-CN"/>
          </w:rPr>
          <w:t>(二)、影响评估与处理</w:t>
        </w:r>
        <w:r>
          <w:tab/>
        </w:r>
        <w:r>
          <w:fldChar w:fldCharType="begin"/>
        </w:r>
        <w:r>
          <w:instrText xml:space="preserve"> PAGEREF _Toc3175 \h </w:instrText>
        </w:r>
        <w:r>
          <w:fldChar w:fldCharType="separate"/>
        </w:r>
        <w:r>
          <w:t>43</w:t>
        </w:r>
        <w:r>
          <w:fldChar w:fldCharType="end"/>
        </w:r>
      </w:hyperlink>
    </w:p>
    <w:p>
      <w:pPr>
        <w:pStyle w:val="TOC2"/>
        <w:tabs>
          <w:tab w:val="right" w:leader="dot" w:pos="8306"/>
        </w:tabs>
      </w:pPr>
      <w:hyperlink w:anchor="_Toc4253" w:history="1">
        <w:r>
          <w:rPr>
            <w:rFonts w:ascii="仿宋" w:eastAsia="仿宋" w:hAnsi="仿宋" w:cs="仿宋" w:hint="eastAsia"/>
            <w:lang w:eastAsia="zh-CN"/>
          </w:rPr>
          <w:t>(三)、变更记录与追踪</w:t>
        </w:r>
        <w:r>
          <w:tab/>
        </w:r>
        <w:r>
          <w:fldChar w:fldCharType="begin"/>
        </w:r>
        <w:r>
          <w:instrText xml:space="preserve"> PAGEREF _Toc4253 \h </w:instrText>
        </w:r>
        <w:r>
          <w:fldChar w:fldCharType="separate"/>
        </w:r>
        <w:r>
          <w:t>45</w:t>
        </w:r>
        <w:r>
          <w:fldChar w:fldCharType="end"/>
        </w:r>
      </w:hyperlink>
    </w:p>
    <w:p>
      <w:pPr>
        <w:pStyle w:val="TOC2"/>
        <w:tabs>
          <w:tab w:val="right" w:leader="dot" w:pos="8306"/>
        </w:tabs>
      </w:pPr>
      <w:hyperlink w:anchor="_Toc9642" w:history="1">
        <w:r>
          <w:rPr>
            <w:rFonts w:ascii="仿宋" w:eastAsia="仿宋" w:hAnsi="仿宋" w:cs="仿宋" w:hint="eastAsia"/>
            <w:lang w:eastAsia="zh-CN"/>
          </w:rPr>
          <w:t>(四)、变更管理策略</w:t>
        </w:r>
        <w:r>
          <w:tab/>
        </w:r>
        <w:r>
          <w:fldChar w:fldCharType="begin"/>
        </w:r>
        <w:r>
          <w:instrText xml:space="preserve"> PAGEREF _Toc9642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84" w:history="1">
        <w:r>
          <w:rPr>
            <w:rFonts w:ascii="仿宋" w:eastAsia="仿宋" w:hAnsi="仿宋" w:cs="仿宋" w:hint="eastAsia"/>
            <w:lang w:eastAsia="zh-CN"/>
          </w:rPr>
          <w:t>九、土地利用与规划方案</w:t>
        </w:r>
        <w:r>
          <w:tab/>
        </w:r>
        <w:r>
          <w:fldChar w:fldCharType="begin"/>
        </w:r>
        <w:r>
          <w:instrText xml:space="preserve"> PAGEREF _Toc17384 \h </w:instrText>
        </w:r>
        <w:r>
          <w:fldChar w:fldCharType="separate"/>
        </w:r>
        <w:r>
          <w:t>48</w:t>
        </w:r>
        <w:r>
          <w:fldChar w:fldCharType="end"/>
        </w:r>
      </w:hyperlink>
    </w:p>
    <w:p>
      <w:pPr>
        <w:pStyle w:val="TOC2"/>
        <w:tabs>
          <w:tab w:val="right" w:leader="dot" w:pos="8306"/>
        </w:tabs>
      </w:pPr>
      <w:hyperlink w:anchor="_Toc18859" w:history="1">
        <w:r>
          <w:rPr>
            <w:rFonts w:ascii="仿宋" w:eastAsia="仿宋" w:hAnsi="仿宋" w:cs="仿宋" w:hint="eastAsia"/>
            <w:lang w:eastAsia="zh-CN"/>
          </w:rPr>
          <w:t>(一)、项目用地情况分析</w:t>
        </w:r>
        <w:r>
          <w:tab/>
        </w:r>
        <w:r>
          <w:fldChar w:fldCharType="begin"/>
        </w:r>
        <w:r>
          <w:instrText xml:space="preserve"> PAGEREF _Toc18859 \h </w:instrText>
        </w:r>
        <w:r>
          <w:fldChar w:fldCharType="separate"/>
        </w:r>
        <w:r>
          <w:t>48</w:t>
        </w:r>
        <w:r>
          <w:fldChar w:fldCharType="end"/>
        </w:r>
      </w:hyperlink>
    </w:p>
    <w:p>
      <w:pPr>
        <w:pStyle w:val="TOC2"/>
        <w:tabs>
          <w:tab w:val="right" w:leader="dot" w:pos="8306"/>
        </w:tabs>
      </w:pPr>
      <w:hyperlink w:anchor="_Toc27869" w:history="1">
        <w:r>
          <w:rPr>
            <w:rFonts w:ascii="仿宋" w:eastAsia="仿宋" w:hAnsi="仿宋" w:cs="仿宋" w:hint="eastAsia"/>
            <w:lang w:eastAsia="zh-CN"/>
          </w:rPr>
          <w:t>(二)、土地利用规划方案</w:t>
        </w:r>
        <w:r>
          <w:tab/>
        </w:r>
        <w:r>
          <w:fldChar w:fldCharType="begin"/>
        </w:r>
        <w:r>
          <w:instrText xml:space="preserve"> PAGEREF _Toc27869 \h </w:instrText>
        </w:r>
        <w:r>
          <w:fldChar w:fldCharType="separate"/>
        </w:r>
        <w:r>
          <w:t>49</w:t>
        </w:r>
        <w:r>
          <w:fldChar w:fldCharType="end"/>
        </w:r>
      </w:hyperlink>
    </w:p>
    <w:p>
      <w:pPr>
        <w:pStyle w:val="TOC1"/>
        <w:tabs>
          <w:tab w:val="right" w:leader="dot" w:pos="8306"/>
        </w:tabs>
      </w:pPr>
      <w:hyperlink w:anchor="_Toc9224" w:history="1">
        <w:r>
          <w:rPr>
            <w:rFonts w:ascii="仿宋" w:eastAsia="仿宋" w:hAnsi="仿宋" w:cs="仿宋" w:hint="eastAsia"/>
            <w:lang w:eastAsia="zh-CN"/>
          </w:rPr>
          <w:t>十、技术创新与产业升级</w:t>
        </w:r>
        <w:r>
          <w:tab/>
        </w:r>
        <w:r>
          <w:fldChar w:fldCharType="begin"/>
        </w:r>
        <w:r>
          <w:instrText xml:space="preserve"> PAGEREF _Toc9224 \h </w:instrText>
        </w:r>
        <w:r>
          <w:fldChar w:fldCharType="separate"/>
        </w:r>
        <w:r>
          <w:t>50</w:t>
        </w:r>
        <w:r>
          <w:fldChar w:fldCharType="end"/>
        </w:r>
      </w:hyperlink>
    </w:p>
    <w:p>
      <w:pPr>
        <w:pStyle w:val="TOC2"/>
        <w:tabs>
          <w:tab w:val="right" w:leader="dot" w:pos="8306"/>
        </w:tabs>
      </w:pPr>
      <w:hyperlink w:anchor="_Toc8625" w:history="1">
        <w:r>
          <w:rPr>
            <w:rFonts w:ascii="仿宋" w:eastAsia="仿宋" w:hAnsi="仿宋" w:cs="仿宋" w:hint="eastAsia"/>
            <w:lang w:eastAsia="zh-CN"/>
          </w:rPr>
          <w:t>(一)、技术创新方向与目标</w:t>
        </w:r>
        <w:r>
          <w:tab/>
        </w:r>
        <w:r>
          <w:fldChar w:fldCharType="begin"/>
        </w:r>
        <w:r>
          <w:instrText xml:space="preserve"> PAGEREF _Toc8625 \h </w:instrText>
        </w:r>
        <w:r>
          <w:fldChar w:fldCharType="separate"/>
        </w:r>
        <w:r>
          <w:t>50</w:t>
        </w:r>
        <w:r>
          <w:fldChar w:fldCharType="end"/>
        </w:r>
      </w:hyperlink>
    </w:p>
    <w:p>
      <w:pPr>
        <w:pStyle w:val="TOC2"/>
        <w:tabs>
          <w:tab w:val="right" w:leader="dot" w:pos="8306"/>
        </w:tabs>
      </w:pPr>
      <w:hyperlink w:anchor="_Toc28398" w:history="1">
        <w:r>
          <w:rPr>
            <w:rFonts w:ascii="仿宋" w:eastAsia="仿宋" w:hAnsi="仿宋" w:cs="仿宋" w:hint="eastAsia"/>
            <w:lang w:eastAsia="zh-CN"/>
          </w:rPr>
          <w:t>(二)、产业升级路径与措施</w:t>
        </w:r>
        <w:r>
          <w:tab/>
        </w:r>
        <w:r>
          <w:fldChar w:fldCharType="begin"/>
        </w:r>
        <w:r>
          <w:instrText xml:space="preserve"> PAGEREF _Toc28398 \h </w:instrText>
        </w:r>
        <w:r>
          <w:fldChar w:fldCharType="separate"/>
        </w:r>
        <w:r>
          <w:t>51</w:t>
        </w:r>
        <w:r>
          <w:fldChar w:fldCharType="end"/>
        </w:r>
      </w:hyperlink>
    </w:p>
    <w:p>
      <w:pPr>
        <w:pStyle w:val="TOC1"/>
        <w:tabs>
          <w:tab w:val="right" w:leader="dot" w:pos="8306"/>
        </w:tabs>
      </w:pPr>
      <w:hyperlink w:anchor="_Toc25984" w:history="1">
        <w:r>
          <w:rPr>
            <w:rFonts w:ascii="仿宋" w:eastAsia="仿宋" w:hAnsi="仿宋" w:cs="仿宋" w:hint="eastAsia"/>
            <w:lang w:eastAsia="zh-CN"/>
          </w:rPr>
          <w:t>十一、客户关系管理与市场拓展</w:t>
        </w:r>
        <w:r>
          <w:tab/>
        </w:r>
        <w:r>
          <w:fldChar w:fldCharType="begin"/>
        </w:r>
        <w:r>
          <w:instrText xml:space="preserve"> PAGEREF _Toc25984 \h </w:instrText>
        </w:r>
        <w:r>
          <w:fldChar w:fldCharType="separate"/>
        </w:r>
        <w:r>
          <w:t>53</w:t>
        </w:r>
        <w:r>
          <w:fldChar w:fldCharType="end"/>
        </w:r>
      </w:hyperlink>
    </w:p>
    <w:p>
      <w:pPr>
        <w:pStyle w:val="TOC2"/>
        <w:tabs>
          <w:tab w:val="right" w:leader="dot" w:pos="8306"/>
        </w:tabs>
      </w:pPr>
      <w:hyperlink w:anchor="_Toc5148" w:history="1">
        <w:r>
          <w:rPr>
            <w:rFonts w:ascii="仿宋" w:eastAsia="仿宋" w:hAnsi="仿宋" w:cs="仿宋" w:hint="eastAsia"/>
            <w:lang w:eastAsia="zh-CN"/>
          </w:rPr>
          <w:t>(一)、客户关系管理策略</w:t>
        </w:r>
        <w:r>
          <w:tab/>
        </w:r>
        <w:r>
          <w:fldChar w:fldCharType="begin"/>
        </w:r>
        <w:r>
          <w:instrText xml:space="preserve"> PAGEREF _Toc5148 \h </w:instrText>
        </w:r>
        <w:r>
          <w:fldChar w:fldCharType="separate"/>
        </w:r>
        <w:r>
          <w:t>53</w:t>
        </w:r>
        <w:r>
          <w:fldChar w:fldCharType="end"/>
        </w:r>
      </w:hyperlink>
    </w:p>
    <w:p>
      <w:pPr>
        <w:pStyle w:val="TOC2"/>
        <w:tabs>
          <w:tab w:val="right" w:leader="dot" w:pos="8306"/>
        </w:tabs>
      </w:pPr>
      <w:hyperlink w:anchor="_Toc2494" w:history="1">
        <w:r>
          <w:rPr>
            <w:rFonts w:ascii="仿宋" w:eastAsia="仿宋" w:hAnsi="仿宋" w:cs="仿宋" w:hint="eastAsia"/>
            <w:lang w:eastAsia="zh-CN"/>
          </w:rPr>
          <w:t>(二)、市场拓展方案</w:t>
        </w:r>
        <w:r>
          <w:tab/>
        </w:r>
        <w:r>
          <w:fldChar w:fldCharType="begin"/>
        </w:r>
        <w:r>
          <w:instrText xml:space="preserve"> PAGEREF _Toc2494 \h </w:instrText>
        </w:r>
        <w:r>
          <w:fldChar w:fldCharType="separate"/>
        </w:r>
        <w:r>
          <w:t>54</w:t>
        </w:r>
        <w:r>
          <w:fldChar w:fldCharType="end"/>
        </w:r>
      </w:hyperlink>
    </w:p>
    <w:p>
      <w:pPr>
        <w:pStyle w:val="TOC1"/>
        <w:tabs>
          <w:tab w:val="right" w:leader="dot" w:pos="8306"/>
        </w:tabs>
      </w:pPr>
      <w:hyperlink w:anchor="_Toc15144" w:history="1">
        <w:r>
          <w:rPr>
            <w:rFonts w:ascii="仿宋" w:eastAsia="仿宋" w:hAnsi="仿宋" w:cs="仿宋" w:hint="eastAsia"/>
            <w:lang w:eastAsia="zh-CN"/>
          </w:rPr>
          <w:t>十二、资金管理与财务规划</w:t>
        </w:r>
        <w:r>
          <w:tab/>
        </w:r>
        <w:r>
          <w:fldChar w:fldCharType="begin"/>
        </w:r>
        <w:r>
          <w:instrText xml:space="preserve"> PAGEREF _Toc15144 \h </w:instrText>
        </w:r>
        <w:r>
          <w:fldChar w:fldCharType="separate"/>
        </w:r>
        <w:r>
          <w:t>55</w:t>
        </w:r>
        <w:r>
          <w:fldChar w:fldCharType="end"/>
        </w:r>
      </w:hyperlink>
    </w:p>
    <w:p>
      <w:pPr>
        <w:pStyle w:val="TOC2"/>
        <w:tabs>
          <w:tab w:val="right" w:leader="dot" w:pos="8306"/>
        </w:tabs>
      </w:pPr>
      <w:hyperlink w:anchor="_Toc27631" w:history="1">
        <w:r>
          <w:rPr>
            <w:rFonts w:ascii="仿宋" w:eastAsia="仿宋" w:hAnsi="仿宋" w:cs="仿宋" w:hint="eastAsia"/>
            <w:lang w:eastAsia="zh-CN"/>
          </w:rPr>
          <w:t>(一)、项目资金来源与筹措</w:t>
        </w:r>
        <w:r>
          <w:tab/>
        </w:r>
        <w:r>
          <w:fldChar w:fldCharType="begin"/>
        </w:r>
        <w:r>
          <w:instrText xml:space="preserve"> PAGEREF _Toc27631 \h </w:instrText>
        </w:r>
        <w:r>
          <w:fldChar w:fldCharType="separate"/>
        </w:r>
        <w:r>
          <w:t>55</w:t>
        </w:r>
        <w:r>
          <w:fldChar w:fldCharType="end"/>
        </w:r>
      </w:hyperlink>
    </w:p>
    <w:p>
      <w:pPr>
        <w:pStyle w:val="TOC2"/>
        <w:tabs>
          <w:tab w:val="right" w:leader="dot" w:pos="8306"/>
        </w:tabs>
      </w:pPr>
      <w:hyperlink w:anchor="_Toc22201" w:history="1">
        <w:r>
          <w:rPr>
            <w:rFonts w:ascii="仿宋" w:eastAsia="仿宋" w:hAnsi="仿宋" w:cs="仿宋" w:hint="eastAsia"/>
            <w:lang w:eastAsia="zh-CN"/>
          </w:rPr>
          <w:t>(二)、资金使用与监管</w:t>
        </w:r>
        <w:r>
          <w:tab/>
        </w:r>
        <w:r>
          <w:fldChar w:fldCharType="begin"/>
        </w:r>
        <w:r>
          <w:instrText xml:space="preserve"> PAGEREF _Toc22201 \h </w:instrText>
        </w:r>
        <w:r>
          <w:fldChar w:fldCharType="separate"/>
        </w:r>
        <w:r>
          <w:t>57</w:t>
        </w:r>
        <w:r>
          <w:fldChar w:fldCharType="end"/>
        </w:r>
      </w:hyperlink>
    </w:p>
    <w:p>
      <w:pPr>
        <w:pStyle w:val="TOC2"/>
        <w:tabs>
          <w:tab w:val="right" w:leader="dot" w:pos="8306"/>
        </w:tabs>
      </w:pPr>
      <w:hyperlink w:anchor="_Toc31337" w:history="1">
        <w:r>
          <w:rPr>
            <w:rFonts w:ascii="仿宋" w:eastAsia="仿宋" w:hAnsi="仿宋" w:cs="仿宋" w:hint="eastAsia"/>
            <w:lang w:eastAsia="zh-CN"/>
          </w:rPr>
          <w:t>(三)、财务规划与预测</w:t>
        </w:r>
        <w:r>
          <w:tab/>
        </w:r>
        <w:r>
          <w:fldChar w:fldCharType="begin"/>
        </w:r>
        <w:r>
          <w:instrText xml:space="preserve"> PAGEREF _Toc31337 \h </w:instrText>
        </w:r>
        <w:r>
          <w:fldChar w:fldCharType="separate"/>
        </w:r>
        <w:r>
          <w:t>58</w:t>
        </w:r>
        <w:r>
          <w:fldChar w:fldCharType="end"/>
        </w:r>
      </w:hyperlink>
    </w:p>
    <w:p>
      <w:pPr>
        <w:pStyle w:val="TOC1"/>
        <w:tabs>
          <w:tab w:val="right" w:leader="dot" w:pos="8306"/>
        </w:tabs>
      </w:pPr>
      <w:hyperlink w:anchor="_Toc4314" w:history="1">
        <w:r>
          <w:rPr>
            <w:rFonts w:ascii="仿宋" w:eastAsia="仿宋" w:hAnsi="仿宋" w:cs="仿宋" w:hint="eastAsia"/>
            <w:lang w:eastAsia="zh-CN"/>
          </w:rPr>
          <w:t>十三、企业合规与伦理</w:t>
        </w:r>
        <w:r>
          <w:tab/>
        </w:r>
        <w:r>
          <w:fldChar w:fldCharType="begin"/>
        </w:r>
        <w:r>
          <w:instrText xml:space="preserve"> PAGEREF _Toc4314 \h </w:instrText>
        </w:r>
        <w:r>
          <w:fldChar w:fldCharType="separate"/>
        </w:r>
        <w:r>
          <w:t>59</w:t>
        </w:r>
        <w:r>
          <w:fldChar w:fldCharType="end"/>
        </w:r>
      </w:hyperlink>
    </w:p>
    <w:p>
      <w:pPr>
        <w:pStyle w:val="TOC2"/>
        <w:tabs>
          <w:tab w:val="right" w:leader="dot" w:pos="8306"/>
        </w:tabs>
      </w:pPr>
      <w:hyperlink w:anchor="_Toc32757" w:history="1">
        <w:r>
          <w:rPr>
            <w:rFonts w:ascii="仿宋" w:eastAsia="仿宋" w:hAnsi="仿宋" w:cs="仿宋" w:hint="eastAsia"/>
            <w:lang w:eastAsia="zh-CN"/>
          </w:rPr>
          <w:t>(一)、合规政策与程序</w:t>
        </w:r>
        <w:r>
          <w:tab/>
        </w:r>
        <w:r>
          <w:fldChar w:fldCharType="begin"/>
        </w:r>
        <w:r>
          <w:instrText xml:space="preserve"> PAGEREF _Toc32757 \h </w:instrText>
        </w:r>
        <w:r>
          <w:fldChar w:fldCharType="separate"/>
        </w:r>
        <w:r>
          <w:t>59</w:t>
        </w:r>
        <w:r>
          <w:fldChar w:fldCharType="end"/>
        </w:r>
      </w:hyperlink>
    </w:p>
    <w:p>
      <w:pPr>
        <w:pStyle w:val="TOC2"/>
        <w:tabs>
          <w:tab w:val="right" w:leader="dot" w:pos="8306"/>
        </w:tabs>
      </w:pPr>
      <w:hyperlink w:anchor="_Toc13965" w:history="1">
        <w:r>
          <w:rPr>
            <w:rFonts w:ascii="仿宋" w:eastAsia="仿宋" w:hAnsi="仿宋" w:cs="仿宋" w:hint="eastAsia"/>
            <w:lang w:eastAsia="zh-CN"/>
          </w:rPr>
          <w:t>(二)、伦理规范与培训</w:t>
        </w:r>
        <w:r>
          <w:tab/>
        </w:r>
        <w:r>
          <w:fldChar w:fldCharType="begin"/>
        </w:r>
        <w:r>
          <w:instrText xml:space="preserve"> PAGEREF _Toc13965 \h </w:instrText>
        </w:r>
        <w:r>
          <w:fldChar w:fldCharType="separate"/>
        </w:r>
        <w:r>
          <w:t>60</w:t>
        </w:r>
        <w:r>
          <w:fldChar w:fldCharType="end"/>
        </w:r>
      </w:hyperlink>
    </w:p>
    <w:p>
      <w:pPr>
        <w:pStyle w:val="TOC2"/>
        <w:tabs>
          <w:tab w:val="right" w:leader="dot" w:pos="8306"/>
        </w:tabs>
      </w:pPr>
      <w:hyperlink w:anchor="_Toc30073" w:history="1">
        <w:r>
          <w:rPr>
            <w:rFonts w:ascii="仿宋" w:eastAsia="仿宋" w:hAnsi="仿宋" w:cs="仿宋" w:hint="eastAsia"/>
            <w:lang w:eastAsia="zh-CN"/>
          </w:rPr>
          <w:t>(三)、合规风险评估</w:t>
        </w:r>
        <w:r>
          <w:tab/>
        </w:r>
        <w:r>
          <w:fldChar w:fldCharType="begin"/>
        </w:r>
        <w:r>
          <w:instrText xml:space="preserve"> PAGEREF _Toc30073 \h </w:instrText>
        </w:r>
        <w:r>
          <w:fldChar w:fldCharType="separate"/>
        </w:r>
        <w:r>
          <w:t>61</w:t>
        </w:r>
        <w:r>
          <w:fldChar w:fldCharType="end"/>
        </w:r>
      </w:hyperlink>
    </w:p>
    <w:p>
      <w:pPr>
        <w:pStyle w:val="TOC2"/>
        <w:tabs>
          <w:tab w:val="right" w:leader="dot" w:pos="8306"/>
        </w:tabs>
      </w:pPr>
      <w:hyperlink w:anchor="_Toc1349" w:history="1">
        <w:r>
          <w:rPr>
            <w:rFonts w:ascii="仿宋" w:eastAsia="仿宋" w:hAnsi="仿宋" w:cs="仿宋" w:hint="eastAsia"/>
            <w:lang w:eastAsia="zh-CN"/>
          </w:rPr>
          <w:t>(四)、合规监督与执行</w:t>
        </w:r>
        <w:r>
          <w:tab/>
        </w:r>
        <w:r>
          <w:fldChar w:fldCharType="begin"/>
        </w:r>
        <w:r>
          <w:instrText xml:space="preserve"> PAGEREF _Toc1349 \h </w:instrText>
        </w:r>
        <w:r>
          <w:fldChar w:fldCharType="separate"/>
        </w:r>
        <w:r>
          <w:t>62</w:t>
        </w:r>
        <w:r>
          <w:fldChar w:fldCharType="end"/>
        </w:r>
      </w:hyperlink>
    </w:p>
    <w:p>
      <w:pPr>
        <w:pStyle w:val="TOC1"/>
        <w:tabs>
          <w:tab w:val="right" w:leader="dot" w:pos="8306"/>
        </w:tabs>
      </w:pPr>
      <w:hyperlink w:anchor="_Toc21027" w:history="1">
        <w:r>
          <w:rPr>
            <w:rFonts w:ascii="仿宋" w:eastAsia="仿宋" w:hAnsi="仿宋" w:cs="仿宋" w:hint="eastAsia"/>
            <w:lang w:eastAsia="zh-CN"/>
          </w:rPr>
          <w:t>十四、成果转化与推广应用</w:t>
        </w:r>
        <w:r>
          <w:tab/>
        </w:r>
        <w:r>
          <w:fldChar w:fldCharType="begin"/>
        </w:r>
        <w:r>
          <w:instrText xml:space="preserve"> PAGEREF _Toc21027 \h </w:instrText>
        </w:r>
        <w:r>
          <w:fldChar w:fldCharType="separate"/>
        </w:r>
        <w:r>
          <w:t>63</w:t>
        </w:r>
        <w:r>
          <w:fldChar w:fldCharType="end"/>
        </w:r>
      </w:hyperlink>
    </w:p>
    <w:p>
      <w:pPr>
        <w:pStyle w:val="TOC2"/>
        <w:tabs>
          <w:tab w:val="right" w:leader="dot" w:pos="8306"/>
        </w:tabs>
      </w:pPr>
      <w:hyperlink w:anchor="_Toc4343" w:history="1">
        <w:r>
          <w:rPr>
            <w:rFonts w:ascii="仿宋" w:eastAsia="仿宋" w:hAnsi="仿宋" w:cs="仿宋" w:hint="eastAsia"/>
            <w:lang w:eastAsia="zh-CN"/>
          </w:rPr>
          <w:t>(一)、成果转化策略制定</w:t>
        </w:r>
        <w:r>
          <w:tab/>
        </w:r>
        <w:r>
          <w:fldChar w:fldCharType="begin"/>
        </w:r>
        <w:r>
          <w:instrText xml:space="preserve"> PAGEREF _Toc4343 \h </w:instrText>
        </w:r>
        <w:r>
          <w:fldChar w:fldCharType="separate"/>
        </w:r>
        <w:r>
          <w:t>63</w:t>
        </w:r>
        <w:r>
          <w:fldChar w:fldCharType="end"/>
        </w:r>
      </w:hyperlink>
    </w:p>
    <w:p>
      <w:pPr>
        <w:pStyle w:val="TOC2"/>
        <w:tabs>
          <w:tab w:val="right" w:leader="dot" w:pos="8306"/>
        </w:tabs>
      </w:pPr>
      <w:hyperlink w:anchor="_Toc21922" w:history="1">
        <w:r>
          <w:rPr>
            <w:rFonts w:ascii="仿宋" w:eastAsia="仿宋" w:hAnsi="仿宋" w:cs="仿宋" w:hint="eastAsia"/>
            <w:lang w:eastAsia="zh-CN"/>
          </w:rPr>
          <w:t>(二)、成果推广应用方案</w:t>
        </w:r>
        <w:r>
          <w:tab/>
        </w:r>
        <w:r>
          <w:fldChar w:fldCharType="begin"/>
        </w:r>
        <w:r>
          <w:instrText xml:space="preserve"> PAGEREF _Toc21922 \h </w:instrText>
        </w:r>
        <w:r>
          <w:fldChar w:fldCharType="separate"/>
        </w:r>
        <w:r>
          <w:t>64</w:t>
        </w:r>
        <w:r>
          <w:fldChar w:fldCharType="end"/>
        </w:r>
      </w:hyperlink>
    </w:p>
    <w:p>
      <w:pPr>
        <w:pStyle w:val="TOC1"/>
        <w:tabs>
          <w:tab w:val="right" w:leader="dot" w:pos="8306"/>
        </w:tabs>
      </w:pPr>
      <w:hyperlink w:anchor="_Toc28635" w:history="1">
        <w:r>
          <w:rPr>
            <w:rFonts w:ascii="仿宋" w:eastAsia="仿宋" w:hAnsi="仿宋" w:cs="仿宋" w:hint="eastAsia"/>
            <w:lang w:eastAsia="zh-CN"/>
          </w:rPr>
          <w:t>十五、产业协同与集群发展</w:t>
        </w:r>
        <w:r>
          <w:tab/>
        </w:r>
        <w:r>
          <w:fldChar w:fldCharType="begin"/>
        </w:r>
        <w:r>
          <w:instrText xml:space="preserve"> PAGEREF _Toc28635 \h </w:instrText>
        </w:r>
        <w:r>
          <w:fldChar w:fldCharType="separate"/>
        </w:r>
        <w:r>
          <w:t>66</w:t>
        </w:r>
        <w:r>
          <w:fldChar w:fldCharType="end"/>
        </w:r>
      </w:hyperlink>
    </w:p>
    <w:p>
      <w:pPr>
        <w:pStyle w:val="TOC2"/>
        <w:tabs>
          <w:tab w:val="right" w:leader="dot" w:pos="8306"/>
        </w:tabs>
      </w:pPr>
      <w:hyperlink w:anchor="_Toc25971" w:history="1">
        <w:r>
          <w:rPr>
            <w:rFonts w:ascii="仿宋" w:eastAsia="仿宋" w:hAnsi="仿宋" w:cs="仿宋" w:hint="eastAsia"/>
            <w:lang w:eastAsia="zh-CN"/>
          </w:rPr>
          <w:t>(一)、产业协同机制建设</w:t>
        </w:r>
        <w:r>
          <w:tab/>
        </w:r>
        <w:r>
          <w:fldChar w:fldCharType="begin"/>
        </w:r>
        <w:r>
          <w:instrText xml:space="preserve"> PAGEREF _Toc25971 \h </w:instrText>
        </w:r>
        <w:r>
          <w:fldChar w:fldCharType="separate"/>
        </w:r>
        <w:r>
          <w:t>66</w:t>
        </w:r>
        <w:r>
          <w:fldChar w:fldCharType="end"/>
        </w:r>
      </w:hyperlink>
    </w:p>
    <w:p>
      <w:pPr>
        <w:pStyle w:val="TOC2"/>
        <w:tabs>
          <w:tab w:val="right" w:leader="dot" w:pos="8306"/>
        </w:tabs>
      </w:pPr>
      <w:hyperlink w:anchor="_Toc280" w:history="1">
        <w:r>
          <w:rPr>
            <w:rFonts w:ascii="仿宋" w:eastAsia="仿宋" w:hAnsi="仿宋" w:cs="仿宋" w:hint="eastAsia"/>
            <w:lang w:eastAsia="zh-CN"/>
          </w:rPr>
          <w:t>(二)、产业集群培育与发展</w:t>
        </w:r>
        <w:r>
          <w:tab/>
        </w:r>
        <w:r>
          <w:fldChar w:fldCharType="begin"/>
        </w:r>
        <w:r>
          <w:instrText xml:space="preserve"> PAGEREF _Toc280 \h </w:instrText>
        </w:r>
        <w:r>
          <w:fldChar w:fldCharType="separate"/>
        </w:r>
        <w:r>
          <w:t>67</w:t>
        </w:r>
        <w:r>
          <w:fldChar w:fldCharType="end"/>
        </w:r>
      </w:hyperlink>
    </w:p>
    <w:p>
      <w:pPr>
        <w:pStyle w:val="TOC1"/>
        <w:tabs>
          <w:tab w:val="right" w:leader="dot" w:pos="8306"/>
        </w:tabs>
      </w:pPr>
      <w:hyperlink w:anchor="_Toc7500" w:history="1">
        <w:r>
          <w:rPr>
            <w:rFonts w:ascii="仿宋" w:eastAsia="仿宋" w:hAnsi="仿宋" w:cs="仿宋" w:hint="eastAsia"/>
            <w:lang w:eastAsia="zh-CN"/>
          </w:rPr>
          <w:t>十六、人力资源管理与开发</w:t>
        </w:r>
        <w:r>
          <w:tab/>
        </w:r>
        <w:r>
          <w:fldChar w:fldCharType="begin"/>
        </w:r>
        <w:r>
          <w:instrText xml:space="preserve"> PAGEREF _Toc7500 \h </w:instrText>
        </w:r>
        <w:r>
          <w:fldChar w:fldCharType="separate"/>
        </w:r>
        <w:r>
          <w:t>68</w:t>
        </w:r>
        <w:r>
          <w:fldChar w:fldCharType="end"/>
        </w:r>
      </w:hyperlink>
    </w:p>
    <w:p>
      <w:pPr>
        <w:pStyle w:val="TOC2"/>
        <w:tabs>
          <w:tab w:val="right" w:leader="dot" w:pos="8306"/>
        </w:tabs>
      </w:pPr>
      <w:hyperlink w:anchor="_Toc3571" w:history="1">
        <w:r>
          <w:rPr>
            <w:rFonts w:ascii="仿宋" w:eastAsia="仿宋" w:hAnsi="仿宋" w:cs="仿宋" w:hint="eastAsia"/>
            <w:lang w:eastAsia="zh-CN"/>
          </w:rPr>
          <w:t>(一)、人力资源规划</w:t>
        </w:r>
        <w:r>
          <w:tab/>
        </w:r>
        <w:r>
          <w:fldChar w:fldCharType="begin"/>
        </w:r>
        <w:r>
          <w:instrText xml:space="preserve"> PAGEREF _Toc3571 \h </w:instrText>
        </w:r>
        <w:r>
          <w:fldChar w:fldCharType="separate"/>
        </w:r>
        <w:r>
          <w:t>68</w:t>
        </w:r>
        <w:r>
          <w:fldChar w:fldCharType="end"/>
        </w:r>
      </w:hyperlink>
    </w:p>
    <w:p>
      <w:pPr>
        <w:pStyle w:val="TOC2"/>
        <w:tabs>
          <w:tab w:val="right" w:leader="dot" w:pos="8306"/>
        </w:tabs>
      </w:pPr>
      <w:hyperlink w:anchor="_Toc29739" w:history="1">
        <w:r>
          <w:rPr>
            <w:rFonts w:ascii="仿宋" w:eastAsia="仿宋" w:hAnsi="仿宋" w:cs="仿宋" w:hint="eastAsia"/>
            <w:lang w:eastAsia="zh-CN"/>
          </w:rPr>
          <w:t>(二)、人力资源开发与培训</w:t>
        </w:r>
        <w:r>
          <w:tab/>
        </w:r>
        <w:r>
          <w:fldChar w:fldCharType="begin"/>
        </w:r>
        <w:r>
          <w:instrText xml:space="preserve"> PAGEREF _Toc29739 \h </w:instrText>
        </w:r>
        <w:r>
          <w:fldChar w:fldCharType="separate"/>
        </w:r>
        <w:r>
          <w:t>70</w:t>
        </w:r>
        <w:r>
          <w:fldChar w:fldCharType="end"/>
        </w:r>
      </w:hyperlink>
    </w:p>
    <w:p>
      <w:pPr>
        <w:pStyle w:val="TOC1"/>
        <w:tabs>
          <w:tab w:val="right" w:leader="dot" w:pos="8306"/>
        </w:tabs>
      </w:pPr>
      <w:hyperlink w:anchor="_Toc16685" w:history="1">
        <w:r>
          <w:rPr>
            <w:rFonts w:ascii="仿宋" w:eastAsia="仿宋" w:hAnsi="仿宋" w:cs="仿宋" w:hint="eastAsia"/>
            <w:lang w:eastAsia="zh-CN"/>
          </w:rPr>
          <w:t>十七、质量管理与控制</w:t>
        </w:r>
        <w:r>
          <w:tab/>
        </w:r>
        <w:r>
          <w:fldChar w:fldCharType="begin"/>
        </w:r>
        <w:r>
          <w:instrText xml:space="preserve"> PAGEREF _Toc16685 \h </w:instrText>
        </w:r>
        <w:r>
          <w:fldChar w:fldCharType="separate"/>
        </w:r>
        <w:r>
          <w:t>72</w:t>
        </w:r>
        <w:r>
          <w:fldChar w:fldCharType="end"/>
        </w:r>
      </w:hyperlink>
    </w:p>
    <w:p>
      <w:pPr>
        <w:pStyle w:val="TOC2"/>
        <w:tabs>
          <w:tab w:val="right" w:leader="dot" w:pos="8306"/>
        </w:tabs>
      </w:pPr>
      <w:hyperlink w:anchor="_Toc8854" w:history="1">
        <w:r>
          <w:rPr>
            <w:rFonts w:ascii="仿宋" w:eastAsia="仿宋" w:hAnsi="仿宋" w:cs="仿宋" w:hint="eastAsia"/>
            <w:lang w:eastAsia="zh-CN"/>
          </w:rPr>
          <w:t>(一)、质量管理体系建设</w:t>
        </w:r>
        <w:r>
          <w:tab/>
        </w:r>
        <w:r>
          <w:fldChar w:fldCharType="begin"/>
        </w:r>
        <w:r>
          <w:instrText xml:space="preserve"> PAGEREF _Toc8854 \h </w:instrText>
        </w:r>
        <w:r>
          <w:fldChar w:fldCharType="separate"/>
        </w:r>
        <w:r>
          <w:t>72</w:t>
        </w:r>
        <w:r>
          <w:fldChar w:fldCharType="end"/>
        </w:r>
      </w:hyperlink>
    </w:p>
    <w:p>
      <w:pPr>
        <w:pStyle w:val="TOC2"/>
        <w:tabs>
          <w:tab w:val="right" w:leader="dot" w:pos="8306"/>
        </w:tabs>
      </w:pPr>
      <w:hyperlink w:anchor="_Toc3776" w:history="1">
        <w:r>
          <w:rPr>
            <w:rFonts w:ascii="仿宋" w:eastAsia="仿宋" w:hAnsi="仿宋" w:cs="仿宋" w:hint="eastAsia"/>
            <w:lang w:eastAsia="zh-CN"/>
          </w:rPr>
          <w:t>(二)、质量控制措施</w:t>
        </w:r>
        <w:r>
          <w:tab/>
        </w:r>
        <w:r>
          <w:fldChar w:fldCharType="begin"/>
        </w:r>
        <w:r>
          <w:instrText xml:space="preserve"> PAGEREF _Toc3776 \h </w:instrText>
        </w:r>
        <w:r>
          <w:fldChar w:fldCharType="separate"/>
        </w:r>
        <w:r>
          <w:t>74</w:t>
        </w:r>
        <w:r>
          <w:fldChar w:fldCharType="end"/>
        </w:r>
      </w:hyperlink>
    </w:p>
    <w:p>
      <w:pPr>
        <w:pStyle w:val="TOC1"/>
        <w:tabs>
          <w:tab w:val="right" w:leader="dot" w:pos="8306"/>
        </w:tabs>
      </w:pPr>
      <w:hyperlink w:anchor="_Toc7172" w:history="1">
        <w:r>
          <w:rPr>
            <w:rFonts w:ascii="仿宋" w:eastAsia="仿宋" w:hAnsi="仿宋" w:cs="仿宋" w:hint="eastAsia"/>
            <w:lang w:eastAsia="zh-CN"/>
          </w:rPr>
          <w:t>十八、创新驱动与持续发展</w:t>
        </w:r>
        <w:r>
          <w:tab/>
        </w:r>
        <w:r>
          <w:fldChar w:fldCharType="begin"/>
        </w:r>
        <w:r>
          <w:instrText xml:space="preserve"> PAGEREF _Toc7172 \h </w:instrText>
        </w:r>
        <w:r>
          <w:fldChar w:fldCharType="separate"/>
        </w:r>
        <w:r>
          <w:t>75</w:t>
        </w:r>
        <w:r>
          <w:fldChar w:fldCharType="end"/>
        </w:r>
      </w:hyperlink>
    </w:p>
    <w:p>
      <w:pPr>
        <w:pStyle w:val="TOC2"/>
        <w:tabs>
          <w:tab w:val="right" w:leader="dot" w:pos="8306"/>
        </w:tabs>
      </w:pPr>
      <w:hyperlink w:anchor="_Toc13852" w:history="1">
        <w:r>
          <w:rPr>
            <w:rFonts w:ascii="仿宋" w:eastAsia="仿宋" w:hAnsi="仿宋" w:cs="仿宋" w:hint="eastAsia"/>
            <w:lang w:eastAsia="zh-CN"/>
          </w:rPr>
          <w:t>(一)、创新驱动战略实施</w:t>
        </w:r>
        <w:r>
          <w:tab/>
        </w:r>
        <w:r>
          <w:fldChar w:fldCharType="begin"/>
        </w:r>
        <w:r>
          <w:instrText xml:space="preserve"> PAGEREF _Toc13852 \h </w:instrText>
        </w:r>
        <w:r>
          <w:fldChar w:fldCharType="separate"/>
        </w:r>
        <w:r>
          <w:t>75</w:t>
        </w:r>
        <w:r>
          <w:fldChar w:fldCharType="end"/>
        </w:r>
      </w:hyperlink>
    </w:p>
    <w:p>
      <w:pPr>
        <w:pStyle w:val="TOC2"/>
        <w:tabs>
          <w:tab w:val="right" w:leader="dot" w:pos="8306"/>
        </w:tabs>
      </w:pPr>
      <w:hyperlink w:anchor="_Toc15513" w:history="1">
        <w:r>
          <w:rPr>
            <w:rFonts w:ascii="仿宋" w:eastAsia="仿宋" w:hAnsi="仿宋" w:cs="仿宋" w:hint="eastAsia"/>
            <w:lang w:eastAsia="zh-CN"/>
          </w:rPr>
          <w:t>(二)、持续发展路径探索</w:t>
        </w:r>
        <w:r>
          <w:tab/>
        </w:r>
        <w:r>
          <w:fldChar w:fldCharType="begin"/>
        </w:r>
        <w:r>
          <w:instrText xml:space="preserve"> PAGEREF _Toc15513 \h </w:instrText>
        </w:r>
        <w:r>
          <w:fldChar w:fldCharType="separate"/>
        </w:r>
        <w:r>
          <w:t>76</w:t>
        </w:r>
        <w:r>
          <w:fldChar w:fldCharType="end"/>
        </w:r>
      </w:hyperlink>
    </w:p>
    <w:p>
      <w:pPr>
        <w:pStyle w:val="TOC1"/>
        <w:tabs>
          <w:tab w:val="right" w:leader="dot" w:pos="8306"/>
        </w:tabs>
      </w:pPr>
      <w:hyperlink w:anchor="_Toc7044" w:history="1">
        <w:r>
          <w:rPr>
            <w:rFonts w:ascii="仿宋" w:eastAsia="仿宋" w:hAnsi="仿宋" w:cs="仿宋" w:hint="eastAsia"/>
            <w:lang w:eastAsia="zh-CN"/>
          </w:rPr>
          <w:t>十九、知识产权管理与保护</w:t>
        </w:r>
        <w:r>
          <w:tab/>
        </w:r>
        <w:r>
          <w:fldChar w:fldCharType="begin"/>
        </w:r>
        <w:r>
          <w:instrText xml:space="preserve"> PAGEREF _Toc7044 \h </w:instrText>
        </w:r>
        <w:r>
          <w:fldChar w:fldCharType="separate"/>
        </w:r>
        <w:r>
          <w:t>80</w:t>
        </w:r>
        <w:r>
          <w:fldChar w:fldCharType="end"/>
        </w:r>
      </w:hyperlink>
    </w:p>
    <w:p>
      <w:pPr>
        <w:pStyle w:val="TOC2"/>
        <w:tabs>
          <w:tab w:val="right" w:leader="dot" w:pos="8306"/>
        </w:tabs>
      </w:pPr>
      <w:hyperlink w:anchor="_Toc5516" w:history="1">
        <w:r>
          <w:rPr>
            <w:rFonts w:ascii="仿宋" w:eastAsia="仿宋" w:hAnsi="仿宋" w:cs="仿宋" w:hint="eastAsia"/>
            <w:lang w:eastAsia="zh-CN"/>
          </w:rPr>
          <w:t>(一)、知识产权管理体系建设</w:t>
        </w:r>
        <w:r>
          <w:tab/>
        </w:r>
        <w:r>
          <w:fldChar w:fldCharType="begin"/>
        </w:r>
        <w:r>
          <w:instrText xml:space="preserve"> PAGEREF _Toc5516 \h </w:instrText>
        </w:r>
        <w:r>
          <w:fldChar w:fldCharType="separate"/>
        </w:r>
        <w:r>
          <w:t>80</w:t>
        </w:r>
        <w:r>
          <w:fldChar w:fldCharType="end"/>
        </w:r>
      </w:hyperlink>
    </w:p>
    <w:p>
      <w:pPr>
        <w:pStyle w:val="TOC2"/>
        <w:tabs>
          <w:tab w:val="right" w:leader="dot" w:pos="8306"/>
        </w:tabs>
      </w:pPr>
      <w:hyperlink w:anchor="_Toc22860" w:history="1">
        <w:r>
          <w:rPr>
            <w:rFonts w:ascii="仿宋" w:eastAsia="仿宋" w:hAnsi="仿宋" w:cs="仿宋" w:hint="eastAsia"/>
            <w:lang w:eastAsia="zh-CN"/>
          </w:rPr>
          <w:t>(二)、知识产权保护措施</w:t>
        </w:r>
        <w:r>
          <w:tab/>
        </w:r>
        <w:r>
          <w:fldChar w:fldCharType="begin"/>
        </w:r>
        <w:r>
          <w:instrText xml:space="preserve"> PAGEREF _Toc22860 \h </w:instrText>
        </w:r>
        <w:r>
          <w:fldChar w:fldCharType="separate"/>
        </w:r>
        <w:r>
          <w:t>81</w:t>
        </w:r>
        <w:r>
          <w:fldChar w:fldCharType="end"/>
        </w:r>
      </w:hyperlink>
    </w:p>
    <w:p>
      <w:pPr>
        <w:pStyle w:val="TOC1"/>
        <w:tabs>
          <w:tab w:val="right" w:leader="dot" w:pos="8306"/>
        </w:tabs>
      </w:pPr>
      <w:hyperlink w:anchor="_Toc22001" w:history="1">
        <w:r>
          <w:rPr>
            <w:rFonts w:ascii="仿宋" w:eastAsia="仿宋" w:hAnsi="仿宋" w:cs="仿宋" w:hint="eastAsia"/>
            <w:lang w:eastAsia="zh-CN"/>
          </w:rPr>
          <w:t>二十、项目施工方案</w:t>
        </w:r>
        <w:r>
          <w:tab/>
        </w:r>
        <w:r>
          <w:fldChar w:fldCharType="begin"/>
        </w:r>
        <w:r>
          <w:instrText xml:space="preserve"> PAGEREF _Toc22001 \h </w:instrText>
        </w:r>
        <w:r>
          <w:fldChar w:fldCharType="separate"/>
        </w:r>
        <w:r>
          <w:t>83</w:t>
        </w:r>
        <w:r>
          <w:fldChar w:fldCharType="end"/>
        </w:r>
      </w:hyperlink>
    </w:p>
    <w:p>
      <w:pPr>
        <w:pStyle w:val="TOC2"/>
        <w:tabs>
          <w:tab w:val="right" w:leader="dot" w:pos="8306"/>
        </w:tabs>
      </w:pPr>
      <w:hyperlink w:anchor="_Toc12289" w:history="1">
        <w:r>
          <w:rPr>
            <w:rFonts w:ascii="仿宋" w:eastAsia="仿宋" w:hAnsi="仿宋" w:cs="仿宋" w:hint="eastAsia"/>
            <w:lang w:eastAsia="zh-CN"/>
          </w:rPr>
          <w:t>(一)、施工组织设计</w:t>
        </w:r>
        <w:r>
          <w:tab/>
        </w:r>
        <w:r>
          <w:fldChar w:fldCharType="begin"/>
        </w:r>
        <w:r>
          <w:instrText xml:space="preserve"> PAGEREF _Toc12289 \h </w:instrText>
        </w:r>
        <w:r>
          <w:fldChar w:fldCharType="separate"/>
        </w:r>
        <w:r>
          <w:t>83</w:t>
        </w:r>
        <w:r>
          <w:fldChar w:fldCharType="end"/>
        </w:r>
      </w:hyperlink>
    </w:p>
    <w:p>
      <w:pPr>
        <w:pStyle w:val="TOC2"/>
        <w:tabs>
          <w:tab w:val="right" w:leader="dot" w:pos="8306"/>
        </w:tabs>
      </w:pPr>
      <w:hyperlink w:anchor="_Toc31433" w:history="1">
        <w:r>
          <w:rPr>
            <w:rFonts w:ascii="仿宋" w:eastAsia="仿宋" w:hAnsi="仿宋" w:cs="仿宋" w:hint="eastAsia"/>
            <w:lang w:eastAsia="zh-CN"/>
          </w:rPr>
          <w:t>(二)、施工工艺与技术路线</w:t>
        </w:r>
        <w:r>
          <w:tab/>
        </w:r>
        <w:r>
          <w:fldChar w:fldCharType="begin"/>
        </w:r>
        <w:r>
          <w:instrText xml:space="preserve"> PAGEREF _Toc31433 \h </w:instrText>
        </w:r>
        <w:r>
          <w:fldChar w:fldCharType="separate"/>
        </w:r>
        <w:r>
          <w:t>85</w:t>
        </w:r>
        <w:r>
          <w:fldChar w:fldCharType="end"/>
        </w:r>
      </w:hyperlink>
    </w:p>
    <w:p>
      <w:pPr>
        <w:pStyle w:val="TOC2"/>
        <w:tabs>
          <w:tab w:val="right" w:leader="dot" w:pos="8306"/>
        </w:tabs>
      </w:pPr>
      <w:hyperlink w:anchor="_Toc29882" w:history="1">
        <w:r>
          <w:rPr>
            <w:rFonts w:ascii="仿宋" w:eastAsia="仿宋" w:hAnsi="仿宋" w:cs="仿宋" w:hint="eastAsia"/>
            <w:lang w:eastAsia="zh-CN"/>
          </w:rPr>
          <w:t>(三)、关键节点施工计划</w:t>
        </w:r>
        <w:r>
          <w:tab/>
        </w:r>
        <w:r>
          <w:fldChar w:fldCharType="begin"/>
        </w:r>
        <w:r>
          <w:instrText xml:space="preserve"> PAGEREF _Toc29882 \h </w:instrText>
        </w:r>
        <w:r>
          <w:fldChar w:fldCharType="separate"/>
        </w:r>
        <w:r>
          <w:t>86</w:t>
        </w:r>
        <w:r>
          <w:fldChar w:fldCharType="end"/>
        </w:r>
      </w:hyperlink>
    </w:p>
    <w:p>
      <w:pPr>
        <w:pStyle w:val="TOC2"/>
        <w:tabs>
          <w:tab w:val="right" w:leader="dot" w:pos="8306"/>
        </w:tabs>
      </w:pPr>
      <w:hyperlink w:anchor="_Toc2170" w:history="1">
        <w:r>
          <w:rPr>
            <w:rFonts w:ascii="仿宋" w:eastAsia="仿宋" w:hAnsi="仿宋" w:cs="仿宋" w:hint="eastAsia"/>
            <w:lang w:eastAsia="zh-CN"/>
          </w:rPr>
          <w:t>(四)、施工现场管理</w:t>
        </w:r>
        <w:r>
          <w:tab/>
        </w:r>
        <w:r>
          <w:fldChar w:fldCharType="begin"/>
        </w:r>
        <w:r>
          <w:instrText xml:space="preserve"> PAGEREF _Toc2170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2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17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7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1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61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15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30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51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https://d.book118.com/298030036064006046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9D0840"/>
    <w:rsid w:val="0B9D08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30036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2024-03-02T15:48:00Z</dcterms:created>
  <dcterms:modified xsi:type="dcterms:W3CDTF">2024-03-02T15:49:38Z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70B2AE6423CD431887B8D61F515B091E_11</vt:lpwstr>
  </property>
  <property fmtid="{D5CDD505-2E9C-101B-9397-08002B2CF9AE}" pid="3" name="KSOProductBuildVer">
    <vt:lpwstr>2052-12.1.0.16250</vt:lpwstr>
  </property>
</Properties>
</file>