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晒版机项目规划设计纲要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79" w:history="1">
        <w:r>
          <w:rPr>
            <w:rFonts w:ascii="仿宋" w:eastAsia="仿宋" w:hAnsi="仿宋" w:cs="仿宋" w:hint="eastAsia"/>
            <w:lang w:eastAsia="zh-CN"/>
          </w:rPr>
          <w:t>前言</w:t>
        </w:r>
        <w:r>
          <w:tab/>
        </w:r>
        <w:r>
          <w:fldChar w:fldCharType="begin"/>
        </w:r>
        <w:r>
          <w:instrText xml:space="preserve"> PAGEREF _Toc8379 \h </w:instrText>
        </w:r>
        <w:r>
          <w:fldChar w:fldCharType="separate"/>
        </w:r>
        <w:r>
          <w:t>3</w:t>
        </w:r>
        <w:r>
          <w:fldChar w:fldCharType="end"/>
        </w:r>
      </w:hyperlink>
    </w:p>
    <w:p>
      <w:pPr>
        <w:pStyle w:val="TOC1"/>
        <w:tabs>
          <w:tab w:val="right" w:leader="dot" w:pos="8306"/>
        </w:tabs>
      </w:pPr>
      <w:hyperlink w:anchor="_Toc28604" w:history="1">
        <w:r>
          <w:rPr>
            <w:rFonts w:ascii="仿宋" w:eastAsia="仿宋" w:hAnsi="仿宋" w:cs="仿宋" w:hint="eastAsia"/>
            <w:lang w:eastAsia="zh-CN"/>
          </w:rPr>
          <w:t>一、晒版机项目选址可行性分析</w:t>
        </w:r>
        <w:r>
          <w:tab/>
        </w:r>
        <w:r>
          <w:fldChar w:fldCharType="begin"/>
        </w:r>
        <w:r>
          <w:instrText xml:space="preserve"> PAGEREF _Toc28604 \h </w:instrText>
        </w:r>
        <w:r>
          <w:fldChar w:fldCharType="separate"/>
        </w:r>
        <w:r>
          <w:t>3</w:t>
        </w:r>
        <w:r>
          <w:fldChar w:fldCharType="end"/>
        </w:r>
      </w:hyperlink>
    </w:p>
    <w:p>
      <w:pPr>
        <w:pStyle w:val="TOC2"/>
        <w:tabs>
          <w:tab w:val="right" w:leader="dot" w:pos="8306"/>
        </w:tabs>
      </w:pPr>
      <w:hyperlink w:anchor="_Toc19897" w:history="1">
        <w:r>
          <w:rPr>
            <w:rFonts w:ascii="仿宋" w:eastAsia="仿宋" w:hAnsi="仿宋" w:cs="仿宋" w:hint="eastAsia"/>
            <w:lang w:eastAsia="zh-CN"/>
          </w:rPr>
          <w:t>(一)、晒版机项目选址</w:t>
        </w:r>
        <w:r>
          <w:tab/>
        </w:r>
        <w:r>
          <w:fldChar w:fldCharType="begin"/>
        </w:r>
        <w:r>
          <w:instrText xml:space="preserve"> PAGEREF _Toc19897 \h </w:instrText>
        </w:r>
        <w:r>
          <w:fldChar w:fldCharType="separate"/>
        </w:r>
        <w:r>
          <w:t>3</w:t>
        </w:r>
        <w:r>
          <w:fldChar w:fldCharType="end"/>
        </w:r>
      </w:hyperlink>
    </w:p>
    <w:p>
      <w:pPr>
        <w:pStyle w:val="TOC2"/>
        <w:tabs>
          <w:tab w:val="right" w:leader="dot" w:pos="8306"/>
        </w:tabs>
      </w:pPr>
      <w:hyperlink w:anchor="_Toc11827" w:history="1">
        <w:r>
          <w:rPr>
            <w:rFonts w:ascii="仿宋" w:eastAsia="仿宋" w:hAnsi="仿宋" w:cs="仿宋" w:hint="eastAsia"/>
            <w:lang w:eastAsia="zh-CN"/>
          </w:rPr>
          <w:t>(二)、用地控制指标</w:t>
        </w:r>
        <w:r>
          <w:tab/>
        </w:r>
        <w:r>
          <w:fldChar w:fldCharType="begin"/>
        </w:r>
        <w:r>
          <w:instrText xml:space="preserve"> PAGEREF _Toc11827 \h </w:instrText>
        </w:r>
        <w:r>
          <w:fldChar w:fldCharType="separate"/>
        </w:r>
        <w:r>
          <w:t>3</w:t>
        </w:r>
        <w:r>
          <w:fldChar w:fldCharType="end"/>
        </w:r>
      </w:hyperlink>
    </w:p>
    <w:p>
      <w:pPr>
        <w:pStyle w:val="TOC2"/>
        <w:tabs>
          <w:tab w:val="right" w:leader="dot" w:pos="8306"/>
        </w:tabs>
      </w:pPr>
      <w:hyperlink w:anchor="_Toc19238" w:history="1">
        <w:r>
          <w:rPr>
            <w:rFonts w:ascii="仿宋" w:eastAsia="仿宋" w:hAnsi="仿宋" w:cs="仿宋" w:hint="eastAsia"/>
            <w:lang w:eastAsia="zh-CN"/>
          </w:rPr>
          <w:t>(三)、节约用地措施</w:t>
        </w:r>
        <w:r>
          <w:tab/>
        </w:r>
        <w:r>
          <w:fldChar w:fldCharType="begin"/>
        </w:r>
        <w:r>
          <w:instrText xml:space="preserve"> PAGEREF _Toc19238 \h </w:instrText>
        </w:r>
        <w:r>
          <w:fldChar w:fldCharType="separate"/>
        </w:r>
        <w:r>
          <w:t>5</w:t>
        </w:r>
        <w:r>
          <w:fldChar w:fldCharType="end"/>
        </w:r>
      </w:hyperlink>
    </w:p>
    <w:p>
      <w:pPr>
        <w:pStyle w:val="TOC2"/>
        <w:tabs>
          <w:tab w:val="right" w:leader="dot" w:pos="8306"/>
        </w:tabs>
      </w:pPr>
      <w:hyperlink w:anchor="_Toc28697" w:history="1">
        <w:r>
          <w:rPr>
            <w:rFonts w:ascii="仿宋" w:eastAsia="仿宋" w:hAnsi="仿宋" w:cs="仿宋" w:hint="eastAsia"/>
            <w:lang w:eastAsia="zh-CN"/>
          </w:rPr>
          <w:t>(四)、总图布置方案</w:t>
        </w:r>
        <w:r>
          <w:tab/>
        </w:r>
        <w:r>
          <w:fldChar w:fldCharType="begin"/>
        </w:r>
        <w:r>
          <w:instrText xml:space="preserve"> PAGEREF _Toc28697 \h </w:instrText>
        </w:r>
        <w:r>
          <w:fldChar w:fldCharType="separate"/>
        </w:r>
        <w:r>
          <w:t>6</w:t>
        </w:r>
        <w:r>
          <w:fldChar w:fldCharType="end"/>
        </w:r>
      </w:hyperlink>
    </w:p>
    <w:p>
      <w:pPr>
        <w:pStyle w:val="TOC2"/>
        <w:tabs>
          <w:tab w:val="right" w:leader="dot" w:pos="8306"/>
        </w:tabs>
      </w:pPr>
      <w:hyperlink w:anchor="_Toc10507" w:history="1">
        <w:r>
          <w:rPr>
            <w:rFonts w:ascii="仿宋" w:eastAsia="仿宋" w:hAnsi="仿宋" w:cs="仿宋" w:hint="eastAsia"/>
            <w:lang w:eastAsia="zh-CN"/>
          </w:rPr>
          <w:t>(五)、选址综合评价</w:t>
        </w:r>
        <w:r>
          <w:tab/>
        </w:r>
        <w:r>
          <w:fldChar w:fldCharType="begin"/>
        </w:r>
        <w:r>
          <w:instrText xml:space="preserve"> PAGEREF _Toc10507 \h </w:instrText>
        </w:r>
        <w:r>
          <w:fldChar w:fldCharType="separate"/>
        </w:r>
        <w:r>
          <w:t>7</w:t>
        </w:r>
        <w:r>
          <w:fldChar w:fldCharType="end"/>
        </w:r>
      </w:hyperlink>
    </w:p>
    <w:p>
      <w:pPr>
        <w:pStyle w:val="TOC1"/>
        <w:tabs>
          <w:tab w:val="right" w:leader="dot" w:pos="8306"/>
        </w:tabs>
      </w:pPr>
      <w:hyperlink w:anchor="_Toc30026" w:history="1">
        <w:r>
          <w:rPr>
            <w:rFonts w:ascii="仿宋" w:eastAsia="仿宋" w:hAnsi="仿宋" w:cs="仿宋" w:hint="eastAsia"/>
            <w:lang w:eastAsia="zh-CN"/>
          </w:rPr>
          <w:t>二、晒版机项目概论</w:t>
        </w:r>
        <w:r>
          <w:tab/>
        </w:r>
        <w:r>
          <w:fldChar w:fldCharType="begin"/>
        </w:r>
        <w:r>
          <w:instrText xml:space="preserve"> PAGEREF _Toc30026 \h </w:instrText>
        </w:r>
        <w:r>
          <w:fldChar w:fldCharType="separate"/>
        </w:r>
        <w:r>
          <w:t>8</w:t>
        </w:r>
        <w:r>
          <w:fldChar w:fldCharType="end"/>
        </w:r>
      </w:hyperlink>
    </w:p>
    <w:p>
      <w:pPr>
        <w:pStyle w:val="TOC2"/>
        <w:tabs>
          <w:tab w:val="right" w:leader="dot" w:pos="8306"/>
        </w:tabs>
      </w:pPr>
      <w:hyperlink w:anchor="_Toc8188" w:history="1">
        <w:r>
          <w:rPr>
            <w:rFonts w:ascii="仿宋" w:eastAsia="仿宋" w:hAnsi="仿宋" w:cs="仿宋" w:hint="eastAsia"/>
            <w:lang w:eastAsia="zh-CN"/>
          </w:rPr>
          <w:t>(一)、晒版机项目概况</w:t>
        </w:r>
        <w:r>
          <w:tab/>
        </w:r>
        <w:r>
          <w:fldChar w:fldCharType="begin"/>
        </w:r>
        <w:r>
          <w:instrText xml:space="preserve"> PAGEREF _Toc8188 \h </w:instrText>
        </w:r>
        <w:r>
          <w:fldChar w:fldCharType="separate"/>
        </w:r>
        <w:r>
          <w:t>8</w:t>
        </w:r>
        <w:r>
          <w:fldChar w:fldCharType="end"/>
        </w:r>
      </w:hyperlink>
    </w:p>
    <w:p>
      <w:pPr>
        <w:pStyle w:val="TOC2"/>
        <w:tabs>
          <w:tab w:val="right" w:leader="dot" w:pos="8306"/>
        </w:tabs>
      </w:pPr>
      <w:hyperlink w:anchor="_Toc21383" w:history="1">
        <w:r>
          <w:rPr>
            <w:rFonts w:ascii="仿宋" w:eastAsia="仿宋" w:hAnsi="仿宋" w:cs="仿宋" w:hint="eastAsia"/>
            <w:lang w:eastAsia="zh-CN"/>
          </w:rPr>
          <w:t>(二)、晒版机项目目标</w:t>
        </w:r>
        <w:r>
          <w:tab/>
        </w:r>
        <w:r>
          <w:fldChar w:fldCharType="begin"/>
        </w:r>
        <w:r>
          <w:instrText xml:space="preserve"> PAGEREF _Toc21383 \h </w:instrText>
        </w:r>
        <w:r>
          <w:fldChar w:fldCharType="separate"/>
        </w:r>
        <w:r>
          <w:t>10</w:t>
        </w:r>
        <w:r>
          <w:fldChar w:fldCharType="end"/>
        </w:r>
      </w:hyperlink>
    </w:p>
    <w:p>
      <w:pPr>
        <w:pStyle w:val="TOC2"/>
        <w:tabs>
          <w:tab w:val="right" w:leader="dot" w:pos="8306"/>
        </w:tabs>
      </w:pPr>
      <w:hyperlink w:anchor="_Toc14388" w:history="1">
        <w:r>
          <w:rPr>
            <w:rFonts w:ascii="仿宋" w:eastAsia="仿宋" w:hAnsi="仿宋" w:cs="仿宋" w:hint="eastAsia"/>
            <w:lang w:eastAsia="zh-CN"/>
          </w:rPr>
          <w:t>(三)、晒版机项目提出的理由</w:t>
        </w:r>
        <w:r>
          <w:tab/>
        </w:r>
        <w:r>
          <w:fldChar w:fldCharType="begin"/>
        </w:r>
        <w:r>
          <w:instrText xml:space="preserve"> PAGEREF _Toc14388 \h </w:instrText>
        </w:r>
        <w:r>
          <w:fldChar w:fldCharType="separate"/>
        </w:r>
        <w:r>
          <w:t>11</w:t>
        </w:r>
        <w:r>
          <w:fldChar w:fldCharType="end"/>
        </w:r>
      </w:hyperlink>
    </w:p>
    <w:p>
      <w:pPr>
        <w:pStyle w:val="TOC2"/>
        <w:tabs>
          <w:tab w:val="right" w:leader="dot" w:pos="8306"/>
        </w:tabs>
      </w:pPr>
      <w:hyperlink w:anchor="_Toc32180" w:history="1">
        <w:r>
          <w:rPr>
            <w:rFonts w:ascii="仿宋" w:eastAsia="仿宋" w:hAnsi="仿宋" w:cs="仿宋" w:hint="eastAsia"/>
            <w:lang w:eastAsia="zh-CN"/>
          </w:rPr>
          <w:t>(四)、晒版机项目意义</w:t>
        </w:r>
        <w:r>
          <w:tab/>
        </w:r>
        <w:r>
          <w:fldChar w:fldCharType="begin"/>
        </w:r>
        <w:r>
          <w:instrText xml:space="preserve"> PAGEREF _Toc32180 \h </w:instrText>
        </w:r>
        <w:r>
          <w:fldChar w:fldCharType="separate"/>
        </w:r>
        <w:r>
          <w:t>13</w:t>
        </w:r>
        <w:r>
          <w:fldChar w:fldCharType="end"/>
        </w:r>
      </w:hyperlink>
    </w:p>
    <w:p>
      <w:pPr>
        <w:pStyle w:val="TOC2"/>
        <w:tabs>
          <w:tab w:val="right" w:leader="dot" w:pos="8306"/>
        </w:tabs>
      </w:pPr>
      <w:hyperlink w:anchor="_Toc15950" w:history="1">
        <w:r>
          <w:rPr>
            <w:rFonts w:ascii="仿宋" w:eastAsia="仿宋" w:hAnsi="仿宋" w:cs="仿宋" w:hint="eastAsia"/>
            <w:lang w:eastAsia="zh-CN"/>
          </w:rPr>
          <w:t>(五)、晒版机项目背景</w:t>
        </w:r>
        <w:r>
          <w:tab/>
        </w:r>
        <w:r>
          <w:fldChar w:fldCharType="begin"/>
        </w:r>
        <w:r>
          <w:instrText xml:space="preserve"> PAGEREF _Toc15950 \h </w:instrText>
        </w:r>
        <w:r>
          <w:fldChar w:fldCharType="separate"/>
        </w:r>
        <w:r>
          <w:t>14</w:t>
        </w:r>
        <w:r>
          <w:fldChar w:fldCharType="end"/>
        </w:r>
      </w:hyperlink>
    </w:p>
    <w:p>
      <w:pPr>
        <w:pStyle w:val="TOC1"/>
        <w:tabs>
          <w:tab w:val="right" w:leader="dot" w:pos="8306"/>
        </w:tabs>
      </w:pPr>
      <w:hyperlink w:anchor="_Toc17953" w:history="1">
        <w:r>
          <w:rPr>
            <w:rFonts w:ascii="仿宋" w:eastAsia="仿宋" w:hAnsi="仿宋" w:cs="仿宋" w:hint="eastAsia"/>
            <w:lang w:eastAsia="zh-CN"/>
          </w:rPr>
          <w:t>三、工艺说明</w:t>
        </w:r>
        <w:r>
          <w:tab/>
        </w:r>
        <w:r>
          <w:fldChar w:fldCharType="begin"/>
        </w:r>
        <w:r>
          <w:instrText xml:space="preserve"> PAGEREF _Toc17953 \h </w:instrText>
        </w:r>
        <w:r>
          <w:fldChar w:fldCharType="separate"/>
        </w:r>
        <w:r>
          <w:t>14</w:t>
        </w:r>
        <w:r>
          <w:fldChar w:fldCharType="end"/>
        </w:r>
      </w:hyperlink>
    </w:p>
    <w:p>
      <w:pPr>
        <w:pStyle w:val="TOC2"/>
        <w:tabs>
          <w:tab w:val="right" w:leader="dot" w:pos="8306"/>
        </w:tabs>
      </w:pPr>
      <w:hyperlink w:anchor="_Toc6903" w:history="1">
        <w:r>
          <w:rPr>
            <w:rFonts w:ascii="仿宋" w:eastAsia="仿宋" w:hAnsi="仿宋" w:cs="仿宋" w:hint="eastAsia"/>
            <w:lang w:eastAsia="zh-CN"/>
          </w:rPr>
          <w:t>(一)、技术管理特点</w:t>
        </w:r>
        <w:r>
          <w:tab/>
        </w:r>
        <w:r>
          <w:fldChar w:fldCharType="begin"/>
        </w:r>
        <w:r>
          <w:instrText xml:space="preserve"> PAGEREF _Toc6903 \h </w:instrText>
        </w:r>
        <w:r>
          <w:fldChar w:fldCharType="separate"/>
        </w:r>
        <w:r>
          <w:t>14</w:t>
        </w:r>
        <w:r>
          <w:fldChar w:fldCharType="end"/>
        </w:r>
      </w:hyperlink>
    </w:p>
    <w:p>
      <w:pPr>
        <w:pStyle w:val="TOC2"/>
        <w:tabs>
          <w:tab w:val="right" w:leader="dot" w:pos="8306"/>
        </w:tabs>
      </w:pPr>
      <w:hyperlink w:anchor="_Toc15353" w:history="1">
        <w:r>
          <w:rPr>
            <w:rFonts w:ascii="仿宋" w:eastAsia="仿宋" w:hAnsi="仿宋" w:cs="仿宋" w:hint="eastAsia"/>
            <w:lang w:eastAsia="zh-CN"/>
          </w:rPr>
          <w:t>(二)、晒版机项目工艺技术设计方案</w:t>
        </w:r>
        <w:r>
          <w:tab/>
        </w:r>
        <w:r>
          <w:fldChar w:fldCharType="begin"/>
        </w:r>
        <w:r>
          <w:instrText xml:space="preserve"> PAGEREF _Toc15353 \h </w:instrText>
        </w:r>
        <w:r>
          <w:fldChar w:fldCharType="separate"/>
        </w:r>
        <w:r>
          <w:t>16</w:t>
        </w:r>
        <w:r>
          <w:fldChar w:fldCharType="end"/>
        </w:r>
      </w:hyperlink>
    </w:p>
    <w:p>
      <w:pPr>
        <w:pStyle w:val="TOC2"/>
        <w:tabs>
          <w:tab w:val="right" w:leader="dot" w:pos="8306"/>
        </w:tabs>
      </w:pPr>
      <w:hyperlink w:anchor="_Toc3349" w:history="1">
        <w:r>
          <w:rPr>
            <w:rFonts w:ascii="仿宋" w:eastAsia="仿宋" w:hAnsi="仿宋" w:cs="仿宋" w:hint="eastAsia"/>
            <w:lang w:eastAsia="zh-CN"/>
          </w:rPr>
          <w:t>(三)、设备选型方案</w:t>
        </w:r>
        <w:r>
          <w:tab/>
        </w:r>
        <w:r>
          <w:fldChar w:fldCharType="begin"/>
        </w:r>
        <w:r>
          <w:instrText xml:space="preserve"> PAGEREF _Toc3349 \h </w:instrText>
        </w:r>
        <w:r>
          <w:fldChar w:fldCharType="separate"/>
        </w:r>
        <w:r>
          <w:t>17</w:t>
        </w:r>
        <w:r>
          <w:fldChar w:fldCharType="end"/>
        </w:r>
      </w:hyperlink>
    </w:p>
    <w:p>
      <w:pPr>
        <w:pStyle w:val="TOC1"/>
        <w:tabs>
          <w:tab w:val="right" w:leader="dot" w:pos="8306"/>
        </w:tabs>
      </w:pPr>
      <w:hyperlink w:anchor="_Toc1357" w:history="1">
        <w:r>
          <w:rPr>
            <w:rFonts w:ascii="仿宋" w:eastAsia="仿宋" w:hAnsi="仿宋" w:cs="仿宋" w:hint="eastAsia"/>
            <w:lang w:eastAsia="zh-CN"/>
          </w:rPr>
          <w:t>四、晒版机项目土建工程</w:t>
        </w:r>
        <w:r>
          <w:tab/>
        </w:r>
        <w:r>
          <w:fldChar w:fldCharType="begin"/>
        </w:r>
        <w:r>
          <w:instrText xml:space="preserve"> PAGEREF _Toc1357 \h </w:instrText>
        </w:r>
        <w:r>
          <w:fldChar w:fldCharType="separate"/>
        </w:r>
        <w:r>
          <w:t>18</w:t>
        </w:r>
        <w:r>
          <w:fldChar w:fldCharType="end"/>
        </w:r>
      </w:hyperlink>
    </w:p>
    <w:p>
      <w:pPr>
        <w:pStyle w:val="TOC2"/>
        <w:tabs>
          <w:tab w:val="right" w:leader="dot" w:pos="8306"/>
        </w:tabs>
      </w:pPr>
      <w:hyperlink w:anchor="_Toc559" w:history="1">
        <w:r>
          <w:rPr>
            <w:rFonts w:ascii="仿宋" w:eastAsia="仿宋" w:hAnsi="仿宋" w:cs="仿宋" w:hint="eastAsia"/>
            <w:lang w:eastAsia="zh-CN"/>
          </w:rPr>
          <w:t>(一)、建筑工程设计原则</w:t>
        </w:r>
        <w:r>
          <w:tab/>
        </w:r>
        <w:r>
          <w:fldChar w:fldCharType="begin"/>
        </w:r>
        <w:r>
          <w:instrText xml:space="preserve"> PAGEREF _Toc559 \h </w:instrText>
        </w:r>
        <w:r>
          <w:fldChar w:fldCharType="separate"/>
        </w:r>
        <w:r>
          <w:t>18</w:t>
        </w:r>
        <w:r>
          <w:fldChar w:fldCharType="end"/>
        </w:r>
      </w:hyperlink>
    </w:p>
    <w:p>
      <w:pPr>
        <w:pStyle w:val="TOC2"/>
        <w:tabs>
          <w:tab w:val="right" w:leader="dot" w:pos="8306"/>
        </w:tabs>
      </w:pPr>
      <w:hyperlink w:anchor="_Toc8791" w:history="1">
        <w:r>
          <w:rPr>
            <w:rFonts w:ascii="仿宋" w:eastAsia="仿宋" w:hAnsi="仿宋" w:cs="仿宋" w:hint="eastAsia"/>
            <w:lang w:eastAsia="zh-CN"/>
          </w:rPr>
          <w:t>(二)、土建工程设计年限及安全等级</w:t>
        </w:r>
        <w:r>
          <w:tab/>
        </w:r>
        <w:r>
          <w:fldChar w:fldCharType="begin"/>
        </w:r>
        <w:r>
          <w:instrText xml:space="preserve"> PAGEREF _Toc8791 \h </w:instrText>
        </w:r>
        <w:r>
          <w:fldChar w:fldCharType="separate"/>
        </w:r>
        <w:r>
          <w:t>19</w:t>
        </w:r>
        <w:r>
          <w:fldChar w:fldCharType="end"/>
        </w:r>
      </w:hyperlink>
    </w:p>
    <w:p>
      <w:pPr>
        <w:pStyle w:val="TOC2"/>
        <w:tabs>
          <w:tab w:val="right" w:leader="dot" w:pos="8306"/>
        </w:tabs>
      </w:pPr>
      <w:hyperlink w:anchor="_Toc26403" w:history="1">
        <w:r>
          <w:rPr>
            <w:rFonts w:ascii="仿宋" w:eastAsia="仿宋" w:hAnsi="仿宋" w:cs="仿宋" w:hint="eastAsia"/>
            <w:lang w:eastAsia="zh-CN"/>
          </w:rPr>
          <w:t>(三)、建筑工程设计总体要求</w:t>
        </w:r>
        <w:r>
          <w:tab/>
        </w:r>
        <w:r>
          <w:fldChar w:fldCharType="begin"/>
        </w:r>
        <w:r>
          <w:instrText xml:space="preserve"> PAGEREF _Toc26403 \h </w:instrText>
        </w:r>
        <w:r>
          <w:fldChar w:fldCharType="separate"/>
        </w:r>
        <w:r>
          <w:t>21</w:t>
        </w:r>
        <w:r>
          <w:fldChar w:fldCharType="end"/>
        </w:r>
      </w:hyperlink>
    </w:p>
    <w:p>
      <w:pPr>
        <w:pStyle w:val="TOC2"/>
        <w:tabs>
          <w:tab w:val="right" w:leader="dot" w:pos="8306"/>
        </w:tabs>
      </w:pPr>
      <w:hyperlink w:anchor="_Toc11236" w:history="1">
        <w:r>
          <w:rPr>
            <w:rFonts w:ascii="仿宋" w:eastAsia="仿宋" w:hAnsi="仿宋" w:cs="仿宋" w:hint="eastAsia"/>
            <w:lang w:eastAsia="zh-CN"/>
          </w:rPr>
          <w:t>(四)、土建工程建设指标</w:t>
        </w:r>
        <w:r>
          <w:tab/>
        </w:r>
        <w:r>
          <w:fldChar w:fldCharType="begin"/>
        </w:r>
        <w:r>
          <w:instrText xml:space="preserve"> PAGEREF _Toc11236 \h </w:instrText>
        </w:r>
        <w:r>
          <w:fldChar w:fldCharType="separate"/>
        </w:r>
        <w:r>
          <w:t>21</w:t>
        </w:r>
        <w:r>
          <w:fldChar w:fldCharType="end"/>
        </w:r>
      </w:hyperlink>
    </w:p>
    <w:p>
      <w:pPr>
        <w:pStyle w:val="TOC1"/>
        <w:tabs>
          <w:tab w:val="right" w:leader="dot" w:pos="8306"/>
        </w:tabs>
      </w:pPr>
      <w:hyperlink w:anchor="_Toc23396" w:history="1">
        <w:r>
          <w:rPr>
            <w:rFonts w:ascii="仿宋" w:eastAsia="仿宋" w:hAnsi="仿宋" w:cs="仿宋" w:hint="eastAsia"/>
            <w:lang w:eastAsia="zh-CN"/>
          </w:rPr>
          <w:t>五、晒版机项目文档管理</w:t>
        </w:r>
        <w:r>
          <w:tab/>
        </w:r>
        <w:r>
          <w:fldChar w:fldCharType="begin"/>
        </w:r>
        <w:r>
          <w:instrText xml:space="preserve"> PAGEREF _Toc23396 \h </w:instrText>
        </w:r>
        <w:r>
          <w:fldChar w:fldCharType="separate"/>
        </w:r>
        <w:r>
          <w:t>21</w:t>
        </w:r>
        <w:r>
          <w:fldChar w:fldCharType="end"/>
        </w:r>
      </w:hyperlink>
    </w:p>
    <w:p>
      <w:pPr>
        <w:pStyle w:val="TOC2"/>
        <w:tabs>
          <w:tab w:val="right" w:leader="dot" w:pos="8306"/>
        </w:tabs>
      </w:pPr>
      <w:hyperlink w:anchor="_Toc28170" w:history="1">
        <w:r>
          <w:rPr>
            <w:rFonts w:ascii="仿宋" w:eastAsia="仿宋" w:hAnsi="仿宋" w:cs="仿宋" w:hint="eastAsia"/>
            <w:lang w:eastAsia="zh-CN"/>
          </w:rPr>
          <w:t>(一)、文档编制与审查</w:t>
        </w:r>
        <w:r>
          <w:tab/>
        </w:r>
        <w:r>
          <w:fldChar w:fldCharType="begin"/>
        </w:r>
        <w:r>
          <w:instrText xml:space="preserve"> PAGEREF _Toc28170 \h </w:instrText>
        </w:r>
        <w:r>
          <w:fldChar w:fldCharType="separate"/>
        </w:r>
        <w:r>
          <w:t>21</w:t>
        </w:r>
        <w:r>
          <w:fldChar w:fldCharType="end"/>
        </w:r>
      </w:hyperlink>
    </w:p>
    <w:p>
      <w:pPr>
        <w:pStyle w:val="TOC2"/>
        <w:tabs>
          <w:tab w:val="right" w:leader="dot" w:pos="8306"/>
        </w:tabs>
      </w:pPr>
      <w:hyperlink w:anchor="_Toc17241" w:history="1">
        <w:r>
          <w:rPr>
            <w:rFonts w:ascii="仿宋" w:eastAsia="仿宋" w:hAnsi="仿宋" w:cs="仿宋" w:hint="eastAsia"/>
            <w:lang w:eastAsia="zh-CN"/>
          </w:rPr>
          <w:t>(二)、文档发布与分发</w:t>
        </w:r>
        <w:r>
          <w:tab/>
        </w:r>
        <w:r>
          <w:fldChar w:fldCharType="begin"/>
        </w:r>
        <w:r>
          <w:instrText xml:space="preserve"> PAGEREF _Toc17241 \h </w:instrText>
        </w:r>
        <w:r>
          <w:fldChar w:fldCharType="separate"/>
        </w:r>
        <w:r>
          <w:t>23</w:t>
        </w:r>
        <w:r>
          <w:fldChar w:fldCharType="end"/>
        </w:r>
      </w:hyperlink>
    </w:p>
    <w:p>
      <w:pPr>
        <w:pStyle w:val="TOC2"/>
        <w:tabs>
          <w:tab w:val="right" w:leader="dot" w:pos="8306"/>
        </w:tabs>
      </w:pPr>
      <w:hyperlink w:anchor="_Toc2452" w:history="1">
        <w:r>
          <w:rPr>
            <w:rFonts w:ascii="仿宋" w:eastAsia="仿宋" w:hAnsi="仿宋" w:cs="仿宋" w:hint="eastAsia"/>
            <w:lang w:eastAsia="zh-CN"/>
          </w:rPr>
          <w:t>(三)、文档存档与归档</w:t>
        </w:r>
        <w:r>
          <w:tab/>
        </w:r>
        <w:r>
          <w:fldChar w:fldCharType="begin"/>
        </w:r>
        <w:r>
          <w:instrText xml:space="preserve"> PAGEREF _Toc2452 \h </w:instrText>
        </w:r>
        <w:r>
          <w:fldChar w:fldCharType="separate"/>
        </w:r>
        <w:r>
          <w:t>24</w:t>
        </w:r>
        <w:r>
          <w:fldChar w:fldCharType="end"/>
        </w:r>
      </w:hyperlink>
    </w:p>
    <w:p>
      <w:pPr>
        <w:pStyle w:val="TOC1"/>
        <w:tabs>
          <w:tab w:val="right" w:leader="dot" w:pos="8306"/>
        </w:tabs>
      </w:pPr>
      <w:hyperlink w:anchor="_Toc23196" w:history="1">
        <w:r>
          <w:rPr>
            <w:rFonts w:ascii="仿宋" w:eastAsia="仿宋" w:hAnsi="仿宋" w:cs="仿宋" w:hint="eastAsia"/>
            <w:lang w:eastAsia="zh-CN"/>
          </w:rPr>
          <w:t>六、晒版机项目建设背景及必要性分析</w:t>
        </w:r>
        <w:r>
          <w:tab/>
        </w:r>
        <w:r>
          <w:fldChar w:fldCharType="begin"/>
        </w:r>
        <w:r>
          <w:instrText xml:space="preserve"> PAGEREF _Toc23196 \h </w:instrText>
        </w:r>
        <w:r>
          <w:fldChar w:fldCharType="separate"/>
        </w:r>
        <w:r>
          <w:t>25</w:t>
        </w:r>
        <w:r>
          <w:fldChar w:fldCharType="end"/>
        </w:r>
      </w:hyperlink>
    </w:p>
    <w:p>
      <w:pPr>
        <w:pStyle w:val="TOC2"/>
        <w:tabs>
          <w:tab w:val="right" w:leader="dot" w:pos="8306"/>
        </w:tabs>
      </w:pPr>
      <w:hyperlink w:anchor="_Toc22987" w:history="1">
        <w:r>
          <w:rPr>
            <w:rFonts w:ascii="仿宋" w:eastAsia="仿宋" w:hAnsi="仿宋" w:cs="仿宋" w:hint="eastAsia"/>
            <w:lang w:eastAsia="zh-CN"/>
          </w:rPr>
          <w:t>(一)、晒版机项目背景分析</w:t>
        </w:r>
        <w:r>
          <w:tab/>
        </w:r>
        <w:r>
          <w:fldChar w:fldCharType="begin"/>
        </w:r>
        <w:r>
          <w:instrText xml:space="preserve"> PAGEREF _Toc22987 \h </w:instrText>
        </w:r>
        <w:r>
          <w:fldChar w:fldCharType="separate"/>
        </w:r>
        <w:r>
          <w:t>25</w:t>
        </w:r>
        <w:r>
          <w:fldChar w:fldCharType="end"/>
        </w:r>
      </w:hyperlink>
    </w:p>
    <w:p>
      <w:pPr>
        <w:pStyle w:val="TOC2"/>
        <w:tabs>
          <w:tab w:val="right" w:leader="dot" w:pos="8306"/>
        </w:tabs>
      </w:pPr>
      <w:hyperlink w:anchor="_Toc11547" w:history="1">
        <w:r>
          <w:rPr>
            <w:rFonts w:ascii="仿宋" w:eastAsia="仿宋" w:hAnsi="仿宋" w:cs="仿宋" w:hint="eastAsia"/>
            <w:lang w:eastAsia="zh-CN"/>
          </w:rPr>
          <w:t>(二)、晒版机项目建设必要性分析</w:t>
        </w:r>
        <w:r>
          <w:tab/>
        </w:r>
        <w:r>
          <w:fldChar w:fldCharType="begin"/>
        </w:r>
        <w:r>
          <w:instrText xml:space="preserve"> PAGEREF _Toc11547 \h </w:instrText>
        </w:r>
        <w:r>
          <w:fldChar w:fldCharType="separate"/>
        </w:r>
        <w:r>
          <w:t>26</w:t>
        </w:r>
        <w:r>
          <w:fldChar w:fldCharType="end"/>
        </w:r>
      </w:hyperlink>
    </w:p>
    <w:p>
      <w:pPr>
        <w:pStyle w:val="TOC1"/>
        <w:tabs>
          <w:tab w:val="right" w:leader="dot" w:pos="8306"/>
        </w:tabs>
      </w:pPr>
      <w:hyperlink w:anchor="_Toc2435" w:history="1">
        <w:r>
          <w:rPr>
            <w:rFonts w:ascii="仿宋" w:eastAsia="仿宋" w:hAnsi="仿宋" w:cs="仿宋" w:hint="eastAsia"/>
            <w:lang w:eastAsia="zh-CN"/>
          </w:rPr>
          <w:t>七、晒版机项目投资规划</w:t>
        </w:r>
        <w:r>
          <w:tab/>
        </w:r>
        <w:r>
          <w:fldChar w:fldCharType="begin"/>
        </w:r>
        <w:r>
          <w:instrText xml:space="preserve"> PAGEREF _Toc2435 \h </w:instrText>
        </w:r>
        <w:r>
          <w:fldChar w:fldCharType="separate"/>
        </w:r>
        <w:r>
          <w:t>28</w:t>
        </w:r>
        <w:r>
          <w:fldChar w:fldCharType="end"/>
        </w:r>
      </w:hyperlink>
    </w:p>
    <w:p>
      <w:pPr>
        <w:pStyle w:val="TOC2"/>
        <w:tabs>
          <w:tab w:val="right" w:leader="dot" w:pos="8306"/>
        </w:tabs>
      </w:pPr>
      <w:hyperlink w:anchor="_Toc22131" w:history="1">
        <w:r>
          <w:rPr>
            <w:rFonts w:ascii="仿宋" w:eastAsia="仿宋" w:hAnsi="仿宋" w:cs="仿宋" w:hint="eastAsia"/>
            <w:lang w:eastAsia="zh-CN"/>
          </w:rPr>
          <w:t>(一)、晒版机项目总投资估算</w:t>
        </w:r>
        <w:r>
          <w:tab/>
        </w:r>
        <w:r>
          <w:fldChar w:fldCharType="begin"/>
        </w:r>
        <w:r>
          <w:instrText xml:space="preserve"> PAGEREF _Toc22131 \h </w:instrText>
        </w:r>
        <w:r>
          <w:fldChar w:fldCharType="separate"/>
        </w:r>
        <w:r>
          <w:t>28</w:t>
        </w:r>
        <w:r>
          <w:fldChar w:fldCharType="end"/>
        </w:r>
      </w:hyperlink>
    </w:p>
    <w:p>
      <w:pPr>
        <w:pStyle w:val="TOC2"/>
        <w:tabs>
          <w:tab w:val="right" w:leader="dot" w:pos="8306"/>
        </w:tabs>
      </w:pPr>
      <w:hyperlink w:anchor="_Toc22935" w:history="1">
        <w:r>
          <w:rPr>
            <w:rFonts w:ascii="仿宋" w:eastAsia="仿宋" w:hAnsi="仿宋" w:cs="仿宋" w:hint="eastAsia"/>
            <w:lang w:eastAsia="zh-CN"/>
          </w:rPr>
          <w:t>(二)、资金筹措</w:t>
        </w:r>
        <w:r>
          <w:tab/>
        </w:r>
        <w:r>
          <w:fldChar w:fldCharType="begin"/>
        </w:r>
        <w:r>
          <w:instrText xml:space="preserve"> PAGEREF _Toc22935 \h </w:instrText>
        </w:r>
        <w:r>
          <w:fldChar w:fldCharType="separate"/>
        </w:r>
        <w:r>
          <w:t>29</w:t>
        </w:r>
        <w:r>
          <w:fldChar w:fldCharType="end"/>
        </w:r>
      </w:hyperlink>
    </w:p>
    <w:p>
      <w:pPr>
        <w:pStyle w:val="TOC1"/>
        <w:tabs>
          <w:tab w:val="right" w:leader="dot" w:pos="8306"/>
        </w:tabs>
      </w:pPr>
      <w:hyperlink w:anchor="_Toc8449" w:history="1">
        <w:r>
          <w:rPr>
            <w:rFonts w:ascii="仿宋" w:eastAsia="仿宋" w:hAnsi="仿宋" w:cs="仿宋" w:hint="eastAsia"/>
            <w:lang w:eastAsia="zh-CN"/>
          </w:rPr>
          <w:t>八、晒版机项目计划安排</w:t>
        </w:r>
        <w:r>
          <w:tab/>
        </w:r>
        <w:r>
          <w:fldChar w:fldCharType="begin"/>
        </w:r>
        <w:r>
          <w:instrText xml:space="preserve"> PAGEREF _Toc8449 \h </w:instrText>
        </w:r>
        <w:r>
          <w:fldChar w:fldCharType="separate"/>
        </w:r>
        <w:r>
          <w:t>30</w:t>
        </w:r>
        <w:r>
          <w:fldChar w:fldCharType="end"/>
        </w:r>
      </w:hyperlink>
    </w:p>
    <w:p>
      <w:pPr>
        <w:pStyle w:val="TOC2"/>
        <w:tabs>
          <w:tab w:val="right" w:leader="dot" w:pos="8306"/>
        </w:tabs>
      </w:pPr>
      <w:hyperlink w:anchor="_Toc27701" w:history="1">
        <w:r>
          <w:rPr>
            <w:rFonts w:ascii="仿宋" w:eastAsia="仿宋" w:hAnsi="仿宋" w:cs="仿宋" w:hint="eastAsia"/>
            <w:lang w:eastAsia="zh-CN"/>
          </w:rPr>
          <w:t>(一)、建设周期</w:t>
        </w:r>
        <w:r>
          <w:tab/>
        </w:r>
        <w:r>
          <w:fldChar w:fldCharType="begin"/>
        </w:r>
        <w:r>
          <w:instrText xml:space="preserve"> PAGEREF _Toc27701 \h </w:instrText>
        </w:r>
        <w:r>
          <w:fldChar w:fldCharType="separate"/>
        </w:r>
        <w:r>
          <w:t>30</w:t>
        </w:r>
        <w:r>
          <w:fldChar w:fldCharType="end"/>
        </w:r>
      </w:hyperlink>
    </w:p>
    <w:p>
      <w:pPr>
        <w:pStyle w:val="TOC2"/>
        <w:tabs>
          <w:tab w:val="right" w:leader="dot" w:pos="8306"/>
        </w:tabs>
      </w:pPr>
      <w:hyperlink w:anchor="_Toc10862" w:history="1">
        <w:r>
          <w:rPr>
            <w:rFonts w:ascii="仿宋" w:eastAsia="仿宋" w:hAnsi="仿宋" w:cs="仿宋" w:hint="eastAsia"/>
            <w:lang w:eastAsia="zh-CN"/>
          </w:rPr>
          <w:t>(二)、建设进度</w:t>
        </w:r>
        <w:r>
          <w:tab/>
        </w:r>
        <w:r>
          <w:fldChar w:fldCharType="begin"/>
        </w:r>
        <w:r>
          <w:instrText xml:space="preserve"> PAGEREF _Toc10862 \h </w:instrText>
        </w:r>
        <w:r>
          <w:fldChar w:fldCharType="separate"/>
        </w:r>
        <w:r>
          <w:t>30</w:t>
        </w:r>
        <w:r>
          <w:fldChar w:fldCharType="end"/>
        </w:r>
      </w:hyperlink>
    </w:p>
    <w:p>
      <w:pPr>
        <w:pStyle w:val="TOC2"/>
        <w:tabs>
          <w:tab w:val="right" w:leader="dot" w:pos="8306"/>
        </w:tabs>
      </w:pPr>
      <w:hyperlink w:anchor="_Toc17329" w:history="1">
        <w:r>
          <w:rPr>
            <w:rFonts w:ascii="仿宋" w:eastAsia="仿宋" w:hAnsi="仿宋" w:cs="仿宋" w:hint="eastAsia"/>
            <w:lang w:eastAsia="zh-CN"/>
          </w:rPr>
          <w:t>(三)、进度安排注意事项</w:t>
        </w:r>
        <w:r>
          <w:tab/>
        </w:r>
        <w:r>
          <w:fldChar w:fldCharType="begin"/>
        </w:r>
        <w:r>
          <w:instrText xml:space="preserve"> PAGEREF _Toc17329 \h </w:instrText>
        </w:r>
        <w:r>
          <w:fldChar w:fldCharType="separate"/>
        </w:r>
        <w:r>
          <w:t>31</w:t>
        </w:r>
        <w:r>
          <w:fldChar w:fldCharType="end"/>
        </w:r>
      </w:hyperlink>
    </w:p>
    <w:p>
      <w:pPr>
        <w:pStyle w:val="TOC2"/>
        <w:tabs>
          <w:tab w:val="right" w:leader="dot" w:pos="8306"/>
        </w:tabs>
      </w:pPr>
      <w:hyperlink w:anchor="_Toc8655" w:history="1">
        <w:r>
          <w:rPr>
            <w:rFonts w:ascii="仿宋" w:eastAsia="仿宋" w:hAnsi="仿宋" w:cs="仿宋" w:hint="eastAsia"/>
            <w:lang w:eastAsia="zh-CN"/>
          </w:rPr>
          <w:t>(四)、人力资源配置</w:t>
        </w:r>
        <w:r>
          <w:tab/>
        </w:r>
        <w:r>
          <w:fldChar w:fldCharType="begin"/>
        </w:r>
        <w:r>
          <w:instrText xml:space="preserve"> PAGEREF _Toc8655 \h </w:instrText>
        </w:r>
        <w:r>
          <w:fldChar w:fldCharType="separate"/>
        </w:r>
        <w:r>
          <w:t>33</w:t>
        </w:r>
        <w:r>
          <w:fldChar w:fldCharType="end"/>
        </w:r>
      </w:hyperlink>
    </w:p>
    <w:p>
      <w:pPr>
        <w:pStyle w:val="TOC1"/>
        <w:tabs>
          <w:tab w:val="right" w:leader="dot" w:pos="8306"/>
        </w:tabs>
      </w:pPr>
      <w:hyperlink w:anchor="_Toc22704" w:history="1">
        <w:r>
          <w:rPr>
            <w:rFonts w:ascii="仿宋" w:eastAsia="仿宋" w:hAnsi="仿宋" w:cs="仿宋" w:hint="eastAsia"/>
            <w:lang w:eastAsia="zh-CN"/>
          </w:rPr>
          <w:t>九、晒版机项目人力资源管理</w:t>
        </w:r>
        <w:r>
          <w:tab/>
        </w:r>
        <w:r>
          <w:fldChar w:fldCharType="begin"/>
        </w:r>
        <w:r>
          <w:instrText xml:space="preserve"> PAGEREF _Toc22704 \h </w:instrText>
        </w:r>
        <w:r>
          <w:fldChar w:fldCharType="separate"/>
        </w:r>
        <w:r>
          <w:t>34</w:t>
        </w:r>
        <w:r>
          <w:fldChar w:fldCharType="end"/>
        </w:r>
      </w:hyperlink>
    </w:p>
    <w:p>
      <w:pPr>
        <w:pStyle w:val="TOC2"/>
        <w:tabs>
          <w:tab w:val="right" w:leader="dot" w:pos="8306"/>
        </w:tabs>
      </w:pPr>
      <w:hyperlink w:anchor="_Toc5005" w:history="1">
        <w:r>
          <w:rPr>
            <w:rFonts w:ascii="仿宋" w:eastAsia="仿宋" w:hAnsi="仿宋" w:cs="仿宋" w:hint="eastAsia"/>
            <w:lang w:eastAsia="zh-CN"/>
          </w:rPr>
          <w:t>(一)、建立健全的预算管理制度</w:t>
        </w:r>
        <w:r>
          <w:tab/>
        </w:r>
        <w:r>
          <w:fldChar w:fldCharType="begin"/>
        </w:r>
        <w:r>
          <w:instrText xml:space="preserve"> PAGEREF _Toc5005 \h </w:instrText>
        </w:r>
        <w:r>
          <w:fldChar w:fldCharType="separate"/>
        </w:r>
        <w:r>
          <w:t>34</w:t>
        </w:r>
        <w:r>
          <w:fldChar w:fldCharType="end"/>
        </w:r>
      </w:hyperlink>
    </w:p>
    <w:p>
      <w:pPr>
        <w:pStyle w:val="TOC2"/>
        <w:tabs>
          <w:tab w:val="right" w:leader="dot" w:pos="8306"/>
        </w:tabs>
      </w:pPr>
      <w:hyperlink w:anchor="_Toc2794" w:history="1">
        <w:r>
          <w:rPr>
            <w:rFonts w:ascii="仿宋" w:eastAsia="仿宋" w:hAnsi="仿宋" w:cs="仿宋" w:hint="eastAsia"/>
            <w:lang w:eastAsia="zh-CN"/>
          </w:rPr>
          <w:t>(二)、加强资金流动监控</w:t>
        </w:r>
        <w:r>
          <w:tab/>
        </w:r>
        <w:r>
          <w:fldChar w:fldCharType="begin"/>
        </w:r>
        <w:r>
          <w:instrText xml:space="preserve"> PAGEREF _Toc2794 \h </w:instrText>
        </w:r>
        <w:r>
          <w:fldChar w:fldCharType="separate"/>
        </w:r>
        <w:r>
          <w:t>35</w:t>
        </w:r>
        <w:r>
          <w:fldChar w:fldCharType="end"/>
        </w:r>
      </w:hyperlink>
    </w:p>
    <w:p>
      <w:pPr>
        <w:pStyle w:val="TOC2"/>
        <w:tabs>
          <w:tab w:val="right" w:leader="dot" w:pos="8306"/>
        </w:tabs>
      </w:pPr>
      <w:hyperlink w:anchor="_Toc6568" w:history="1">
        <w:r>
          <w:rPr>
            <w:rFonts w:ascii="仿宋" w:eastAsia="仿宋" w:hAnsi="仿宋" w:cs="仿宋" w:hint="eastAsia"/>
            <w:lang w:eastAsia="zh-CN"/>
          </w:rPr>
          <w:t>(三)、制定完善的风险控制机制</w:t>
        </w:r>
        <w:r>
          <w:tab/>
        </w:r>
        <w:r>
          <w:fldChar w:fldCharType="begin"/>
        </w:r>
        <w:r>
          <w:instrText xml:space="preserve"> PAGEREF _Toc6568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0" w:history="1">
        <w:r>
          <w:rPr>
            <w:rFonts w:ascii="仿宋" w:eastAsia="仿宋" w:hAnsi="仿宋" w:cs="仿宋" w:hint="eastAsia"/>
            <w:lang w:eastAsia="zh-CN"/>
          </w:rPr>
          <w:t>(四)、优化成本管理</w:t>
        </w:r>
        <w:r>
          <w:tab/>
        </w:r>
        <w:r>
          <w:fldChar w:fldCharType="begin"/>
        </w:r>
        <w:r>
          <w:instrText xml:space="preserve"> PAGEREF _Toc2270 \h </w:instrText>
        </w:r>
        <w:r>
          <w:fldChar w:fldCharType="separate"/>
        </w:r>
        <w:r>
          <w:t>38</w:t>
        </w:r>
        <w:r>
          <w:fldChar w:fldCharType="end"/>
        </w:r>
      </w:hyperlink>
    </w:p>
    <w:p>
      <w:pPr>
        <w:pStyle w:val="TOC1"/>
        <w:tabs>
          <w:tab w:val="right" w:leader="dot" w:pos="8306"/>
        </w:tabs>
      </w:pPr>
      <w:hyperlink w:anchor="_Toc15135" w:history="1">
        <w:r>
          <w:rPr>
            <w:rFonts w:ascii="仿宋" w:eastAsia="仿宋" w:hAnsi="仿宋" w:cs="仿宋" w:hint="eastAsia"/>
            <w:lang w:eastAsia="zh-CN"/>
          </w:rPr>
          <w:t>十、生产安全保护</w:t>
        </w:r>
        <w:r>
          <w:tab/>
        </w:r>
        <w:r>
          <w:fldChar w:fldCharType="begin"/>
        </w:r>
        <w:r>
          <w:instrText xml:space="preserve"> PAGEREF _Toc15135 \h </w:instrText>
        </w:r>
        <w:r>
          <w:fldChar w:fldCharType="separate"/>
        </w:r>
        <w:r>
          <w:t>39</w:t>
        </w:r>
        <w:r>
          <w:fldChar w:fldCharType="end"/>
        </w:r>
      </w:hyperlink>
    </w:p>
    <w:p>
      <w:pPr>
        <w:pStyle w:val="TOC2"/>
        <w:tabs>
          <w:tab w:val="right" w:leader="dot" w:pos="8306"/>
        </w:tabs>
      </w:pPr>
      <w:hyperlink w:anchor="_Toc28192" w:history="1">
        <w:r>
          <w:rPr>
            <w:rFonts w:ascii="仿宋" w:eastAsia="仿宋" w:hAnsi="仿宋" w:cs="仿宋" w:hint="eastAsia"/>
            <w:lang w:eastAsia="zh-CN"/>
          </w:rPr>
          <w:t>(一)、消防安全</w:t>
        </w:r>
        <w:r>
          <w:tab/>
        </w:r>
        <w:r>
          <w:fldChar w:fldCharType="begin"/>
        </w:r>
        <w:r>
          <w:instrText xml:space="preserve"> PAGEREF _Toc28192 \h </w:instrText>
        </w:r>
        <w:r>
          <w:fldChar w:fldCharType="separate"/>
        </w:r>
        <w:r>
          <w:t>39</w:t>
        </w:r>
        <w:r>
          <w:fldChar w:fldCharType="end"/>
        </w:r>
      </w:hyperlink>
    </w:p>
    <w:p>
      <w:pPr>
        <w:pStyle w:val="TOC2"/>
        <w:tabs>
          <w:tab w:val="right" w:leader="dot" w:pos="8306"/>
        </w:tabs>
      </w:pPr>
      <w:hyperlink w:anchor="_Toc23422" w:history="1">
        <w:r>
          <w:rPr>
            <w:rFonts w:ascii="仿宋" w:eastAsia="仿宋" w:hAnsi="仿宋" w:cs="仿宋" w:hint="eastAsia"/>
            <w:lang w:eastAsia="zh-CN"/>
          </w:rPr>
          <w:t>(二)、防火防爆总图布置措施</w:t>
        </w:r>
        <w:r>
          <w:tab/>
        </w:r>
        <w:r>
          <w:fldChar w:fldCharType="begin"/>
        </w:r>
        <w:r>
          <w:instrText xml:space="preserve"> PAGEREF _Toc23422 \h </w:instrText>
        </w:r>
        <w:r>
          <w:fldChar w:fldCharType="separate"/>
        </w:r>
        <w:r>
          <w:t>41</w:t>
        </w:r>
        <w:r>
          <w:fldChar w:fldCharType="end"/>
        </w:r>
      </w:hyperlink>
    </w:p>
    <w:p>
      <w:pPr>
        <w:pStyle w:val="TOC2"/>
        <w:tabs>
          <w:tab w:val="right" w:leader="dot" w:pos="8306"/>
        </w:tabs>
      </w:pPr>
      <w:hyperlink w:anchor="_Toc5426" w:history="1">
        <w:r>
          <w:rPr>
            <w:rFonts w:ascii="仿宋" w:eastAsia="仿宋" w:hAnsi="仿宋" w:cs="仿宋" w:hint="eastAsia"/>
            <w:lang w:eastAsia="zh-CN"/>
          </w:rPr>
          <w:t>(三)、自然灾害防范措施</w:t>
        </w:r>
        <w:r>
          <w:tab/>
        </w:r>
        <w:r>
          <w:fldChar w:fldCharType="begin"/>
        </w:r>
        <w:r>
          <w:instrText xml:space="preserve"> PAGEREF _Toc5426 \h </w:instrText>
        </w:r>
        <w:r>
          <w:fldChar w:fldCharType="separate"/>
        </w:r>
        <w:r>
          <w:t>41</w:t>
        </w:r>
        <w:r>
          <w:fldChar w:fldCharType="end"/>
        </w:r>
      </w:hyperlink>
    </w:p>
    <w:p>
      <w:pPr>
        <w:pStyle w:val="TOC2"/>
        <w:tabs>
          <w:tab w:val="right" w:leader="dot" w:pos="8306"/>
        </w:tabs>
      </w:pPr>
      <w:hyperlink w:anchor="_Toc25562" w:history="1">
        <w:r>
          <w:rPr>
            <w:rFonts w:ascii="仿宋" w:eastAsia="仿宋" w:hAnsi="仿宋" w:cs="仿宋" w:hint="eastAsia"/>
            <w:lang w:eastAsia="zh-CN"/>
          </w:rPr>
          <w:t>(四)、安全色及安全标志使用要求</w:t>
        </w:r>
        <w:r>
          <w:tab/>
        </w:r>
        <w:r>
          <w:fldChar w:fldCharType="begin"/>
        </w:r>
        <w:r>
          <w:instrText xml:space="preserve"> PAGEREF _Toc25562 \h </w:instrText>
        </w:r>
        <w:r>
          <w:fldChar w:fldCharType="separate"/>
        </w:r>
        <w:r>
          <w:t>42</w:t>
        </w:r>
        <w:r>
          <w:fldChar w:fldCharType="end"/>
        </w:r>
      </w:hyperlink>
    </w:p>
    <w:p>
      <w:pPr>
        <w:pStyle w:val="TOC2"/>
        <w:tabs>
          <w:tab w:val="right" w:leader="dot" w:pos="8306"/>
        </w:tabs>
      </w:pPr>
      <w:hyperlink w:anchor="_Toc16645" w:history="1">
        <w:r>
          <w:rPr>
            <w:rFonts w:ascii="仿宋" w:eastAsia="仿宋" w:hAnsi="仿宋" w:cs="仿宋" w:hint="eastAsia"/>
            <w:lang w:eastAsia="zh-CN"/>
          </w:rPr>
          <w:t>(五)、防尘防毒措施</w:t>
        </w:r>
        <w:r>
          <w:tab/>
        </w:r>
        <w:r>
          <w:fldChar w:fldCharType="begin"/>
        </w:r>
        <w:r>
          <w:instrText xml:space="preserve"> PAGEREF _Toc16645 \h </w:instrText>
        </w:r>
        <w:r>
          <w:fldChar w:fldCharType="separate"/>
        </w:r>
        <w:r>
          <w:t>43</w:t>
        </w:r>
        <w:r>
          <w:fldChar w:fldCharType="end"/>
        </w:r>
      </w:hyperlink>
    </w:p>
    <w:p>
      <w:pPr>
        <w:pStyle w:val="TOC2"/>
        <w:tabs>
          <w:tab w:val="right" w:leader="dot" w:pos="8306"/>
        </w:tabs>
      </w:pPr>
      <w:hyperlink w:anchor="_Toc22733" w:history="1">
        <w:r>
          <w:rPr>
            <w:rFonts w:ascii="仿宋" w:eastAsia="仿宋" w:hAnsi="仿宋" w:cs="仿宋" w:hint="eastAsia"/>
            <w:lang w:eastAsia="zh-CN"/>
          </w:rPr>
          <w:t>(六)、防静电、触电防护及防雷措施</w:t>
        </w:r>
        <w:r>
          <w:tab/>
        </w:r>
        <w:r>
          <w:fldChar w:fldCharType="begin"/>
        </w:r>
        <w:r>
          <w:instrText xml:space="preserve"> PAGEREF _Toc22733 \h </w:instrText>
        </w:r>
        <w:r>
          <w:fldChar w:fldCharType="separate"/>
        </w:r>
        <w:r>
          <w:t>44</w:t>
        </w:r>
        <w:r>
          <w:fldChar w:fldCharType="end"/>
        </w:r>
      </w:hyperlink>
    </w:p>
    <w:p>
      <w:pPr>
        <w:pStyle w:val="TOC2"/>
        <w:tabs>
          <w:tab w:val="right" w:leader="dot" w:pos="8306"/>
        </w:tabs>
      </w:pPr>
      <w:hyperlink w:anchor="_Toc9102" w:history="1">
        <w:r>
          <w:rPr>
            <w:rFonts w:ascii="仿宋" w:eastAsia="仿宋" w:hAnsi="仿宋" w:cs="仿宋" w:hint="eastAsia"/>
            <w:lang w:eastAsia="zh-CN"/>
          </w:rPr>
          <w:t>(七)、机械设备安全保障措施</w:t>
        </w:r>
        <w:r>
          <w:tab/>
        </w:r>
        <w:r>
          <w:fldChar w:fldCharType="begin"/>
        </w:r>
        <w:r>
          <w:instrText xml:space="preserve"> PAGEREF _Toc9102 \h </w:instrText>
        </w:r>
        <w:r>
          <w:fldChar w:fldCharType="separate"/>
        </w:r>
        <w:r>
          <w:t>45</w:t>
        </w:r>
        <w:r>
          <w:fldChar w:fldCharType="end"/>
        </w:r>
      </w:hyperlink>
    </w:p>
    <w:p>
      <w:pPr>
        <w:pStyle w:val="TOC1"/>
        <w:tabs>
          <w:tab w:val="right" w:leader="dot" w:pos="8306"/>
        </w:tabs>
      </w:pPr>
      <w:hyperlink w:anchor="_Toc27947" w:history="1">
        <w:r>
          <w:rPr>
            <w:rFonts w:ascii="仿宋" w:eastAsia="仿宋" w:hAnsi="仿宋" w:cs="仿宋" w:hint="eastAsia"/>
            <w:lang w:eastAsia="zh-CN"/>
          </w:rPr>
          <w:t>十一、晒版机项目人力资源培养与发展</w:t>
        </w:r>
        <w:r>
          <w:tab/>
        </w:r>
        <w:r>
          <w:fldChar w:fldCharType="begin"/>
        </w:r>
        <w:r>
          <w:instrText xml:space="preserve"> PAGEREF _Toc27947 \h </w:instrText>
        </w:r>
        <w:r>
          <w:fldChar w:fldCharType="separate"/>
        </w:r>
        <w:r>
          <w:t>47</w:t>
        </w:r>
        <w:r>
          <w:fldChar w:fldCharType="end"/>
        </w:r>
      </w:hyperlink>
    </w:p>
    <w:p>
      <w:pPr>
        <w:pStyle w:val="TOC2"/>
        <w:tabs>
          <w:tab w:val="right" w:leader="dot" w:pos="8306"/>
        </w:tabs>
      </w:pPr>
      <w:hyperlink w:anchor="_Toc12833" w:history="1">
        <w:r>
          <w:rPr>
            <w:rFonts w:ascii="仿宋" w:eastAsia="仿宋" w:hAnsi="仿宋" w:cs="仿宋" w:hint="eastAsia"/>
            <w:lang w:eastAsia="zh-CN"/>
          </w:rPr>
          <w:t>(一)、人才需求与规划</w:t>
        </w:r>
        <w:r>
          <w:tab/>
        </w:r>
        <w:r>
          <w:fldChar w:fldCharType="begin"/>
        </w:r>
        <w:r>
          <w:instrText xml:space="preserve"> PAGEREF _Toc12833 \h </w:instrText>
        </w:r>
        <w:r>
          <w:fldChar w:fldCharType="separate"/>
        </w:r>
        <w:r>
          <w:t>47</w:t>
        </w:r>
        <w:r>
          <w:fldChar w:fldCharType="end"/>
        </w:r>
      </w:hyperlink>
    </w:p>
    <w:p>
      <w:pPr>
        <w:pStyle w:val="TOC2"/>
        <w:tabs>
          <w:tab w:val="right" w:leader="dot" w:pos="8306"/>
        </w:tabs>
      </w:pPr>
      <w:hyperlink w:anchor="_Toc24457" w:history="1">
        <w:r>
          <w:rPr>
            <w:rFonts w:ascii="仿宋" w:eastAsia="仿宋" w:hAnsi="仿宋" w:cs="仿宋" w:hint="eastAsia"/>
            <w:lang w:eastAsia="zh-CN"/>
          </w:rPr>
          <w:t>(二)、培训与发展计划</w:t>
        </w:r>
        <w:r>
          <w:tab/>
        </w:r>
        <w:r>
          <w:fldChar w:fldCharType="begin"/>
        </w:r>
        <w:r>
          <w:instrText xml:space="preserve"> PAGEREF _Toc24457 \h </w:instrText>
        </w:r>
        <w:r>
          <w:fldChar w:fldCharType="separate"/>
        </w:r>
        <w:r>
          <w:t>47</w:t>
        </w:r>
        <w:r>
          <w:fldChar w:fldCharType="end"/>
        </w:r>
      </w:hyperlink>
    </w:p>
    <w:p>
      <w:pPr>
        <w:pStyle w:val="TOC1"/>
        <w:tabs>
          <w:tab w:val="right" w:leader="dot" w:pos="8306"/>
        </w:tabs>
      </w:pPr>
      <w:hyperlink w:anchor="_Toc32101" w:history="1">
        <w:r>
          <w:rPr>
            <w:rFonts w:ascii="仿宋" w:eastAsia="仿宋" w:hAnsi="仿宋" w:cs="仿宋" w:hint="eastAsia"/>
            <w:lang w:eastAsia="zh-CN"/>
          </w:rPr>
          <w:t>十二、晒版机项目经营效益</w:t>
        </w:r>
        <w:r>
          <w:tab/>
        </w:r>
        <w:r>
          <w:fldChar w:fldCharType="begin"/>
        </w:r>
        <w:r>
          <w:instrText xml:space="preserve"> PAGEREF _Toc32101 \h </w:instrText>
        </w:r>
        <w:r>
          <w:fldChar w:fldCharType="separate"/>
        </w:r>
        <w:r>
          <w:t>48</w:t>
        </w:r>
        <w:r>
          <w:fldChar w:fldCharType="end"/>
        </w:r>
      </w:hyperlink>
    </w:p>
    <w:p>
      <w:pPr>
        <w:pStyle w:val="TOC2"/>
        <w:tabs>
          <w:tab w:val="right" w:leader="dot" w:pos="8306"/>
        </w:tabs>
      </w:pPr>
      <w:hyperlink w:anchor="_Toc8395" w:history="1">
        <w:r>
          <w:rPr>
            <w:rFonts w:ascii="仿宋" w:eastAsia="仿宋" w:hAnsi="仿宋" w:cs="仿宋" w:hint="eastAsia"/>
            <w:lang w:eastAsia="zh-CN"/>
          </w:rPr>
          <w:t>(一)、经济评价财务测算</w:t>
        </w:r>
        <w:r>
          <w:tab/>
        </w:r>
        <w:r>
          <w:fldChar w:fldCharType="begin"/>
        </w:r>
        <w:r>
          <w:instrText xml:space="preserve"> PAGEREF _Toc8395 \h </w:instrText>
        </w:r>
        <w:r>
          <w:fldChar w:fldCharType="separate"/>
        </w:r>
        <w:r>
          <w:t>48</w:t>
        </w:r>
        <w:r>
          <w:fldChar w:fldCharType="end"/>
        </w:r>
      </w:hyperlink>
    </w:p>
    <w:p>
      <w:pPr>
        <w:pStyle w:val="TOC2"/>
        <w:tabs>
          <w:tab w:val="right" w:leader="dot" w:pos="8306"/>
        </w:tabs>
      </w:pPr>
      <w:hyperlink w:anchor="_Toc12827" w:history="1">
        <w:r>
          <w:rPr>
            <w:rFonts w:ascii="仿宋" w:eastAsia="仿宋" w:hAnsi="仿宋" w:cs="仿宋" w:hint="eastAsia"/>
            <w:lang w:eastAsia="zh-CN"/>
          </w:rPr>
          <w:t>(二)、晒版机项目盈利能力分析</w:t>
        </w:r>
        <w:r>
          <w:tab/>
        </w:r>
        <w:r>
          <w:fldChar w:fldCharType="begin"/>
        </w:r>
        <w:r>
          <w:instrText xml:space="preserve"> PAGEREF _Toc12827 \h </w:instrText>
        </w:r>
        <w:r>
          <w:fldChar w:fldCharType="separate"/>
        </w:r>
        <w:r>
          <w:t>49</w:t>
        </w:r>
        <w:r>
          <w:fldChar w:fldCharType="end"/>
        </w:r>
      </w:hyperlink>
    </w:p>
    <w:p>
      <w:pPr>
        <w:pStyle w:val="TOC1"/>
        <w:tabs>
          <w:tab w:val="right" w:leader="dot" w:pos="8306"/>
        </w:tabs>
      </w:pPr>
      <w:hyperlink w:anchor="_Toc29781" w:history="1">
        <w:r>
          <w:rPr>
            <w:rFonts w:ascii="仿宋" w:eastAsia="仿宋" w:hAnsi="仿宋" w:cs="仿宋" w:hint="eastAsia"/>
            <w:lang w:eastAsia="zh-CN"/>
          </w:rPr>
          <w:t>十三、晒版机项目工程方案分析</w:t>
        </w:r>
        <w:r>
          <w:tab/>
        </w:r>
        <w:r>
          <w:fldChar w:fldCharType="begin"/>
        </w:r>
        <w:r>
          <w:instrText xml:space="preserve"> PAGEREF _Toc29781 \h </w:instrText>
        </w:r>
        <w:r>
          <w:fldChar w:fldCharType="separate"/>
        </w:r>
        <w:r>
          <w:t>50</w:t>
        </w:r>
        <w:r>
          <w:fldChar w:fldCharType="end"/>
        </w:r>
      </w:hyperlink>
    </w:p>
    <w:p>
      <w:pPr>
        <w:pStyle w:val="TOC2"/>
        <w:tabs>
          <w:tab w:val="right" w:leader="dot" w:pos="8306"/>
        </w:tabs>
      </w:pPr>
      <w:hyperlink w:anchor="_Toc20765" w:history="1">
        <w:r>
          <w:rPr>
            <w:rFonts w:ascii="仿宋" w:eastAsia="仿宋" w:hAnsi="仿宋" w:cs="仿宋" w:hint="eastAsia"/>
            <w:lang w:eastAsia="zh-CN"/>
          </w:rPr>
          <w:t>(一)、建筑工程设计原则</w:t>
        </w:r>
        <w:r>
          <w:tab/>
        </w:r>
        <w:r>
          <w:fldChar w:fldCharType="begin"/>
        </w:r>
        <w:r>
          <w:instrText xml:space="preserve"> PAGEREF _Toc20765 \h </w:instrText>
        </w:r>
        <w:r>
          <w:fldChar w:fldCharType="separate"/>
        </w:r>
        <w:r>
          <w:t>50</w:t>
        </w:r>
        <w:r>
          <w:fldChar w:fldCharType="end"/>
        </w:r>
      </w:hyperlink>
    </w:p>
    <w:p>
      <w:pPr>
        <w:pStyle w:val="TOC2"/>
        <w:tabs>
          <w:tab w:val="right" w:leader="dot" w:pos="8306"/>
        </w:tabs>
      </w:pPr>
      <w:hyperlink w:anchor="_Toc32403" w:history="1">
        <w:r>
          <w:rPr>
            <w:rFonts w:ascii="仿宋" w:eastAsia="仿宋" w:hAnsi="仿宋" w:cs="仿宋" w:hint="eastAsia"/>
            <w:lang w:eastAsia="zh-CN"/>
          </w:rPr>
          <w:t>(二)、土建工程建设指标</w:t>
        </w:r>
        <w:r>
          <w:tab/>
        </w:r>
        <w:r>
          <w:fldChar w:fldCharType="begin"/>
        </w:r>
        <w:r>
          <w:instrText xml:space="preserve"> PAGEREF _Toc32403 \h </w:instrText>
        </w:r>
        <w:r>
          <w:fldChar w:fldCharType="separate"/>
        </w:r>
        <w:r>
          <w:t>53</w:t>
        </w:r>
        <w:r>
          <w:fldChar w:fldCharType="end"/>
        </w:r>
      </w:hyperlink>
    </w:p>
    <w:p>
      <w:pPr>
        <w:pStyle w:val="TOC1"/>
        <w:tabs>
          <w:tab w:val="right" w:leader="dot" w:pos="8306"/>
        </w:tabs>
      </w:pPr>
      <w:hyperlink w:anchor="_Toc24628" w:history="1">
        <w:r>
          <w:rPr>
            <w:rFonts w:ascii="仿宋" w:eastAsia="仿宋" w:hAnsi="仿宋" w:cs="仿宋" w:hint="eastAsia"/>
            <w:lang w:eastAsia="zh-CN"/>
          </w:rPr>
          <w:t>十四、晒版机项目实施时间节点</w:t>
        </w:r>
        <w:r>
          <w:tab/>
        </w:r>
        <w:r>
          <w:fldChar w:fldCharType="begin"/>
        </w:r>
        <w:r>
          <w:instrText xml:space="preserve"> PAGEREF _Toc24628 \h </w:instrText>
        </w:r>
        <w:r>
          <w:fldChar w:fldCharType="separate"/>
        </w:r>
        <w:r>
          <w:t>55</w:t>
        </w:r>
        <w:r>
          <w:fldChar w:fldCharType="end"/>
        </w:r>
      </w:hyperlink>
    </w:p>
    <w:p>
      <w:pPr>
        <w:pStyle w:val="TOC2"/>
        <w:tabs>
          <w:tab w:val="right" w:leader="dot" w:pos="8306"/>
        </w:tabs>
      </w:pPr>
      <w:hyperlink w:anchor="_Toc7413" w:history="1">
        <w:r>
          <w:rPr>
            <w:rFonts w:ascii="仿宋" w:eastAsia="仿宋" w:hAnsi="仿宋" w:cs="仿宋" w:hint="eastAsia"/>
            <w:lang w:eastAsia="zh-CN"/>
          </w:rPr>
          <w:t>(一)、晒版机项目启动阶段时间节点</w:t>
        </w:r>
        <w:r>
          <w:tab/>
        </w:r>
        <w:r>
          <w:fldChar w:fldCharType="begin"/>
        </w:r>
        <w:r>
          <w:instrText xml:space="preserve"> PAGEREF _Toc7413 \h </w:instrText>
        </w:r>
        <w:r>
          <w:fldChar w:fldCharType="separate"/>
        </w:r>
        <w:r>
          <w:t>55</w:t>
        </w:r>
        <w:r>
          <w:fldChar w:fldCharType="end"/>
        </w:r>
      </w:hyperlink>
    </w:p>
    <w:p>
      <w:pPr>
        <w:pStyle w:val="TOC2"/>
        <w:tabs>
          <w:tab w:val="right" w:leader="dot" w:pos="8306"/>
        </w:tabs>
      </w:pPr>
      <w:hyperlink w:anchor="_Toc8887" w:history="1">
        <w:r>
          <w:rPr>
            <w:rFonts w:ascii="仿宋" w:eastAsia="仿宋" w:hAnsi="仿宋" w:cs="仿宋" w:hint="eastAsia"/>
            <w:lang w:eastAsia="zh-CN"/>
          </w:rPr>
          <w:t>(二)、晒版机项目执行阶段时间节点</w:t>
        </w:r>
        <w:r>
          <w:tab/>
        </w:r>
        <w:r>
          <w:fldChar w:fldCharType="begin"/>
        </w:r>
        <w:r>
          <w:instrText xml:space="preserve"> PAGEREF _Toc8887 \h </w:instrText>
        </w:r>
        <w:r>
          <w:fldChar w:fldCharType="separate"/>
        </w:r>
        <w:r>
          <w:t>56</w:t>
        </w:r>
        <w:r>
          <w:fldChar w:fldCharType="end"/>
        </w:r>
      </w:hyperlink>
    </w:p>
    <w:p>
      <w:pPr>
        <w:pStyle w:val="TOC2"/>
        <w:tabs>
          <w:tab w:val="right" w:leader="dot" w:pos="8306"/>
        </w:tabs>
      </w:pPr>
      <w:hyperlink w:anchor="_Toc31377" w:history="1">
        <w:r>
          <w:rPr>
            <w:rFonts w:ascii="仿宋" w:eastAsia="仿宋" w:hAnsi="仿宋" w:cs="仿宋" w:hint="eastAsia"/>
            <w:lang w:eastAsia="zh-CN"/>
          </w:rPr>
          <w:t>(三)、晒版机项目完成阶段时间节点</w:t>
        </w:r>
        <w:r>
          <w:tab/>
        </w:r>
        <w:r>
          <w:fldChar w:fldCharType="begin"/>
        </w:r>
        <w:r>
          <w:instrText xml:space="preserve"> PAGEREF _Toc31377 \h </w:instrText>
        </w:r>
        <w:r>
          <w:fldChar w:fldCharType="separate"/>
        </w:r>
        <w:r>
          <w:t>57</w:t>
        </w:r>
        <w:r>
          <w:fldChar w:fldCharType="end"/>
        </w:r>
      </w:hyperlink>
    </w:p>
    <w:p>
      <w:pPr>
        <w:pStyle w:val="TOC1"/>
        <w:tabs>
          <w:tab w:val="right" w:leader="dot" w:pos="8306"/>
        </w:tabs>
      </w:pPr>
      <w:hyperlink w:anchor="_Toc8212" w:history="1">
        <w:r>
          <w:rPr>
            <w:rFonts w:ascii="仿宋" w:eastAsia="仿宋" w:hAnsi="仿宋" w:cs="仿宋" w:hint="eastAsia"/>
            <w:lang w:eastAsia="zh-CN"/>
          </w:rPr>
          <w:t>十五、营销与推广策略</w:t>
        </w:r>
        <w:r>
          <w:tab/>
        </w:r>
        <w:r>
          <w:fldChar w:fldCharType="begin"/>
        </w:r>
        <w:r>
          <w:instrText xml:space="preserve"> PAGEREF _Toc8212 \h </w:instrText>
        </w:r>
        <w:r>
          <w:fldChar w:fldCharType="separate"/>
        </w:r>
        <w:r>
          <w:t>58</w:t>
        </w:r>
        <w:r>
          <w:fldChar w:fldCharType="end"/>
        </w:r>
      </w:hyperlink>
    </w:p>
    <w:p>
      <w:pPr>
        <w:pStyle w:val="TOC2"/>
        <w:tabs>
          <w:tab w:val="right" w:leader="dot" w:pos="8306"/>
        </w:tabs>
      </w:pPr>
      <w:hyperlink w:anchor="_Toc12038" w:history="1">
        <w:r>
          <w:rPr>
            <w:rFonts w:ascii="仿宋" w:eastAsia="仿宋" w:hAnsi="仿宋" w:cs="仿宋" w:hint="eastAsia"/>
            <w:lang w:eastAsia="zh-CN"/>
          </w:rPr>
          <w:t>(一)、产品/服务定位与特点</w:t>
        </w:r>
        <w:r>
          <w:tab/>
        </w:r>
        <w:r>
          <w:fldChar w:fldCharType="begin"/>
        </w:r>
        <w:r>
          <w:instrText xml:space="preserve"> PAGEREF _Toc12038 \h </w:instrText>
        </w:r>
        <w:r>
          <w:fldChar w:fldCharType="separate"/>
        </w:r>
        <w:r>
          <w:t>58</w:t>
        </w:r>
        <w:r>
          <w:fldChar w:fldCharType="end"/>
        </w:r>
      </w:hyperlink>
    </w:p>
    <w:p>
      <w:pPr>
        <w:pStyle w:val="TOC2"/>
        <w:tabs>
          <w:tab w:val="right" w:leader="dot" w:pos="8306"/>
        </w:tabs>
      </w:pPr>
      <w:hyperlink w:anchor="_Toc12209" w:history="1">
        <w:r>
          <w:rPr>
            <w:rFonts w:ascii="仿宋" w:eastAsia="仿宋" w:hAnsi="仿宋" w:cs="仿宋" w:hint="eastAsia"/>
            <w:lang w:eastAsia="zh-CN"/>
          </w:rPr>
          <w:t>(二)、市场定位与竞争分析</w:t>
        </w:r>
        <w:r>
          <w:tab/>
        </w:r>
        <w:r>
          <w:fldChar w:fldCharType="begin"/>
        </w:r>
        <w:r>
          <w:instrText xml:space="preserve"> PAGEREF _Toc12209 \h </w:instrText>
        </w:r>
        <w:r>
          <w:fldChar w:fldCharType="separate"/>
        </w:r>
        <w:r>
          <w:t>59</w:t>
        </w:r>
        <w:r>
          <w:fldChar w:fldCharType="end"/>
        </w:r>
      </w:hyperlink>
    </w:p>
    <w:p>
      <w:pPr>
        <w:pStyle w:val="TOC2"/>
        <w:tabs>
          <w:tab w:val="right" w:leader="dot" w:pos="8306"/>
        </w:tabs>
      </w:pPr>
      <w:hyperlink w:anchor="_Toc24923" w:history="1">
        <w:r>
          <w:rPr>
            <w:rFonts w:ascii="仿宋" w:eastAsia="仿宋" w:hAnsi="仿宋" w:cs="仿宋" w:hint="eastAsia"/>
            <w:lang w:eastAsia="zh-CN"/>
          </w:rPr>
          <w:t>(三)、营销渠道与策略</w:t>
        </w:r>
        <w:r>
          <w:tab/>
        </w:r>
        <w:r>
          <w:fldChar w:fldCharType="begin"/>
        </w:r>
        <w:r>
          <w:instrText xml:space="preserve"> PAGEREF _Toc24923 \h </w:instrText>
        </w:r>
        <w:r>
          <w:fldChar w:fldCharType="separate"/>
        </w:r>
        <w:r>
          <w:t>61</w:t>
        </w:r>
        <w:r>
          <w:fldChar w:fldCharType="end"/>
        </w:r>
      </w:hyperlink>
    </w:p>
    <w:p>
      <w:pPr>
        <w:pStyle w:val="TOC2"/>
        <w:tabs>
          <w:tab w:val="right" w:leader="dot" w:pos="8306"/>
        </w:tabs>
      </w:pPr>
      <w:hyperlink w:anchor="_Toc15561" w:history="1">
        <w:r>
          <w:rPr>
            <w:rFonts w:ascii="仿宋" w:eastAsia="仿宋" w:hAnsi="仿宋" w:cs="仿宋" w:hint="eastAsia"/>
            <w:lang w:eastAsia="zh-CN"/>
          </w:rPr>
          <w:t>(四)、推广与宣传活动</w:t>
        </w:r>
        <w:r>
          <w:tab/>
        </w:r>
        <w:r>
          <w:fldChar w:fldCharType="begin"/>
        </w:r>
        <w:r>
          <w:instrText xml:space="preserve"> PAGEREF _Toc15561 \h </w:instrText>
        </w:r>
        <w:r>
          <w:fldChar w:fldCharType="separate"/>
        </w:r>
        <w:r>
          <w:t>62</w:t>
        </w:r>
        <w:r>
          <w:fldChar w:fldCharType="end"/>
        </w:r>
      </w:hyperlink>
    </w:p>
    <w:p>
      <w:pPr>
        <w:pStyle w:val="TOC1"/>
        <w:tabs>
          <w:tab w:val="right" w:leader="dot" w:pos="8306"/>
        </w:tabs>
      </w:pPr>
      <w:hyperlink w:anchor="_Toc30444" w:history="1">
        <w:r>
          <w:rPr>
            <w:rFonts w:ascii="仿宋" w:eastAsia="仿宋" w:hAnsi="仿宋" w:cs="仿宋" w:hint="eastAsia"/>
            <w:lang w:eastAsia="zh-CN"/>
          </w:rPr>
          <w:t>十六、利益相关者分析与沟通计划</w:t>
        </w:r>
        <w:r>
          <w:tab/>
        </w:r>
        <w:r>
          <w:fldChar w:fldCharType="begin"/>
        </w:r>
        <w:r>
          <w:instrText xml:space="preserve"> PAGEREF _Toc30444 \h </w:instrText>
        </w:r>
        <w:r>
          <w:fldChar w:fldCharType="separate"/>
        </w:r>
        <w:r>
          <w:t>67</w:t>
        </w:r>
        <w:r>
          <w:fldChar w:fldCharType="end"/>
        </w:r>
      </w:hyperlink>
    </w:p>
    <w:p>
      <w:pPr>
        <w:pStyle w:val="TOC2"/>
        <w:tabs>
          <w:tab w:val="right" w:leader="dot" w:pos="8306"/>
        </w:tabs>
      </w:pPr>
      <w:hyperlink w:anchor="_Toc18987" w:history="1">
        <w:r>
          <w:rPr>
            <w:rFonts w:ascii="仿宋" w:eastAsia="仿宋" w:hAnsi="仿宋" w:cs="仿宋" w:hint="eastAsia"/>
            <w:lang w:eastAsia="zh-CN"/>
          </w:rPr>
          <w:t>(一)、利益相关者分析</w:t>
        </w:r>
        <w:r>
          <w:tab/>
        </w:r>
        <w:r>
          <w:fldChar w:fldCharType="begin"/>
        </w:r>
        <w:r>
          <w:instrText xml:space="preserve"> PAGEREF _Toc18987 \h </w:instrText>
        </w:r>
        <w:r>
          <w:fldChar w:fldCharType="separate"/>
        </w:r>
        <w:r>
          <w:t>67</w:t>
        </w:r>
        <w:r>
          <w:fldChar w:fldCharType="end"/>
        </w:r>
      </w:hyperlink>
    </w:p>
    <w:p>
      <w:pPr>
        <w:pStyle w:val="TOC2"/>
        <w:tabs>
          <w:tab w:val="right" w:leader="dot" w:pos="8306"/>
        </w:tabs>
      </w:pPr>
      <w:hyperlink w:anchor="_Toc22179" w:history="1">
        <w:r>
          <w:rPr>
            <w:rFonts w:ascii="仿宋" w:eastAsia="仿宋" w:hAnsi="仿宋" w:cs="仿宋" w:hint="eastAsia"/>
            <w:lang w:eastAsia="zh-CN"/>
          </w:rPr>
          <w:t>(二)、沟通计划</w:t>
        </w:r>
        <w:r>
          <w:tab/>
        </w:r>
        <w:r>
          <w:fldChar w:fldCharType="begin"/>
        </w:r>
        <w:r>
          <w:instrText xml:space="preserve"> PAGEREF _Toc22179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04"/>
      <w:r>
        <w:rPr>
          <w:rFonts w:ascii="仿宋" w:eastAsia="仿宋" w:hAnsi="仿宋" w:cs="仿宋" w:hint="eastAsia"/>
          <w:sz w:val="28"/>
          <w:lang w:eastAsia="zh-CN"/>
        </w:rPr>
        <w:t>一、晒版机项目选址可行性分析</w:t>
      </w:r>
      <w:bookmarkEnd w:id="2"/>
    </w:p>
    <w:p>
      <w:pPr>
        <w:pStyle w:val="Heading2"/>
        <w:rPr>
          <w:rFonts w:ascii="仿宋" w:eastAsia="仿宋" w:hAnsi="仿宋" w:cs="仿宋" w:hint="eastAsia"/>
          <w:lang w:eastAsia="zh-CN"/>
        </w:rPr>
      </w:pPr>
      <w:bookmarkStart w:id="3" w:name="_Toc19897"/>
      <w:r>
        <w:rPr>
          <w:rFonts w:ascii="仿宋" w:eastAsia="仿宋" w:hAnsi="仿宋" w:cs="仿宋" w:hint="eastAsia"/>
          <w:lang w:eastAsia="zh-CN"/>
        </w:rPr>
        <w:t>(一)、晒版机项目选址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该晒版机项目选址位于XX省XX市XX区XXX街道</w:t>
      </w:r>
    </w:p>
    <w:p>
      <w:pPr>
        <w:pStyle w:val="Heading2"/>
        <w:ind w:firstLine="560" w:firstLineChars="200"/>
        <w:rPr>
          <w:rFonts w:ascii="仿宋" w:eastAsia="仿宋" w:hAnsi="仿宋" w:cs="仿宋" w:hint="eastAsia"/>
          <w:sz w:val="28"/>
          <w:lang w:eastAsia="zh-CN"/>
        </w:rPr>
      </w:pPr>
      <w:bookmarkStart w:id="4" w:name="_Toc118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晒版机项目的征地面积将根据晒版机项目的实际规模和需求进行精确规划。具体面积XXX平方米，旨在确保晒版机项目不仅能够满足当前的发展需求，还能够预留空间以适应未来的扩展。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净用地面积是在征地面积基础上去除不可利用面积后的实际可开发用地。具体面积XXX平方米，考虑到环保、交通、安全等多方面因素，以确保晒版机项目在整体利用效率上达到最优。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晒版机项目计划建设的建筑总规模具体面积XXX平方米。这一规模的确定综合考虑了晒版机项目的性质、规模，以及城市规划的相关要求，确保建筑布局与周边环境协调一致。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绿地率是晒版机项目用地中被规划为绿地的比例。具体面积XXX平方米，旨在通过合理规划绿地，改善晒版机项目周边环境，提升居民生活质量，并符合城市整体绿化规划。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容积率是用地上可以建设的建筑总体积与用地面积之比。具体面积XXX，通过合理的容积率规划，确保晒版机项目建筑规模与周边环境和谐共生。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确保晒版机项目选址与当地城市规划相一致，具体面积XXX平方米。通过与城市规划部门深入沟通，确保晒版机项目不仅符合城市的整体发展方向，还能够融入城市的发展布局，为城市的长远发展贡献力量。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充分了解并确保晒版机项目选址符合当地产业政策，具体面积XXX平方米。这包括晒版机项目对当地经济的促进作用，以及对相关产业的带动效应，确保晒版机项目与地方政府的产业政策保持一致，促进共赢合作。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用地总体要求必须符合环保和可持续发展的原则，具体面积XXX平方米。通过采用绿色建筑设计、节能减排等措施，确保晒版机项目在建设和运营过程中对环境的影响最小化，达到可持续发展的要求。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确保晒版机项目选址具备必要的公共设施配套，具体面积XXX平方米。这包括交通便利性、教育、医疗等基础设施，以提高居民生活品质，使得晒版机项目选址更具吸引力。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考虑用地总体要求对当地社会稳定性的影响，具体面积XXX平方米。通过深入了解当地社区反馈，确保晒版机项目的选址和建设过程对当地社会和谐稳定产生积极作用。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晒版机项目选址不仅符合法规和规划，还在实际操作中具有可行性。这一全面规划将为晒版机项目的成功实施提供坚实的基础，确保晒版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2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晒版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晒版机项目的设备规划和空间设计中，我们将采取灵活设备布局的措施。设备布局将根据实际需求进行灵活设计，避免不必要的浪费。通过合理规划设备摆放位置，我们将提高设备的利用率，减少设备间距，以确保晒版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晒版机项目内部引入共享设施的概念，例如共享会议室、办公区等。通过这种方式，我们可以减少对资源的重复建设，提高资源共享效率，从而减小晒版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6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晒版机项目的总图布置中，我们将不同功能区域进行明确的规划，以最大程度满足晒版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5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我们首先关注市场因素，包括潜在客户分布、竞争对手位置、市场需求等。通过深入的市场调研，我们能够更准确地评估选址对于市场开拓和产品销售的影响，确保晒版机项目能够在有利的市场环境中蓬勃发展。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晒版机项目对环境的影响是综合评价的重要因素之一。我们将详细考虑选址周边的自然环境、生态保护区、水源地等情况，确保晒版机项目的建设和运营对环境影响最小化，并符合当地的环保法规标准。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对选址的评价还需充分考虑当地政府的产业政策和法规。我们将详细了解晒版机项目所在地的相关政策，确保晒版机项目的规划和运营与当地法规相符，降低不必要的法律风险。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考虑到社会稳定性对企业运营的重要性，我们将评估选址地区的社会安全情况、劳工关系、社区反馈等方面，以确保晒版机项目的建设和运营不会受到社会稳定性的负面影响。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最后，我们将综合考虑用地成本，包括土地购置费用、土地开发成本等。通过对用地成本的详细评估，我们能够做出更为精确的经济效益分析，为晒版机项目的投资决策提供有力支持。</w:t>
      </w:r>
    </w:p>
    <w:p>
      <w:pPr>
        <w:pStyle w:val="Heading1"/>
        <w:ind w:firstLine="560" w:firstLineChars="200"/>
        <w:rPr>
          <w:rFonts w:ascii="仿宋" w:eastAsia="仿宋" w:hAnsi="仿宋" w:cs="仿宋" w:hint="eastAsia"/>
          <w:sz w:val="28"/>
          <w:lang w:eastAsia="zh-CN"/>
        </w:rPr>
      </w:pPr>
      <w:bookmarkStart w:id="8" w:name="_Toc30026"/>
      <w:r>
        <w:rPr>
          <w:rFonts w:ascii="仿宋" w:eastAsia="仿宋" w:hAnsi="仿宋" w:cs="仿宋" w:hint="eastAsia"/>
          <w:sz w:val="28"/>
          <w:lang w:eastAsia="zh-CN"/>
        </w:rPr>
        <w:t>二、晒版机项目概论</w:t>
      </w:r>
      <w:bookmarkEnd w:id="8"/>
    </w:p>
    <w:p>
      <w:pPr>
        <w:pStyle w:val="Heading2"/>
        <w:rPr>
          <w:rFonts w:ascii="仿宋" w:eastAsia="仿宋" w:hAnsi="仿宋" w:cs="仿宋" w:hint="eastAsia"/>
          <w:lang w:eastAsia="zh-CN"/>
        </w:rPr>
      </w:pPr>
      <w:bookmarkStart w:id="9" w:name="_Toc8188"/>
      <w:r>
        <w:rPr>
          <w:rFonts w:ascii="仿宋" w:eastAsia="仿宋" w:hAnsi="仿宋" w:cs="仿宋" w:hint="eastAsia"/>
          <w:lang w:eastAsia="zh-CN"/>
        </w:rPr>
        <w:t>(一)、晒版机项目概况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起源追溯至对市场的深入洞察。市场的不断演变与变革为晒版机项目提供了难得的机遇。当前市场存在的需求缺口和变革的大环境共同构成了晒版机项目的背景。这个晒版机项目旨在充分利用市场机遇，填补行业中尚未满足的需求，为客户提供全新的解决方案。市场的变革和需求的增长使得这个晒版机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晒版机项目名称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正式命名为晒版机。这个名称不仅仅是一个标识，更代表了晒版机项目的核心理念和愿景。它蕴含着晒版机项目所要解决问题的关键字，具有强烈的表达和辨识度，为晒版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晒版机项目目标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核心目标是提供一种全新、高效的解决方案，满足客户日益增长的需求。晒版机项目追求的不仅仅是满足市场需求，更是在市场中获得卓越的竞争优势。通过不断提升产品或服务的质量和创新水平，晒版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晒版机项目范围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全面涵盖了产品研发、制造、市场推广和售后服务，确保从产品设计到最终用户体验的全方位关注。这一全面的晒版机项目范围是为了确保晒版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晒版机项目时间表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晒版机项目计划在未来18个月内完成，包括研发、测试、市场试点和正式推出等不同阶段。这个时间表的合理设计是为了确保晒版机项目各个阶段的顺利推进，以便按时交付高质量的成果。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晒版机项目预算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晒版机项目总预算估算为XX百万美元，主要分配在研发、市场推广、人员培训和运营等方面。这一充足的预算为晒版机项目提供了充足的资源，确保晒版机项目在各个方面都能取得优异的表现。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晒版机项目风险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晒版机项目可能面临的风险包括市场接受度低、技术难题、竞争激烈等。晒版机项目团队已经制定了相应的风险应对计划，通过前瞻性的风险管理，确保晒版机项目在面对不确定性时能够迅速做出应对。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晒版机项目团队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晒版机项目汇聚了一支经验丰富、多领域专业素养的核心团队，确保晒版机项目在各个方面都能拥有高水平的执行力。团队的协同作战是晒版机项目成功的关键因素之一。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晒版机项目背景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晒版机项目的背景根植于市场对更高效、创新产品的渴望，同时也受到科技发展对行业格局的深刻改变的影响。这为晒版机项目提供了广阔的发展空间和市场需求。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晒版机项目现状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截至目前，晒版机项目已完成市场调研和技术验证，取得了初步的成功。这为晒版机项目在未来的发展奠定了坚实的基础，为更远大的目标打下了坚实的基石。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1383"/>
      <w:r>
        <w:rPr>
          <w:rFonts w:ascii="仿宋" w:eastAsia="仿宋" w:hAnsi="仿宋" w:cs="仿宋" w:hint="eastAsia"/>
          <w:sz w:val="28"/>
          <w:lang w:eastAsia="zh-CN"/>
        </w:rPr>
        <w:t>(二)、晒版机项目目标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keyword》晒版机项目首要业务目标是在市场中占据有利地位，实现产品/服务的成功推广和销售。通过不断提升产品质量、创新性，晒版机项目追求成为行业中的领导者，赢得更多客户的青睐。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在科技迅速发展的时代，晒版机项目着眼于技术创新。通过持续的研发和技术升级，晒版机项目旨在推出更具创新性的产品或服务，以满足市场对新鲜、先进解决方案的需求。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为了建立可持续的客户关系，晒版机项目设定了客户满意度目标。通过提供卓越的产品质量和优质的客户服务，晒版机项目追求赢得客户的信任和忠诚度，确保他们的满意度达到行业领先水平。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晒版机项目注重社会责任和可持续发展。通过实施环保、社会责任晒版机项目，晒版机项目致力于在经济发展的同时保护环境，促进社会公平，实现可持续经营。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晒版机项目的团队是实现目标的核心驱动力。因此，晒版机项目设定了团队发展目标，包括提升团队成员的专业技能、培养领导力，以及搭建协同高效的团队工作氛围。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388"/>
      <w:r>
        <w:rPr>
          <w:rFonts w:ascii="仿宋" w:eastAsia="仿宋" w:hAnsi="仿宋" w:cs="仿宋" w:hint="eastAsia"/>
          <w:sz w:val="28"/>
          <w:lang w:eastAsia="zh-CN"/>
        </w:rPr>
        <w:t>(三)、晒版机项目提出的理由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晒版机项目提出的理由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提出源于对市场机遇的深刻洞察。当前市场中存在的需求缺口和行业发展趋势表明，有巨大的商业机会等待被开发。通过准确捕捉市场机遇，晒版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理念基于对技术创新的信仰。通过持续的研发和技术投入，晒版机项目有望推出更具创新性的产品或服务。在科技飞速发展的当下，晒版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提出是为了增强企业的行业竞争力。通过提升产品或服务的质量和独特性，晒版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响应了消费者需求的变化。随着社会和科技的不断发展，消费者对产品和服务的需求也在发生变化。通过深入了解并及时回应消费者的新需求，晒版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晒版机项目的提出是企业战略发展规划的一部分。在面对日益激烈的市场竞争和不断变化的商业环境中，晒版机项目作为企业战略的一环，旨在为企业开辟新的增长领域，巩固企业在行业中的地位。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晒版机项目的提出不仅仅是基于商业考量，还注重社会责任。通过推出环保、社会责任等方面的晒版机项目，晒版机企业可以在社会中树立积极形象，为社会做出积极贡献，实现经济效益和社会效益的双赢。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晒版机项目的提出反映了对利益相关者期望的关注。包括客户、员工、投资者等利益相关者在企业发展中都有着各自的期望，晒版机项目力求在满足这些期望的同时，取得更大的共赢。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180"/>
      <w:r>
        <w:rPr>
          <w:rFonts w:ascii="仿宋" w:eastAsia="仿宋" w:hAnsi="仿宋" w:cs="仿宋" w:hint="eastAsia"/>
          <w:sz w:val="28"/>
          <w:lang w:eastAsia="zh-CN"/>
        </w:rPr>
        <w:t>(四)、晒版机项目意义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在实施晒版机项目的过程中，我们不仅仅是在追逐商业成功，更是为企业和社会的多个层面创造了深远的意义。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首要意义在于提升企业的市场竞争力。通过持续的创新和对产品质量的高标准要求，晒版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晒版机项目的推进将促使行业技术水平的提升。通过引入先进技术和创新性解决方案，晒版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在社会层面，晒版机项目不仅创造了大量就业机会，提高了就业水平，还注重社会责任和环保。通过参与社会公益事业和推动环保晒版机项目，晒版机项目为社会贡献了一份力量，体现了企业对社会的积极回馈。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综合而言，晒版机项目意义重大，不仅推动了企业的发展，也为行业和社会的进步贡献了积极力量。这是一个全面而深刻的影响，将在未来产生可持续的正面效应。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950"/>
      <w:r>
        <w:rPr>
          <w:rFonts w:ascii="仿宋" w:eastAsia="仿宋" w:hAnsi="仿宋" w:cs="仿宋" w:hint="eastAsia"/>
          <w:sz w:val="28"/>
          <w:lang w:eastAsia="zh-CN"/>
        </w:rPr>
        <w:t>(五)、晒版机项目背景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在当今迅猛发展的商业环境中，晒版机项目的动因根植于对多方面因素的审慎考量。这个晒版机项目的提出并非孤立的决策，而是对企业所处背景深入思考的产物。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市场的不断演变是晒版机项目背后的首要原因。科技的迅速发展和全球市场的快速变化使得企业必须灵活应对。晒版机项目应运而生，旨在通过创新性的解决方案迎合市场的多变需求，赢得竞争中的先机。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竞争的激烈程度也是晒版机项目背景中不可忽视的一环。企业需要在激烈竞争中脱颖而出，为此，晒版机项目致力于打破常规，提供独特的价值主张，以吸引客户并确保市场份额的增长。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技术的迅速发展为企业带来了机遇与挑战。作为晒版机项目启动的背景之一，对新兴技术的应用将有助于提升企业的技术水平，使其在不断演进的商业环境中保持竞争优势。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此外，社会对企业责任的期望也在逐渐升高。晒版机项目充分融入了社会责任的理念，通过可持续经营和社会公益晒版机项目，企图为社会贡献一份力量，在商业成功的同时关注社会价值。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953"/>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690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晒版机项目的技术管理特点体现在其创新导向。通过引入最先进的技术趋势和解决方案，晒版机项目致力于提升科技含量、提高质量和效率水平。这意味着我们将采用最新的工具和方法，确保晒版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晒版机项目技术管理的显著特征。通过整合不同领域的技术资源，我们实现了跨学科的协同工作。这有助于优化技术架构，提高整体效能。此外，整合性策略还促进了不同技术团队之间的紧密沟通和高效合作，确保晒版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晒版机项目所采用的技术。通过不断优化技术方案，晒版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晒版机项目团队将在晒版机项目初期识别可能的技术风险，并采取相应的预防和应对措施。通过建立健全的风险评估机制，晒版机项目能够在实施过程中及时发现并解决潜在的技术问题，保障晒版机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通过这些独特的技术管理特点，我们确信在晒版机项目中，技术将成为晒版机项目成功的有力支持。这一深度剖析揭示了技术管理在晒版机项目实施中的关键作用，为晒版机项目的技术基础奠定了坚实的基础。</w:t>
      </w:r>
    </w:p>
    <w:p>
      <w:pPr>
        <w:pStyle w:val="Heading2"/>
        <w:ind w:firstLine="560" w:firstLineChars="200"/>
        <w:rPr>
          <w:rFonts w:ascii="仿宋" w:eastAsia="仿宋" w:hAnsi="仿宋" w:cs="仿宋" w:hint="eastAsia"/>
          <w:sz w:val="28"/>
          <w:lang w:eastAsia="zh-CN"/>
        </w:rPr>
      </w:pPr>
      <w:bookmarkStart w:id="16" w:name="_Toc15353"/>
      <w:r>
        <w:rPr>
          <w:rFonts w:ascii="仿宋" w:eastAsia="仿宋" w:hAnsi="仿宋" w:cs="仿宋" w:hint="eastAsia"/>
          <w:sz w:val="28"/>
          <w:lang w:eastAsia="zh-CN"/>
        </w:rPr>
        <w:t>(二)、晒版机项目工艺技术设计方案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晒版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晒版机项目将严格按照相关行业规范要求进行组织。通过有效控制产品质量，晒版机项目将致力于为顾客提供优质的晒版机项目产品和良好的服务。这体现了晒版机项目对于生产活动合规性和质量标准的高度重视，为晒版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晒版机项目注重生态效益和清洁生产原则。晒版机项目建设将紧密结合地方特色经济发展，与社会经济发展规划和区域环境保护规划方案相协调一致。通过与当地区域自然生态系统的结合，晒版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晒版机项目产品具有多样化的客户需求和个性化的特点。因此，晒版机项目产品规格品种多样，且单批生产数量较小。为满足这一特点，晒版机项目承办单位将建设先进的柔性制造生产线。通过广泛应用柔性制造技术，晒版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https://d.book118.com/298052126122006024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晒版机项目规划设计纲要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F14EE"/>
    <w:rsid w:val="077F14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5212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2024-01-07T06:40:00Z</dcterms:created>
  <dcterms:modified xsi:type="dcterms:W3CDTF">2024-01-07T06:41:11Z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2DF8D2063C604D8B8EBBAAB6E1ED931D_11</vt:lpwstr>
  </property>
  <property fmtid="{D5CDD505-2E9C-101B-9397-08002B2CF9AE}" pid="3" name="KSOProductBuildVer">
    <vt:lpwstr>2052-12.1.0.16120</vt:lpwstr>
  </property>
</Properties>
</file>