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海洋监测仪器行业相关公司筹备报告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03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_Toc7032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71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_Toc16971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_Toc12975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_Toc15001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_Toc16523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_Toc6869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_Toc14339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0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_Toc19205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96" w:history="1">
        <w:r>
          <w:rPr>
            <w:rFonts w:ascii="仿宋" w:eastAsia="仿宋" w:hAnsi="仿宋" w:cs="仿宋" w:hint="eastAsia"/>
            <w:lang w:eastAsia="zh-CN"/>
          </w:rPr>
          <w:t>(七)、海洋监测仪器项目建设必要性分析</w:t>
        </w:r>
        <w:r>
          <w:tab/>
        </w:r>
        <w:r>
          <w:fldChar w:fldCharType="begin"/>
        </w:r>
        <w:r>
          <w:instrText xml:space="preserve"> PAGEREF _Toc17996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07" w:history="1">
        <w:r>
          <w:rPr>
            <w:rFonts w:ascii="仿宋" w:eastAsia="仿宋" w:hAnsi="仿宋" w:cs="仿宋" w:hint="eastAsia"/>
            <w:lang w:eastAsia="zh-CN"/>
          </w:rPr>
          <w:t>二、海洋监测仪器项目概况</w:t>
        </w:r>
        <w:r>
          <w:tab/>
        </w:r>
        <w:r>
          <w:fldChar w:fldCharType="begin"/>
        </w:r>
        <w:r>
          <w:instrText xml:space="preserve"> PAGEREF _Toc7107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5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_Toc22757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7" w:history="1">
        <w:r>
          <w:rPr>
            <w:rFonts w:ascii="仿宋" w:eastAsia="仿宋" w:hAnsi="仿宋" w:cs="仿宋" w:hint="eastAsia"/>
            <w:lang w:eastAsia="zh-CN"/>
          </w:rPr>
          <w:t>(二)、海洋监测仪器项目提出的理由</w:t>
        </w:r>
        <w:r>
          <w:tab/>
        </w:r>
        <w:r>
          <w:fldChar w:fldCharType="begin"/>
        </w:r>
        <w:r>
          <w:instrText xml:space="preserve"> PAGEREF _Toc28317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1" w:history="1">
        <w:r>
          <w:rPr>
            <w:rFonts w:ascii="仿宋" w:eastAsia="仿宋" w:hAnsi="仿宋" w:cs="仿宋" w:hint="eastAsia"/>
            <w:lang w:eastAsia="zh-CN"/>
          </w:rPr>
          <w:t>(三)、海洋监测仪器项目选址</w:t>
        </w:r>
        <w:r>
          <w:tab/>
        </w:r>
        <w:r>
          <w:fldChar w:fldCharType="begin"/>
        </w:r>
        <w:r>
          <w:instrText xml:space="preserve"> PAGEREF _Toc29961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_Toc15933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12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_Toc29612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4" w:history="1">
        <w:r>
          <w:rPr>
            <w:rFonts w:ascii="仿宋" w:eastAsia="仿宋" w:hAnsi="仿宋" w:cs="仿宋" w:hint="eastAsia"/>
            <w:lang w:eastAsia="zh-CN"/>
          </w:rPr>
          <w:t>(六)、海洋监测仪器项目投资</w:t>
        </w:r>
        <w:r>
          <w:tab/>
        </w:r>
        <w:r>
          <w:fldChar w:fldCharType="begin"/>
        </w:r>
        <w:r>
          <w:instrText xml:space="preserve"> PAGEREF _Toc27884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8" w:history="1">
        <w:r>
          <w:rPr>
            <w:rFonts w:ascii="仿宋" w:eastAsia="仿宋" w:hAnsi="仿宋" w:cs="仿宋" w:hint="eastAsia"/>
            <w:lang w:eastAsia="zh-CN"/>
          </w:rPr>
          <w:t>(七)、海洋监测仪器项目进度规划</w:t>
        </w:r>
        <w:r>
          <w:tab/>
        </w:r>
        <w:r>
          <w:fldChar w:fldCharType="begin"/>
        </w:r>
        <w:r>
          <w:instrText xml:space="preserve"> PAGEREF _Toc3698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_Toc13371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4" w:history="1">
        <w:r>
          <w:rPr>
            <w:rFonts w:ascii="仿宋" w:eastAsia="仿宋" w:hAnsi="仿宋" w:cs="仿宋" w:hint="eastAsia"/>
            <w:lang w:eastAsia="zh-CN"/>
          </w:rPr>
          <w:t>(九)、海洋监测仪器项目综合评价</w:t>
        </w:r>
        <w:r>
          <w:tab/>
        </w:r>
        <w:r>
          <w:fldChar w:fldCharType="begin"/>
        </w:r>
        <w:r>
          <w:instrText xml:space="preserve"> PAGEREF _Toc19774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34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_Toc9934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_Toc8517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_Toc32155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_Toc8662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_Toc29732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7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_Toc16427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_Toc21361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6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_Toc13060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8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_Toc2508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_Toc8157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_Toc23966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53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_Toc30453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7" w:history="1">
        <w:r>
          <w:rPr>
            <w:rFonts w:ascii="仿宋" w:eastAsia="仿宋" w:hAnsi="仿宋" w:cs="仿宋" w:hint="eastAsia"/>
            <w:lang w:eastAsia="zh-CN"/>
          </w:rPr>
          <w:t>(一)、海洋监测仪器项目选址原则</w:t>
        </w:r>
        <w:r>
          <w:tab/>
        </w:r>
        <w:r>
          <w:fldChar w:fldCharType="begin"/>
        </w:r>
        <w:r>
          <w:instrText xml:space="preserve"> PAGEREF _Toc31697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_Toc24714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_Toc26276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_Toc19700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4" w:history="1">
        <w:r>
          <w:rPr>
            <w:rFonts w:ascii="仿宋" w:eastAsia="仿宋" w:hAnsi="仿宋" w:cs="仿宋" w:hint="eastAsia"/>
            <w:lang w:eastAsia="zh-CN"/>
          </w:rPr>
          <w:t>(五)、海洋监测仪器项目选址综合评价</w:t>
        </w:r>
        <w:r>
          <w:tab/>
        </w:r>
        <w:r>
          <w:fldChar w:fldCharType="begin"/>
        </w:r>
        <w:r>
          <w:instrText xml:space="preserve"> PAGEREF _Toc12254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1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_Toc1661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_Toc440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5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_Toc23345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_Toc21497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_Toc26107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297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_Toc22297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_Toc31169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2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_Toc11629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_Toc1642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_Toc2721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9" w:history="1">
        <w:r>
          <w:rPr>
            <w:rFonts w:ascii="仿宋" w:eastAsia="仿宋" w:hAnsi="仿宋" w:cs="仿宋" w:hint="eastAsia"/>
            <w:lang w:eastAsia="zh-CN"/>
          </w:rPr>
          <w:t>(五)、海洋监测仪器项目总投资</w:t>
        </w:r>
        <w:r>
          <w:tab/>
        </w:r>
        <w:r>
          <w:fldChar w:fldCharType="begin"/>
        </w:r>
        <w:r>
          <w:instrText xml:space="preserve"> PAGEREF _Toc20199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_Toc21512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69" w:history="1">
        <w:r>
          <w:rPr>
            <w:rFonts w:ascii="仿宋" w:eastAsia="仿宋" w:hAnsi="仿宋" w:cs="仿宋" w:hint="eastAsia"/>
            <w:lang w:eastAsia="zh-CN"/>
          </w:rPr>
          <w:t>八、海洋监测仪器项目经济效益</w:t>
        </w:r>
        <w:r>
          <w:tab/>
        </w:r>
        <w:r>
          <w:fldChar w:fldCharType="begin"/>
        </w:r>
        <w:r>
          <w:instrText xml:space="preserve"> PAGEREF _Toc16569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_Toc28825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_Toc146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5" w:history="1">
        <w:r>
          <w:rPr>
            <w:rFonts w:ascii="仿宋" w:eastAsia="仿宋" w:hAnsi="仿宋" w:cs="仿宋" w:hint="eastAsia"/>
            <w:lang w:eastAsia="zh-CN"/>
          </w:rPr>
          <w:t>(三)、海洋监测仪器项目盈利能力分析</w:t>
        </w:r>
        <w:r>
          <w:tab/>
        </w:r>
        <w:r>
          <w:fldChar w:fldCharType="begin"/>
        </w:r>
        <w:r>
          <w:instrText xml:space="preserve"> PAGEREF _Toc11655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1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_Toc7419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_Toc1234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_Toc7974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95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_Toc15695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_Toc13141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_Toc22513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_Toc11647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2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_Toc7262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_Toc5147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_Toc26379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_Toc27188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_Toc11648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4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_Toc31542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_Toc4466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_Toc15896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3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_Toc25030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9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_Toc21193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98" w:history="1">
        <w:r>
          <w:rPr>
            <w:rFonts w:ascii="仿宋" w:eastAsia="仿宋" w:hAnsi="仿宋" w:cs="仿宋" w:hint="eastAsia"/>
            <w:lang w:eastAsia="zh-CN"/>
          </w:rPr>
          <w:t>十、海洋监测仪器项目风险分析</w:t>
        </w:r>
        <w:r>
          <w:tab/>
        </w:r>
        <w:r>
          <w:fldChar w:fldCharType="begin"/>
        </w:r>
        <w:r>
          <w:instrText xml:space="preserve"> PAGEREF _Toc8398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3" w:history="1">
        <w:r>
          <w:rPr>
            <w:rFonts w:ascii="仿宋" w:eastAsia="仿宋" w:hAnsi="仿宋" w:cs="仿宋" w:hint="eastAsia"/>
            <w:lang w:eastAsia="zh-CN"/>
          </w:rPr>
          <w:t>(一)、海洋监测仪器项目风险分析</w:t>
        </w:r>
        <w:r>
          <w:tab/>
        </w:r>
        <w:r>
          <w:fldChar w:fldCharType="begin"/>
        </w:r>
        <w:r>
          <w:instrText xml:space="preserve"> PAGEREF _Toc29703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0" w:history="1">
        <w:r>
          <w:rPr>
            <w:rFonts w:ascii="仿宋" w:eastAsia="仿宋" w:hAnsi="仿宋" w:cs="仿宋" w:hint="eastAsia"/>
            <w:lang w:eastAsia="zh-CN"/>
          </w:rPr>
          <w:t>(二)、海洋监测仪器项目风险对策</w:t>
        </w:r>
        <w:r>
          <w:tab/>
        </w:r>
        <w:r>
          <w:fldChar w:fldCharType="begin"/>
        </w:r>
        <w:r>
          <w:instrText xml:space="preserve"> PAGEREF _Toc8500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08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_Toc18708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_Toc5999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_Toc7647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9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_Toc11194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52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_Toc32152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1" w:history="1">
        <w:r>
          <w:rPr>
            <w:rFonts w:ascii="仿宋" w:eastAsia="仿宋" w:hAnsi="仿宋" w:cs="仿宋" w:hint="eastAsia"/>
            <w:lang w:eastAsia="zh-CN"/>
          </w:rPr>
          <w:t>(一)、社会责任海洋监测仪器项目</w:t>
        </w:r>
        <w:r>
          <w:tab/>
        </w:r>
        <w:r>
          <w:fldChar w:fldCharType="begin"/>
        </w:r>
        <w:r>
          <w:instrText xml:space="preserve"> PAGEREF _Toc14561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8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_Toc19148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_Toc1638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7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_Toc2427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_Toc193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8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_Toc29385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7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_Toc18647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5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_Toc26415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1696" w:history="1">
        <w:r>
          <w:rPr>
            <w:rFonts w:ascii="仿宋" w:eastAsia="仿宋" w:hAnsi="仿宋" w:cs="仿宋" w:hint="eastAsia"/>
            <w:lang w:eastAsia="zh-CN"/>
          </w:rPr>
          <w:t>十四、未来计划和展望</w:t>
        </w:r>
        <w:r>
          <w:tab/>
        </w:r>
        <w:r>
          <w:fldChar w:fldCharType="begin"/>
        </w:r>
        <w:r>
          <w:instrText xml:space="preserve"> PAGEREF _Toc31696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_Toc15203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0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_Toc24309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03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971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975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https://d.book118.com/298060050112006031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海洋监测仪器行业相关公司筹备报告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海洋监测仪器行业相关公司筹备报告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海洋监测仪器行业相关公司筹备报告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海洋监测仪器行业相关公司筹备报告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海洋监测仪器行业相关公司筹备报告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9806005011200603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2024-01-22T14:29:00Z</dcterms:created>
  <dcterms:modified xsi:type="dcterms:W3CDTF">2024-01-22T14:29:49Z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B6546957D0B44AD5993068F1BB5BFFCF_11</vt:lpwstr>
  </property>
  <property fmtid="{D5CDD505-2E9C-101B-9397-08002B2CF9AE}" pid="3" name="KSOProductBuildVer">
    <vt:lpwstr>2052-12.1.0.16120</vt:lpwstr>
  </property>
</Properties>
</file>