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保温材料珍珠岩项目可行性建设方案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29" w:history="1">
        <w:r>
          <w:rPr>
            <w:rFonts w:ascii="仿宋" w:eastAsia="仿宋" w:hAnsi="仿宋" w:cs="仿宋" w:hint="eastAsia"/>
            <w:lang w:eastAsia="zh-CN"/>
          </w:rPr>
          <w:t>序言</w:t>
        </w:r>
        <w:r>
          <w:tab/>
        </w:r>
        <w:r>
          <w:fldChar w:fldCharType="begin"/>
        </w:r>
        <w:r>
          <w:instrText xml:space="preserve"> PAGEREF _Toc14729 \h </w:instrText>
        </w:r>
        <w:r>
          <w:fldChar w:fldCharType="separate"/>
        </w:r>
        <w:r>
          <w:t>3</w:t>
        </w:r>
        <w:r>
          <w:fldChar w:fldCharType="end"/>
        </w:r>
      </w:hyperlink>
    </w:p>
    <w:p>
      <w:pPr>
        <w:pStyle w:val="TOC1"/>
        <w:tabs>
          <w:tab w:val="right" w:leader="dot" w:pos="8306"/>
        </w:tabs>
      </w:pPr>
      <w:hyperlink w:anchor="_Toc17750" w:history="1">
        <w:r>
          <w:rPr>
            <w:rFonts w:ascii="仿宋" w:eastAsia="仿宋" w:hAnsi="仿宋" w:cs="仿宋" w:hint="eastAsia"/>
            <w:lang w:eastAsia="zh-CN"/>
          </w:rPr>
          <w:t>一、保温材料珍珠岩项目概论</w:t>
        </w:r>
        <w:r>
          <w:tab/>
        </w:r>
        <w:r>
          <w:fldChar w:fldCharType="begin"/>
        </w:r>
        <w:r>
          <w:instrText xml:space="preserve"> PAGEREF _Toc17750 \h </w:instrText>
        </w:r>
        <w:r>
          <w:fldChar w:fldCharType="separate"/>
        </w:r>
        <w:r>
          <w:t>3</w:t>
        </w:r>
        <w:r>
          <w:fldChar w:fldCharType="end"/>
        </w:r>
      </w:hyperlink>
    </w:p>
    <w:p>
      <w:pPr>
        <w:pStyle w:val="TOC2"/>
        <w:tabs>
          <w:tab w:val="right" w:leader="dot" w:pos="8306"/>
        </w:tabs>
      </w:pPr>
      <w:hyperlink w:anchor="_Toc11905" w:history="1">
        <w:r>
          <w:rPr>
            <w:rFonts w:ascii="仿宋" w:eastAsia="仿宋" w:hAnsi="仿宋" w:cs="仿宋" w:hint="eastAsia"/>
            <w:lang w:eastAsia="zh-CN"/>
          </w:rPr>
          <w:t>(一)、项目申报单位概况</w:t>
        </w:r>
        <w:r>
          <w:tab/>
        </w:r>
        <w:r>
          <w:fldChar w:fldCharType="begin"/>
        </w:r>
        <w:r>
          <w:instrText xml:space="preserve"> PAGEREF _Toc11905 \h </w:instrText>
        </w:r>
        <w:r>
          <w:fldChar w:fldCharType="separate"/>
        </w:r>
        <w:r>
          <w:t>3</w:t>
        </w:r>
        <w:r>
          <w:fldChar w:fldCharType="end"/>
        </w:r>
      </w:hyperlink>
    </w:p>
    <w:p>
      <w:pPr>
        <w:pStyle w:val="TOC2"/>
        <w:tabs>
          <w:tab w:val="right" w:leader="dot" w:pos="8306"/>
        </w:tabs>
      </w:pPr>
      <w:hyperlink w:anchor="_Toc8767" w:history="1">
        <w:r>
          <w:rPr>
            <w:rFonts w:ascii="仿宋" w:eastAsia="仿宋" w:hAnsi="仿宋" w:cs="仿宋" w:hint="eastAsia"/>
            <w:lang w:eastAsia="zh-CN"/>
          </w:rPr>
          <w:t>(二)、项目概况</w:t>
        </w:r>
        <w:r>
          <w:tab/>
        </w:r>
        <w:r>
          <w:fldChar w:fldCharType="begin"/>
        </w:r>
        <w:r>
          <w:instrText xml:space="preserve"> PAGEREF _Toc8767 \h </w:instrText>
        </w:r>
        <w:r>
          <w:fldChar w:fldCharType="separate"/>
        </w:r>
        <w:r>
          <w:t>4</w:t>
        </w:r>
        <w:r>
          <w:fldChar w:fldCharType="end"/>
        </w:r>
      </w:hyperlink>
    </w:p>
    <w:p>
      <w:pPr>
        <w:pStyle w:val="TOC1"/>
        <w:tabs>
          <w:tab w:val="right" w:leader="dot" w:pos="8306"/>
        </w:tabs>
      </w:pPr>
      <w:hyperlink w:anchor="_Toc31353" w:history="1">
        <w:r>
          <w:rPr>
            <w:rFonts w:ascii="仿宋" w:eastAsia="仿宋" w:hAnsi="仿宋" w:cs="仿宋" w:hint="eastAsia"/>
            <w:lang w:eastAsia="zh-CN"/>
          </w:rPr>
          <w:t>二、背景、必要性分析</w:t>
        </w:r>
        <w:r>
          <w:tab/>
        </w:r>
        <w:r>
          <w:fldChar w:fldCharType="begin"/>
        </w:r>
        <w:r>
          <w:instrText xml:space="preserve"> PAGEREF _Toc31353 \h </w:instrText>
        </w:r>
        <w:r>
          <w:fldChar w:fldCharType="separate"/>
        </w:r>
        <w:r>
          <w:t>7</w:t>
        </w:r>
        <w:r>
          <w:fldChar w:fldCharType="end"/>
        </w:r>
      </w:hyperlink>
    </w:p>
    <w:p>
      <w:pPr>
        <w:pStyle w:val="TOC2"/>
        <w:tabs>
          <w:tab w:val="right" w:leader="dot" w:pos="8306"/>
        </w:tabs>
      </w:pPr>
      <w:hyperlink w:anchor="_Toc21470" w:history="1">
        <w:r>
          <w:rPr>
            <w:rFonts w:ascii="仿宋" w:eastAsia="仿宋" w:hAnsi="仿宋" w:cs="仿宋" w:hint="eastAsia"/>
            <w:lang w:eastAsia="zh-CN"/>
          </w:rPr>
          <w:t>(一)、项目建设背景</w:t>
        </w:r>
        <w:r>
          <w:tab/>
        </w:r>
        <w:r>
          <w:fldChar w:fldCharType="begin"/>
        </w:r>
        <w:r>
          <w:instrText xml:space="preserve"> PAGEREF _Toc21470 \h </w:instrText>
        </w:r>
        <w:r>
          <w:fldChar w:fldCharType="separate"/>
        </w:r>
        <w:r>
          <w:t>7</w:t>
        </w:r>
        <w:r>
          <w:fldChar w:fldCharType="end"/>
        </w:r>
      </w:hyperlink>
    </w:p>
    <w:p>
      <w:pPr>
        <w:pStyle w:val="TOC2"/>
        <w:tabs>
          <w:tab w:val="right" w:leader="dot" w:pos="8306"/>
        </w:tabs>
      </w:pPr>
      <w:hyperlink w:anchor="_Toc27684" w:history="1">
        <w:r>
          <w:rPr>
            <w:rFonts w:ascii="仿宋" w:eastAsia="仿宋" w:hAnsi="仿宋" w:cs="仿宋" w:hint="eastAsia"/>
            <w:lang w:eastAsia="zh-CN"/>
          </w:rPr>
          <w:t>(二)、必要性分析</w:t>
        </w:r>
        <w:r>
          <w:tab/>
        </w:r>
        <w:r>
          <w:fldChar w:fldCharType="begin"/>
        </w:r>
        <w:r>
          <w:instrText xml:space="preserve"> PAGEREF _Toc27684 \h </w:instrText>
        </w:r>
        <w:r>
          <w:fldChar w:fldCharType="separate"/>
        </w:r>
        <w:r>
          <w:t>8</w:t>
        </w:r>
        <w:r>
          <w:fldChar w:fldCharType="end"/>
        </w:r>
      </w:hyperlink>
    </w:p>
    <w:p>
      <w:pPr>
        <w:pStyle w:val="TOC2"/>
        <w:tabs>
          <w:tab w:val="right" w:leader="dot" w:pos="8306"/>
        </w:tabs>
      </w:pPr>
      <w:hyperlink w:anchor="_Toc5597" w:history="1">
        <w:r>
          <w:rPr>
            <w:rFonts w:ascii="仿宋" w:eastAsia="仿宋" w:hAnsi="仿宋" w:cs="仿宋" w:hint="eastAsia"/>
            <w:lang w:eastAsia="zh-CN"/>
          </w:rPr>
          <w:t>(三)、项目建设有利条件</w:t>
        </w:r>
        <w:r>
          <w:tab/>
        </w:r>
        <w:r>
          <w:fldChar w:fldCharType="begin"/>
        </w:r>
        <w:r>
          <w:instrText xml:space="preserve"> PAGEREF _Toc5597 \h </w:instrText>
        </w:r>
        <w:r>
          <w:fldChar w:fldCharType="separate"/>
        </w:r>
        <w:r>
          <w:t>10</w:t>
        </w:r>
        <w:r>
          <w:fldChar w:fldCharType="end"/>
        </w:r>
      </w:hyperlink>
    </w:p>
    <w:p>
      <w:pPr>
        <w:pStyle w:val="TOC1"/>
        <w:tabs>
          <w:tab w:val="right" w:leader="dot" w:pos="8306"/>
        </w:tabs>
      </w:pPr>
      <w:hyperlink w:anchor="_Toc24898" w:history="1">
        <w:r>
          <w:rPr>
            <w:rFonts w:ascii="仿宋" w:eastAsia="仿宋" w:hAnsi="仿宋" w:cs="仿宋" w:hint="eastAsia"/>
            <w:lang w:eastAsia="zh-CN"/>
          </w:rPr>
          <w:t>三、经济影响分析</w:t>
        </w:r>
        <w:r>
          <w:tab/>
        </w:r>
        <w:r>
          <w:fldChar w:fldCharType="begin"/>
        </w:r>
        <w:r>
          <w:instrText xml:space="preserve"> PAGEREF _Toc24898 \h </w:instrText>
        </w:r>
        <w:r>
          <w:fldChar w:fldCharType="separate"/>
        </w:r>
        <w:r>
          <w:t>11</w:t>
        </w:r>
        <w:r>
          <w:fldChar w:fldCharType="end"/>
        </w:r>
      </w:hyperlink>
    </w:p>
    <w:p>
      <w:pPr>
        <w:pStyle w:val="TOC2"/>
        <w:tabs>
          <w:tab w:val="right" w:leader="dot" w:pos="8306"/>
        </w:tabs>
      </w:pPr>
      <w:hyperlink w:anchor="_Toc1232" w:history="1">
        <w:r>
          <w:rPr>
            <w:rFonts w:ascii="仿宋" w:eastAsia="仿宋" w:hAnsi="仿宋" w:cs="仿宋" w:hint="eastAsia"/>
            <w:lang w:eastAsia="zh-CN"/>
          </w:rPr>
          <w:t>(一)、经济费用效益或费用效果分析</w:t>
        </w:r>
        <w:r>
          <w:tab/>
        </w:r>
        <w:r>
          <w:fldChar w:fldCharType="begin"/>
        </w:r>
        <w:r>
          <w:instrText xml:space="preserve"> PAGEREF _Toc1232 \h </w:instrText>
        </w:r>
        <w:r>
          <w:fldChar w:fldCharType="separate"/>
        </w:r>
        <w:r>
          <w:t>11</w:t>
        </w:r>
        <w:r>
          <w:fldChar w:fldCharType="end"/>
        </w:r>
      </w:hyperlink>
    </w:p>
    <w:p>
      <w:pPr>
        <w:pStyle w:val="TOC2"/>
        <w:tabs>
          <w:tab w:val="right" w:leader="dot" w:pos="8306"/>
        </w:tabs>
      </w:pPr>
      <w:hyperlink w:anchor="_Toc10913" w:history="1">
        <w:r>
          <w:rPr>
            <w:rFonts w:ascii="仿宋" w:eastAsia="仿宋" w:hAnsi="仿宋" w:cs="仿宋" w:hint="eastAsia"/>
            <w:lang w:eastAsia="zh-CN"/>
          </w:rPr>
          <w:t>(二)、行业影响分析</w:t>
        </w:r>
        <w:r>
          <w:tab/>
        </w:r>
        <w:r>
          <w:fldChar w:fldCharType="begin"/>
        </w:r>
        <w:r>
          <w:instrText xml:space="preserve"> PAGEREF _Toc10913 \h </w:instrText>
        </w:r>
        <w:r>
          <w:fldChar w:fldCharType="separate"/>
        </w:r>
        <w:r>
          <w:t>13</w:t>
        </w:r>
        <w:r>
          <w:fldChar w:fldCharType="end"/>
        </w:r>
      </w:hyperlink>
    </w:p>
    <w:p>
      <w:pPr>
        <w:pStyle w:val="TOC2"/>
        <w:tabs>
          <w:tab w:val="right" w:leader="dot" w:pos="8306"/>
        </w:tabs>
      </w:pPr>
      <w:hyperlink w:anchor="_Toc25263" w:history="1">
        <w:r>
          <w:rPr>
            <w:rFonts w:ascii="仿宋" w:eastAsia="仿宋" w:hAnsi="仿宋" w:cs="仿宋" w:hint="eastAsia"/>
            <w:lang w:eastAsia="zh-CN"/>
          </w:rPr>
          <w:t>(三)、区域经济影响分析</w:t>
        </w:r>
        <w:r>
          <w:tab/>
        </w:r>
        <w:r>
          <w:fldChar w:fldCharType="begin"/>
        </w:r>
        <w:r>
          <w:instrText xml:space="preserve"> PAGEREF _Toc25263 \h </w:instrText>
        </w:r>
        <w:r>
          <w:fldChar w:fldCharType="separate"/>
        </w:r>
        <w:r>
          <w:t>15</w:t>
        </w:r>
        <w:r>
          <w:fldChar w:fldCharType="end"/>
        </w:r>
      </w:hyperlink>
    </w:p>
    <w:p>
      <w:pPr>
        <w:pStyle w:val="TOC2"/>
        <w:tabs>
          <w:tab w:val="right" w:leader="dot" w:pos="8306"/>
        </w:tabs>
      </w:pPr>
      <w:hyperlink w:anchor="_Toc27952" w:history="1">
        <w:r>
          <w:rPr>
            <w:rFonts w:ascii="仿宋" w:eastAsia="仿宋" w:hAnsi="仿宋" w:cs="仿宋" w:hint="eastAsia"/>
            <w:lang w:eastAsia="zh-CN"/>
          </w:rPr>
          <w:t>(四)、宏观经济影响分析</w:t>
        </w:r>
        <w:r>
          <w:tab/>
        </w:r>
        <w:r>
          <w:fldChar w:fldCharType="begin"/>
        </w:r>
        <w:r>
          <w:instrText xml:space="preserve"> PAGEREF _Toc27952 \h </w:instrText>
        </w:r>
        <w:r>
          <w:fldChar w:fldCharType="separate"/>
        </w:r>
        <w:r>
          <w:t>16</w:t>
        </w:r>
        <w:r>
          <w:fldChar w:fldCharType="end"/>
        </w:r>
      </w:hyperlink>
    </w:p>
    <w:p>
      <w:pPr>
        <w:pStyle w:val="TOC1"/>
        <w:tabs>
          <w:tab w:val="right" w:leader="dot" w:pos="8306"/>
        </w:tabs>
      </w:pPr>
      <w:hyperlink w:anchor="_Toc26655" w:history="1">
        <w:r>
          <w:rPr>
            <w:rFonts w:ascii="仿宋" w:eastAsia="仿宋" w:hAnsi="仿宋" w:cs="仿宋" w:hint="eastAsia"/>
            <w:lang w:eastAsia="zh-CN"/>
          </w:rPr>
          <w:t>四、项目监理与质量保证</w:t>
        </w:r>
        <w:r>
          <w:tab/>
        </w:r>
        <w:r>
          <w:fldChar w:fldCharType="begin"/>
        </w:r>
        <w:r>
          <w:instrText xml:space="preserve"> PAGEREF _Toc26655 \h </w:instrText>
        </w:r>
        <w:r>
          <w:fldChar w:fldCharType="separate"/>
        </w:r>
        <w:r>
          <w:t>18</w:t>
        </w:r>
        <w:r>
          <w:fldChar w:fldCharType="end"/>
        </w:r>
      </w:hyperlink>
    </w:p>
    <w:p>
      <w:pPr>
        <w:pStyle w:val="TOC2"/>
        <w:tabs>
          <w:tab w:val="right" w:leader="dot" w:pos="8306"/>
        </w:tabs>
      </w:pPr>
      <w:hyperlink w:anchor="_Toc20652" w:history="1">
        <w:r>
          <w:rPr>
            <w:rFonts w:ascii="仿宋" w:eastAsia="仿宋" w:hAnsi="仿宋" w:cs="仿宋" w:hint="eastAsia"/>
            <w:lang w:eastAsia="zh-CN"/>
          </w:rPr>
          <w:t>(一)、监理体系构建</w:t>
        </w:r>
        <w:r>
          <w:tab/>
        </w:r>
        <w:r>
          <w:fldChar w:fldCharType="begin"/>
        </w:r>
        <w:r>
          <w:instrText xml:space="preserve"> PAGEREF _Toc20652 \h </w:instrText>
        </w:r>
        <w:r>
          <w:fldChar w:fldCharType="separate"/>
        </w:r>
        <w:r>
          <w:t>18</w:t>
        </w:r>
        <w:r>
          <w:fldChar w:fldCharType="end"/>
        </w:r>
      </w:hyperlink>
    </w:p>
    <w:p>
      <w:pPr>
        <w:pStyle w:val="TOC2"/>
        <w:tabs>
          <w:tab w:val="right" w:leader="dot" w:pos="8306"/>
        </w:tabs>
      </w:pPr>
      <w:hyperlink w:anchor="_Toc20715" w:history="1">
        <w:r>
          <w:rPr>
            <w:rFonts w:ascii="仿宋" w:eastAsia="仿宋" w:hAnsi="仿宋" w:cs="仿宋" w:hint="eastAsia"/>
            <w:lang w:eastAsia="zh-CN"/>
          </w:rPr>
          <w:t>(二)、质量保证体系实施</w:t>
        </w:r>
        <w:r>
          <w:tab/>
        </w:r>
        <w:r>
          <w:fldChar w:fldCharType="begin"/>
        </w:r>
        <w:r>
          <w:instrText xml:space="preserve"> PAGEREF _Toc20715 \h </w:instrText>
        </w:r>
        <w:r>
          <w:fldChar w:fldCharType="separate"/>
        </w:r>
        <w:r>
          <w:t>18</w:t>
        </w:r>
        <w:r>
          <w:fldChar w:fldCharType="end"/>
        </w:r>
      </w:hyperlink>
    </w:p>
    <w:p>
      <w:pPr>
        <w:pStyle w:val="TOC2"/>
        <w:tabs>
          <w:tab w:val="right" w:leader="dot" w:pos="8306"/>
        </w:tabs>
      </w:pPr>
      <w:hyperlink w:anchor="_Toc4267" w:history="1">
        <w:r>
          <w:rPr>
            <w:rFonts w:ascii="仿宋" w:eastAsia="仿宋" w:hAnsi="仿宋" w:cs="仿宋" w:hint="eastAsia"/>
            <w:lang w:eastAsia="zh-CN"/>
          </w:rPr>
          <w:t>(三)、监理与质量控制流程</w:t>
        </w:r>
        <w:r>
          <w:tab/>
        </w:r>
        <w:r>
          <w:fldChar w:fldCharType="begin"/>
        </w:r>
        <w:r>
          <w:instrText xml:space="preserve"> PAGEREF _Toc4267 \h </w:instrText>
        </w:r>
        <w:r>
          <w:fldChar w:fldCharType="separate"/>
        </w:r>
        <w:r>
          <w:t>19</w:t>
        </w:r>
        <w:r>
          <w:fldChar w:fldCharType="end"/>
        </w:r>
      </w:hyperlink>
    </w:p>
    <w:p>
      <w:pPr>
        <w:pStyle w:val="TOC1"/>
        <w:tabs>
          <w:tab w:val="right" w:leader="dot" w:pos="8306"/>
        </w:tabs>
      </w:pPr>
      <w:hyperlink w:anchor="_Toc1375" w:history="1">
        <w:r>
          <w:rPr>
            <w:rFonts w:ascii="仿宋" w:eastAsia="仿宋" w:hAnsi="仿宋" w:cs="仿宋" w:hint="eastAsia"/>
            <w:lang w:eastAsia="zh-CN"/>
          </w:rPr>
          <w:t>五、社会影响分析</w:t>
        </w:r>
        <w:r>
          <w:tab/>
        </w:r>
        <w:r>
          <w:fldChar w:fldCharType="begin"/>
        </w:r>
        <w:r>
          <w:instrText xml:space="preserve"> PAGEREF _Toc1375 \h </w:instrText>
        </w:r>
        <w:r>
          <w:fldChar w:fldCharType="separate"/>
        </w:r>
        <w:r>
          <w:t>20</w:t>
        </w:r>
        <w:r>
          <w:fldChar w:fldCharType="end"/>
        </w:r>
      </w:hyperlink>
    </w:p>
    <w:p>
      <w:pPr>
        <w:pStyle w:val="TOC2"/>
        <w:tabs>
          <w:tab w:val="right" w:leader="dot" w:pos="8306"/>
        </w:tabs>
      </w:pPr>
      <w:hyperlink w:anchor="_Toc27416" w:history="1">
        <w:r>
          <w:rPr>
            <w:rFonts w:ascii="仿宋" w:eastAsia="仿宋" w:hAnsi="仿宋" w:cs="仿宋" w:hint="eastAsia"/>
            <w:lang w:eastAsia="zh-CN"/>
          </w:rPr>
          <w:t>(一)、社会影响效果分析</w:t>
        </w:r>
        <w:r>
          <w:tab/>
        </w:r>
        <w:r>
          <w:fldChar w:fldCharType="begin"/>
        </w:r>
        <w:r>
          <w:instrText xml:space="preserve"> PAGEREF _Toc27416 \h </w:instrText>
        </w:r>
        <w:r>
          <w:fldChar w:fldCharType="separate"/>
        </w:r>
        <w:r>
          <w:t>20</w:t>
        </w:r>
        <w:r>
          <w:fldChar w:fldCharType="end"/>
        </w:r>
      </w:hyperlink>
    </w:p>
    <w:p>
      <w:pPr>
        <w:pStyle w:val="TOC2"/>
        <w:tabs>
          <w:tab w:val="right" w:leader="dot" w:pos="8306"/>
        </w:tabs>
      </w:pPr>
      <w:hyperlink w:anchor="_Toc3939" w:history="1">
        <w:r>
          <w:rPr>
            <w:rFonts w:ascii="仿宋" w:eastAsia="仿宋" w:hAnsi="仿宋" w:cs="仿宋" w:hint="eastAsia"/>
            <w:lang w:eastAsia="zh-CN"/>
          </w:rPr>
          <w:t>(二)、社会适应性分析</w:t>
        </w:r>
        <w:r>
          <w:tab/>
        </w:r>
        <w:r>
          <w:fldChar w:fldCharType="begin"/>
        </w:r>
        <w:r>
          <w:instrText xml:space="preserve"> PAGEREF _Toc3939 \h </w:instrText>
        </w:r>
        <w:r>
          <w:fldChar w:fldCharType="separate"/>
        </w:r>
        <w:r>
          <w:t>22</w:t>
        </w:r>
        <w:r>
          <w:fldChar w:fldCharType="end"/>
        </w:r>
      </w:hyperlink>
    </w:p>
    <w:p>
      <w:pPr>
        <w:pStyle w:val="TOC2"/>
        <w:tabs>
          <w:tab w:val="right" w:leader="dot" w:pos="8306"/>
        </w:tabs>
      </w:pPr>
      <w:hyperlink w:anchor="_Toc32593" w:history="1">
        <w:r>
          <w:rPr>
            <w:rFonts w:ascii="仿宋" w:eastAsia="仿宋" w:hAnsi="仿宋" w:cs="仿宋" w:hint="eastAsia"/>
            <w:lang w:eastAsia="zh-CN"/>
          </w:rPr>
          <w:t>(三)、社会风险及对策分析</w:t>
        </w:r>
        <w:r>
          <w:tab/>
        </w:r>
        <w:r>
          <w:fldChar w:fldCharType="begin"/>
        </w:r>
        <w:r>
          <w:instrText xml:space="preserve"> PAGEREF _Toc32593 \h </w:instrText>
        </w:r>
        <w:r>
          <w:fldChar w:fldCharType="separate"/>
        </w:r>
        <w:r>
          <w:t>24</w:t>
        </w:r>
        <w:r>
          <w:fldChar w:fldCharType="end"/>
        </w:r>
      </w:hyperlink>
    </w:p>
    <w:p>
      <w:pPr>
        <w:pStyle w:val="TOC1"/>
        <w:tabs>
          <w:tab w:val="right" w:leader="dot" w:pos="8306"/>
        </w:tabs>
      </w:pPr>
      <w:hyperlink w:anchor="_Toc16775" w:history="1">
        <w:r>
          <w:rPr>
            <w:rFonts w:ascii="仿宋" w:eastAsia="仿宋" w:hAnsi="仿宋" w:cs="仿宋" w:hint="eastAsia"/>
            <w:lang w:eastAsia="zh-CN"/>
          </w:rPr>
          <w:t>六、财务管理与成本控制</w:t>
        </w:r>
        <w:r>
          <w:tab/>
        </w:r>
        <w:r>
          <w:fldChar w:fldCharType="begin"/>
        </w:r>
        <w:r>
          <w:instrText xml:space="preserve"> PAGEREF _Toc16775 \h </w:instrText>
        </w:r>
        <w:r>
          <w:fldChar w:fldCharType="separate"/>
        </w:r>
        <w:r>
          <w:t>27</w:t>
        </w:r>
        <w:r>
          <w:fldChar w:fldCharType="end"/>
        </w:r>
      </w:hyperlink>
    </w:p>
    <w:p>
      <w:pPr>
        <w:pStyle w:val="TOC2"/>
        <w:tabs>
          <w:tab w:val="right" w:leader="dot" w:pos="8306"/>
        </w:tabs>
      </w:pPr>
      <w:hyperlink w:anchor="_Toc2961" w:history="1">
        <w:r>
          <w:rPr>
            <w:rFonts w:ascii="仿宋" w:eastAsia="仿宋" w:hAnsi="仿宋" w:cs="仿宋" w:hint="eastAsia"/>
            <w:lang w:eastAsia="zh-CN"/>
          </w:rPr>
          <w:t>(一)、财务管理体系建设</w:t>
        </w:r>
        <w:r>
          <w:tab/>
        </w:r>
        <w:r>
          <w:fldChar w:fldCharType="begin"/>
        </w:r>
        <w:r>
          <w:instrText xml:space="preserve"> PAGEREF _Toc2961 \h </w:instrText>
        </w:r>
        <w:r>
          <w:fldChar w:fldCharType="separate"/>
        </w:r>
        <w:r>
          <w:t>27</w:t>
        </w:r>
        <w:r>
          <w:fldChar w:fldCharType="end"/>
        </w:r>
      </w:hyperlink>
    </w:p>
    <w:p>
      <w:pPr>
        <w:pStyle w:val="TOC2"/>
        <w:tabs>
          <w:tab w:val="right" w:leader="dot" w:pos="8306"/>
        </w:tabs>
      </w:pPr>
      <w:hyperlink w:anchor="_Toc26467" w:history="1">
        <w:r>
          <w:rPr>
            <w:rFonts w:ascii="仿宋" w:eastAsia="仿宋" w:hAnsi="仿宋" w:cs="仿宋" w:hint="eastAsia"/>
            <w:lang w:eastAsia="zh-CN"/>
          </w:rPr>
          <w:t>(二)、成本控制措施</w:t>
        </w:r>
        <w:r>
          <w:tab/>
        </w:r>
        <w:r>
          <w:fldChar w:fldCharType="begin"/>
        </w:r>
        <w:r>
          <w:instrText xml:space="preserve"> PAGEREF _Toc26467 \h </w:instrText>
        </w:r>
        <w:r>
          <w:fldChar w:fldCharType="separate"/>
        </w:r>
        <w:r>
          <w:t>28</w:t>
        </w:r>
        <w:r>
          <w:fldChar w:fldCharType="end"/>
        </w:r>
      </w:hyperlink>
    </w:p>
    <w:p>
      <w:pPr>
        <w:pStyle w:val="TOC1"/>
        <w:tabs>
          <w:tab w:val="right" w:leader="dot" w:pos="8306"/>
        </w:tabs>
      </w:pPr>
      <w:hyperlink w:anchor="_Toc8777" w:history="1">
        <w:r>
          <w:rPr>
            <w:rFonts w:ascii="仿宋" w:eastAsia="仿宋" w:hAnsi="仿宋" w:cs="仿宋" w:hint="eastAsia"/>
            <w:lang w:eastAsia="zh-CN"/>
          </w:rPr>
          <w:t>七、项目进度计划</w:t>
        </w:r>
        <w:r>
          <w:tab/>
        </w:r>
        <w:r>
          <w:fldChar w:fldCharType="begin"/>
        </w:r>
        <w:r>
          <w:instrText xml:space="preserve"> PAGEREF _Toc8777 \h </w:instrText>
        </w:r>
        <w:r>
          <w:fldChar w:fldCharType="separate"/>
        </w:r>
        <w:r>
          <w:t>30</w:t>
        </w:r>
        <w:r>
          <w:fldChar w:fldCharType="end"/>
        </w:r>
      </w:hyperlink>
    </w:p>
    <w:p>
      <w:pPr>
        <w:pStyle w:val="TOC2"/>
        <w:tabs>
          <w:tab w:val="right" w:leader="dot" w:pos="8306"/>
        </w:tabs>
      </w:pPr>
      <w:hyperlink w:anchor="_Toc20981" w:history="1">
        <w:r>
          <w:rPr>
            <w:rFonts w:ascii="仿宋" w:eastAsia="仿宋" w:hAnsi="仿宋" w:cs="仿宋" w:hint="eastAsia"/>
            <w:lang w:eastAsia="zh-CN"/>
          </w:rPr>
          <w:t>(一)、建设周期</w:t>
        </w:r>
        <w:r>
          <w:tab/>
        </w:r>
        <w:r>
          <w:fldChar w:fldCharType="begin"/>
        </w:r>
        <w:r>
          <w:instrText xml:space="preserve"> PAGEREF _Toc20981 \h </w:instrText>
        </w:r>
        <w:r>
          <w:fldChar w:fldCharType="separate"/>
        </w:r>
        <w:r>
          <w:t>30</w:t>
        </w:r>
        <w:r>
          <w:fldChar w:fldCharType="end"/>
        </w:r>
      </w:hyperlink>
    </w:p>
    <w:p>
      <w:pPr>
        <w:pStyle w:val="TOC2"/>
        <w:tabs>
          <w:tab w:val="right" w:leader="dot" w:pos="8306"/>
        </w:tabs>
      </w:pPr>
      <w:hyperlink w:anchor="_Toc32653" w:history="1">
        <w:r>
          <w:rPr>
            <w:rFonts w:ascii="仿宋" w:eastAsia="仿宋" w:hAnsi="仿宋" w:cs="仿宋" w:hint="eastAsia"/>
            <w:lang w:eastAsia="zh-CN"/>
          </w:rPr>
          <w:t>(二)、建设进度</w:t>
        </w:r>
        <w:r>
          <w:tab/>
        </w:r>
        <w:r>
          <w:fldChar w:fldCharType="begin"/>
        </w:r>
        <w:r>
          <w:instrText xml:space="preserve"> PAGEREF _Toc32653 \h </w:instrText>
        </w:r>
        <w:r>
          <w:fldChar w:fldCharType="separate"/>
        </w:r>
        <w:r>
          <w:t>30</w:t>
        </w:r>
        <w:r>
          <w:fldChar w:fldCharType="end"/>
        </w:r>
      </w:hyperlink>
    </w:p>
    <w:p>
      <w:pPr>
        <w:pStyle w:val="TOC2"/>
        <w:tabs>
          <w:tab w:val="right" w:leader="dot" w:pos="8306"/>
        </w:tabs>
      </w:pPr>
      <w:hyperlink w:anchor="_Toc26589" w:history="1">
        <w:r>
          <w:rPr>
            <w:rFonts w:ascii="仿宋" w:eastAsia="仿宋" w:hAnsi="仿宋" w:cs="仿宋" w:hint="eastAsia"/>
            <w:lang w:eastAsia="zh-CN"/>
          </w:rPr>
          <w:t>(三)、进度安排注意事项</w:t>
        </w:r>
        <w:r>
          <w:tab/>
        </w:r>
        <w:r>
          <w:fldChar w:fldCharType="begin"/>
        </w:r>
        <w:r>
          <w:instrText xml:space="preserve"> PAGEREF _Toc26589 \h </w:instrText>
        </w:r>
        <w:r>
          <w:fldChar w:fldCharType="separate"/>
        </w:r>
        <w:r>
          <w:t>31</w:t>
        </w:r>
        <w:r>
          <w:fldChar w:fldCharType="end"/>
        </w:r>
      </w:hyperlink>
    </w:p>
    <w:p>
      <w:pPr>
        <w:pStyle w:val="TOC2"/>
        <w:tabs>
          <w:tab w:val="right" w:leader="dot" w:pos="8306"/>
        </w:tabs>
      </w:pPr>
      <w:hyperlink w:anchor="_Toc9939" w:history="1">
        <w:r>
          <w:rPr>
            <w:rFonts w:ascii="仿宋" w:eastAsia="仿宋" w:hAnsi="仿宋" w:cs="仿宋" w:hint="eastAsia"/>
            <w:lang w:eastAsia="zh-CN"/>
          </w:rPr>
          <w:t>(四)、人力资源配置</w:t>
        </w:r>
        <w:r>
          <w:tab/>
        </w:r>
        <w:r>
          <w:fldChar w:fldCharType="begin"/>
        </w:r>
        <w:r>
          <w:instrText xml:space="preserve"> PAGEREF _Toc9939 \h </w:instrText>
        </w:r>
        <w:r>
          <w:fldChar w:fldCharType="separate"/>
        </w:r>
        <w:r>
          <w:t>32</w:t>
        </w:r>
        <w:r>
          <w:fldChar w:fldCharType="end"/>
        </w:r>
      </w:hyperlink>
    </w:p>
    <w:p>
      <w:pPr>
        <w:pStyle w:val="TOC2"/>
        <w:tabs>
          <w:tab w:val="right" w:leader="dot" w:pos="8306"/>
        </w:tabs>
      </w:pPr>
      <w:hyperlink w:anchor="_Toc24754" w:history="1">
        <w:r>
          <w:rPr>
            <w:rFonts w:ascii="仿宋" w:eastAsia="仿宋" w:hAnsi="仿宋" w:cs="仿宋" w:hint="eastAsia"/>
            <w:lang w:eastAsia="zh-CN"/>
          </w:rPr>
          <w:t>(五)、员工培训</w:t>
        </w:r>
        <w:r>
          <w:tab/>
        </w:r>
        <w:r>
          <w:fldChar w:fldCharType="begin"/>
        </w:r>
        <w:r>
          <w:instrText xml:space="preserve"> PAGEREF _Toc24754 \h </w:instrText>
        </w:r>
        <w:r>
          <w:fldChar w:fldCharType="separate"/>
        </w:r>
        <w:r>
          <w:t>34</w:t>
        </w:r>
        <w:r>
          <w:fldChar w:fldCharType="end"/>
        </w:r>
      </w:hyperlink>
    </w:p>
    <w:p>
      <w:pPr>
        <w:pStyle w:val="TOC2"/>
        <w:tabs>
          <w:tab w:val="right" w:leader="dot" w:pos="8306"/>
        </w:tabs>
      </w:pPr>
      <w:hyperlink w:anchor="_Toc29568" w:history="1">
        <w:r>
          <w:rPr>
            <w:rFonts w:ascii="仿宋" w:eastAsia="仿宋" w:hAnsi="仿宋" w:cs="仿宋" w:hint="eastAsia"/>
            <w:lang w:eastAsia="zh-CN"/>
          </w:rPr>
          <w:t>(六)、项目实施保障</w:t>
        </w:r>
        <w:r>
          <w:tab/>
        </w:r>
        <w:r>
          <w:fldChar w:fldCharType="begin"/>
        </w:r>
        <w:r>
          <w:instrText xml:space="preserve"> PAGEREF _Toc29568 \h </w:instrText>
        </w:r>
        <w:r>
          <w:fldChar w:fldCharType="separate"/>
        </w:r>
        <w:r>
          <w:t>35</w:t>
        </w:r>
        <w:r>
          <w:fldChar w:fldCharType="end"/>
        </w:r>
      </w:hyperlink>
    </w:p>
    <w:p>
      <w:pPr>
        <w:pStyle w:val="TOC2"/>
        <w:tabs>
          <w:tab w:val="right" w:leader="dot" w:pos="8306"/>
        </w:tabs>
      </w:pPr>
      <w:hyperlink w:anchor="_Toc19395" w:history="1">
        <w:r>
          <w:rPr>
            <w:rFonts w:ascii="仿宋" w:eastAsia="仿宋" w:hAnsi="仿宋" w:cs="仿宋" w:hint="eastAsia"/>
            <w:lang w:eastAsia="zh-CN"/>
          </w:rPr>
          <w:t>(七)、安全规范管理</w:t>
        </w:r>
        <w:r>
          <w:tab/>
        </w:r>
        <w:r>
          <w:fldChar w:fldCharType="begin"/>
        </w:r>
        <w:r>
          <w:instrText xml:space="preserve"> PAGEREF _Toc19395 \h </w:instrText>
        </w:r>
        <w:r>
          <w:fldChar w:fldCharType="separate"/>
        </w:r>
        <w:r>
          <w:t>36</w:t>
        </w:r>
        <w:r>
          <w:fldChar w:fldCharType="end"/>
        </w:r>
      </w:hyperlink>
    </w:p>
    <w:p>
      <w:pPr>
        <w:pStyle w:val="TOC1"/>
        <w:tabs>
          <w:tab w:val="right" w:leader="dot" w:pos="8306"/>
        </w:tabs>
      </w:pPr>
      <w:hyperlink w:anchor="_Toc23331" w:history="1">
        <w:r>
          <w:rPr>
            <w:rFonts w:ascii="仿宋" w:eastAsia="仿宋" w:hAnsi="仿宋" w:cs="仿宋" w:hint="eastAsia"/>
            <w:lang w:eastAsia="zh-CN"/>
          </w:rPr>
          <w:t>八、项目实施与管理方案</w:t>
        </w:r>
        <w:r>
          <w:tab/>
        </w:r>
        <w:r>
          <w:fldChar w:fldCharType="begin"/>
        </w:r>
        <w:r>
          <w:instrText xml:space="preserve"> PAGEREF _Toc23331 \h </w:instrText>
        </w:r>
        <w:r>
          <w:fldChar w:fldCharType="separate"/>
        </w:r>
        <w:r>
          <w:t>37</w:t>
        </w:r>
        <w:r>
          <w:fldChar w:fldCharType="end"/>
        </w:r>
      </w:hyperlink>
    </w:p>
    <w:p>
      <w:pPr>
        <w:pStyle w:val="TOC2"/>
        <w:tabs>
          <w:tab w:val="right" w:leader="dot" w:pos="8306"/>
        </w:tabs>
      </w:pPr>
      <w:hyperlink w:anchor="_Toc17912" w:history="1">
        <w:r>
          <w:rPr>
            <w:rFonts w:ascii="仿宋" w:eastAsia="仿宋" w:hAnsi="仿宋" w:cs="仿宋" w:hint="eastAsia"/>
            <w:lang w:eastAsia="zh-CN"/>
          </w:rPr>
          <w:t>(一)、项目实施计划</w:t>
        </w:r>
        <w:r>
          <w:tab/>
        </w:r>
        <w:r>
          <w:fldChar w:fldCharType="begin"/>
        </w:r>
        <w:r>
          <w:instrText xml:space="preserve"> PAGEREF _Toc17912 \h </w:instrText>
        </w:r>
        <w:r>
          <w:fldChar w:fldCharType="separate"/>
        </w:r>
        <w:r>
          <w:t>37</w:t>
        </w:r>
        <w:r>
          <w:fldChar w:fldCharType="end"/>
        </w:r>
      </w:hyperlink>
    </w:p>
    <w:p>
      <w:pPr>
        <w:pStyle w:val="TOC2"/>
        <w:tabs>
          <w:tab w:val="right" w:leader="dot" w:pos="8306"/>
        </w:tabs>
      </w:pPr>
      <w:hyperlink w:anchor="_Toc22095" w:history="1">
        <w:r>
          <w:rPr>
            <w:rFonts w:ascii="仿宋" w:eastAsia="仿宋" w:hAnsi="仿宋" w:cs="仿宋" w:hint="eastAsia"/>
            <w:lang w:eastAsia="zh-CN"/>
          </w:rPr>
          <w:t>(二)、项目组织机构与职责</w:t>
        </w:r>
        <w:r>
          <w:tab/>
        </w:r>
        <w:r>
          <w:fldChar w:fldCharType="begin"/>
        </w:r>
        <w:r>
          <w:instrText xml:space="preserve"> PAGEREF _Toc22095 \h </w:instrText>
        </w:r>
        <w:r>
          <w:fldChar w:fldCharType="separate"/>
        </w:r>
        <w:r>
          <w:t>39</w:t>
        </w:r>
        <w:r>
          <w:fldChar w:fldCharType="end"/>
        </w:r>
      </w:hyperlink>
    </w:p>
    <w:p>
      <w:pPr>
        <w:pStyle w:val="TOC2"/>
        <w:tabs>
          <w:tab w:val="right" w:leader="dot" w:pos="8306"/>
        </w:tabs>
      </w:pPr>
      <w:hyperlink w:anchor="_Toc8117" w:history="1">
        <w:r>
          <w:rPr>
            <w:rFonts w:ascii="仿宋" w:eastAsia="仿宋" w:hAnsi="仿宋" w:cs="仿宋" w:hint="eastAsia"/>
            <w:lang w:eastAsia="zh-CN"/>
          </w:rPr>
          <w:t>(三)、项目管理与监控体系</w:t>
        </w:r>
        <w:r>
          <w:tab/>
        </w:r>
        <w:r>
          <w:fldChar w:fldCharType="begin"/>
        </w:r>
        <w:r>
          <w:instrText xml:space="preserve"> PAGEREF _Toc8117 \h </w:instrText>
        </w:r>
        <w:r>
          <w:fldChar w:fldCharType="separate"/>
        </w:r>
        <w:r>
          <w:t>41</w:t>
        </w:r>
        <w:r>
          <w:fldChar w:fldCharType="end"/>
        </w:r>
      </w:hyperlink>
    </w:p>
    <w:p>
      <w:pPr>
        <w:pStyle w:val="TOC1"/>
        <w:tabs>
          <w:tab w:val="right" w:leader="dot" w:pos="8306"/>
        </w:tabs>
      </w:pPr>
      <w:hyperlink w:anchor="_Toc19823" w:history="1">
        <w:r>
          <w:rPr>
            <w:rFonts w:ascii="仿宋" w:eastAsia="仿宋" w:hAnsi="仿宋" w:cs="仿宋" w:hint="eastAsia"/>
            <w:lang w:eastAsia="zh-CN"/>
          </w:rPr>
          <w:t>九、项目变更管理</w:t>
        </w:r>
        <w:r>
          <w:tab/>
        </w:r>
        <w:r>
          <w:fldChar w:fldCharType="begin"/>
        </w:r>
        <w:r>
          <w:instrText xml:space="preserve"> PAGEREF _Toc19823 \h </w:instrText>
        </w:r>
        <w:r>
          <w:fldChar w:fldCharType="separate"/>
        </w:r>
        <w:r>
          <w:t>43</w:t>
        </w:r>
        <w:r>
          <w:fldChar w:fldCharType="end"/>
        </w:r>
      </w:hyperlink>
    </w:p>
    <w:p>
      <w:pPr>
        <w:pStyle w:val="TOC2"/>
        <w:tabs>
          <w:tab w:val="right" w:leader="dot" w:pos="8306"/>
        </w:tabs>
      </w:pPr>
      <w:hyperlink w:anchor="_Toc31473" w:history="1">
        <w:r>
          <w:rPr>
            <w:rFonts w:ascii="仿宋" w:eastAsia="仿宋" w:hAnsi="仿宋" w:cs="仿宋" w:hint="eastAsia"/>
            <w:lang w:eastAsia="zh-CN"/>
          </w:rPr>
          <w:t>(一)、变更控制流程</w:t>
        </w:r>
        <w:r>
          <w:tab/>
        </w:r>
        <w:r>
          <w:fldChar w:fldCharType="begin"/>
        </w:r>
        <w:r>
          <w:instrText xml:space="preserve"> PAGEREF _Toc31473 \h </w:instrText>
        </w:r>
        <w:r>
          <w:fldChar w:fldCharType="separate"/>
        </w:r>
        <w:r>
          <w:t>43</w:t>
        </w:r>
        <w:r>
          <w:fldChar w:fldCharType="end"/>
        </w:r>
      </w:hyperlink>
    </w:p>
    <w:p>
      <w:pPr>
        <w:pStyle w:val="TOC2"/>
        <w:tabs>
          <w:tab w:val="right" w:leader="dot" w:pos="8306"/>
        </w:tabs>
      </w:pPr>
      <w:hyperlink w:anchor="_Toc4360" w:history="1">
        <w:r>
          <w:rPr>
            <w:rFonts w:ascii="仿宋" w:eastAsia="仿宋" w:hAnsi="仿宋" w:cs="仿宋" w:hint="eastAsia"/>
            <w:lang w:eastAsia="zh-CN"/>
          </w:rPr>
          <w:t>(二)、影响评估与处理</w:t>
        </w:r>
        <w:r>
          <w:tab/>
        </w:r>
        <w:r>
          <w:fldChar w:fldCharType="begin"/>
        </w:r>
        <w:r>
          <w:instrText xml:space="preserve"> PAGEREF _Toc4360 \h </w:instrText>
        </w:r>
        <w:r>
          <w:fldChar w:fldCharType="separate"/>
        </w:r>
        <w:r>
          <w:t>44</w:t>
        </w:r>
        <w:r>
          <w:fldChar w:fldCharType="end"/>
        </w:r>
      </w:hyperlink>
    </w:p>
    <w:p>
      <w:pPr>
        <w:pStyle w:val="TOC2"/>
        <w:tabs>
          <w:tab w:val="right" w:leader="dot" w:pos="8306"/>
        </w:tabs>
      </w:pPr>
      <w:hyperlink w:anchor="_Toc27356" w:history="1">
        <w:r>
          <w:rPr>
            <w:rFonts w:ascii="仿宋" w:eastAsia="仿宋" w:hAnsi="仿宋" w:cs="仿宋" w:hint="eastAsia"/>
            <w:lang w:eastAsia="zh-CN"/>
          </w:rPr>
          <w:t>(三)、变更记录与追踪</w:t>
        </w:r>
        <w:r>
          <w:tab/>
        </w:r>
        <w:r>
          <w:fldChar w:fldCharType="begin"/>
        </w:r>
        <w:r>
          <w:instrText xml:space="preserve"> PAGEREF _Toc27356 \h </w:instrText>
        </w:r>
        <w:r>
          <w:fldChar w:fldCharType="separate"/>
        </w:r>
        <w:r>
          <w:t>45</w:t>
        </w:r>
        <w:r>
          <w:fldChar w:fldCharType="end"/>
        </w:r>
      </w:hyperlink>
    </w:p>
    <w:p>
      <w:pPr>
        <w:pStyle w:val="TOC2"/>
        <w:tabs>
          <w:tab w:val="right" w:leader="dot" w:pos="8306"/>
        </w:tabs>
      </w:pPr>
      <w:hyperlink w:anchor="_Toc24903" w:history="1">
        <w:r>
          <w:rPr>
            <w:rFonts w:ascii="仿宋" w:eastAsia="仿宋" w:hAnsi="仿宋" w:cs="仿宋" w:hint="eastAsia"/>
            <w:lang w:eastAsia="zh-CN"/>
          </w:rPr>
          <w:t>(四)、变更管理策略</w:t>
        </w:r>
        <w:r>
          <w:tab/>
        </w:r>
        <w:r>
          <w:fldChar w:fldCharType="begin"/>
        </w:r>
        <w:r>
          <w:instrText xml:space="preserve"> PAGEREF _Toc24903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90" w:history="1">
        <w:r>
          <w:rPr>
            <w:rFonts w:ascii="仿宋" w:eastAsia="仿宋" w:hAnsi="仿宋" w:cs="仿宋" w:hint="eastAsia"/>
            <w:lang w:eastAsia="zh-CN"/>
          </w:rPr>
          <w:t>十、项目质量与标准</w:t>
        </w:r>
        <w:r>
          <w:tab/>
        </w:r>
        <w:r>
          <w:fldChar w:fldCharType="begin"/>
        </w:r>
        <w:r>
          <w:instrText xml:space="preserve"> PAGEREF _Toc10690 \h </w:instrText>
        </w:r>
        <w:r>
          <w:fldChar w:fldCharType="separate"/>
        </w:r>
        <w:r>
          <w:t>49</w:t>
        </w:r>
        <w:r>
          <w:fldChar w:fldCharType="end"/>
        </w:r>
      </w:hyperlink>
    </w:p>
    <w:p>
      <w:pPr>
        <w:pStyle w:val="TOC2"/>
        <w:tabs>
          <w:tab w:val="right" w:leader="dot" w:pos="8306"/>
        </w:tabs>
      </w:pPr>
      <w:hyperlink w:anchor="_Toc26320" w:history="1">
        <w:r>
          <w:rPr>
            <w:rFonts w:ascii="仿宋" w:eastAsia="仿宋" w:hAnsi="仿宋" w:cs="仿宋" w:hint="eastAsia"/>
            <w:lang w:eastAsia="zh-CN"/>
          </w:rPr>
          <w:t>(一)、质量保障体系</w:t>
        </w:r>
        <w:r>
          <w:tab/>
        </w:r>
        <w:r>
          <w:fldChar w:fldCharType="begin"/>
        </w:r>
        <w:r>
          <w:instrText xml:space="preserve"> PAGEREF _Toc26320 \h </w:instrText>
        </w:r>
        <w:r>
          <w:fldChar w:fldCharType="separate"/>
        </w:r>
        <w:r>
          <w:t>49</w:t>
        </w:r>
        <w:r>
          <w:fldChar w:fldCharType="end"/>
        </w:r>
      </w:hyperlink>
    </w:p>
    <w:p>
      <w:pPr>
        <w:pStyle w:val="TOC2"/>
        <w:tabs>
          <w:tab w:val="right" w:leader="dot" w:pos="8306"/>
        </w:tabs>
      </w:pPr>
      <w:hyperlink w:anchor="_Toc24342" w:history="1">
        <w:r>
          <w:rPr>
            <w:rFonts w:ascii="仿宋" w:eastAsia="仿宋" w:hAnsi="仿宋" w:cs="仿宋" w:hint="eastAsia"/>
            <w:lang w:eastAsia="zh-CN"/>
          </w:rPr>
          <w:t>(二)、标准化作业流程</w:t>
        </w:r>
        <w:r>
          <w:tab/>
        </w:r>
        <w:r>
          <w:fldChar w:fldCharType="begin"/>
        </w:r>
        <w:r>
          <w:instrText xml:space="preserve"> PAGEREF _Toc24342 \h </w:instrText>
        </w:r>
        <w:r>
          <w:fldChar w:fldCharType="separate"/>
        </w:r>
        <w:r>
          <w:t>50</w:t>
        </w:r>
        <w:r>
          <w:fldChar w:fldCharType="end"/>
        </w:r>
      </w:hyperlink>
    </w:p>
    <w:p>
      <w:pPr>
        <w:pStyle w:val="TOC2"/>
        <w:tabs>
          <w:tab w:val="right" w:leader="dot" w:pos="8306"/>
        </w:tabs>
      </w:pPr>
      <w:hyperlink w:anchor="_Toc20261" w:history="1">
        <w:r>
          <w:rPr>
            <w:rFonts w:ascii="仿宋" w:eastAsia="仿宋" w:hAnsi="仿宋" w:cs="仿宋" w:hint="eastAsia"/>
            <w:lang w:eastAsia="zh-CN"/>
          </w:rPr>
          <w:t>(三)、质量监控与评估</w:t>
        </w:r>
        <w:r>
          <w:tab/>
        </w:r>
        <w:r>
          <w:fldChar w:fldCharType="begin"/>
        </w:r>
        <w:r>
          <w:instrText xml:space="preserve"> PAGEREF _Toc20261 \h </w:instrText>
        </w:r>
        <w:r>
          <w:fldChar w:fldCharType="separate"/>
        </w:r>
        <w:r>
          <w:t>52</w:t>
        </w:r>
        <w:r>
          <w:fldChar w:fldCharType="end"/>
        </w:r>
      </w:hyperlink>
    </w:p>
    <w:p>
      <w:pPr>
        <w:pStyle w:val="TOC2"/>
        <w:tabs>
          <w:tab w:val="right" w:leader="dot" w:pos="8306"/>
        </w:tabs>
      </w:pPr>
      <w:hyperlink w:anchor="_Toc32456" w:history="1">
        <w:r>
          <w:rPr>
            <w:rFonts w:ascii="仿宋" w:eastAsia="仿宋" w:hAnsi="仿宋" w:cs="仿宋" w:hint="eastAsia"/>
            <w:lang w:eastAsia="zh-CN"/>
          </w:rPr>
          <w:t>(四)、质量改进计划</w:t>
        </w:r>
        <w:r>
          <w:tab/>
        </w:r>
        <w:r>
          <w:fldChar w:fldCharType="begin"/>
        </w:r>
        <w:r>
          <w:instrText xml:space="preserve"> PAGEREF _Toc32456 \h </w:instrText>
        </w:r>
        <w:r>
          <w:fldChar w:fldCharType="separate"/>
        </w:r>
        <w:r>
          <w:t>53</w:t>
        </w:r>
        <w:r>
          <w:fldChar w:fldCharType="end"/>
        </w:r>
      </w:hyperlink>
    </w:p>
    <w:p>
      <w:pPr>
        <w:pStyle w:val="TOC1"/>
        <w:tabs>
          <w:tab w:val="right" w:leader="dot" w:pos="8306"/>
        </w:tabs>
      </w:pPr>
      <w:hyperlink w:anchor="_Toc4381" w:history="1">
        <w:r>
          <w:rPr>
            <w:rFonts w:ascii="仿宋" w:eastAsia="仿宋" w:hAnsi="仿宋" w:cs="仿宋" w:hint="eastAsia"/>
            <w:lang w:eastAsia="zh-CN"/>
          </w:rPr>
          <w:t>十一、环境保护与治理方案</w:t>
        </w:r>
        <w:r>
          <w:tab/>
        </w:r>
        <w:r>
          <w:fldChar w:fldCharType="begin"/>
        </w:r>
        <w:r>
          <w:instrText xml:space="preserve"> PAGEREF _Toc4381 \h </w:instrText>
        </w:r>
        <w:r>
          <w:fldChar w:fldCharType="separate"/>
        </w:r>
        <w:r>
          <w:t>54</w:t>
        </w:r>
        <w:r>
          <w:fldChar w:fldCharType="end"/>
        </w:r>
      </w:hyperlink>
    </w:p>
    <w:p>
      <w:pPr>
        <w:pStyle w:val="TOC2"/>
        <w:tabs>
          <w:tab w:val="right" w:leader="dot" w:pos="8306"/>
        </w:tabs>
      </w:pPr>
      <w:hyperlink w:anchor="_Toc21587" w:history="1">
        <w:r>
          <w:rPr>
            <w:rFonts w:ascii="仿宋" w:eastAsia="仿宋" w:hAnsi="仿宋" w:cs="仿宋" w:hint="eastAsia"/>
            <w:lang w:eastAsia="zh-CN"/>
          </w:rPr>
          <w:t>(一)、项目环境影响评估</w:t>
        </w:r>
        <w:r>
          <w:tab/>
        </w:r>
        <w:r>
          <w:fldChar w:fldCharType="begin"/>
        </w:r>
        <w:r>
          <w:instrText xml:space="preserve"> PAGEREF _Toc21587 \h </w:instrText>
        </w:r>
        <w:r>
          <w:fldChar w:fldCharType="separate"/>
        </w:r>
        <w:r>
          <w:t>54</w:t>
        </w:r>
        <w:r>
          <w:fldChar w:fldCharType="end"/>
        </w:r>
      </w:hyperlink>
    </w:p>
    <w:p>
      <w:pPr>
        <w:pStyle w:val="TOC2"/>
        <w:tabs>
          <w:tab w:val="right" w:leader="dot" w:pos="8306"/>
        </w:tabs>
      </w:pPr>
      <w:hyperlink w:anchor="_Toc16965" w:history="1">
        <w:r>
          <w:rPr>
            <w:rFonts w:ascii="仿宋" w:eastAsia="仿宋" w:hAnsi="仿宋" w:cs="仿宋" w:hint="eastAsia"/>
            <w:lang w:eastAsia="zh-CN"/>
          </w:rPr>
          <w:t>(二)、环境保护措施与治理方案</w:t>
        </w:r>
        <w:r>
          <w:tab/>
        </w:r>
        <w:r>
          <w:fldChar w:fldCharType="begin"/>
        </w:r>
        <w:r>
          <w:instrText xml:space="preserve"> PAGEREF _Toc16965 \h </w:instrText>
        </w:r>
        <w:r>
          <w:fldChar w:fldCharType="separate"/>
        </w:r>
        <w:r>
          <w:t>54</w:t>
        </w:r>
        <w:r>
          <w:fldChar w:fldCharType="end"/>
        </w:r>
      </w:hyperlink>
    </w:p>
    <w:p>
      <w:pPr>
        <w:pStyle w:val="TOC1"/>
        <w:tabs>
          <w:tab w:val="right" w:leader="dot" w:pos="8306"/>
        </w:tabs>
      </w:pPr>
      <w:hyperlink w:anchor="_Toc7969" w:history="1">
        <w:r>
          <w:rPr>
            <w:rFonts w:ascii="仿宋" w:eastAsia="仿宋" w:hAnsi="仿宋" w:cs="仿宋" w:hint="eastAsia"/>
            <w:lang w:eastAsia="zh-CN"/>
          </w:rPr>
          <w:t>十二、客户关系管理与市场拓展</w:t>
        </w:r>
        <w:r>
          <w:tab/>
        </w:r>
        <w:r>
          <w:fldChar w:fldCharType="begin"/>
        </w:r>
        <w:r>
          <w:instrText xml:space="preserve"> PAGEREF _Toc7969 \h </w:instrText>
        </w:r>
        <w:r>
          <w:fldChar w:fldCharType="separate"/>
        </w:r>
        <w:r>
          <w:t>55</w:t>
        </w:r>
        <w:r>
          <w:fldChar w:fldCharType="end"/>
        </w:r>
      </w:hyperlink>
    </w:p>
    <w:p>
      <w:pPr>
        <w:pStyle w:val="TOC2"/>
        <w:tabs>
          <w:tab w:val="right" w:leader="dot" w:pos="8306"/>
        </w:tabs>
      </w:pPr>
      <w:hyperlink w:anchor="_Toc27685" w:history="1">
        <w:r>
          <w:rPr>
            <w:rFonts w:ascii="仿宋" w:eastAsia="仿宋" w:hAnsi="仿宋" w:cs="仿宋" w:hint="eastAsia"/>
            <w:lang w:eastAsia="zh-CN"/>
          </w:rPr>
          <w:t>(一)、客户关系管理策略</w:t>
        </w:r>
        <w:r>
          <w:tab/>
        </w:r>
        <w:r>
          <w:fldChar w:fldCharType="begin"/>
        </w:r>
        <w:r>
          <w:instrText xml:space="preserve"> PAGEREF _Toc27685 \h </w:instrText>
        </w:r>
        <w:r>
          <w:fldChar w:fldCharType="separate"/>
        </w:r>
        <w:r>
          <w:t>55</w:t>
        </w:r>
        <w:r>
          <w:fldChar w:fldCharType="end"/>
        </w:r>
      </w:hyperlink>
    </w:p>
    <w:p>
      <w:pPr>
        <w:pStyle w:val="TOC2"/>
        <w:tabs>
          <w:tab w:val="right" w:leader="dot" w:pos="8306"/>
        </w:tabs>
      </w:pPr>
      <w:hyperlink w:anchor="_Toc4927" w:history="1">
        <w:r>
          <w:rPr>
            <w:rFonts w:ascii="仿宋" w:eastAsia="仿宋" w:hAnsi="仿宋" w:cs="仿宋" w:hint="eastAsia"/>
            <w:lang w:eastAsia="zh-CN"/>
          </w:rPr>
          <w:t>(二)、市场拓展方案</w:t>
        </w:r>
        <w:r>
          <w:tab/>
        </w:r>
        <w:r>
          <w:fldChar w:fldCharType="begin"/>
        </w:r>
        <w:r>
          <w:instrText xml:space="preserve"> PAGEREF _Toc4927 \h </w:instrText>
        </w:r>
        <w:r>
          <w:fldChar w:fldCharType="separate"/>
        </w:r>
        <w:r>
          <w:t>56</w:t>
        </w:r>
        <w:r>
          <w:fldChar w:fldCharType="end"/>
        </w:r>
      </w:hyperlink>
    </w:p>
    <w:p>
      <w:pPr>
        <w:pStyle w:val="TOC1"/>
        <w:tabs>
          <w:tab w:val="right" w:leader="dot" w:pos="8306"/>
        </w:tabs>
      </w:pPr>
      <w:hyperlink w:anchor="_Toc2230" w:history="1">
        <w:r>
          <w:rPr>
            <w:rFonts w:ascii="仿宋" w:eastAsia="仿宋" w:hAnsi="仿宋" w:cs="仿宋" w:hint="eastAsia"/>
            <w:lang w:eastAsia="zh-CN"/>
          </w:rPr>
          <w:t>十三、产业协同与集群发展</w:t>
        </w:r>
        <w:r>
          <w:tab/>
        </w:r>
        <w:r>
          <w:fldChar w:fldCharType="begin"/>
        </w:r>
        <w:r>
          <w:instrText xml:space="preserve"> PAGEREF _Toc2230 \h </w:instrText>
        </w:r>
        <w:r>
          <w:fldChar w:fldCharType="separate"/>
        </w:r>
        <w:r>
          <w:t>57</w:t>
        </w:r>
        <w:r>
          <w:fldChar w:fldCharType="end"/>
        </w:r>
      </w:hyperlink>
    </w:p>
    <w:p>
      <w:pPr>
        <w:pStyle w:val="TOC2"/>
        <w:tabs>
          <w:tab w:val="right" w:leader="dot" w:pos="8306"/>
        </w:tabs>
      </w:pPr>
      <w:hyperlink w:anchor="_Toc26735" w:history="1">
        <w:r>
          <w:rPr>
            <w:rFonts w:ascii="仿宋" w:eastAsia="仿宋" w:hAnsi="仿宋" w:cs="仿宋" w:hint="eastAsia"/>
            <w:lang w:eastAsia="zh-CN"/>
          </w:rPr>
          <w:t>(一)、产业协同机制建设</w:t>
        </w:r>
        <w:r>
          <w:tab/>
        </w:r>
        <w:r>
          <w:fldChar w:fldCharType="begin"/>
        </w:r>
        <w:r>
          <w:instrText xml:space="preserve"> PAGEREF _Toc26735 \h </w:instrText>
        </w:r>
        <w:r>
          <w:fldChar w:fldCharType="separate"/>
        </w:r>
        <w:r>
          <w:t>57</w:t>
        </w:r>
        <w:r>
          <w:fldChar w:fldCharType="end"/>
        </w:r>
      </w:hyperlink>
    </w:p>
    <w:p>
      <w:pPr>
        <w:pStyle w:val="TOC2"/>
        <w:tabs>
          <w:tab w:val="right" w:leader="dot" w:pos="8306"/>
        </w:tabs>
      </w:pPr>
      <w:hyperlink w:anchor="_Toc18326" w:history="1">
        <w:r>
          <w:rPr>
            <w:rFonts w:ascii="仿宋" w:eastAsia="仿宋" w:hAnsi="仿宋" w:cs="仿宋" w:hint="eastAsia"/>
            <w:lang w:eastAsia="zh-CN"/>
          </w:rPr>
          <w:t>(二)、产业集群培育与发展</w:t>
        </w:r>
        <w:r>
          <w:tab/>
        </w:r>
        <w:r>
          <w:fldChar w:fldCharType="begin"/>
        </w:r>
        <w:r>
          <w:instrText xml:space="preserve"> PAGEREF _Toc18326 \h </w:instrText>
        </w:r>
        <w:r>
          <w:fldChar w:fldCharType="separate"/>
        </w:r>
        <w:r>
          <w:t>59</w:t>
        </w:r>
        <w:r>
          <w:fldChar w:fldCharType="end"/>
        </w:r>
      </w:hyperlink>
    </w:p>
    <w:p>
      <w:pPr>
        <w:pStyle w:val="TOC1"/>
        <w:tabs>
          <w:tab w:val="right" w:leader="dot" w:pos="8306"/>
        </w:tabs>
      </w:pPr>
      <w:hyperlink w:anchor="_Toc13089" w:history="1">
        <w:r>
          <w:rPr>
            <w:rFonts w:ascii="仿宋" w:eastAsia="仿宋" w:hAnsi="仿宋" w:cs="仿宋" w:hint="eastAsia"/>
            <w:lang w:eastAsia="zh-CN"/>
          </w:rPr>
          <w:t>十四、知识产权管理与保护</w:t>
        </w:r>
        <w:r>
          <w:tab/>
        </w:r>
        <w:r>
          <w:fldChar w:fldCharType="begin"/>
        </w:r>
        <w:r>
          <w:instrText xml:space="preserve"> PAGEREF _Toc13089 \h </w:instrText>
        </w:r>
        <w:r>
          <w:fldChar w:fldCharType="separate"/>
        </w:r>
        <w:r>
          <w:t>59</w:t>
        </w:r>
        <w:r>
          <w:fldChar w:fldCharType="end"/>
        </w:r>
      </w:hyperlink>
    </w:p>
    <w:p>
      <w:pPr>
        <w:pStyle w:val="TOC2"/>
        <w:tabs>
          <w:tab w:val="right" w:leader="dot" w:pos="8306"/>
        </w:tabs>
      </w:pPr>
      <w:hyperlink w:anchor="_Toc2482" w:history="1">
        <w:r>
          <w:rPr>
            <w:rFonts w:ascii="仿宋" w:eastAsia="仿宋" w:hAnsi="仿宋" w:cs="仿宋" w:hint="eastAsia"/>
            <w:lang w:eastAsia="zh-CN"/>
          </w:rPr>
          <w:t>(一)、知识产权管理体系建设</w:t>
        </w:r>
        <w:r>
          <w:tab/>
        </w:r>
        <w:r>
          <w:fldChar w:fldCharType="begin"/>
        </w:r>
        <w:r>
          <w:instrText xml:space="preserve"> PAGEREF _Toc2482 \h </w:instrText>
        </w:r>
        <w:r>
          <w:fldChar w:fldCharType="separate"/>
        </w:r>
        <w:r>
          <w:t>59</w:t>
        </w:r>
        <w:r>
          <w:fldChar w:fldCharType="end"/>
        </w:r>
      </w:hyperlink>
    </w:p>
    <w:p>
      <w:pPr>
        <w:pStyle w:val="TOC2"/>
        <w:tabs>
          <w:tab w:val="right" w:leader="dot" w:pos="8306"/>
        </w:tabs>
      </w:pPr>
      <w:hyperlink w:anchor="_Toc24024" w:history="1">
        <w:r>
          <w:rPr>
            <w:rFonts w:ascii="仿宋" w:eastAsia="仿宋" w:hAnsi="仿宋" w:cs="仿宋" w:hint="eastAsia"/>
            <w:lang w:eastAsia="zh-CN"/>
          </w:rPr>
          <w:t>(二)、知识产权保护措施</w:t>
        </w:r>
        <w:r>
          <w:tab/>
        </w:r>
        <w:r>
          <w:fldChar w:fldCharType="begin"/>
        </w:r>
        <w:r>
          <w:instrText xml:space="preserve"> PAGEREF _Toc24024 \h </w:instrText>
        </w:r>
        <w:r>
          <w:fldChar w:fldCharType="separate"/>
        </w:r>
        <w:r>
          <w:t>60</w:t>
        </w:r>
        <w:r>
          <w:fldChar w:fldCharType="end"/>
        </w:r>
      </w:hyperlink>
    </w:p>
    <w:p>
      <w:pPr>
        <w:pStyle w:val="TOC1"/>
        <w:tabs>
          <w:tab w:val="right" w:leader="dot" w:pos="8306"/>
        </w:tabs>
      </w:pPr>
      <w:hyperlink w:anchor="_Toc12167" w:history="1">
        <w:r>
          <w:rPr>
            <w:rFonts w:ascii="仿宋" w:eastAsia="仿宋" w:hAnsi="仿宋" w:cs="仿宋" w:hint="eastAsia"/>
            <w:lang w:eastAsia="zh-CN"/>
          </w:rPr>
          <w:t>十五、创新驱动与持续发展</w:t>
        </w:r>
        <w:r>
          <w:tab/>
        </w:r>
        <w:r>
          <w:fldChar w:fldCharType="begin"/>
        </w:r>
        <w:r>
          <w:instrText xml:space="preserve"> PAGEREF _Toc12167 \h </w:instrText>
        </w:r>
        <w:r>
          <w:fldChar w:fldCharType="separate"/>
        </w:r>
        <w:r>
          <w:t>62</w:t>
        </w:r>
        <w:r>
          <w:fldChar w:fldCharType="end"/>
        </w:r>
      </w:hyperlink>
    </w:p>
    <w:p>
      <w:pPr>
        <w:pStyle w:val="TOC2"/>
        <w:tabs>
          <w:tab w:val="right" w:leader="dot" w:pos="8306"/>
        </w:tabs>
      </w:pPr>
      <w:hyperlink w:anchor="_Toc3842" w:history="1">
        <w:r>
          <w:rPr>
            <w:rFonts w:ascii="仿宋" w:eastAsia="仿宋" w:hAnsi="仿宋" w:cs="仿宋" w:hint="eastAsia"/>
            <w:lang w:eastAsia="zh-CN"/>
          </w:rPr>
          <w:t>(一)、创新驱动战略实施</w:t>
        </w:r>
        <w:r>
          <w:tab/>
        </w:r>
        <w:r>
          <w:fldChar w:fldCharType="begin"/>
        </w:r>
        <w:r>
          <w:instrText xml:space="preserve"> PAGEREF _Toc3842 \h </w:instrText>
        </w:r>
        <w:r>
          <w:fldChar w:fldCharType="separate"/>
        </w:r>
        <w:r>
          <w:t>62</w:t>
        </w:r>
        <w:r>
          <w:fldChar w:fldCharType="end"/>
        </w:r>
      </w:hyperlink>
    </w:p>
    <w:p>
      <w:pPr>
        <w:pStyle w:val="TOC2"/>
        <w:tabs>
          <w:tab w:val="right" w:leader="dot" w:pos="8306"/>
        </w:tabs>
      </w:pPr>
      <w:hyperlink w:anchor="_Toc30251" w:history="1">
        <w:r>
          <w:rPr>
            <w:rFonts w:ascii="仿宋" w:eastAsia="仿宋" w:hAnsi="仿宋" w:cs="仿宋" w:hint="eastAsia"/>
            <w:lang w:eastAsia="zh-CN"/>
          </w:rPr>
          <w:t>(二)、持续发展路径探索</w:t>
        </w:r>
        <w:r>
          <w:tab/>
        </w:r>
        <w:r>
          <w:fldChar w:fldCharType="begin"/>
        </w:r>
        <w:r>
          <w:instrText xml:space="preserve"> PAGEREF _Toc30251 \h </w:instrText>
        </w:r>
        <w:r>
          <w:fldChar w:fldCharType="separate"/>
        </w:r>
        <w:r>
          <w:t>63</w:t>
        </w:r>
        <w:r>
          <w:fldChar w:fldCharType="end"/>
        </w:r>
      </w:hyperlink>
    </w:p>
    <w:p>
      <w:pPr>
        <w:pStyle w:val="TOC1"/>
        <w:tabs>
          <w:tab w:val="right" w:leader="dot" w:pos="8306"/>
        </w:tabs>
      </w:pPr>
      <w:hyperlink w:anchor="_Toc26194" w:history="1">
        <w:r>
          <w:rPr>
            <w:rFonts w:ascii="仿宋" w:eastAsia="仿宋" w:hAnsi="仿宋" w:cs="仿宋" w:hint="eastAsia"/>
            <w:lang w:eastAsia="zh-CN"/>
          </w:rPr>
          <w:t>十六、项目施工方案</w:t>
        </w:r>
        <w:r>
          <w:tab/>
        </w:r>
        <w:r>
          <w:fldChar w:fldCharType="begin"/>
        </w:r>
        <w:r>
          <w:instrText xml:space="preserve"> PAGEREF _Toc26194 \h </w:instrText>
        </w:r>
        <w:r>
          <w:fldChar w:fldCharType="separate"/>
        </w:r>
        <w:r>
          <w:t>68</w:t>
        </w:r>
        <w:r>
          <w:fldChar w:fldCharType="end"/>
        </w:r>
      </w:hyperlink>
    </w:p>
    <w:p>
      <w:pPr>
        <w:pStyle w:val="TOC2"/>
        <w:tabs>
          <w:tab w:val="right" w:leader="dot" w:pos="8306"/>
        </w:tabs>
      </w:pPr>
      <w:hyperlink w:anchor="_Toc16814" w:history="1">
        <w:r>
          <w:rPr>
            <w:rFonts w:ascii="仿宋" w:eastAsia="仿宋" w:hAnsi="仿宋" w:cs="仿宋" w:hint="eastAsia"/>
            <w:lang w:eastAsia="zh-CN"/>
          </w:rPr>
          <w:t>(一)、施工组织设计</w:t>
        </w:r>
        <w:r>
          <w:tab/>
        </w:r>
        <w:r>
          <w:fldChar w:fldCharType="begin"/>
        </w:r>
        <w:r>
          <w:instrText xml:space="preserve"> PAGEREF _Toc16814 \h </w:instrText>
        </w:r>
        <w:r>
          <w:fldChar w:fldCharType="separate"/>
        </w:r>
        <w:r>
          <w:t>68</w:t>
        </w:r>
        <w:r>
          <w:fldChar w:fldCharType="end"/>
        </w:r>
      </w:hyperlink>
    </w:p>
    <w:p>
      <w:pPr>
        <w:pStyle w:val="TOC2"/>
        <w:tabs>
          <w:tab w:val="right" w:leader="dot" w:pos="8306"/>
        </w:tabs>
      </w:pPr>
      <w:hyperlink w:anchor="_Toc5651" w:history="1">
        <w:r>
          <w:rPr>
            <w:rFonts w:ascii="仿宋" w:eastAsia="仿宋" w:hAnsi="仿宋" w:cs="仿宋" w:hint="eastAsia"/>
            <w:lang w:eastAsia="zh-CN"/>
          </w:rPr>
          <w:t>(二)、施工工艺与技术路线</w:t>
        </w:r>
        <w:r>
          <w:tab/>
        </w:r>
        <w:r>
          <w:fldChar w:fldCharType="begin"/>
        </w:r>
        <w:r>
          <w:instrText xml:space="preserve"> PAGEREF _Toc5651 \h </w:instrText>
        </w:r>
        <w:r>
          <w:fldChar w:fldCharType="separate"/>
        </w:r>
        <w:r>
          <w:t>69</w:t>
        </w:r>
        <w:r>
          <w:fldChar w:fldCharType="end"/>
        </w:r>
      </w:hyperlink>
    </w:p>
    <w:p>
      <w:pPr>
        <w:pStyle w:val="TOC2"/>
        <w:tabs>
          <w:tab w:val="right" w:leader="dot" w:pos="8306"/>
        </w:tabs>
      </w:pPr>
      <w:hyperlink w:anchor="_Toc26534" w:history="1">
        <w:r>
          <w:rPr>
            <w:rFonts w:ascii="仿宋" w:eastAsia="仿宋" w:hAnsi="仿宋" w:cs="仿宋" w:hint="eastAsia"/>
            <w:lang w:eastAsia="zh-CN"/>
          </w:rPr>
          <w:t>(三)、关键节点施工计划</w:t>
        </w:r>
        <w:r>
          <w:tab/>
        </w:r>
        <w:r>
          <w:fldChar w:fldCharType="begin"/>
        </w:r>
        <w:r>
          <w:instrText xml:space="preserve"> PAGEREF _Toc26534 \h </w:instrText>
        </w:r>
        <w:r>
          <w:fldChar w:fldCharType="separate"/>
        </w:r>
        <w:r>
          <w:t>70</w:t>
        </w:r>
        <w:r>
          <w:fldChar w:fldCharType="end"/>
        </w:r>
      </w:hyperlink>
    </w:p>
    <w:p>
      <w:pPr>
        <w:pStyle w:val="TOC2"/>
        <w:tabs>
          <w:tab w:val="right" w:leader="dot" w:pos="8306"/>
        </w:tabs>
      </w:pPr>
      <w:hyperlink w:anchor="_Toc16413" w:history="1">
        <w:r>
          <w:rPr>
            <w:rFonts w:ascii="仿宋" w:eastAsia="仿宋" w:hAnsi="仿宋" w:cs="仿宋" w:hint="eastAsia"/>
            <w:lang w:eastAsia="zh-CN"/>
          </w:rPr>
          <w:t>(四)、施工现场管理</w:t>
        </w:r>
        <w:r>
          <w:tab/>
        </w:r>
        <w:r>
          <w:fldChar w:fldCharType="begin"/>
        </w:r>
        <w:r>
          <w:instrText xml:space="preserve"> PAGEREF _Toc16413 \h </w:instrText>
        </w:r>
        <w:r>
          <w:fldChar w:fldCharType="separate"/>
        </w:r>
        <w:r>
          <w:t>72</w:t>
        </w:r>
        <w:r>
          <w:fldChar w:fldCharType="end"/>
        </w:r>
      </w:hyperlink>
    </w:p>
    <w:p>
      <w:pPr>
        <w:pStyle w:val="TOC1"/>
        <w:tabs>
          <w:tab w:val="right" w:leader="dot" w:pos="8306"/>
        </w:tabs>
      </w:pPr>
      <w:hyperlink w:anchor="_Toc25300" w:history="1">
        <w:r>
          <w:rPr>
            <w:rFonts w:ascii="仿宋" w:eastAsia="仿宋" w:hAnsi="仿宋" w:cs="仿宋" w:hint="eastAsia"/>
            <w:lang w:eastAsia="zh-CN"/>
          </w:rPr>
          <w:t>十七、质量管理与控制</w:t>
        </w:r>
        <w:r>
          <w:tab/>
        </w:r>
        <w:r>
          <w:fldChar w:fldCharType="begin"/>
        </w:r>
        <w:r>
          <w:instrText xml:space="preserve"> PAGEREF _Toc25300 \h </w:instrText>
        </w:r>
        <w:r>
          <w:fldChar w:fldCharType="separate"/>
        </w:r>
        <w:r>
          <w:t>74</w:t>
        </w:r>
        <w:r>
          <w:fldChar w:fldCharType="end"/>
        </w:r>
      </w:hyperlink>
    </w:p>
    <w:p>
      <w:pPr>
        <w:pStyle w:val="TOC2"/>
        <w:tabs>
          <w:tab w:val="right" w:leader="dot" w:pos="8306"/>
        </w:tabs>
      </w:pPr>
      <w:hyperlink w:anchor="_Toc31561" w:history="1">
        <w:r>
          <w:rPr>
            <w:rFonts w:ascii="仿宋" w:eastAsia="仿宋" w:hAnsi="仿宋" w:cs="仿宋" w:hint="eastAsia"/>
            <w:lang w:eastAsia="zh-CN"/>
          </w:rPr>
          <w:t>(一)、质量管理体系建设</w:t>
        </w:r>
        <w:r>
          <w:tab/>
        </w:r>
        <w:r>
          <w:fldChar w:fldCharType="begin"/>
        </w:r>
        <w:r>
          <w:instrText xml:space="preserve"> PAGEREF _Toc31561 \h </w:instrText>
        </w:r>
        <w:r>
          <w:fldChar w:fldCharType="separate"/>
        </w:r>
        <w:r>
          <w:t>74</w:t>
        </w:r>
        <w:r>
          <w:fldChar w:fldCharType="end"/>
        </w:r>
      </w:hyperlink>
    </w:p>
    <w:p>
      <w:pPr>
        <w:pStyle w:val="TOC2"/>
        <w:tabs>
          <w:tab w:val="right" w:leader="dot" w:pos="8306"/>
        </w:tabs>
      </w:pPr>
      <w:hyperlink w:anchor="_Toc24908" w:history="1">
        <w:r>
          <w:rPr>
            <w:rFonts w:ascii="仿宋" w:eastAsia="仿宋" w:hAnsi="仿宋" w:cs="仿宋" w:hint="eastAsia"/>
            <w:lang w:eastAsia="zh-CN"/>
          </w:rPr>
          <w:t>(二)、质量控制措施</w:t>
        </w:r>
        <w:r>
          <w:tab/>
        </w:r>
        <w:r>
          <w:fldChar w:fldCharType="begin"/>
        </w:r>
        <w:r>
          <w:instrText xml:space="preserve"> PAGEREF _Toc24908 \h </w:instrText>
        </w:r>
        <w:r>
          <w:fldChar w:fldCharType="separate"/>
        </w:r>
        <w:r>
          <w:t>76</w:t>
        </w:r>
        <w:r>
          <w:fldChar w:fldCharType="end"/>
        </w:r>
      </w:hyperlink>
    </w:p>
    <w:p>
      <w:pPr>
        <w:pStyle w:val="TOC1"/>
        <w:tabs>
          <w:tab w:val="right" w:leader="dot" w:pos="8306"/>
        </w:tabs>
      </w:pPr>
      <w:hyperlink w:anchor="_Toc19856" w:history="1">
        <w:r>
          <w:rPr>
            <w:rFonts w:ascii="仿宋" w:eastAsia="仿宋" w:hAnsi="仿宋" w:cs="仿宋" w:hint="eastAsia"/>
            <w:lang w:eastAsia="zh-CN"/>
          </w:rPr>
          <w:t>十八、人力资源管理与开发</w:t>
        </w:r>
        <w:r>
          <w:tab/>
        </w:r>
        <w:r>
          <w:fldChar w:fldCharType="begin"/>
        </w:r>
        <w:r>
          <w:instrText xml:space="preserve"> PAGEREF _Toc19856 \h </w:instrText>
        </w:r>
        <w:r>
          <w:fldChar w:fldCharType="separate"/>
        </w:r>
        <w:r>
          <w:t>77</w:t>
        </w:r>
        <w:r>
          <w:fldChar w:fldCharType="end"/>
        </w:r>
      </w:hyperlink>
    </w:p>
    <w:p>
      <w:pPr>
        <w:pStyle w:val="TOC2"/>
        <w:tabs>
          <w:tab w:val="right" w:leader="dot" w:pos="8306"/>
        </w:tabs>
      </w:pPr>
      <w:hyperlink w:anchor="_Toc26759" w:history="1">
        <w:r>
          <w:rPr>
            <w:rFonts w:ascii="仿宋" w:eastAsia="仿宋" w:hAnsi="仿宋" w:cs="仿宋" w:hint="eastAsia"/>
            <w:lang w:eastAsia="zh-CN"/>
          </w:rPr>
          <w:t>(一)、人力资源规划</w:t>
        </w:r>
        <w:r>
          <w:tab/>
        </w:r>
        <w:r>
          <w:fldChar w:fldCharType="begin"/>
        </w:r>
        <w:r>
          <w:instrText xml:space="preserve"> PAGEREF _Toc26759 \h </w:instrText>
        </w:r>
        <w:r>
          <w:fldChar w:fldCharType="separate"/>
        </w:r>
        <w:r>
          <w:t>77</w:t>
        </w:r>
        <w:r>
          <w:fldChar w:fldCharType="end"/>
        </w:r>
      </w:hyperlink>
    </w:p>
    <w:p>
      <w:pPr>
        <w:pStyle w:val="TOC2"/>
        <w:tabs>
          <w:tab w:val="right" w:leader="dot" w:pos="8306"/>
        </w:tabs>
      </w:pPr>
      <w:hyperlink w:anchor="_Toc2122" w:history="1">
        <w:r>
          <w:rPr>
            <w:rFonts w:ascii="仿宋" w:eastAsia="仿宋" w:hAnsi="仿宋" w:cs="仿宋" w:hint="eastAsia"/>
            <w:lang w:eastAsia="zh-CN"/>
          </w:rPr>
          <w:t>(二)、人力资源开发与培训</w:t>
        </w:r>
        <w:r>
          <w:tab/>
        </w:r>
        <w:r>
          <w:fldChar w:fldCharType="begin"/>
        </w:r>
        <w:r>
          <w:instrText xml:space="preserve"> PAGEREF _Toc2122 \h </w:instrText>
        </w:r>
        <w:r>
          <w:fldChar w:fldCharType="separate"/>
        </w:r>
        <w:r>
          <w:t>78</w:t>
        </w:r>
        <w:r>
          <w:fldChar w:fldCharType="end"/>
        </w:r>
      </w:hyperlink>
    </w:p>
    <w:p>
      <w:pPr>
        <w:pStyle w:val="TOC1"/>
        <w:tabs>
          <w:tab w:val="right" w:leader="dot" w:pos="8306"/>
        </w:tabs>
      </w:pPr>
      <w:hyperlink w:anchor="_Toc26430" w:history="1">
        <w:r>
          <w:rPr>
            <w:rFonts w:ascii="仿宋" w:eastAsia="仿宋" w:hAnsi="仿宋" w:cs="仿宋" w:hint="eastAsia"/>
            <w:lang w:eastAsia="zh-CN"/>
          </w:rPr>
          <w:t>十九、设施与设备管理</w:t>
        </w:r>
        <w:r>
          <w:tab/>
        </w:r>
        <w:r>
          <w:fldChar w:fldCharType="begin"/>
        </w:r>
        <w:r>
          <w:instrText xml:space="preserve"> PAGEREF _Toc26430 \h </w:instrText>
        </w:r>
        <w:r>
          <w:fldChar w:fldCharType="separate"/>
        </w:r>
        <w:r>
          <w:t>81</w:t>
        </w:r>
        <w:r>
          <w:fldChar w:fldCharType="end"/>
        </w:r>
      </w:hyperlink>
    </w:p>
    <w:p>
      <w:pPr>
        <w:pStyle w:val="TOC2"/>
        <w:tabs>
          <w:tab w:val="right" w:leader="dot" w:pos="8306"/>
        </w:tabs>
      </w:pPr>
      <w:hyperlink w:anchor="_Toc7961" w:history="1">
        <w:r>
          <w:rPr>
            <w:rFonts w:ascii="仿宋" w:eastAsia="仿宋" w:hAnsi="仿宋" w:cs="仿宋" w:hint="eastAsia"/>
            <w:lang w:eastAsia="zh-CN"/>
          </w:rPr>
          <w:t>(一)、设施规划与配置</w:t>
        </w:r>
        <w:r>
          <w:tab/>
        </w:r>
        <w:r>
          <w:fldChar w:fldCharType="begin"/>
        </w:r>
        <w:r>
          <w:instrText xml:space="preserve"> PAGEREF _Toc7961 \h </w:instrText>
        </w:r>
        <w:r>
          <w:fldChar w:fldCharType="separate"/>
        </w:r>
        <w:r>
          <w:t>81</w:t>
        </w:r>
        <w:r>
          <w:fldChar w:fldCharType="end"/>
        </w:r>
      </w:hyperlink>
    </w:p>
    <w:p>
      <w:pPr>
        <w:pStyle w:val="TOC2"/>
        <w:tabs>
          <w:tab w:val="right" w:leader="dot" w:pos="8306"/>
        </w:tabs>
      </w:pPr>
      <w:hyperlink w:anchor="_Toc2831" w:history="1">
        <w:r>
          <w:rPr>
            <w:rFonts w:ascii="仿宋" w:eastAsia="仿宋" w:hAnsi="仿宋" w:cs="仿宋" w:hint="eastAsia"/>
            <w:lang w:eastAsia="zh-CN"/>
          </w:rPr>
          <w:t>(二)、设备采购与维护管理</w:t>
        </w:r>
        <w:r>
          <w:tab/>
        </w:r>
        <w:r>
          <w:fldChar w:fldCharType="begin"/>
        </w:r>
        <w:r>
          <w:instrText xml:space="preserve"> PAGEREF _Toc2831 \h </w:instrText>
        </w:r>
        <w:r>
          <w:fldChar w:fldCharType="separate"/>
        </w:r>
        <w:r>
          <w:t>82</w:t>
        </w:r>
        <w:r>
          <w:fldChar w:fldCharType="end"/>
        </w:r>
      </w:hyperlink>
    </w:p>
    <w:p>
      <w:pPr>
        <w:pStyle w:val="TOC2"/>
        <w:tabs>
          <w:tab w:val="right" w:leader="dot" w:pos="8306"/>
        </w:tabs>
      </w:pPr>
      <w:hyperlink w:anchor="_Toc6028" w:history="1">
        <w:r>
          <w:rPr>
            <w:rFonts w:ascii="仿宋" w:eastAsia="仿宋" w:hAnsi="仿宋" w:cs="仿宋" w:hint="eastAsia"/>
            <w:lang w:eastAsia="zh-CN"/>
          </w:rPr>
          <w:t>(三)、设施设备升级策略</w:t>
        </w:r>
        <w:r>
          <w:tab/>
        </w:r>
        <w:r>
          <w:fldChar w:fldCharType="begin"/>
        </w:r>
        <w:r>
          <w:instrText xml:space="preserve"> PAGEREF _Toc6028 \h </w:instrText>
        </w:r>
        <w:r>
          <w:fldChar w:fldCharType="separate"/>
        </w:r>
        <w:r>
          <w:t>82</w:t>
        </w:r>
        <w:r>
          <w:fldChar w:fldCharType="end"/>
        </w:r>
      </w:hyperlink>
    </w:p>
    <w:p>
      <w:pPr>
        <w:pStyle w:val="TOC1"/>
        <w:tabs>
          <w:tab w:val="right" w:leader="dot" w:pos="8306"/>
        </w:tabs>
      </w:pPr>
      <w:hyperlink w:anchor="_Toc8234" w:history="1">
        <w:r>
          <w:rPr>
            <w:rFonts w:ascii="仿宋" w:eastAsia="仿宋" w:hAnsi="仿宋" w:cs="仿宋" w:hint="eastAsia"/>
            <w:lang w:eastAsia="zh-CN"/>
          </w:rPr>
          <w:t>二十、成果转化与推广应用</w:t>
        </w:r>
        <w:r>
          <w:tab/>
        </w:r>
        <w:r>
          <w:fldChar w:fldCharType="begin"/>
        </w:r>
        <w:r>
          <w:instrText xml:space="preserve"> PAGEREF _Toc8234 \h </w:instrText>
        </w:r>
        <w:r>
          <w:fldChar w:fldCharType="separate"/>
        </w:r>
        <w:r>
          <w:t>83</w:t>
        </w:r>
        <w:r>
          <w:fldChar w:fldCharType="end"/>
        </w:r>
      </w:hyperlink>
    </w:p>
    <w:p>
      <w:pPr>
        <w:pStyle w:val="TOC2"/>
        <w:tabs>
          <w:tab w:val="right" w:leader="dot" w:pos="8306"/>
        </w:tabs>
      </w:pPr>
      <w:hyperlink w:anchor="_Toc24192" w:history="1">
        <w:r>
          <w:rPr>
            <w:rFonts w:ascii="仿宋" w:eastAsia="仿宋" w:hAnsi="仿宋" w:cs="仿宋" w:hint="eastAsia"/>
            <w:lang w:eastAsia="zh-CN"/>
          </w:rPr>
          <w:t>(一)、成果转化策略制定</w:t>
        </w:r>
        <w:r>
          <w:tab/>
        </w:r>
        <w:r>
          <w:fldChar w:fldCharType="begin"/>
        </w:r>
        <w:r>
          <w:instrText xml:space="preserve"> PAGEREF _Toc24192 \h </w:instrText>
        </w:r>
        <w:r>
          <w:fldChar w:fldCharType="separate"/>
        </w:r>
        <w:r>
          <w:t>83</w:t>
        </w:r>
        <w:r>
          <w:fldChar w:fldCharType="end"/>
        </w:r>
      </w:hyperlink>
    </w:p>
    <w:p>
      <w:pPr>
        <w:pStyle w:val="TOC2"/>
        <w:tabs>
          <w:tab w:val="right" w:leader="dot" w:pos="8306"/>
        </w:tabs>
      </w:pPr>
      <w:hyperlink w:anchor="_Toc13219" w:history="1">
        <w:r>
          <w:rPr>
            <w:rFonts w:ascii="仿宋" w:eastAsia="仿宋" w:hAnsi="仿宋" w:cs="仿宋" w:hint="eastAsia"/>
            <w:lang w:eastAsia="zh-CN"/>
          </w:rPr>
          <w:t>(二)、成果推广应用方案</w:t>
        </w:r>
        <w:r>
          <w:tab/>
        </w:r>
        <w:r>
          <w:fldChar w:fldCharType="begin"/>
        </w:r>
        <w:r>
          <w:instrText xml:space="preserve"> PAGEREF _Toc13219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750"/>
      <w:r>
        <w:rPr>
          <w:rFonts w:ascii="仿宋" w:eastAsia="仿宋" w:hAnsi="仿宋" w:cs="仿宋" w:hint="eastAsia"/>
          <w:sz w:val="28"/>
          <w:lang w:eastAsia="zh-CN"/>
        </w:rPr>
        <w:t>一、保温材料珍珠岩项目概论</w:t>
      </w:r>
      <w:bookmarkEnd w:id="2"/>
    </w:p>
    <w:p>
      <w:pPr>
        <w:pStyle w:val="Heading2"/>
        <w:rPr>
          <w:rFonts w:ascii="仿宋" w:eastAsia="仿宋" w:hAnsi="仿宋" w:cs="仿宋" w:hint="eastAsia"/>
          <w:lang w:eastAsia="zh-CN"/>
        </w:rPr>
      </w:pPr>
      <w:bookmarkStart w:id="3" w:name="_Toc1190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材料珍珠岩项目的申报单位是“XXX实业发展公司”，这是一家在其所处行业内备受尊敬的企业。公司自成立以来，通过其在保温材料珍珠岩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该公司的法定代表人秦XX，在保温材料珍珠岩项目及其他多个行业领域中都有着显著的贡献。秦XX以其出色的领导才能和敏锐的商业洞察力，带领公司在保温材料珍珠岩项目等多个领域实现了持续的成长和成功。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保温材料珍珠岩项目的重要合作伙伴。公司专注于[行业名称]领域，以创新作为驱动力，不断推动技术进步和市场扩张。在保温材料珍珠岩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保温材料珍珠岩项目中展现了强劲的增长和稳定的财务表现。公司通过有效的策略，在保温材料珍珠岩项目中扩大了其市场份额并增强了盈利能力。同时，公司积极承担社会责任，参与各类社会公益项目，增强了其在保温材料珍珠岩项目中的品牌形象和社会影响力。</w:t>
      </w:r>
    </w:p>
    <w:p>
      <w:pPr>
        <w:pStyle w:val="Heading2"/>
        <w:ind w:firstLine="560" w:firstLineChars="200"/>
        <w:rPr>
          <w:rFonts w:ascii="仿宋" w:eastAsia="仿宋" w:hAnsi="仿宋" w:cs="仿宋" w:hint="eastAsia"/>
          <w:sz w:val="28"/>
          <w:lang w:eastAsia="zh-CN"/>
        </w:rPr>
      </w:pPr>
      <w:bookmarkStart w:id="4" w:name="_Toc876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保温材料珍珠岩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保温材料珍珠岩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1353"/>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1470"/>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保温材料珍珠岩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保温材料珍珠岩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温材料珍珠岩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保温材料珍珠岩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7684"/>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保温材料珍珠岩项目的必要性在当前经济和社会背景下表现得尤为重要，其对市场需求的满足、技术创新的推动、社会经济发展的促进以及环境可持续性的提高，共同构成了项目建设的核心价值和必要性。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保温材料珍珠岩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保温材料珍珠岩项目在其专注的领域内，特别是在人工智能和数据科学方面，有望推动显著的技术革新。项目的研发活动不仅有望孕育出改变行业运作方式的新技术，还可能在长远中影响整个技术生态系统。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保温材料珍珠岩项目还致力于提升当地居民的技能和就业能力，通过与当地教育机构合作提供培训和教育机会，从而提高社区整体的生活水平和社会福祉。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保温材料珍珠岩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5597"/>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保温材料珍珠岩项目的建设和发展得益于一系列有利条件，这些条件涵盖了技术优势、市场潜力、政策支持、人力资源、基础设施以及投资和合作伙伴的支持，共同构成了项目成功的坚实基础。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保温材料珍珠岩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保温材料珍珠岩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4898"/>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1232"/>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https://d.book118.com/298060107027006024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560D89"/>
    <w:rsid w:val="3A560D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8060107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2023-12-31T16:20:00Z</dcterms:created>
  <dcterms:modified xsi:type="dcterms:W3CDTF">2023-12-31T16:21:39Z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FE26855F83FF47EDA8624526D873603F_11</vt:lpwstr>
  </property>
  <property fmtid="{D5CDD505-2E9C-101B-9397-08002B2CF9AE}" pid="3" name="KSOProductBuildVer">
    <vt:lpwstr>2052-12.1.0.16120</vt:lpwstr>
  </property>
</Properties>
</file>