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抗癫痫药项目可行性研究报告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5" w:history="1">
        <w:r>
          <w:rPr>
            <w:rFonts w:ascii="仿宋" w:eastAsia="仿宋" w:hAnsi="仿宋" w:cs="仿宋" w:hint="eastAsia"/>
            <w:lang w:eastAsia="zh-CN"/>
          </w:rPr>
          <w:t>序言</w:t>
        </w:r>
        <w:r>
          <w:tab/>
        </w:r>
        <w:r>
          <w:fldChar w:fldCharType="begin"/>
        </w:r>
        <w:r>
          <w:instrText xml:space="preserve"> PAGEREF _Toc13075 \h </w:instrText>
        </w:r>
        <w:r>
          <w:fldChar w:fldCharType="separate"/>
        </w:r>
        <w:r>
          <w:t>3</w:t>
        </w:r>
        <w:r>
          <w:fldChar w:fldCharType="end"/>
        </w:r>
      </w:hyperlink>
    </w:p>
    <w:p>
      <w:pPr>
        <w:pStyle w:val="TOC1"/>
        <w:tabs>
          <w:tab w:val="right" w:leader="dot" w:pos="8306"/>
        </w:tabs>
      </w:pPr>
      <w:hyperlink w:anchor="_Toc1281" w:history="1">
        <w:r>
          <w:rPr>
            <w:rFonts w:ascii="仿宋" w:eastAsia="仿宋" w:hAnsi="仿宋" w:cs="仿宋" w:hint="eastAsia"/>
            <w:lang w:eastAsia="zh-CN"/>
          </w:rPr>
          <w:t>一、项目概要</w:t>
        </w:r>
        <w:r>
          <w:tab/>
        </w:r>
        <w:r>
          <w:fldChar w:fldCharType="begin"/>
        </w:r>
        <w:r>
          <w:instrText xml:space="preserve"> PAGEREF _Toc1281 \h </w:instrText>
        </w:r>
        <w:r>
          <w:fldChar w:fldCharType="separate"/>
        </w:r>
        <w:r>
          <w:t>3</w:t>
        </w:r>
        <w:r>
          <w:fldChar w:fldCharType="end"/>
        </w:r>
      </w:hyperlink>
    </w:p>
    <w:p>
      <w:pPr>
        <w:pStyle w:val="TOC2"/>
        <w:tabs>
          <w:tab w:val="right" w:leader="dot" w:pos="8306"/>
        </w:tabs>
      </w:pPr>
      <w:hyperlink w:anchor="_Toc8099" w:history="1">
        <w:r>
          <w:rPr>
            <w:rFonts w:ascii="仿宋" w:eastAsia="仿宋" w:hAnsi="仿宋" w:cs="仿宋" w:hint="eastAsia"/>
            <w:lang w:eastAsia="zh-CN"/>
          </w:rPr>
          <w:t>(一)、项目名称及建设性质</w:t>
        </w:r>
        <w:r>
          <w:tab/>
        </w:r>
        <w:r>
          <w:fldChar w:fldCharType="begin"/>
        </w:r>
        <w:r>
          <w:instrText xml:space="preserve"> PAGEREF _Toc8099 \h </w:instrText>
        </w:r>
        <w:r>
          <w:fldChar w:fldCharType="separate"/>
        </w:r>
        <w:r>
          <w:t>3</w:t>
        </w:r>
        <w:r>
          <w:fldChar w:fldCharType="end"/>
        </w:r>
      </w:hyperlink>
    </w:p>
    <w:p>
      <w:pPr>
        <w:pStyle w:val="TOC2"/>
        <w:tabs>
          <w:tab w:val="right" w:leader="dot" w:pos="8306"/>
        </w:tabs>
      </w:pPr>
      <w:hyperlink w:anchor="_Toc8042" w:history="1">
        <w:r>
          <w:rPr>
            <w:rFonts w:ascii="仿宋" w:eastAsia="仿宋" w:hAnsi="仿宋" w:cs="仿宋" w:hint="eastAsia"/>
            <w:lang w:eastAsia="zh-CN"/>
          </w:rPr>
          <w:t>(二)、项目主办方</w:t>
        </w:r>
        <w:r>
          <w:tab/>
        </w:r>
        <w:r>
          <w:fldChar w:fldCharType="begin"/>
        </w:r>
        <w:r>
          <w:instrText xml:space="preserve"> PAGEREF _Toc8042 \h </w:instrText>
        </w:r>
        <w:r>
          <w:fldChar w:fldCharType="separate"/>
        </w:r>
        <w:r>
          <w:t>3</w:t>
        </w:r>
        <w:r>
          <w:fldChar w:fldCharType="end"/>
        </w:r>
      </w:hyperlink>
    </w:p>
    <w:p>
      <w:pPr>
        <w:pStyle w:val="TOC2"/>
        <w:tabs>
          <w:tab w:val="right" w:leader="dot" w:pos="8306"/>
        </w:tabs>
      </w:pPr>
      <w:hyperlink w:anchor="_Toc28220" w:history="1">
        <w:r>
          <w:rPr>
            <w:rFonts w:ascii="仿宋" w:eastAsia="仿宋" w:hAnsi="仿宋" w:cs="仿宋" w:hint="eastAsia"/>
            <w:lang w:eastAsia="zh-CN"/>
          </w:rPr>
          <w:t>(三)、抗癫痫药项目定位及建设原因</w:t>
        </w:r>
        <w:r>
          <w:tab/>
        </w:r>
        <w:r>
          <w:fldChar w:fldCharType="begin"/>
        </w:r>
        <w:r>
          <w:instrText xml:space="preserve"> PAGEREF _Toc28220 \h </w:instrText>
        </w:r>
        <w:r>
          <w:fldChar w:fldCharType="separate"/>
        </w:r>
        <w:r>
          <w:t>4</w:t>
        </w:r>
        <w:r>
          <w:fldChar w:fldCharType="end"/>
        </w:r>
      </w:hyperlink>
    </w:p>
    <w:p>
      <w:pPr>
        <w:pStyle w:val="TOC2"/>
        <w:tabs>
          <w:tab w:val="right" w:leader="dot" w:pos="8306"/>
        </w:tabs>
      </w:pPr>
      <w:hyperlink w:anchor="_Toc8129" w:history="1">
        <w:r>
          <w:rPr>
            <w:rFonts w:ascii="仿宋" w:eastAsia="仿宋" w:hAnsi="仿宋" w:cs="仿宋" w:hint="eastAsia"/>
            <w:lang w:eastAsia="zh-CN"/>
          </w:rPr>
          <w:t>(四)、抗癫痫药项目选址及背景</w:t>
        </w:r>
        <w:r>
          <w:tab/>
        </w:r>
        <w:r>
          <w:fldChar w:fldCharType="begin"/>
        </w:r>
        <w:r>
          <w:instrText xml:space="preserve"> PAGEREF _Toc8129 \h </w:instrText>
        </w:r>
        <w:r>
          <w:fldChar w:fldCharType="separate"/>
        </w:r>
        <w:r>
          <w:t>5</w:t>
        </w:r>
        <w:r>
          <w:fldChar w:fldCharType="end"/>
        </w:r>
      </w:hyperlink>
    </w:p>
    <w:p>
      <w:pPr>
        <w:pStyle w:val="TOC2"/>
        <w:tabs>
          <w:tab w:val="right" w:leader="dot" w:pos="8306"/>
        </w:tabs>
      </w:pPr>
      <w:hyperlink w:anchor="_Toc22515" w:history="1">
        <w:r>
          <w:rPr>
            <w:rFonts w:ascii="仿宋" w:eastAsia="仿宋" w:hAnsi="仿宋" w:cs="仿宋" w:hint="eastAsia"/>
            <w:lang w:eastAsia="zh-CN"/>
          </w:rPr>
          <w:t>(五)、抗癫痫药项目生产规模概述</w:t>
        </w:r>
        <w:r>
          <w:tab/>
        </w:r>
        <w:r>
          <w:fldChar w:fldCharType="begin"/>
        </w:r>
        <w:r>
          <w:instrText xml:space="preserve"> PAGEREF _Toc22515 \h </w:instrText>
        </w:r>
        <w:r>
          <w:fldChar w:fldCharType="separate"/>
        </w:r>
        <w:r>
          <w:t>5</w:t>
        </w:r>
        <w:r>
          <w:fldChar w:fldCharType="end"/>
        </w:r>
      </w:hyperlink>
    </w:p>
    <w:p>
      <w:pPr>
        <w:pStyle w:val="TOC2"/>
        <w:tabs>
          <w:tab w:val="right" w:leader="dot" w:pos="8306"/>
        </w:tabs>
      </w:pPr>
      <w:hyperlink w:anchor="_Toc5383" w:history="1">
        <w:r>
          <w:rPr>
            <w:rFonts w:ascii="仿宋" w:eastAsia="仿宋" w:hAnsi="仿宋" w:cs="仿宋" w:hint="eastAsia"/>
            <w:lang w:eastAsia="zh-CN"/>
          </w:rPr>
          <w:t>(六)、建筑规模与设计要点</w:t>
        </w:r>
        <w:r>
          <w:tab/>
        </w:r>
        <w:r>
          <w:fldChar w:fldCharType="begin"/>
        </w:r>
        <w:r>
          <w:instrText xml:space="preserve"> PAGEREF _Toc5383 \h </w:instrText>
        </w:r>
        <w:r>
          <w:fldChar w:fldCharType="separate"/>
        </w:r>
        <w:r>
          <w:t>6</w:t>
        </w:r>
        <w:r>
          <w:fldChar w:fldCharType="end"/>
        </w:r>
      </w:hyperlink>
    </w:p>
    <w:p>
      <w:pPr>
        <w:pStyle w:val="TOC2"/>
        <w:tabs>
          <w:tab w:val="right" w:leader="dot" w:pos="8306"/>
        </w:tabs>
      </w:pPr>
      <w:hyperlink w:anchor="_Toc2304" w:history="1">
        <w:r>
          <w:rPr>
            <w:rFonts w:ascii="仿宋" w:eastAsia="仿宋" w:hAnsi="仿宋" w:cs="仿宋" w:hint="eastAsia"/>
            <w:lang w:eastAsia="zh-CN"/>
          </w:rPr>
          <w:t>(七)、环境影响考察</w:t>
        </w:r>
        <w:r>
          <w:tab/>
        </w:r>
        <w:r>
          <w:fldChar w:fldCharType="begin"/>
        </w:r>
        <w:r>
          <w:instrText xml:space="preserve"> PAGEREF _Toc2304 \h </w:instrText>
        </w:r>
        <w:r>
          <w:fldChar w:fldCharType="separate"/>
        </w:r>
        <w:r>
          <w:t>6</w:t>
        </w:r>
        <w:r>
          <w:fldChar w:fldCharType="end"/>
        </w:r>
      </w:hyperlink>
    </w:p>
    <w:p>
      <w:pPr>
        <w:pStyle w:val="TOC2"/>
        <w:tabs>
          <w:tab w:val="right" w:leader="dot" w:pos="8306"/>
        </w:tabs>
      </w:pPr>
      <w:hyperlink w:anchor="_Toc22248" w:history="1">
        <w:r>
          <w:rPr>
            <w:rFonts w:ascii="仿宋" w:eastAsia="仿宋" w:hAnsi="仿宋" w:cs="仿宋" w:hint="eastAsia"/>
            <w:lang w:eastAsia="zh-CN"/>
          </w:rPr>
          <w:t>(八)、项目总投资与资金结构</w:t>
        </w:r>
        <w:r>
          <w:tab/>
        </w:r>
        <w:r>
          <w:fldChar w:fldCharType="begin"/>
        </w:r>
        <w:r>
          <w:instrText xml:space="preserve"> PAGEREF _Toc22248 \h </w:instrText>
        </w:r>
        <w:r>
          <w:fldChar w:fldCharType="separate"/>
        </w:r>
        <w:r>
          <w:t>7</w:t>
        </w:r>
        <w:r>
          <w:fldChar w:fldCharType="end"/>
        </w:r>
      </w:hyperlink>
    </w:p>
    <w:p>
      <w:pPr>
        <w:pStyle w:val="TOC2"/>
        <w:tabs>
          <w:tab w:val="right" w:leader="dot" w:pos="8306"/>
        </w:tabs>
      </w:pPr>
      <w:hyperlink w:anchor="_Toc11621" w:history="1">
        <w:r>
          <w:rPr>
            <w:rFonts w:ascii="仿宋" w:eastAsia="仿宋" w:hAnsi="仿宋" w:cs="仿宋" w:hint="eastAsia"/>
            <w:lang w:eastAsia="zh-CN"/>
          </w:rPr>
          <w:t>(九)、资金筹措方案概述</w:t>
        </w:r>
        <w:r>
          <w:tab/>
        </w:r>
        <w:r>
          <w:fldChar w:fldCharType="begin"/>
        </w:r>
        <w:r>
          <w:instrText xml:space="preserve"> PAGEREF _Toc11621 \h </w:instrText>
        </w:r>
        <w:r>
          <w:fldChar w:fldCharType="separate"/>
        </w:r>
        <w:r>
          <w:t>8</w:t>
        </w:r>
        <w:r>
          <w:fldChar w:fldCharType="end"/>
        </w:r>
      </w:hyperlink>
    </w:p>
    <w:p>
      <w:pPr>
        <w:pStyle w:val="TOC2"/>
        <w:tabs>
          <w:tab w:val="right" w:leader="dot" w:pos="8306"/>
        </w:tabs>
      </w:pPr>
      <w:hyperlink w:anchor="_Toc28737" w:history="1">
        <w:r>
          <w:rPr>
            <w:rFonts w:ascii="仿宋" w:eastAsia="仿宋" w:hAnsi="仿宋" w:cs="仿宋" w:hint="eastAsia"/>
            <w:lang w:eastAsia="zh-CN"/>
          </w:rPr>
          <w:t>(十)、抗癫痫药项目经济效益预期规划</w:t>
        </w:r>
        <w:r>
          <w:tab/>
        </w:r>
        <w:r>
          <w:fldChar w:fldCharType="begin"/>
        </w:r>
        <w:r>
          <w:instrText xml:space="preserve"> PAGEREF _Toc28737 \h </w:instrText>
        </w:r>
        <w:r>
          <w:fldChar w:fldCharType="separate"/>
        </w:r>
        <w:r>
          <w:t>8</w:t>
        </w:r>
        <w:r>
          <w:fldChar w:fldCharType="end"/>
        </w:r>
      </w:hyperlink>
    </w:p>
    <w:p>
      <w:pPr>
        <w:pStyle w:val="TOC2"/>
        <w:tabs>
          <w:tab w:val="right" w:leader="dot" w:pos="8306"/>
        </w:tabs>
      </w:pPr>
      <w:hyperlink w:anchor="_Toc32746" w:history="1">
        <w:r>
          <w:rPr>
            <w:rFonts w:ascii="仿宋" w:eastAsia="仿宋" w:hAnsi="仿宋" w:cs="仿宋" w:hint="eastAsia"/>
            <w:lang w:eastAsia="zh-CN"/>
          </w:rPr>
          <w:t>(十一)、抗癫痫药项目建设进度计划</w:t>
        </w:r>
        <w:r>
          <w:tab/>
        </w:r>
        <w:r>
          <w:fldChar w:fldCharType="begin"/>
        </w:r>
        <w:r>
          <w:instrText xml:space="preserve"> PAGEREF _Toc32746 \h </w:instrText>
        </w:r>
        <w:r>
          <w:fldChar w:fldCharType="separate"/>
        </w:r>
        <w:r>
          <w:t>9</w:t>
        </w:r>
        <w:r>
          <w:fldChar w:fldCharType="end"/>
        </w:r>
      </w:hyperlink>
    </w:p>
    <w:p>
      <w:pPr>
        <w:pStyle w:val="TOC1"/>
        <w:tabs>
          <w:tab w:val="right" w:leader="dot" w:pos="8306"/>
        </w:tabs>
      </w:pPr>
      <w:hyperlink w:anchor="_Toc1703" w:history="1">
        <w:r>
          <w:rPr>
            <w:rFonts w:ascii="仿宋" w:eastAsia="仿宋" w:hAnsi="仿宋" w:cs="仿宋" w:hint="eastAsia"/>
            <w:lang w:eastAsia="zh-CN"/>
          </w:rPr>
          <w:t>二、项目后期运营与拓展</w:t>
        </w:r>
        <w:r>
          <w:tab/>
        </w:r>
        <w:r>
          <w:fldChar w:fldCharType="begin"/>
        </w:r>
        <w:r>
          <w:instrText xml:space="preserve"> PAGEREF _Toc1703 \h </w:instrText>
        </w:r>
        <w:r>
          <w:fldChar w:fldCharType="separate"/>
        </w:r>
        <w:r>
          <w:t>9</w:t>
        </w:r>
        <w:r>
          <w:fldChar w:fldCharType="end"/>
        </w:r>
      </w:hyperlink>
    </w:p>
    <w:p>
      <w:pPr>
        <w:pStyle w:val="TOC2"/>
        <w:tabs>
          <w:tab w:val="right" w:leader="dot" w:pos="8306"/>
        </w:tabs>
      </w:pPr>
      <w:hyperlink w:anchor="_Toc22003" w:history="1">
        <w:r>
          <w:rPr>
            <w:rFonts w:ascii="仿宋" w:eastAsia="仿宋" w:hAnsi="仿宋" w:cs="仿宋" w:hint="eastAsia"/>
            <w:lang w:eastAsia="zh-CN"/>
          </w:rPr>
          <w:t>(一)、后期运营计划</w:t>
        </w:r>
        <w:r>
          <w:tab/>
        </w:r>
        <w:r>
          <w:fldChar w:fldCharType="begin"/>
        </w:r>
        <w:r>
          <w:instrText xml:space="preserve"> PAGEREF _Toc22003 \h </w:instrText>
        </w:r>
        <w:r>
          <w:fldChar w:fldCharType="separate"/>
        </w:r>
        <w:r>
          <w:t>9</w:t>
        </w:r>
        <w:r>
          <w:fldChar w:fldCharType="end"/>
        </w:r>
      </w:hyperlink>
    </w:p>
    <w:p>
      <w:pPr>
        <w:pStyle w:val="TOC2"/>
        <w:tabs>
          <w:tab w:val="right" w:leader="dot" w:pos="8306"/>
        </w:tabs>
      </w:pPr>
      <w:hyperlink w:anchor="_Toc28532" w:history="1">
        <w:r>
          <w:rPr>
            <w:rFonts w:ascii="仿宋" w:eastAsia="仿宋" w:hAnsi="仿宋" w:cs="仿宋" w:hint="eastAsia"/>
            <w:lang w:eastAsia="zh-CN"/>
          </w:rPr>
          <w:t>(二)、市场拓展与多元化发展</w:t>
        </w:r>
        <w:r>
          <w:tab/>
        </w:r>
        <w:r>
          <w:fldChar w:fldCharType="begin"/>
        </w:r>
        <w:r>
          <w:instrText xml:space="preserve"> PAGEREF _Toc28532 \h </w:instrText>
        </w:r>
        <w:r>
          <w:fldChar w:fldCharType="separate"/>
        </w:r>
        <w:r>
          <w:t>10</w:t>
        </w:r>
        <w:r>
          <w:fldChar w:fldCharType="end"/>
        </w:r>
      </w:hyperlink>
    </w:p>
    <w:p>
      <w:pPr>
        <w:pStyle w:val="TOC2"/>
        <w:tabs>
          <w:tab w:val="right" w:leader="dot" w:pos="8306"/>
        </w:tabs>
      </w:pPr>
      <w:hyperlink w:anchor="_Toc14068" w:history="1">
        <w:r>
          <w:rPr>
            <w:rFonts w:ascii="仿宋" w:eastAsia="仿宋" w:hAnsi="仿宋" w:cs="仿宋" w:hint="eastAsia"/>
            <w:lang w:eastAsia="zh-CN"/>
          </w:rPr>
          <w:t>(三)、技术创新与升级计划</w:t>
        </w:r>
        <w:r>
          <w:tab/>
        </w:r>
        <w:r>
          <w:fldChar w:fldCharType="begin"/>
        </w:r>
        <w:r>
          <w:instrText xml:space="preserve"> PAGEREF _Toc14068 \h </w:instrText>
        </w:r>
        <w:r>
          <w:fldChar w:fldCharType="separate"/>
        </w:r>
        <w:r>
          <w:t>11</w:t>
        </w:r>
        <w:r>
          <w:fldChar w:fldCharType="end"/>
        </w:r>
      </w:hyperlink>
    </w:p>
    <w:p>
      <w:pPr>
        <w:pStyle w:val="TOC1"/>
        <w:tabs>
          <w:tab w:val="right" w:leader="dot" w:pos="8306"/>
        </w:tabs>
      </w:pPr>
      <w:hyperlink w:anchor="_Toc26079" w:history="1">
        <w:r>
          <w:rPr>
            <w:rFonts w:ascii="仿宋" w:eastAsia="仿宋" w:hAnsi="仿宋" w:cs="仿宋" w:hint="eastAsia"/>
            <w:lang w:eastAsia="zh-CN"/>
          </w:rPr>
          <w:t>三、建设内容与产品方案</w:t>
        </w:r>
        <w:r>
          <w:tab/>
        </w:r>
        <w:r>
          <w:fldChar w:fldCharType="begin"/>
        </w:r>
        <w:r>
          <w:instrText xml:space="preserve"> PAGEREF _Toc26079 \h </w:instrText>
        </w:r>
        <w:r>
          <w:fldChar w:fldCharType="separate"/>
        </w:r>
        <w:r>
          <w:t>13</w:t>
        </w:r>
        <w:r>
          <w:fldChar w:fldCharType="end"/>
        </w:r>
      </w:hyperlink>
    </w:p>
    <w:p>
      <w:pPr>
        <w:pStyle w:val="TOC2"/>
        <w:tabs>
          <w:tab w:val="right" w:leader="dot" w:pos="8306"/>
        </w:tabs>
      </w:pPr>
      <w:hyperlink w:anchor="_Toc17549" w:history="1">
        <w:r>
          <w:rPr>
            <w:rFonts w:ascii="仿宋" w:eastAsia="仿宋" w:hAnsi="仿宋" w:cs="仿宋" w:hint="eastAsia"/>
            <w:lang w:eastAsia="zh-CN"/>
          </w:rPr>
          <w:t>(一)、建设规模及主要建设内容</w:t>
        </w:r>
        <w:r>
          <w:tab/>
        </w:r>
        <w:r>
          <w:fldChar w:fldCharType="begin"/>
        </w:r>
        <w:r>
          <w:instrText xml:space="preserve"> PAGEREF _Toc17549 \h </w:instrText>
        </w:r>
        <w:r>
          <w:fldChar w:fldCharType="separate"/>
        </w:r>
        <w:r>
          <w:t>13</w:t>
        </w:r>
        <w:r>
          <w:fldChar w:fldCharType="end"/>
        </w:r>
      </w:hyperlink>
    </w:p>
    <w:p>
      <w:pPr>
        <w:pStyle w:val="TOC2"/>
        <w:tabs>
          <w:tab w:val="right" w:leader="dot" w:pos="8306"/>
        </w:tabs>
      </w:pPr>
      <w:hyperlink w:anchor="_Toc13094" w:history="1">
        <w:r>
          <w:rPr>
            <w:rFonts w:ascii="仿宋" w:eastAsia="仿宋" w:hAnsi="仿宋" w:cs="仿宋" w:hint="eastAsia"/>
            <w:lang w:eastAsia="zh-CN"/>
          </w:rPr>
          <w:t>(二)、抗癫痫药产品规划方案及生产纲领</w:t>
        </w:r>
        <w:r>
          <w:tab/>
        </w:r>
        <w:r>
          <w:fldChar w:fldCharType="begin"/>
        </w:r>
        <w:r>
          <w:instrText xml:space="preserve"> PAGEREF _Toc13094 \h </w:instrText>
        </w:r>
        <w:r>
          <w:fldChar w:fldCharType="separate"/>
        </w:r>
        <w:r>
          <w:t>13</w:t>
        </w:r>
        <w:r>
          <w:fldChar w:fldCharType="end"/>
        </w:r>
      </w:hyperlink>
    </w:p>
    <w:p>
      <w:pPr>
        <w:pStyle w:val="TOC1"/>
        <w:tabs>
          <w:tab w:val="right" w:leader="dot" w:pos="8306"/>
        </w:tabs>
      </w:pPr>
      <w:hyperlink w:anchor="_Toc8349" w:history="1">
        <w:r>
          <w:rPr>
            <w:rFonts w:ascii="仿宋" w:eastAsia="仿宋" w:hAnsi="仿宋" w:cs="仿宋" w:hint="eastAsia"/>
            <w:lang w:eastAsia="zh-CN"/>
          </w:rPr>
          <w:t>四、抗癫痫药企业概貌</w:t>
        </w:r>
        <w:r>
          <w:tab/>
        </w:r>
        <w:r>
          <w:fldChar w:fldCharType="begin"/>
        </w:r>
        <w:r>
          <w:instrText xml:space="preserve"> PAGEREF _Toc8349 \h </w:instrText>
        </w:r>
        <w:r>
          <w:fldChar w:fldCharType="separate"/>
        </w:r>
        <w:r>
          <w:t>14</w:t>
        </w:r>
        <w:r>
          <w:fldChar w:fldCharType="end"/>
        </w:r>
      </w:hyperlink>
    </w:p>
    <w:p>
      <w:pPr>
        <w:pStyle w:val="TOC2"/>
        <w:tabs>
          <w:tab w:val="right" w:leader="dot" w:pos="8306"/>
        </w:tabs>
      </w:pPr>
      <w:hyperlink w:anchor="_Toc24802" w:history="1">
        <w:r>
          <w:rPr>
            <w:rFonts w:ascii="仿宋" w:eastAsia="仿宋" w:hAnsi="仿宋" w:cs="仿宋" w:hint="eastAsia"/>
            <w:lang w:eastAsia="zh-CN"/>
          </w:rPr>
          <w:t>(一)、抗癫痫药企业基础信息</w:t>
        </w:r>
        <w:r>
          <w:tab/>
        </w:r>
        <w:r>
          <w:fldChar w:fldCharType="begin"/>
        </w:r>
        <w:r>
          <w:instrText xml:space="preserve"> PAGEREF _Toc24802 \h </w:instrText>
        </w:r>
        <w:r>
          <w:fldChar w:fldCharType="separate"/>
        </w:r>
        <w:r>
          <w:t>14</w:t>
        </w:r>
        <w:r>
          <w:fldChar w:fldCharType="end"/>
        </w:r>
      </w:hyperlink>
    </w:p>
    <w:p>
      <w:pPr>
        <w:pStyle w:val="TOC2"/>
        <w:tabs>
          <w:tab w:val="right" w:leader="dot" w:pos="8306"/>
        </w:tabs>
      </w:pPr>
      <w:hyperlink w:anchor="_Toc10438" w:history="1">
        <w:r>
          <w:rPr>
            <w:rFonts w:ascii="仿宋" w:eastAsia="仿宋" w:hAnsi="仿宋" w:cs="仿宋" w:hint="eastAsia"/>
            <w:lang w:eastAsia="zh-CN"/>
          </w:rPr>
          <w:t>(二)、抗癫痫药企业简要介绍</w:t>
        </w:r>
        <w:r>
          <w:tab/>
        </w:r>
        <w:r>
          <w:fldChar w:fldCharType="begin"/>
        </w:r>
        <w:r>
          <w:instrText xml:space="preserve"> PAGEREF _Toc10438 \h </w:instrText>
        </w:r>
        <w:r>
          <w:fldChar w:fldCharType="separate"/>
        </w:r>
        <w:r>
          <w:t>15</w:t>
        </w:r>
        <w:r>
          <w:fldChar w:fldCharType="end"/>
        </w:r>
      </w:hyperlink>
    </w:p>
    <w:p>
      <w:pPr>
        <w:pStyle w:val="TOC2"/>
        <w:tabs>
          <w:tab w:val="right" w:leader="dot" w:pos="8306"/>
        </w:tabs>
      </w:pPr>
      <w:hyperlink w:anchor="_Toc3819" w:history="1">
        <w:r>
          <w:rPr>
            <w:rFonts w:ascii="仿宋" w:eastAsia="仿宋" w:hAnsi="仿宋" w:cs="仿宋" w:hint="eastAsia"/>
            <w:lang w:eastAsia="zh-CN"/>
          </w:rPr>
          <w:t>(三)、企业竞争优势概览</w:t>
        </w:r>
        <w:r>
          <w:tab/>
        </w:r>
        <w:r>
          <w:fldChar w:fldCharType="begin"/>
        </w:r>
        <w:r>
          <w:instrText xml:space="preserve"> PAGEREF _Toc3819 \h </w:instrText>
        </w:r>
        <w:r>
          <w:fldChar w:fldCharType="separate"/>
        </w:r>
        <w:r>
          <w:t>15</w:t>
        </w:r>
        <w:r>
          <w:fldChar w:fldCharType="end"/>
        </w:r>
      </w:hyperlink>
    </w:p>
    <w:p>
      <w:pPr>
        <w:pStyle w:val="TOC2"/>
        <w:tabs>
          <w:tab w:val="right" w:leader="dot" w:pos="8306"/>
        </w:tabs>
      </w:pPr>
      <w:hyperlink w:anchor="_Toc23355" w:history="1">
        <w:r>
          <w:rPr>
            <w:rFonts w:ascii="仿宋" w:eastAsia="仿宋" w:hAnsi="仿宋" w:cs="仿宋" w:hint="eastAsia"/>
            <w:lang w:eastAsia="zh-CN"/>
          </w:rPr>
          <w:t>(四)、抗癫痫药企业财务数据要略</w:t>
        </w:r>
        <w:r>
          <w:tab/>
        </w:r>
        <w:r>
          <w:fldChar w:fldCharType="begin"/>
        </w:r>
        <w:r>
          <w:instrText xml:space="preserve"> PAGEREF _Toc23355 \h </w:instrText>
        </w:r>
        <w:r>
          <w:fldChar w:fldCharType="separate"/>
        </w:r>
        <w:r>
          <w:t>16</w:t>
        </w:r>
        <w:r>
          <w:fldChar w:fldCharType="end"/>
        </w:r>
      </w:hyperlink>
    </w:p>
    <w:p>
      <w:pPr>
        <w:pStyle w:val="TOC2"/>
        <w:tabs>
          <w:tab w:val="right" w:leader="dot" w:pos="8306"/>
        </w:tabs>
      </w:pPr>
      <w:hyperlink w:anchor="_Toc4478" w:history="1">
        <w:r>
          <w:rPr>
            <w:rFonts w:ascii="仿宋" w:eastAsia="仿宋" w:hAnsi="仿宋" w:cs="仿宋" w:hint="eastAsia"/>
            <w:lang w:eastAsia="zh-CN"/>
          </w:rPr>
          <w:t>(五)、核心团队成员简述</w:t>
        </w:r>
        <w:r>
          <w:tab/>
        </w:r>
        <w:r>
          <w:fldChar w:fldCharType="begin"/>
        </w:r>
        <w:r>
          <w:instrText xml:space="preserve"> PAGEREF _Toc4478 \h </w:instrText>
        </w:r>
        <w:r>
          <w:fldChar w:fldCharType="separate"/>
        </w:r>
        <w:r>
          <w:t>17</w:t>
        </w:r>
        <w:r>
          <w:fldChar w:fldCharType="end"/>
        </w:r>
      </w:hyperlink>
    </w:p>
    <w:p>
      <w:pPr>
        <w:pStyle w:val="TOC2"/>
        <w:tabs>
          <w:tab w:val="right" w:leader="dot" w:pos="8306"/>
        </w:tabs>
      </w:pPr>
      <w:hyperlink w:anchor="_Toc5838" w:history="1">
        <w:r>
          <w:rPr>
            <w:rFonts w:ascii="仿宋" w:eastAsia="仿宋" w:hAnsi="仿宋" w:cs="仿宋" w:hint="eastAsia"/>
            <w:lang w:eastAsia="zh-CN"/>
          </w:rPr>
          <w:t>(六)、抗癫痫药企业经营宗旨阐述</w:t>
        </w:r>
        <w:r>
          <w:tab/>
        </w:r>
        <w:r>
          <w:fldChar w:fldCharType="begin"/>
        </w:r>
        <w:r>
          <w:instrText xml:space="preserve"> PAGEREF _Toc5838 \h </w:instrText>
        </w:r>
        <w:r>
          <w:fldChar w:fldCharType="separate"/>
        </w:r>
        <w:r>
          <w:t>18</w:t>
        </w:r>
        <w:r>
          <w:fldChar w:fldCharType="end"/>
        </w:r>
      </w:hyperlink>
    </w:p>
    <w:p>
      <w:pPr>
        <w:pStyle w:val="TOC2"/>
        <w:tabs>
          <w:tab w:val="right" w:leader="dot" w:pos="8306"/>
        </w:tabs>
      </w:pPr>
      <w:hyperlink w:anchor="_Toc24967" w:history="1">
        <w:r>
          <w:rPr>
            <w:rFonts w:ascii="仿宋" w:eastAsia="仿宋" w:hAnsi="仿宋" w:cs="仿宋" w:hint="eastAsia"/>
            <w:lang w:eastAsia="zh-CN"/>
          </w:rPr>
          <w:t>(七)、抗癫痫药企业未来发展规划</w:t>
        </w:r>
        <w:r>
          <w:tab/>
        </w:r>
        <w:r>
          <w:fldChar w:fldCharType="begin"/>
        </w:r>
        <w:r>
          <w:instrText xml:space="preserve"> PAGEREF _Toc24967 \h </w:instrText>
        </w:r>
        <w:r>
          <w:fldChar w:fldCharType="separate"/>
        </w:r>
        <w:r>
          <w:t>18</w:t>
        </w:r>
        <w:r>
          <w:fldChar w:fldCharType="end"/>
        </w:r>
      </w:hyperlink>
    </w:p>
    <w:p>
      <w:pPr>
        <w:pStyle w:val="TOC1"/>
        <w:tabs>
          <w:tab w:val="right" w:leader="dot" w:pos="8306"/>
        </w:tabs>
      </w:pPr>
      <w:hyperlink w:anchor="_Toc14483" w:history="1">
        <w:r>
          <w:rPr>
            <w:rFonts w:ascii="仿宋" w:eastAsia="仿宋" w:hAnsi="仿宋" w:cs="仿宋" w:hint="eastAsia"/>
            <w:lang w:eastAsia="zh-CN"/>
          </w:rPr>
          <w:t>五、建筑物技术方案</w:t>
        </w:r>
        <w:r>
          <w:tab/>
        </w:r>
        <w:r>
          <w:fldChar w:fldCharType="begin"/>
        </w:r>
        <w:r>
          <w:instrText xml:space="preserve"> PAGEREF _Toc14483 \h </w:instrText>
        </w:r>
        <w:r>
          <w:fldChar w:fldCharType="separate"/>
        </w:r>
        <w:r>
          <w:t>20</w:t>
        </w:r>
        <w:r>
          <w:fldChar w:fldCharType="end"/>
        </w:r>
      </w:hyperlink>
    </w:p>
    <w:p>
      <w:pPr>
        <w:pStyle w:val="TOC2"/>
        <w:tabs>
          <w:tab w:val="right" w:leader="dot" w:pos="8306"/>
        </w:tabs>
      </w:pPr>
      <w:hyperlink w:anchor="_Toc30776" w:history="1">
        <w:r>
          <w:rPr>
            <w:rFonts w:ascii="仿宋" w:eastAsia="仿宋" w:hAnsi="仿宋" w:cs="仿宋" w:hint="eastAsia"/>
            <w:lang w:eastAsia="zh-CN"/>
          </w:rPr>
          <w:t>(一)、项目工程设计总体要求</w:t>
        </w:r>
        <w:r>
          <w:tab/>
        </w:r>
        <w:r>
          <w:fldChar w:fldCharType="begin"/>
        </w:r>
        <w:r>
          <w:instrText xml:space="preserve"> PAGEREF _Toc30776 \h </w:instrText>
        </w:r>
        <w:r>
          <w:fldChar w:fldCharType="separate"/>
        </w:r>
        <w:r>
          <w:t>20</w:t>
        </w:r>
        <w:r>
          <w:fldChar w:fldCharType="end"/>
        </w:r>
      </w:hyperlink>
    </w:p>
    <w:p>
      <w:pPr>
        <w:pStyle w:val="TOC2"/>
        <w:tabs>
          <w:tab w:val="right" w:leader="dot" w:pos="8306"/>
        </w:tabs>
      </w:pPr>
      <w:hyperlink w:anchor="_Toc27552" w:history="1">
        <w:r>
          <w:rPr>
            <w:rFonts w:ascii="仿宋" w:eastAsia="仿宋" w:hAnsi="仿宋" w:cs="仿宋" w:hint="eastAsia"/>
            <w:lang w:eastAsia="zh-CN"/>
          </w:rPr>
          <w:t>(二)、建设方案</w:t>
        </w:r>
        <w:r>
          <w:tab/>
        </w:r>
        <w:r>
          <w:fldChar w:fldCharType="begin"/>
        </w:r>
        <w:r>
          <w:instrText xml:space="preserve"> PAGEREF _Toc27552 \h </w:instrText>
        </w:r>
        <w:r>
          <w:fldChar w:fldCharType="separate"/>
        </w:r>
        <w:r>
          <w:t>21</w:t>
        </w:r>
        <w:r>
          <w:fldChar w:fldCharType="end"/>
        </w:r>
      </w:hyperlink>
    </w:p>
    <w:p>
      <w:pPr>
        <w:pStyle w:val="TOC2"/>
        <w:tabs>
          <w:tab w:val="right" w:leader="dot" w:pos="8306"/>
        </w:tabs>
      </w:pPr>
      <w:hyperlink w:anchor="_Toc14419" w:history="1">
        <w:r>
          <w:rPr>
            <w:rFonts w:ascii="仿宋" w:eastAsia="仿宋" w:hAnsi="仿宋" w:cs="仿宋" w:hint="eastAsia"/>
            <w:lang w:eastAsia="zh-CN"/>
          </w:rPr>
          <w:t>(三)、建筑工程建设指标</w:t>
        </w:r>
        <w:r>
          <w:tab/>
        </w:r>
        <w:r>
          <w:fldChar w:fldCharType="begin"/>
        </w:r>
        <w:r>
          <w:instrText xml:space="preserve"> PAGEREF _Toc14419 \h </w:instrText>
        </w:r>
        <w:r>
          <w:fldChar w:fldCharType="separate"/>
        </w:r>
        <w:r>
          <w:t>22</w:t>
        </w:r>
        <w:r>
          <w:fldChar w:fldCharType="end"/>
        </w:r>
      </w:hyperlink>
    </w:p>
    <w:p>
      <w:pPr>
        <w:pStyle w:val="TOC1"/>
        <w:tabs>
          <w:tab w:val="right" w:leader="dot" w:pos="8306"/>
        </w:tabs>
      </w:pPr>
      <w:hyperlink w:anchor="_Toc25511" w:history="1">
        <w:r>
          <w:rPr>
            <w:rFonts w:ascii="仿宋" w:eastAsia="仿宋" w:hAnsi="仿宋" w:cs="仿宋" w:hint="eastAsia"/>
            <w:lang w:eastAsia="zh-CN"/>
          </w:rPr>
          <w:t>六、项目市场分析</w:t>
        </w:r>
        <w:r>
          <w:tab/>
        </w:r>
        <w:r>
          <w:fldChar w:fldCharType="begin"/>
        </w:r>
        <w:r>
          <w:instrText xml:space="preserve"> PAGEREF _Toc25511 \h </w:instrText>
        </w:r>
        <w:r>
          <w:fldChar w:fldCharType="separate"/>
        </w:r>
        <w:r>
          <w:t>22</w:t>
        </w:r>
        <w:r>
          <w:fldChar w:fldCharType="end"/>
        </w:r>
      </w:hyperlink>
    </w:p>
    <w:p>
      <w:pPr>
        <w:pStyle w:val="TOC2"/>
        <w:tabs>
          <w:tab w:val="right" w:leader="dot" w:pos="8306"/>
        </w:tabs>
      </w:pPr>
      <w:hyperlink w:anchor="_Toc23253" w:history="1">
        <w:r>
          <w:rPr>
            <w:rFonts w:ascii="仿宋" w:eastAsia="仿宋" w:hAnsi="仿宋" w:cs="仿宋" w:hint="eastAsia"/>
            <w:lang w:eastAsia="zh-CN"/>
          </w:rPr>
          <w:t>(一)、XXX市场分析</w:t>
        </w:r>
        <w:r>
          <w:tab/>
        </w:r>
        <w:r>
          <w:fldChar w:fldCharType="begin"/>
        </w:r>
        <w:r>
          <w:instrText xml:space="preserve"> PAGEREF _Toc23253 \h </w:instrText>
        </w:r>
        <w:r>
          <w:fldChar w:fldCharType="separate"/>
        </w:r>
        <w:r>
          <w:t>22</w:t>
        </w:r>
        <w:r>
          <w:fldChar w:fldCharType="end"/>
        </w:r>
      </w:hyperlink>
    </w:p>
    <w:p>
      <w:pPr>
        <w:pStyle w:val="TOC2"/>
        <w:tabs>
          <w:tab w:val="right" w:leader="dot" w:pos="8306"/>
        </w:tabs>
      </w:pPr>
      <w:hyperlink w:anchor="_Toc16764" w:history="1">
        <w:r>
          <w:rPr>
            <w:rFonts w:ascii="仿宋" w:eastAsia="仿宋" w:hAnsi="仿宋" w:cs="仿宋" w:hint="eastAsia"/>
            <w:lang w:eastAsia="zh-CN"/>
          </w:rPr>
          <w:t>(二)、区域经济市场分析</w:t>
        </w:r>
        <w:r>
          <w:tab/>
        </w:r>
        <w:r>
          <w:fldChar w:fldCharType="begin"/>
        </w:r>
        <w:r>
          <w:instrText xml:space="preserve"> PAGEREF _Toc16764 \h </w:instrText>
        </w:r>
        <w:r>
          <w:fldChar w:fldCharType="separate"/>
        </w:r>
        <w:r>
          <w:t>23</w:t>
        </w:r>
        <w:r>
          <w:fldChar w:fldCharType="end"/>
        </w:r>
      </w:hyperlink>
    </w:p>
    <w:p>
      <w:pPr>
        <w:pStyle w:val="TOC2"/>
        <w:tabs>
          <w:tab w:val="right" w:leader="dot" w:pos="8306"/>
        </w:tabs>
      </w:pPr>
      <w:hyperlink w:anchor="_Toc16866" w:history="1">
        <w:r>
          <w:rPr>
            <w:rFonts w:ascii="仿宋" w:eastAsia="仿宋" w:hAnsi="仿宋" w:cs="仿宋" w:hint="eastAsia"/>
            <w:lang w:eastAsia="zh-CN"/>
          </w:rPr>
          <w:t>(三)、项目建设的必要性</w:t>
        </w:r>
        <w:r>
          <w:tab/>
        </w:r>
        <w:r>
          <w:fldChar w:fldCharType="begin"/>
        </w:r>
        <w:r>
          <w:instrText xml:space="preserve"> PAGEREF _Toc16866 \h </w:instrText>
        </w:r>
        <w:r>
          <w:fldChar w:fldCharType="separate"/>
        </w:r>
        <w:r>
          <w:t>24</w:t>
        </w:r>
        <w:r>
          <w:fldChar w:fldCharType="end"/>
        </w:r>
      </w:hyperlink>
    </w:p>
    <w:p>
      <w:pPr>
        <w:pStyle w:val="TOC1"/>
        <w:tabs>
          <w:tab w:val="right" w:leader="dot" w:pos="8306"/>
        </w:tabs>
      </w:pPr>
      <w:hyperlink w:anchor="_Toc6351" w:history="1">
        <w:r>
          <w:rPr>
            <w:rFonts w:ascii="仿宋" w:eastAsia="仿宋" w:hAnsi="仿宋" w:cs="仿宋" w:hint="eastAsia"/>
            <w:lang w:eastAsia="zh-CN"/>
          </w:rPr>
          <w:t>七、项目风险分析及防范措施</w:t>
        </w:r>
        <w:r>
          <w:tab/>
        </w:r>
        <w:r>
          <w:fldChar w:fldCharType="begin"/>
        </w:r>
        <w:r>
          <w:instrText xml:space="preserve"> PAGEREF _Toc6351 \h </w:instrText>
        </w:r>
        <w:r>
          <w:fldChar w:fldCharType="separate"/>
        </w:r>
        <w:r>
          <w:t>24</w:t>
        </w:r>
        <w:r>
          <w:fldChar w:fldCharType="end"/>
        </w:r>
      </w:hyperlink>
    </w:p>
    <w:p>
      <w:pPr>
        <w:pStyle w:val="TOC2"/>
        <w:tabs>
          <w:tab w:val="right" w:leader="dot" w:pos="8306"/>
        </w:tabs>
      </w:pPr>
      <w:hyperlink w:anchor="_Toc27679" w:history="1">
        <w:r>
          <w:rPr>
            <w:rFonts w:ascii="仿宋" w:eastAsia="仿宋" w:hAnsi="仿宋" w:cs="仿宋" w:hint="eastAsia"/>
            <w:lang w:eastAsia="zh-CN"/>
          </w:rPr>
          <w:t>(一)、项目的要紧风险因素识别</w:t>
        </w:r>
        <w:r>
          <w:tab/>
        </w:r>
        <w:r>
          <w:fldChar w:fldCharType="begin"/>
        </w:r>
        <w:r>
          <w:instrText xml:space="preserve"> PAGEREF _Toc27679 \h </w:instrText>
        </w:r>
        <w:r>
          <w:fldChar w:fldCharType="separate"/>
        </w:r>
        <w:r>
          <w:t>24</w:t>
        </w:r>
        <w:r>
          <w:fldChar w:fldCharType="end"/>
        </w:r>
      </w:hyperlink>
    </w:p>
    <w:p>
      <w:pPr>
        <w:pStyle w:val="TOC2"/>
        <w:tabs>
          <w:tab w:val="right" w:leader="dot" w:pos="8306"/>
        </w:tabs>
      </w:pPr>
      <w:hyperlink w:anchor="_Toc2200" w:history="1">
        <w:r>
          <w:rPr>
            <w:rFonts w:ascii="仿宋" w:eastAsia="仿宋" w:hAnsi="仿宋" w:cs="仿宋" w:hint="eastAsia"/>
            <w:lang w:eastAsia="zh-CN"/>
          </w:rPr>
          <w:t>(二)、风险程度分析</w:t>
        </w:r>
        <w:r>
          <w:tab/>
        </w:r>
        <w:r>
          <w:fldChar w:fldCharType="begin"/>
        </w:r>
        <w:r>
          <w:instrText xml:space="preserve"> PAGEREF _Toc2200 \h </w:instrText>
        </w:r>
        <w:r>
          <w:fldChar w:fldCharType="separate"/>
        </w:r>
        <w:r>
          <w:t>25</w:t>
        </w:r>
        <w:r>
          <w:fldChar w:fldCharType="end"/>
        </w:r>
      </w:hyperlink>
    </w:p>
    <w:p>
      <w:pPr>
        <w:pStyle w:val="TOC2"/>
        <w:tabs>
          <w:tab w:val="right" w:leader="dot" w:pos="8306"/>
        </w:tabs>
      </w:pPr>
      <w:hyperlink w:anchor="_Toc21475" w:history="1">
        <w:r>
          <w:rPr>
            <w:rFonts w:ascii="仿宋" w:eastAsia="仿宋" w:hAnsi="仿宋" w:cs="仿宋" w:hint="eastAsia"/>
            <w:lang w:eastAsia="zh-CN"/>
          </w:rPr>
          <w:t>(三)、防范与降低风险的计策</w:t>
        </w:r>
        <w:r>
          <w:tab/>
        </w:r>
        <w:r>
          <w:fldChar w:fldCharType="begin"/>
        </w:r>
        <w:r>
          <w:instrText xml:space="preserve"> PAGEREF _Toc21475 \h </w:instrText>
        </w:r>
        <w:r>
          <w:fldChar w:fldCharType="separate"/>
        </w:r>
        <w:r>
          <w:t>26</w:t>
        </w:r>
        <w:r>
          <w:fldChar w:fldCharType="end"/>
        </w:r>
      </w:hyperlink>
    </w:p>
    <w:p>
      <w:pPr>
        <w:pStyle w:val="TOC1"/>
        <w:tabs>
          <w:tab w:val="right" w:leader="dot" w:pos="8306"/>
        </w:tabs>
      </w:pPr>
      <w:hyperlink w:anchor="_Toc9227" w:history="1">
        <w:r>
          <w:rPr>
            <w:rFonts w:ascii="仿宋" w:eastAsia="仿宋" w:hAnsi="仿宋" w:cs="仿宋" w:hint="eastAsia"/>
            <w:lang w:eastAsia="zh-CN"/>
          </w:rPr>
          <w:t>八、投资估算</w:t>
        </w:r>
        <w:r>
          <w:tab/>
        </w:r>
        <w:r>
          <w:fldChar w:fldCharType="begin"/>
        </w:r>
        <w:r>
          <w:instrText xml:space="preserve"> PAGEREF _Toc9227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21" w:history="1">
        <w:r>
          <w:rPr>
            <w:rFonts w:ascii="仿宋" w:eastAsia="仿宋" w:hAnsi="仿宋" w:cs="仿宋" w:hint="eastAsia"/>
            <w:lang w:eastAsia="zh-CN"/>
          </w:rPr>
          <w:t>(一)、投资估算的依据和说明</w:t>
        </w:r>
        <w:r>
          <w:tab/>
        </w:r>
        <w:r>
          <w:fldChar w:fldCharType="begin"/>
        </w:r>
        <w:r>
          <w:instrText xml:space="preserve"> PAGEREF _Toc8421 \h </w:instrText>
        </w:r>
        <w:r>
          <w:fldChar w:fldCharType="separate"/>
        </w:r>
        <w:r>
          <w:t>28</w:t>
        </w:r>
        <w:r>
          <w:fldChar w:fldCharType="end"/>
        </w:r>
      </w:hyperlink>
    </w:p>
    <w:p>
      <w:pPr>
        <w:pStyle w:val="TOC2"/>
        <w:tabs>
          <w:tab w:val="right" w:leader="dot" w:pos="8306"/>
        </w:tabs>
      </w:pPr>
      <w:hyperlink w:anchor="_Toc6163" w:history="1">
        <w:r>
          <w:rPr>
            <w:rFonts w:ascii="仿宋" w:eastAsia="仿宋" w:hAnsi="仿宋" w:cs="仿宋" w:hint="eastAsia"/>
            <w:lang w:eastAsia="zh-CN"/>
          </w:rPr>
          <w:t>(二)、建设投资估算</w:t>
        </w:r>
        <w:r>
          <w:tab/>
        </w:r>
        <w:r>
          <w:fldChar w:fldCharType="begin"/>
        </w:r>
        <w:r>
          <w:instrText xml:space="preserve"> PAGEREF _Toc6163 \h </w:instrText>
        </w:r>
        <w:r>
          <w:fldChar w:fldCharType="separate"/>
        </w:r>
        <w:r>
          <w:t>29</w:t>
        </w:r>
        <w:r>
          <w:fldChar w:fldCharType="end"/>
        </w:r>
      </w:hyperlink>
    </w:p>
    <w:p>
      <w:pPr>
        <w:pStyle w:val="TOC2"/>
        <w:tabs>
          <w:tab w:val="right" w:leader="dot" w:pos="8306"/>
        </w:tabs>
      </w:pPr>
      <w:hyperlink w:anchor="_Toc2121" w:history="1">
        <w:r>
          <w:rPr>
            <w:rFonts w:ascii="仿宋" w:eastAsia="仿宋" w:hAnsi="仿宋" w:cs="仿宋" w:hint="eastAsia"/>
            <w:lang w:eastAsia="zh-CN"/>
          </w:rPr>
          <w:t>(三)、建设期利息</w:t>
        </w:r>
        <w:r>
          <w:tab/>
        </w:r>
        <w:r>
          <w:fldChar w:fldCharType="begin"/>
        </w:r>
        <w:r>
          <w:instrText xml:space="preserve"> PAGEREF _Toc2121 \h </w:instrText>
        </w:r>
        <w:r>
          <w:fldChar w:fldCharType="separate"/>
        </w:r>
        <w:r>
          <w:t>32</w:t>
        </w:r>
        <w:r>
          <w:fldChar w:fldCharType="end"/>
        </w:r>
      </w:hyperlink>
    </w:p>
    <w:p>
      <w:pPr>
        <w:pStyle w:val="TOC2"/>
        <w:tabs>
          <w:tab w:val="right" w:leader="dot" w:pos="8306"/>
        </w:tabs>
      </w:pPr>
      <w:hyperlink w:anchor="_Toc6552" w:history="1">
        <w:r>
          <w:rPr>
            <w:rFonts w:ascii="仿宋" w:eastAsia="仿宋" w:hAnsi="仿宋" w:cs="仿宋" w:hint="eastAsia"/>
            <w:lang w:eastAsia="zh-CN"/>
          </w:rPr>
          <w:t>(四)、流动资金</w:t>
        </w:r>
        <w:r>
          <w:tab/>
        </w:r>
        <w:r>
          <w:fldChar w:fldCharType="begin"/>
        </w:r>
        <w:r>
          <w:instrText xml:space="preserve"> PAGEREF _Toc6552 \h </w:instrText>
        </w:r>
        <w:r>
          <w:fldChar w:fldCharType="separate"/>
        </w:r>
        <w:r>
          <w:t>32</w:t>
        </w:r>
        <w:r>
          <w:fldChar w:fldCharType="end"/>
        </w:r>
      </w:hyperlink>
    </w:p>
    <w:p>
      <w:pPr>
        <w:pStyle w:val="TOC2"/>
        <w:tabs>
          <w:tab w:val="right" w:leader="dot" w:pos="8306"/>
        </w:tabs>
      </w:pPr>
      <w:hyperlink w:anchor="_Toc22084" w:history="1">
        <w:r>
          <w:rPr>
            <w:rFonts w:ascii="仿宋" w:eastAsia="仿宋" w:hAnsi="仿宋" w:cs="仿宋" w:hint="eastAsia"/>
            <w:lang w:eastAsia="zh-CN"/>
          </w:rPr>
          <w:t>(五)、总投资</w:t>
        </w:r>
        <w:r>
          <w:tab/>
        </w:r>
        <w:r>
          <w:fldChar w:fldCharType="begin"/>
        </w:r>
        <w:r>
          <w:instrText xml:space="preserve"> PAGEREF _Toc22084 \h </w:instrText>
        </w:r>
        <w:r>
          <w:fldChar w:fldCharType="separate"/>
        </w:r>
        <w:r>
          <w:t>33</w:t>
        </w:r>
        <w:r>
          <w:fldChar w:fldCharType="end"/>
        </w:r>
      </w:hyperlink>
    </w:p>
    <w:p>
      <w:pPr>
        <w:pStyle w:val="TOC2"/>
        <w:tabs>
          <w:tab w:val="right" w:leader="dot" w:pos="8306"/>
        </w:tabs>
      </w:pPr>
      <w:hyperlink w:anchor="_Toc19242" w:history="1">
        <w:r>
          <w:rPr>
            <w:rFonts w:ascii="仿宋" w:eastAsia="仿宋" w:hAnsi="仿宋" w:cs="仿宋" w:hint="eastAsia"/>
            <w:lang w:eastAsia="zh-CN"/>
          </w:rPr>
          <w:t>(六)、资金筹措与投资计划</w:t>
        </w:r>
        <w:r>
          <w:tab/>
        </w:r>
        <w:r>
          <w:fldChar w:fldCharType="begin"/>
        </w:r>
        <w:r>
          <w:instrText xml:space="preserve"> PAGEREF _Toc19242 \h </w:instrText>
        </w:r>
        <w:r>
          <w:fldChar w:fldCharType="separate"/>
        </w:r>
        <w:r>
          <w:t>33</w:t>
        </w:r>
        <w:r>
          <w:fldChar w:fldCharType="end"/>
        </w:r>
      </w:hyperlink>
    </w:p>
    <w:p>
      <w:pPr>
        <w:pStyle w:val="TOC1"/>
        <w:tabs>
          <w:tab w:val="right" w:leader="dot" w:pos="8306"/>
        </w:tabs>
      </w:pPr>
      <w:hyperlink w:anchor="_Toc13738" w:history="1">
        <w:r>
          <w:rPr>
            <w:rFonts w:ascii="仿宋" w:eastAsia="仿宋" w:hAnsi="仿宋" w:cs="仿宋" w:hint="eastAsia"/>
            <w:lang w:eastAsia="zh-CN"/>
          </w:rPr>
          <w:t>九、环境可持续性管理</w:t>
        </w:r>
        <w:r>
          <w:tab/>
        </w:r>
        <w:r>
          <w:fldChar w:fldCharType="begin"/>
        </w:r>
        <w:r>
          <w:instrText xml:space="preserve"> PAGEREF _Toc13738 \h </w:instrText>
        </w:r>
        <w:r>
          <w:fldChar w:fldCharType="separate"/>
        </w:r>
        <w:r>
          <w:t>33</w:t>
        </w:r>
        <w:r>
          <w:fldChar w:fldCharType="end"/>
        </w:r>
      </w:hyperlink>
    </w:p>
    <w:p>
      <w:pPr>
        <w:pStyle w:val="TOC2"/>
        <w:tabs>
          <w:tab w:val="right" w:leader="dot" w:pos="8306"/>
        </w:tabs>
      </w:pPr>
      <w:hyperlink w:anchor="_Toc31937" w:history="1">
        <w:r>
          <w:rPr>
            <w:rFonts w:ascii="仿宋" w:eastAsia="仿宋" w:hAnsi="仿宋" w:cs="仿宋" w:hint="eastAsia"/>
            <w:lang w:eastAsia="zh-CN"/>
          </w:rPr>
          <w:t>(一)、环境友好型生产策略</w:t>
        </w:r>
        <w:r>
          <w:tab/>
        </w:r>
        <w:r>
          <w:fldChar w:fldCharType="begin"/>
        </w:r>
        <w:r>
          <w:instrText xml:space="preserve"> PAGEREF _Toc31937 \h </w:instrText>
        </w:r>
        <w:r>
          <w:fldChar w:fldCharType="separate"/>
        </w:r>
        <w:r>
          <w:t>33</w:t>
        </w:r>
        <w:r>
          <w:fldChar w:fldCharType="end"/>
        </w:r>
      </w:hyperlink>
    </w:p>
    <w:p>
      <w:pPr>
        <w:pStyle w:val="TOC2"/>
        <w:tabs>
          <w:tab w:val="right" w:leader="dot" w:pos="8306"/>
        </w:tabs>
      </w:pPr>
      <w:hyperlink w:anchor="_Toc11557" w:history="1">
        <w:r>
          <w:rPr>
            <w:rFonts w:ascii="仿宋" w:eastAsia="仿宋" w:hAnsi="仿宋" w:cs="仿宋" w:hint="eastAsia"/>
            <w:lang w:eastAsia="zh-CN"/>
          </w:rPr>
          <w:t>(二)、绿色供应链管理</w:t>
        </w:r>
        <w:r>
          <w:tab/>
        </w:r>
        <w:r>
          <w:fldChar w:fldCharType="begin"/>
        </w:r>
        <w:r>
          <w:instrText xml:space="preserve"> PAGEREF _Toc11557 \h </w:instrText>
        </w:r>
        <w:r>
          <w:fldChar w:fldCharType="separate"/>
        </w:r>
        <w:r>
          <w:t>34</w:t>
        </w:r>
        <w:r>
          <w:fldChar w:fldCharType="end"/>
        </w:r>
      </w:hyperlink>
    </w:p>
    <w:p>
      <w:pPr>
        <w:pStyle w:val="TOC2"/>
        <w:tabs>
          <w:tab w:val="right" w:leader="dot" w:pos="8306"/>
        </w:tabs>
      </w:pPr>
      <w:hyperlink w:anchor="_Toc32430" w:history="1">
        <w:r>
          <w:rPr>
            <w:rFonts w:ascii="仿宋" w:eastAsia="仿宋" w:hAnsi="仿宋" w:cs="仿宋" w:hint="eastAsia"/>
            <w:lang w:eastAsia="zh-CN"/>
          </w:rPr>
          <w:t>(三)、能源与资源节约计划</w:t>
        </w:r>
        <w:r>
          <w:tab/>
        </w:r>
        <w:r>
          <w:fldChar w:fldCharType="begin"/>
        </w:r>
        <w:r>
          <w:instrText xml:space="preserve"> PAGEREF _Toc32430 \h </w:instrText>
        </w:r>
        <w:r>
          <w:fldChar w:fldCharType="separate"/>
        </w:r>
        <w:r>
          <w:t>35</w:t>
        </w:r>
        <w:r>
          <w:fldChar w:fldCharType="end"/>
        </w:r>
      </w:hyperlink>
    </w:p>
    <w:p>
      <w:pPr>
        <w:pStyle w:val="TOC2"/>
        <w:tabs>
          <w:tab w:val="right" w:leader="dot" w:pos="8306"/>
        </w:tabs>
      </w:pPr>
      <w:hyperlink w:anchor="_Toc18149" w:history="1">
        <w:r>
          <w:rPr>
            <w:rFonts w:ascii="仿宋" w:eastAsia="仿宋" w:hAnsi="仿宋" w:cs="仿宋" w:hint="eastAsia"/>
            <w:lang w:eastAsia="zh-CN"/>
          </w:rPr>
          <w:t>(四)、企业社会责任履行</w:t>
        </w:r>
        <w:r>
          <w:tab/>
        </w:r>
        <w:r>
          <w:fldChar w:fldCharType="begin"/>
        </w:r>
        <w:r>
          <w:instrText xml:space="preserve"> PAGEREF _Toc18149 \h </w:instrText>
        </w:r>
        <w:r>
          <w:fldChar w:fldCharType="separate"/>
        </w:r>
        <w:r>
          <w:t>37</w:t>
        </w:r>
        <w:r>
          <w:fldChar w:fldCharType="end"/>
        </w:r>
      </w:hyperlink>
    </w:p>
    <w:p>
      <w:pPr>
        <w:pStyle w:val="TOC1"/>
        <w:tabs>
          <w:tab w:val="right" w:leader="dot" w:pos="8306"/>
        </w:tabs>
      </w:pPr>
      <w:hyperlink w:anchor="_Toc18680" w:history="1">
        <w:r>
          <w:rPr>
            <w:rFonts w:ascii="仿宋" w:eastAsia="仿宋" w:hAnsi="仿宋" w:cs="仿宋" w:hint="eastAsia"/>
            <w:lang w:eastAsia="zh-CN"/>
          </w:rPr>
          <w:t>十、项目招标方案及组织管理</w:t>
        </w:r>
        <w:r>
          <w:tab/>
        </w:r>
        <w:r>
          <w:fldChar w:fldCharType="begin"/>
        </w:r>
        <w:r>
          <w:instrText xml:space="preserve"> PAGEREF _Toc18680 \h </w:instrText>
        </w:r>
        <w:r>
          <w:fldChar w:fldCharType="separate"/>
        </w:r>
        <w:r>
          <w:t>37</w:t>
        </w:r>
        <w:r>
          <w:fldChar w:fldCharType="end"/>
        </w:r>
      </w:hyperlink>
    </w:p>
    <w:p>
      <w:pPr>
        <w:pStyle w:val="TOC2"/>
        <w:tabs>
          <w:tab w:val="right" w:leader="dot" w:pos="8306"/>
        </w:tabs>
      </w:pPr>
      <w:hyperlink w:anchor="_Toc16135" w:history="1">
        <w:r>
          <w:rPr>
            <w:rFonts w:ascii="仿宋" w:eastAsia="仿宋" w:hAnsi="仿宋" w:cs="仿宋" w:hint="eastAsia"/>
            <w:lang w:eastAsia="zh-CN"/>
          </w:rPr>
          <w:t>(一)、项目建设管理</w:t>
        </w:r>
        <w:r>
          <w:tab/>
        </w:r>
        <w:r>
          <w:fldChar w:fldCharType="begin"/>
        </w:r>
        <w:r>
          <w:instrText xml:space="preserve"> PAGEREF _Toc16135 \h </w:instrText>
        </w:r>
        <w:r>
          <w:fldChar w:fldCharType="separate"/>
        </w:r>
        <w:r>
          <w:t>37</w:t>
        </w:r>
        <w:r>
          <w:fldChar w:fldCharType="end"/>
        </w:r>
      </w:hyperlink>
    </w:p>
    <w:p>
      <w:pPr>
        <w:pStyle w:val="TOC2"/>
        <w:tabs>
          <w:tab w:val="right" w:leader="dot" w:pos="8306"/>
        </w:tabs>
      </w:pPr>
      <w:hyperlink w:anchor="_Toc693" w:history="1">
        <w:r>
          <w:rPr>
            <w:rFonts w:ascii="仿宋" w:eastAsia="仿宋" w:hAnsi="仿宋" w:cs="仿宋" w:hint="eastAsia"/>
            <w:lang w:eastAsia="zh-CN"/>
          </w:rPr>
          <w:t>(二)、招投标初步方案</w:t>
        </w:r>
        <w:r>
          <w:tab/>
        </w:r>
        <w:r>
          <w:fldChar w:fldCharType="begin"/>
        </w:r>
        <w:r>
          <w:instrText xml:space="preserve"> PAGEREF _Toc693 \h </w:instrText>
        </w:r>
        <w:r>
          <w:fldChar w:fldCharType="separate"/>
        </w:r>
        <w:r>
          <w:t>39</w:t>
        </w:r>
        <w:r>
          <w:fldChar w:fldCharType="end"/>
        </w:r>
      </w:hyperlink>
    </w:p>
    <w:p>
      <w:pPr>
        <w:pStyle w:val="TOC2"/>
        <w:tabs>
          <w:tab w:val="right" w:leader="dot" w:pos="8306"/>
        </w:tabs>
      </w:pPr>
      <w:hyperlink w:anchor="_Toc13832" w:history="1">
        <w:r>
          <w:rPr>
            <w:rFonts w:ascii="仿宋" w:eastAsia="仿宋" w:hAnsi="仿宋" w:cs="仿宋" w:hint="eastAsia"/>
            <w:lang w:eastAsia="zh-CN"/>
          </w:rPr>
          <w:t>(三)、工程评标</w:t>
        </w:r>
        <w:r>
          <w:tab/>
        </w:r>
        <w:r>
          <w:fldChar w:fldCharType="begin"/>
        </w:r>
        <w:r>
          <w:instrText xml:space="preserve"> PAGEREF _Toc13832 \h </w:instrText>
        </w:r>
        <w:r>
          <w:fldChar w:fldCharType="separate"/>
        </w:r>
        <w:r>
          <w:t>40</w:t>
        </w:r>
        <w:r>
          <w:fldChar w:fldCharType="end"/>
        </w:r>
      </w:hyperlink>
    </w:p>
    <w:p>
      <w:pPr>
        <w:pStyle w:val="TOC2"/>
        <w:tabs>
          <w:tab w:val="right" w:leader="dot" w:pos="8306"/>
        </w:tabs>
      </w:pPr>
      <w:hyperlink w:anchor="_Toc4389" w:history="1">
        <w:r>
          <w:rPr>
            <w:rFonts w:ascii="仿宋" w:eastAsia="仿宋" w:hAnsi="仿宋" w:cs="仿宋" w:hint="eastAsia"/>
            <w:lang w:eastAsia="zh-CN"/>
          </w:rPr>
          <w:t>(四)、项目组织机构与人力资源配置</w:t>
        </w:r>
        <w:r>
          <w:tab/>
        </w:r>
        <w:r>
          <w:fldChar w:fldCharType="begin"/>
        </w:r>
        <w:r>
          <w:instrText xml:space="preserve"> PAGEREF _Toc4389 \h </w:instrText>
        </w:r>
        <w:r>
          <w:fldChar w:fldCharType="separate"/>
        </w:r>
        <w:r>
          <w:t>41</w:t>
        </w:r>
        <w:r>
          <w:fldChar w:fldCharType="end"/>
        </w:r>
      </w:hyperlink>
    </w:p>
    <w:p>
      <w:pPr>
        <w:pStyle w:val="TOC1"/>
        <w:tabs>
          <w:tab w:val="right" w:leader="dot" w:pos="8306"/>
        </w:tabs>
      </w:pPr>
      <w:hyperlink w:anchor="_Toc4095" w:history="1">
        <w:r>
          <w:rPr>
            <w:rFonts w:ascii="仿宋" w:eastAsia="仿宋" w:hAnsi="仿宋" w:cs="仿宋" w:hint="eastAsia"/>
            <w:lang w:eastAsia="zh-CN"/>
          </w:rPr>
          <w:t>十一、项目运营管理</w:t>
        </w:r>
        <w:r>
          <w:tab/>
        </w:r>
        <w:r>
          <w:fldChar w:fldCharType="begin"/>
        </w:r>
        <w:r>
          <w:instrText xml:space="preserve"> PAGEREF _Toc4095 \h </w:instrText>
        </w:r>
        <w:r>
          <w:fldChar w:fldCharType="separate"/>
        </w:r>
        <w:r>
          <w:t>43</w:t>
        </w:r>
        <w:r>
          <w:fldChar w:fldCharType="end"/>
        </w:r>
      </w:hyperlink>
    </w:p>
    <w:p>
      <w:pPr>
        <w:pStyle w:val="TOC2"/>
        <w:tabs>
          <w:tab w:val="right" w:leader="dot" w:pos="8306"/>
        </w:tabs>
      </w:pPr>
      <w:hyperlink w:anchor="_Toc21649" w:history="1">
        <w:r>
          <w:rPr>
            <w:rFonts w:ascii="仿宋" w:eastAsia="仿宋" w:hAnsi="仿宋" w:cs="仿宋" w:hint="eastAsia"/>
            <w:lang w:eastAsia="zh-CN"/>
          </w:rPr>
          <w:t>(一)、项目管理体系建设</w:t>
        </w:r>
        <w:r>
          <w:tab/>
        </w:r>
        <w:r>
          <w:fldChar w:fldCharType="begin"/>
        </w:r>
        <w:r>
          <w:instrText xml:space="preserve"> PAGEREF _Toc21649 \h </w:instrText>
        </w:r>
        <w:r>
          <w:fldChar w:fldCharType="separate"/>
        </w:r>
        <w:r>
          <w:t>43</w:t>
        </w:r>
        <w:r>
          <w:fldChar w:fldCharType="end"/>
        </w:r>
      </w:hyperlink>
    </w:p>
    <w:p>
      <w:pPr>
        <w:pStyle w:val="TOC2"/>
        <w:tabs>
          <w:tab w:val="right" w:leader="dot" w:pos="8306"/>
        </w:tabs>
      </w:pPr>
      <w:hyperlink w:anchor="_Toc11889" w:history="1">
        <w:r>
          <w:rPr>
            <w:rFonts w:ascii="仿宋" w:eastAsia="仿宋" w:hAnsi="仿宋" w:cs="仿宋" w:hint="eastAsia"/>
            <w:lang w:eastAsia="zh-CN"/>
          </w:rPr>
          <w:t>(二)、运营计划</w:t>
        </w:r>
        <w:r>
          <w:tab/>
        </w:r>
        <w:r>
          <w:fldChar w:fldCharType="begin"/>
        </w:r>
        <w:r>
          <w:instrText xml:space="preserve"> PAGEREF _Toc11889 \h </w:instrText>
        </w:r>
        <w:r>
          <w:fldChar w:fldCharType="separate"/>
        </w:r>
        <w:r>
          <w:t>44</w:t>
        </w:r>
        <w:r>
          <w:fldChar w:fldCharType="end"/>
        </w:r>
      </w:hyperlink>
    </w:p>
    <w:p>
      <w:pPr>
        <w:pStyle w:val="TOC2"/>
        <w:tabs>
          <w:tab w:val="right" w:leader="dot" w:pos="8306"/>
        </w:tabs>
      </w:pPr>
      <w:hyperlink w:anchor="_Toc10558" w:history="1">
        <w:r>
          <w:rPr>
            <w:rFonts w:ascii="仿宋" w:eastAsia="仿宋" w:hAnsi="仿宋" w:cs="仿宋" w:hint="eastAsia"/>
            <w:lang w:eastAsia="zh-CN"/>
          </w:rPr>
          <w:t>(三)、运营管理措施</w:t>
        </w:r>
        <w:r>
          <w:tab/>
        </w:r>
        <w:r>
          <w:fldChar w:fldCharType="begin"/>
        </w:r>
        <w:r>
          <w:instrText xml:space="preserve"> PAGEREF _Toc10558 \h </w:instrText>
        </w:r>
        <w:r>
          <w:fldChar w:fldCharType="separate"/>
        </w:r>
        <w:r>
          <w:t>45</w:t>
        </w:r>
        <w:r>
          <w:fldChar w:fldCharType="end"/>
        </w:r>
      </w:hyperlink>
    </w:p>
    <w:p>
      <w:pPr>
        <w:pStyle w:val="TOC2"/>
        <w:tabs>
          <w:tab w:val="right" w:leader="dot" w:pos="8306"/>
        </w:tabs>
      </w:pPr>
      <w:hyperlink w:anchor="_Toc25084" w:history="1">
        <w:r>
          <w:rPr>
            <w:rFonts w:ascii="仿宋" w:eastAsia="仿宋" w:hAnsi="仿宋" w:cs="仿宋" w:hint="eastAsia"/>
            <w:lang w:eastAsia="zh-CN"/>
          </w:rPr>
          <w:t>(四)、项目监测与改进</w:t>
        </w:r>
        <w:r>
          <w:tab/>
        </w:r>
        <w:r>
          <w:fldChar w:fldCharType="begin"/>
        </w:r>
        <w:r>
          <w:instrText xml:space="preserve"> PAGEREF _Toc25084 \h </w:instrText>
        </w:r>
        <w:r>
          <w:fldChar w:fldCharType="separate"/>
        </w:r>
        <w:r>
          <w:t>46</w:t>
        </w:r>
        <w:r>
          <w:fldChar w:fldCharType="end"/>
        </w:r>
      </w:hyperlink>
    </w:p>
    <w:p>
      <w:pPr>
        <w:pStyle w:val="TOC1"/>
        <w:tabs>
          <w:tab w:val="right" w:leader="dot" w:pos="8306"/>
        </w:tabs>
      </w:pPr>
      <w:hyperlink w:anchor="_Toc13566" w:history="1">
        <w:r>
          <w:rPr>
            <w:rFonts w:ascii="仿宋" w:eastAsia="仿宋" w:hAnsi="仿宋" w:cs="仿宋" w:hint="eastAsia"/>
            <w:lang w:eastAsia="zh-CN"/>
          </w:rPr>
          <w:t>十二、市场营销策略</w:t>
        </w:r>
        <w:r>
          <w:tab/>
        </w:r>
        <w:r>
          <w:fldChar w:fldCharType="begin"/>
        </w:r>
        <w:r>
          <w:instrText xml:space="preserve"> PAGEREF _Toc13566 \h </w:instrText>
        </w:r>
        <w:r>
          <w:fldChar w:fldCharType="separate"/>
        </w:r>
        <w:r>
          <w:t>47</w:t>
        </w:r>
        <w:r>
          <w:fldChar w:fldCharType="end"/>
        </w:r>
      </w:hyperlink>
    </w:p>
    <w:p>
      <w:pPr>
        <w:pStyle w:val="TOC2"/>
        <w:tabs>
          <w:tab w:val="right" w:leader="dot" w:pos="8306"/>
        </w:tabs>
      </w:pPr>
      <w:hyperlink w:anchor="_Toc6707" w:history="1">
        <w:r>
          <w:rPr>
            <w:rFonts w:ascii="仿宋" w:eastAsia="仿宋" w:hAnsi="仿宋" w:cs="仿宋" w:hint="eastAsia"/>
            <w:lang w:eastAsia="zh-CN"/>
          </w:rPr>
          <w:t>(一)、市场定位与目标客户</w:t>
        </w:r>
        <w:r>
          <w:tab/>
        </w:r>
        <w:r>
          <w:fldChar w:fldCharType="begin"/>
        </w:r>
        <w:r>
          <w:instrText xml:space="preserve"> PAGEREF _Toc6707 \h </w:instrText>
        </w:r>
        <w:r>
          <w:fldChar w:fldCharType="separate"/>
        </w:r>
        <w:r>
          <w:t>47</w:t>
        </w:r>
        <w:r>
          <w:fldChar w:fldCharType="end"/>
        </w:r>
      </w:hyperlink>
    </w:p>
    <w:p>
      <w:pPr>
        <w:pStyle w:val="TOC2"/>
        <w:tabs>
          <w:tab w:val="right" w:leader="dot" w:pos="8306"/>
        </w:tabs>
      </w:pPr>
      <w:hyperlink w:anchor="_Toc3608" w:history="1">
        <w:r>
          <w:rPr>
            <w:rFonts w:ascii="仿宋" w:eastAsia="仿宋" w:hAnsi="仿宋" w:cs="仿宋" w:hint="eastAsia"/>
            <w:lang w:eastAsia="zh-CN"/>
          </w:rPr>
          <w:t>(二)、产品定位及差异化策略</w:t>
        </w:r>
        <w:r>
          <w:tab/>
        </w:r>
        <w:r>
          <w:fldChar w:fldCharType="begin"/>
        </w:r>
        <w:r>
          <w:instrText xml:space="preserve"> PAGEREF _Toc3608 \h </w:instrText>
        </w:r>
        <w:r>
          <w:fldChar w:fldCharType="separate"/>
        </w:r>
        <w:r>
          <w:t>48</w:t>
        </w:r>
        <w:r>
          <w:fldChar w:fldCharType="end"/>
        </w:r>
      </w:hyperlink>
    </w:p>
    <w:p>
      <w:pPr>
        <w:pStyle w:val="TOC2"/>
        <w:tabs>
          <w:tab w:val="right" w:leader="dot" w:pos="8306"/>
        </w:tabs>
      </w:pPr>
      <w:hyperlink w:anchor="_Toc19792" w:history="1">
        <w:r>
          <w:rPr>
            <w:rFonts w:ascii="仿宋" w:eastAsia="仿宋" w:hAnsi="仿宋" w:cs="仿宋" w:hint="eastAsia"/>
            <w:lang w:eastAsia="zh-CN"/>
          </w:rPr>
          <w:t>(三)、价格策略</w:t>
        </w:r>
        <w:r>
          <w:tab/>
        </w:r>
        <w:r>
          <w:fldChar w:fldCharType="begin"/>
        </w:r>
        <w:r>
          <w:instrText xml:space="preserve"> PAGEREF _Toc19792 \h </w:instrText>
        </w:r>
        <w:r>
          <w:fldChar w:fldCharType="separate"/>
        </w:r>
        <w:r>
          <w:t>50</w:t>
        </w:r>
        <w:r>
          <w:fldChar w:fldCharType="end"/>
        </w:r>
      </w:hyperlink>
    </w:p>
    <w:p>
      <w:pPr>
        <w:pStyle w:val="TOC2"/>
        <w:tabs>
          <w:tab w:val="right" w:leader="dot" w:pos="8306"/>
        </w:tabs>
      </w:pPr>
      <w:hyperlink w:anchor="_Toc28319" w:history="1">
        <w:r>
          <w:rPr>
            <w:rFonts w:ascii="仿宋" w:eastAsia="仿宋" w:hAnsi="仿宋" w:cs="仿宋" w:hint="eastAsia"/>
            <w:lang w:eastAsia="zh-CN"/>
          </w:rPr>
          <w:t>(四)、销售渠道与推广</w:t>
        </w:r>
        <w:r>
          <w:tab/>
        </w:r>
        <w:r>
          <w:fldChar w:fldCharType="begin"/>
        </w:r>
        <w:r>
          <w:instrText xml:space="preserve"> PAGEREF _Toc28319 \h </w:instrText>
        </w:r>
        <w:r>
          <w:fldChar w:fldCharType="separate"/>
        </w:r>
        <w:r>
          <w:t>50</w:t>
        </w:r>
        <w:r>
          <w:fldChar w:fldCharType="end"/>
        </w:r>
      </w:hyperlink>
    </w:p>
    <w:p>
      <w:pPr>
        <w:pStyle w:val="TOC2"/>
        <w:tabs>
          <w:tab w:val="right" w:leader="dot" w:pos="8306"/>
        </w:tabs>
      </w:pPr>
      <w:hyperlink w:anchor="_Toc7867" w:history="1">
        <w:r>
          <w:rPr>
            <w:rFonts w:ascii="仿宋" w:eastAsia="仿宋" w:hAnsi="仿宋" w:cs="仿宋" w:hint="eastAsia"/>
            <w:lang w:eastAsia="zh-CN"/>
          </w:rPr>
          <w:t>(五)、市场营销风险与对策</w:t>
        </w:r>
        <w:r>
          <w:tab/>
        </w:r>
        <w:r>
          <w:fldChar w:fldCharType="begin"/>
        </w:r>
        <w:r>
          <w:instrText xml:space="preserve"> PAGEREF _Toc7867 \h </w:instrText>
        </w:r>
        <w:r>
          <w:fldChar w:fldCharType="separate"/>
        </w:r>
        <w:r>
          <w:t>51</w:t>
        </w:r>
        <w:r>
          <w:fldChar w:fldCharType="end"/>
        </w:r>
      </w:hyperlink>
    </w:p>
    <w:p>
      <w:pPr>
        <w:pStyle w:val="TOC1"/>
        <w:tabs>
          <w:tab w:val="right" w:leader="dot" w:pos="8306"/>
        </w:tabs>
      </w:pPr>
      <w:hyperlink w:anchor="_Toc32637" w:history="1">
        <w:r>
          <w:rPr>
            <w:rFonts w:ascii="仿宋" w:eastAsia="仿宋" w:hAnsi="仿宋" w:cs="仿宋" w:hint="eastAsia"/>
            <w:lang w:eastAsia="zh-CN"/>
          </w:rPr>
          <w:t>十三、社会责任与可持续发展</w:t>
        </w:r>
        <w:r>
          <w:tab/>
        </w:r>
        <w:r>
          <w:fldChar w:fldCharType="begin"/>
        </w:r>
        <w:r>
          <w:instrText xml:space="preserve"> PAGEREF _Toc32637 \h </w:instrText>
        </w:r>
        <w:r>
          <w:fldChar w:fldCharType="separate"/>
        </w:r>
        <w:r>
          <w:t>52</w:t>
        </w:r>
        <w:r>
          <w:fldChar w:fldCharType="end"/>
        </w:r>
      </w:hyperlink>
    </w:p>
    <w:p>
      <w:pPr>
        <w:pStyle w:val="TOC2"/>
        <w:tabs>
          <w:tab w:val="right" w:leader="dot" w:pos="8306"/>
        </w:tabs>
      </w:pPr>
      <w:hyperlink w:anchor="_Toc17004" w:history="1">
        <w:r>
          <w:rPr>
            <w:rFonts w:ascii="仿宋" w:eastAsia="仿宋" w:hAnsi="仿宋" w:cs="仿宋" w:hint="eastAsia"/>
            <w:lang w:eastAsia="zh-CN"/>
          </w:rPr>
          <w:t>(一)、社会责任理念</w:t>
        </w:r>
        <w:r>
          <w:tab/>
        </w:r>
        <w:r>
          <w:fldChar w:fldCharType="begin"/>
        </w:r>
        <w:r>
          <w:instrText xml:space="preserve"> PAGEREF _Toc17004 \h </w:instrText>
        </w:r>
        <w:r>
          <w:fldChar w:fldCharType="separate"/>
        </w:r>
        <w:r>
          <w:t>52</w:t>
        </w:r>
        <w:r>
          <w:fldChar w:fldCharType="end"/>
        </w:r>
      </w:hyperlink>
    </w:p>
    <w:p>
      <w:pPr>
        <w:pStyle w:val="TOC2"/>
        <w:tabs>
          <w:tab w:val="right" w:leader="dot" w:pos="8306"/>
        </w:tabs>
      </w:pPr>
      <w:hyperlink w:anchor="_Toc24748" w:history="1">
        <w:r>
          <w:rPr>
            <w:rFonts w:ascii="仿宋" w:eastAsia="仿宋" w:hAnsi="仿宋" w:cs="仿宋" w:hint="eastAsia"/>
            <w:lang w:eastAsia="zh-CN"/>
          </w:rPr>
          <w:t>(二)、可持续发展策略</w:t>
        </w:r>
        <w:r>
          <w:tab/>
        </w:r>
        <w:r>
          <w:fldChar w:fldCharType="begin"/>
        </w:r>
        <w:r>
          <w:instrText xml:space="preserve"> PAGEREF _Toc24748 \h </w:instrText>
        </w:r>
        <w:r>
          <w:fldChar w:fldCharType="separate"/>
        </w:r>
        <w:r>
          <w:t>53</w:t>
        </w:r>
        <w:r>
          <w:fldChar w:fldCharType="end"/>
        </w:r>
      </w:hyperlink>
    </w:p>
    <w:p>
      <w:pPr>
        <w:pStyle w:val="TOC2"/>
        <w:tabs>
          <w:tab w:val="right" w:leader="dot" w:pos="8306"/>
        </w:tabs>
      </w:pPr>
      <w:hyperlink w:anchor="_Toc19635" w:history="1">
        <w:r>
          <w:rPr>
            <w:rFonts w:ascii="仿宋" w:eastAsia="仿宋" w:hAnsi="仿宋" w:cs="仿宋" w:hint="eastAsia"/>
            <w:lang w:eastAsia="zh-CN"/>
          </w:rPr>
          <w:t>(三)、社会责任实施方案</w:t>
        </w:r>
        <w:r>
          <w:tab/>
        </w:r>
        <w:r>
          <w:fldChar w:fldCharType="begin"/>
        </w:r>
        <w:r>
          <w:instrText xml:space="preserve"> PAGEREF _Toc19635 \h </w:instrText>
        </w:r>
        <w:r>
          <w:fldChar w:fldCharType="separate"/>
        </w:r>
        <w:r>
          <w:t>55</w:t>
        </w:r>
        <w:r>
          <w:fldChar w:fldCharType="end"/>
        </w:r>
      </w:hyperlink>
    </w:p>
    <w:p>
      <w:pPr>
        <w:pStyle w:val="TOC2"/>
        <w:tabs>
          <w:tab w:val="right" w:leader="dot" w:pos="8306"/>
        </w:tabs>
      </w:pPr>
      <w:hyperlink w:anchor="_Toc126" w:history="1">
        <w:r>
          <w:rPr>
            <w:rFonts w:ascii="仿宋" w:eastAsia="仿宋" w:hAnsi="仿宋" w:cs="仿宋" w:hint="eastAsia"/>
            <w:lang w:eastAsia="zh-CN"/>
          </w:rPr>
          <w:t>(四)、社会影响评估</w:t>
        </w:r>
        <w:r>
          <w:tab/>
        </w:r>
        <w:r>
          <w:fldChar w:fldCharType="begin"/>
        </w:r>
        <w:r>
          <w:instrText xml:space="preserve"> PAGEREF _Toc126 \h </w:instrText>
        </w:r>
        <w:r>
          <w:fldChar w:fldCharType="separate"/>
        </w:r>
        <w:r>
          <w:t>56</w:t>
        </w:r>
        <w:r>
          <w:fldChar w:fldCharType="end"/>
        </w:r>
      </w:hyperlink>
    </w:p>
    <w:p>
      <w:pPr>
        <w:pStyle w:val="TOC2"/>
        <w:tabs>
          <w:tab w:val="right" w:leader="dot" w:pos="8306"/>
        </w:tabs>
      </w:pPr>
      <w:hyperlink w:anchor="_Toc22763" w:history="1">
        <w:r>
          <w:rPr>
            <w:rFonts w:ascii="仿宋" w:eastAsia="仿宋" w:hAnsi="仿宋" w:cs="仿宋" w:hint="eastAsia"/>
            <w:lang w:eastAsia="zh-CN"/>
          </w:rPr>
          <w:t>(五)、环保与绿色发展</w:t>
        </w:r>
        <w:r>
          <w:tab/>
        </w:r>
        <w:r>
          <w:fldChar w:fldCharType="begin"/>
        </w:r>
        <w:r>
          <w:instrText xml:space="preserve"> PAGEREF _Toc22763 \h </w:instrText>
        </w:r>
        <w:r>
          <w:fldChar w:fldCharType="separate"/>
        </w:r>
        <w:r>
          <w:t>57</w:t>
        </w:r>
        <w:r>
          <w:fldChar w:fldCharType="end"/>
        </w:r>
      </w:hyperlink>
    </w:p>
    <w:p>
      <w:pPr>
        <w:pStyle w:val="TOC2"/>
        <w:tabs>
          <w:tab w:val="right" w:leader="dot" w:pos="8306"/>
        </w:tabs>
      </w:pPr>
      <w:hyperlink w:anchor="_Toc8677" w:history="1">
        <w:r>
          <w:rPr>
            <w:rFonts w:ascii="仿宋" w:eastAsia="仿宋" w:hAnsi="仿宋" w:cs="仿宋" w:hint="eastAsia"/>
            <w:lang w:eastAsia="zh-CN"/>
          </w:rPr>
          <w:t>(六)、社会责任履行</w:t>
        </w:r>
        <w:r>
          <w:tab/>
        </w:r>
        <w:r>
          <w:fldChar w:fldCharType="begin"/>
        </w:r>
        <w:r>
          <w:instrText xml:space="preserve"> PAGEREF _Toc8677 \h </w:instrText>
        </w:r>
        <w:r>
          <w:fldChar w:fldCharType="separate"/>
        </w:r>
        <w:r>
          <w:t>59</w:t>
        </w:r>
        <w:r>
          <w:fldChar w:fldCharType="end"/>
        </w:r>
      </w:hyperlink>
    </w:p>
    <w:p>
      <w:pPr>
        <w:pStyle w:val="TOC2"/>
        <w:tabs>
          <w:tab w:val="right" w:leader="dot" w:pos="8306"/>
        </w:tabs>
      </w:pPr>
      <w:hyperlink w:anchor="_Toc1830" w:history="1">
        <w:r>
          <w:rPr>
            <w:rFonts w:ascii="仿宋" w:eastAsia="仿宋" w:hAnsi="仿宋" w:cs="仿宋" w:hint="eastAsia"/>
            <w:lang w:eastAsia="zh-CN"/>
          </w:rPr>
          <w:t>(七)、可持续供应链管理</w:t>
        </w:r>
        <w:r>
          <w:tab/>
        </w:r>
        <w:r>
          <w:fldChar w:fldCharType="begin"/>
        </w:r>
        <w:r>
          <w:instrText xml:space="preserve"> PAGEREF _Toc1830 \h </w:instrText>
        </w:r>
        <w:r>
          <w:fldChar w:fldCharType="separate"/>
        </w:r>
        <w:r>
          <w:t>60</w:t>
        </w:r>
        <w:r>
          <w:fldChar w:fldCharType="end"/>
        </w:r>
      </w:hyperlink>
    </w:p>
    <w:p>
      <w:pPr>
        <w:pStyle w:val="TOC2"/>
        <w:tabs>
          <w:tab w:val="right" w:leader="dot" w:pos="8306"/>
        </w:tabs>
      </w:pPr>
      <w:hyperlink w:anchor="_Toc12810" w:history="1">
        <w:r>
          <w:rPr>
            <w:rFonts w:ascii="仿宋" w:eastAsia="仿宋" w:hAnsi="仿宋" w:cs="仿宋" w:hint="eastAsia"/>
            <w:lang w:eastAsia="zh-CN"/>
          </w:rPr>
          <w:t>(八)、员工可持续发展计划</w:t>
        </w:r>
        <w:r>
          <w:tab/>
        </w:r>
        <w:r>
          <w:fldChar w:fldCharType="begin"/>
        </w:r>
        <w:r>
          <w:instrText xml:space="preserve"> PAGEREF _Toc12810 \h </w:instrText>
        </w:r>
        <w:r>
          <w:fldChar w:fldCharType="separate"/>
        </w:r>
        <w:r>
          <w:t>61</w:t>
        </w:r>
        <w:r>
          <w:fldChar w:fldCharType="end"/>
        </w:r>
      </w:hyperlink>
    </w:p>
    <w:p>
      <w:pPr>
        <w:pStyle w:val="TOC1"/>
        <w:tabs>
          <w:tab w:val="right" w:leader="dot" w:pos="8306"/>
        </w:tabs>
      </w:pPr>
      <w:hyperlink w:anchor="_Toc4051" w:history="1">
        <w:r>
          <w:rPr>
            <w:rFonts w:ascii="仿宋" w:eastAsia="仿宋" w:hAnsi="仿宋" w:cs="仿宋" w:hint="eastAsia"/>
            <w:lang w:eastAsia="zh-CN"/>
          </w:rPr>
          <w:t>十四、信息化建设</w:t>
        </w:r>
        <w:r>
          <w:tab/>
        </w:r>
        <w:r>
          <w:fldChar w:fldCharType="begin"/>
        </w:r>
        <w:r>
          <w:instrText xml:space="preserve"> PAGEREF _Toc4051 \h </w:instrText>
        </w:r>
        <w:r>
          <w:fldChar w:fldCharType="separate"/>
        </w:r>
        <w:r>
          <w:t>62</w:t>
        </w:r>
        <w:r>
          <w:fldChar w:fldCharType="end"/>
        </w:r>
      </w:hyperlink>
    </w:p>
    <w:p>
      <w:pPr>
        <w:pStyle w:val="TOC2"/>
        <w:tabs>
          <w:tab w:val="right" w:leader="dot" w:pos="8306"/>
        </w:tabs>
      </w:pPr>
      <w:hyperlink w:anchor="_Toc20426" w:history="1">
        <w:r>
          <w:rPr>
            <w:rFonts w:ascii="仿宋" w:eastAsia="仿宋" w:hAnsi="仿宋" w:cs="仿宋" w:hint="eastAsia"/>
            <w:lang w:eastAsia="zh-CN"/>
          </w:rPr>
          <w:t>(一)、信息化规划</w:t>
        </w:r>
        <w:r>
          <w:tab/>
        </w:r>
        <w:r>
          <w:fldChar w:fldCharType="begin"/>
        </w:r>
        <w:r>
          <w:instrText xml:space="preserve"> PAGEREF _Toc20426 \h </w:instrText>
        </w:r>
        <w:r>
          <w:fldChar w:fldCharType="separate"/>
        </w:r>
        <w:r>
          <w:t>62</w:t>
        </w:r>
        <w:r>
          <w:fldChar w:fldCharType="end"/>
        </w:r>
      </w:hyperlink>
    </w:p>
    <w:p>
      <w:pPr>
        <w:pStyle w:val="TOC2"/>
        <w:tabs>
          <w:tab w:val="right" w:leader="dot" w:pos="8306"/>
        </w:tabs>
      </w:pPr>
      <w:hyperlink w:anchor="_Toc26085" w:history="1">
        <w:r>
          <w:rPr>
            <w:rFonts w:ascii="仿宋" w:eastAsia="仿宋" w:hAnsi="仿宋" w:cs="仿宋" w:hint="eastAsia"/>
            <w:lang w:eastAsia="zh-CN"/>
          </w:rPr>
          <w:t>(二)、信息系统建设</w:t>
        </w:r>
        <w:r>
          <w:tab/>
        </w:r>
        <w:r>
          <w:fldChar w:fldCharType="begin"/>
        </w:r>
        <w:r>
          <w:instrText xml:space="preserve"> PAGEREF _Toc26085 \h </w:instrText>
        </w:r>
        <w:r>
          <w:fldChar w:fldCharType="separate"/>
        </w:r>
        <w:r>
          <w:t>63</w:t>
        </w:r>
        <w:r>
          <w:fldChar w:fldCharType="end"/>
        </w:r>
      </w:hyperlink>
    </w:p>
    <w:p>
      <w:pPr>
        <w:pStyle w:val="TOC2"/>
        <w:tabs>
          <w:tab w:val="right" w:leader="dot" w:pos="8306"/>
        </w:tabs>
      </w:pPr>
      <w:hyperlink w:anchor="_Toc15296" w:history="1">
        <w:r>
          <w:rPr>
            <w:rFonts w:ascii="仿宋" w:eastAsia="仿宋" w:hAnsi="仿宋" w:cs="仿宋" w:hint="eastAsia"/>
            <w:lang w:eastAsia="zh-CN"/>
          </w:rPr>
          <w:t>(三)、数据保护与隐私保护</w:t>
        </w:r>
        <w:r>
          <w:tab/>
        </w:r>
        <w:r>
          <w:fldChar w:fldCharType="begin"/>
        </w:r>
        <w:r>
          <w:instrText xml:space="preserve"> PAGEREF _Toc15296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3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抗癫痫药机构的市场竞争力。我们承诺所申请之资金将严格按照规划用于指定的业务发展与研究领域，不会转作他途。抗癫痫药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281"/>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8099"/>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抗癫痫药项目为扩建项目</w:t>
      </w:r>
    </w:p>
    <w:p>
      <w:pPr>
        <w:pStyle w:val="Heading2"/>
        <w:ind w:firstLine="560" w:firstLineChars="200"/>
        <w:rPr>
          <w:rFonts w:ascii="仿宋" w:eastAsia="仿宋" w:hAnsi="仿宋" w:cs="仿宋" w:hint="eastAsia"/>
          <w:sz w:val="28"/>
          <w:lang w:eastAsia="zh-CN"/>
        </w:rPr>
      </w:pPr>
      <w:bookmarkStart w:id="4" w:name="_Toc8042"/>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8220"/>
      <w:r>
        <w:rPr>
          <w:rFonts w:ascii="仿宋" w:eastAsia="仿宋" w:hAnsi="仿宋" w:cs="仿宋" w:hint="eastAsia"/>
          <w:sz w:val="28"/>
          <w:lang w:eastAsia="zh-CN"/>
        </w:rPr>
        <w:t>(三)、抗癫痫药项目定位及建设原因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一、抗癫痫药项目定位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抗癫痫药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抗癫痫药项目将以技术研发为驱动，推动公司产品线的技术创新和升级，确保公司在激烈的市场竞争中始终保持技术优势。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通过抗癫痫药项目的实施，公司将在当前市场的基础上拓展更多的业务领域，增加新的市场份额，促使公司业务全面发展。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顺应抗癫痫药行业趋势： 扩建抗癫痫药项目将有助于公司更好地适应抗癫痫药行业的发展趋势，提前布局未来市场，确保公司在市场动荡中稳健发展。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8129"/>
      <w:r>
        <w:rPr>
          <w:rFonts w:ascii="仿宋" w:eastAsia="仿宋" w:hAnsi="仿宋" w:cs="仿宋" w:hint="eastAsia"/>
          <w:sz w:val="28"/>
          <w:lang w:eastAsia="zh-CN"/>
        </w:rPr>
        <w:t>(四)、抗癫痫药项目选址及背景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抗癫痫药项目选址于XX（具体选址以最终确定方案为准），占地面积约XXX亩。项目规划建设区域地理位置得天独厚，交通便利，电力、供排水、通讯等公用设施条件齐全，非常适宜抗癫痫药项目的建设。</w:t>
      </w:r>
    </w:p>
    <w:p>
      <w:pPr>
        <w:pStyle w:val="Heading2"/>
        <w:ind w:firstLine="560" w:firstLineChars="200"/>
        <w:rPr>
          <w:rFonts w:ascii="仿宋" w:eastAsia="仿宋" w:hAnsi="仿宋" w:cs="仿宋" w:hint="eastAsia"/>
          <w:sz w:val="28"/>
          <w:lang w:eastAsia="zh-CN"/>
        </w:rPr>
      </w:pPr>
      <w:bookmarkStart w:id="7" w:name="_Toc22515"/>
      <w:r>
        <w:rPr>
          <w:rFonts w:ascii="仿宋" w:eastAsia="仿宋" w:hAnsi="仿宋" w:cs="仿宋" w:hint="eastAsia"/>
          <w:sz w:val="28"/>
          <w:lang w:eastAsia="zh-CN"/>
        </w:rPr>
        <w:t>(五)、抗癫痫药项目生产规模概述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旨在实现规模化生产，以满足市场需求并提高竞争力。根据初步规划，抗癫痫药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5383"/>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抗癫痫药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30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调查抗癫痫药项目可能对大气质量产生的影响，包括废气排放、空气颗粒物扬尘等，采取措施确保空气环境质量符合相关标准。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分析抗癫痫药项目对地表水和地下水的潜在影响，考虑废水排放、水资源利用情况，制定水环境保护措施，确保水体质量不受明显影响。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研究抗癫痫药项目可能对土壤的影响，尤其是对于可能产生的污染物，采取土壤保护和修复措施，确保土壤资源可持续利用。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评估抗癫痫药项目对生态系统的潜在冲击，包括对植被、动物、微生物等的影响，制定生态保护方案，最大限度地减小对生态环境的不良影响。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研究抗癫痫药项目对当地社区和居民的潜在经济和社会影响，确保项目的实施不会对当地居民的正常生活和社会秩序产生负面影响。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2248"/>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(一)抗癫痫药项目总投资构成详解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1621"/>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8737"/>
      <w:r>
        <w:rPr>
          <w:rFonts w:ascii="仿宋" w:eastAsia="仿宋" w:hAnsi="仿宋" w:cs="仿宋" w:hint="eastAsia"/>
          <w:sz w:val="28"/>
          <w:lang w:eastAsia="zh-CN"/>
        </w:rPr>
        <w:t>(十)、抗癫痫药项目经济效益预期规划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抗癫痫药项目总投资构成分析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32746"/>
      <w:r>
        <w:rPr>
          <w:rFonts w:ascii="仿宋" w:eastAsia="仿宋" w:hAnsi="仿宋" w:cs="仿宋" w:hint="eastAsia"/>
          <w:sz w:val="28"/>
          <w:lang w:eastAsia="zh-CN"/>
        </w:rPr>
        <w:t>(十一)、抗癫痫药项目建设进度计划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703"/>
      <w:r>
        <w:rPr>
          <w:rFonts w:ascii="仿宋" w:eastAsia="仿宋" w:hAnsi="仿宋" w:cs="仿宋" w:hint="eastAsia"/>
          <w:sz w:val="28"/>
          <w:lang w:eastAsia="zh-CN"/>
        </w:rPr>
        <w:t>二、项目后期运营与拓展</w:t>
      </w:r>
      <w:bookmarkEnd w:id="14"/>
    </w:p>
    <w:p>
      <w:pPr>
        <w:pStyle w:val="Heading2"/>
        <w:rPr>
          <w:rFonts w:ascii="仿宋" w:eastAsia="仿宋" w:hAnsi="仿宋" w:cs="仿宋" w:hint="eastAsia"/>
          <w:lang w:eastAsia="zh-CN"/>
        </w:rPr>
      </w:pPr>
      <w:bookmarkStart w:id="15" w:name="_Toc22003"/>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抗癫痫药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28532"/>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14068"/>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随着科技的不断进步，技术创新和升级是项目后期运营的关键。我们将制定全面的技术创新与升级计划，以确保项目始终保持在抗癫痫药行业的前沿。以下是计划的主要内容：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抗癫痫药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抗癫痫药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8" w:name="_Toc26079"/>
      <w:r>
        <w:rPr>
          <w:rFonts w:ascii="仿宋" w:eastAsia="仿宋" w:hAnsi="仿宋" w:cs="仿宋" w:hint="eastAsia"/>
          <w:sz w:val="28"/>
          <w:lang w:eastAsia="zh-CN"/>
        </w:rPr>
        <w:t>三、建设内容与产品方案</w:t>
      </w:r>
      <w:bookmarkEnd w:id="18"/>
    </w:p>
    <w:p>
      <w:pPr>
        <w:pStyle w:val="Heading2"/>
        <w:rPr>
          <w:rFonts w:ascii="仿宋" w:eastAsia="仿宋" w:hAnsi="仿宋" w:cs="仿宋" w:hint="eastAsia"/>
          <w:lang w:eastAsia="zh-CN"/>
        </w:rPr>
      </w:pPr>
      <w:bookmarkStart w:id="19" w:name="_Toc17549"/>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13094"/>
      <w:r>
        <w:rPr>
          <w:rFonts w:ascii="仿宋" w:eastAsia="仿宋" w:hAnsi="仿宋" w:cs="仿宋" w:hint="eastAsia"/>
          <w:sz w:val="28"/>
          <w:lang w:eastAsia="zh-CN"/>
        </w:rPr>
        <w:t>(二)、抗癫痫药产品规划方案及生产纲领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8349"/>
      <w:r>
        <w:rPr>
          <w:rFonts w:ascii="仿宋" w:eastAsia="仿宋" w:hAnsi="仿宋" w:cs="仿宋" w:hint="eastAsia"/>
          <w:sz w:val="28"/>
          <w:lang w:eastAsia="zh-CN"/>
        </w:rPr>
        <w:t>四、抗癫痫药企业概貌</w:t>
      </w:r>
      <w:bookmarkEnd w:id="21"/>
    </w:p>
    <w:p>
      <w:pPr>
        <w:pStyle w:val="Heading2"/>
        <w:rPr>
          <w:rFonts w:ascii="仿宋" w:eastAsia="仿宋" w:hAnsi="仿宋" w:cs="仿宋" w:hint="eastAsia"/>
          <w:lang w:eastAsia="zh-CN"/>
        </w:rPr>
      </w:pPr>
      <w:bookmarkStart w:id="22" w:name="_Toc24802"/>
      <w:r>
        <w:rPr>
          <w:rFonts w:ascii="仿宋" w:eastAsia="仿宋" w:hAnsi="仿宋" w:cs="仿宋" w:hint="eastAsia"/>
          <w:lang w:eastAsia="zh-CN"/>
        </w:rPr>
        <w:t>(一)、抗癫痫药企业基础信息</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https://d.book118.com/298061045056006023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98061045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2024-01-02T18:22:00Z</dcterms:created>
  <dcterms:modified xsi:type="dcterms:W3CDTF">2024-01-03T10:03:10Z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D4A60B2CFA674DE8A4E1AC11ABB427C8_11</vt:lpwstr>
  </property>
  <property fmtid="{D5CDD505-2E9C-101B-9397-08002B2CF9AE}" pid="3" name="KSOProductBuildVer">
    <vt:lpwstr>2052-12.1.0.16120</vt:lpwstr>
  </property>
</Properties>
</file>