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b/>
          <w:sz w:val="40"/>
          <w:szCs w:val="40"/>
          <w:lang w:eastAsia="zh-CN"/>
        </w:rPr>
      </w:pPr>
      <w:r>
        <w:rPr>
          <w:b/>
          <w:sz w:val="40"/>
          <w:szCs w:val="40"/>
          <w:lang w:eastAsia="zh-CN"/>
        </w:rPr>
        <w:t>2022年1月浙江省普通高校招生选考科目考试</w:t>
      </w:r>
    </w:p>
    <w:p>
      <w:pPr>
        <w:jc w:val="center"/>
        <w:rPr>
          <w:b/>
          <w:sz w:val="40"/>
          <w:szCs w:val="40"/>
          <w:lang w:eastAsia="zh-CN"/>
        </w:rPr>
      </w:pPr>
      <w:r>
        <w:rPr>
          <w:b/>
          <w:sz w:val="40"/>
          <w:szCs w:val="40"/>
          <w:lang w:eastAsia="zh-CN"/>
        </w:rPr>
        <w:t>物理试卷</w:t>
      </w:r>
    </w:p>
    <w:p>
      <w:pPr>
        <w:keepNext w:val="0"/>
        <w:keepLines w:val="0"/>
        <w:widowControl/>
        <w:suppressLineNumbers w:val="0"/>
        <w:spacing w:before="0" w:beforeAutospacing="0" w:after="0" w:afterAutospacing="0"/>
        <w:ind w:left="0" w:right="0" w:firstLine="560" w:firstLineChars="200"/>
        <w:jc w:val="left"/>
        <w:rPr>
          <w:rFonts w:eastAsia="微软雅黑" w:hint="default"/>
          <w:kern w:val="0"/>
          <w:sz w:val="22"/>
          <w:szCs w:val="22"/>
          <w:lang w:eastAsia="zh-CN" w:bidi="ar"/>
        </w:rPr>
      </w:pPr>
      <w:r>
        <w:rPr>
          <w:rFonts w:ascii="仿宋" w:eastAsia="仿宋" w:hAnsi="仿宋" w:cs="仿宋" w:hint="eastAsia"/>
          <w:b w:val="0"/>
          <w:color w:val="000000"/>
          <w:kern w:val="2"/>
          <w:sz w:val="28"/>
          <w:szCs w:val="28"/>
          <w:lang w:val="en-US" w:eastAsia="zh-CN" w:bidi="ar-SA"/>
        </w:rPr>
        <w:t>养成良好的答题习惯，是决定高考成败的决定性因素之一。做题前，要认真阅读题目要求、题干和选项，并对答案内容作出合理预测;答题时，切忌跟着感觉走，最好按照题目序号来做，不会的或存在疑问的，要做好标记，要善于发现，找到题目的题眼所在，规范答题，书写工整;答题完毕时，要认真检查，查漏补缺，纠正错误。</w:t>
      </w:r>
    </w:p>
    <w:p>
      <w:pPr>
        <w:rPr>
          <w:b/>
          <w:sz w:val="21"/>
          <w:lang w:eastAsia="zh-CN"/>
        </w:rPr>
      </w:pPr>
      <w:r>
        <w:rPr>
          <w:lang w:eastAsia="zh-CN"/>
        </w:rPr>
        <w:br/>
      </w:r>
      <w:r>
        <w:rPr>
          <w:b/>
          <w:sz w:val="21"/>
          <w:lang w:eastAsia="zh-CN"/>
        </w:rPr>
        <w:t>一、单选题</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1.单位为J/m的物理量是(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hint="eastAsia"/>
          <w:color w:val="000000"/>
          <w:sz w:val="21"/>
          <w:lang w:eastAsia="zh-CN"/>
        </w:rPr>
        <w:t>力</w:t>
      </w:r>
      <w:r>
        <w:rPr>
          <w:rFonts w:eastAsia="宋体"/>
          <w:color w:val="000000"/>
          <w:sz w:val="21"/>
          <w:lang w:eastAsia="zh-CN"/>
        </w:rPr>
        <w:tab/>
      </w:r>
      <w:r>
        <w:rPr>
          <w:rFonts w:eastAsia="宋体" w:hint="eastAsia"/>
          <w:color w:val="000000"/>
          <w:sz w:val="21"/>
          <w:lang w:eastAsia="zh-CN"/>
        </w:rPr>
        <w:t>B.功</w:t>
      </w:r>
      <w:r>
        <w:rPr>
          <w:rFonts w:eastAsia="宋体"/>
          <w:color w:val="000000"/>
          <w:sz w:val="21"/>
          <w:lang w:eastAsia="zh-CN"/>
        </w:rPr>
        <w:tab/>
      </w:r>
      <w:r>
        <w:rPr>
          <w:rFonts w:eastAsia="宋体"/>
          <w:color w:val="000000"/>
          <w:sz w:val="21"/>
          <w:lang w:eastAsia="zh-CN"/>
        </w:rPr>
        <w:t>C.</w:t>
      </w:r>
      <w:r>
        <w:rPr>
          <w:rFonts w:eastAsia="宋体" w:hint="eastAsia"/>
          <w:color w:val="000000"/>
          <w:sz w:val="21"/>
          <w:lang w:eastAsia="zh-CN"/>
        </w:rPr>
        <w:t>动能</w:t>
      </w:r>
      <w:r>
        <w:rPr>
          <w:rFonts w:eastAsia="宋体"/>
          <w:color w:val="000000"/>
          <w:sz w:val="21"/>
          <w:lang w:eastAsia="zh-CN"/>
        </w:rPr>
        <w:tab/>
      </w:r>
      <w:r>
        <w:rPr>
          <w:rFonts w:eastAsia="宋体" w:hint="eastAsia"/>
          <w:color w:val="000000"/>
          <w:sz w:val="21"/>
          <w:lang w:eastAsia="zh-CN"/>
        </w:rPr>
        <w:t>D.电场强度</w:t>
      </w:r>
    </w:p>
    <w:p>
      <w:pPr>
        <w:spacing w:line="360" w:lineRule="auto"/>
        <w:rPr>
          <w:rFonts w:eastAsia="宋体"/>
          <w:color w:val="000000"/>
          <w:sz w:val="21"/>
          <w:lang w:eastAsia="zh-CN"/>
        </w:rPr>
      </w:pPr>
      <w:r>
        <w:rPr>
          <w:rFonts w:eastAsia="宋体" w:hint="eastAsia"/>
          <w:color w:val="000000"/>
          <w:sz w:val="21"/>
          <w:lang w:eastAsia="zh-CN"/>
        </w:rPr>
        <w:t>2.下列说法正确的是(</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5181600" cy="1685925"/>
            <wp:effectExtent l="0" t="0" r="0" b="9525"/>
            <wp:docPr id="7"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48"/>
                    <pic:cNvPicPr>
                      <a:picLocks noChangeAspect="1"/>
                    </pic:cNvPicPr>
                  </pic:nvPicPr>
                  <pic:blipFill>
                    <a:blip xmlns:r="http://schemas.openxmlformats.org/officeDocument/2006/relationships" r:embed="rId4"/>
                    <a:stretch>
                      <a:fillRect/>
                    </a:stretch>
                  </pic:blipFill>
                  <pic:spPr>
                    <a:xfrm>
                      <a:off x="0" y="0"/>
                      <a:ext cx="5181600" cy="1685925"/>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A.研究甲图中排球运动员扣球动作时,排球可以看成质点</w:t>
      </w:r>
    </w:p>
    <w:p>
      <w:pPr>
        <w:spacing w:line="360" w:lineRule="auto"/>
        <w:rPr>
          <w:rFonts w:eastAsia="宋体"/>
          <w:color w:val="000000"/>
          <w:sz w:val="21"/>
          <w:lang w:eastAsia="zh-CN"/>
        </w:rPr>
      </w:pPr>
      <w:r>
        <w:rPr>
          <w:rFonts w:eastAsia="宋体" w:hint="eastAsia"/>
          <w:color w:val="000000"/>
          <w:sz w:val="21"/>
          <w:lang w:eastAsia="zh-CN"/>
        </w:rPr>
        <w:t>B.研究乙图中乒乓球运动员的发球技术时,乒乓球不能看成质点</w:t>
      </w:r>
    </w:p>
    <w:p>
      <w:pPr>
        <w:spacing w:line="360" w:lineRule="auto"/>
        <w:rPr>
          <w:rFonts w:eastAsia="宋体"/>
          <w:color w:val="000000"/>
          <w:sz w:val="21"/>
          <w:lang w:eastAsia="zh-CN"/>
        </w:rPr>
      </w:pPr>
      <w:r>
        <w:rPr>
          <w:rFonts w:eastAsia="宋体" w:hint="eastAsia"/>
          <w:color w:val="000000"/>
          <w:sz w:val="21"/>
          <w:lang w:eastAsia="zh-CN"/>
        </w:rPr>
        <w:t>C.研究丙图中羽毛球运动员回击羽毛球动作时,羽毛球大小可以忽略</w:t>
      </w:r>
    </w:p>
    <w:p>
      <w:pPr>
        <w:spacing w:line="360" w:lineRule="auto"/>
        <w:rPr>
          <w:rFonts w:eastAsia="宋体"/>
          <w:color w:val="000000"/>
          <w:sz w:val="21"/>
          <w:lang w:eastAsia="zh-CN"/>
        </w:rPr>
      </w:pPr>
      <w:r>
        <w:rPr>
          <w:rFonts w:eastAsia="宋体" w:hint="eastAsia"/>
          <w:color w:val="000000"/>
          <w:sz w:val="21"/>
          <w:lang w:eastAsia="zh-CN"/>
        </w:rPr>
        <w:t>D.研究丁图中体操运动员的平衡木动作时,运动员身体各部分的速度可视为相同</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3.利用如图所示装置探究匀强磁场中影响通电导线受力的因素，导线垂直匀强磁场方向放置。先保持导线通电部分的长度</w:t>
      </w:r>
      <w:r>
        <w:rPr>
          <w:rFonts w:eastAsia="宋体" w:hint="eastAsia"/>
          <w:i/>
          <w:color w:val="000000"/>
          <w:sz w:val="21"/>
          <w:lang w:eastAsia="zh-CN"/>
        </w:rPr>
        <w:t>L</w:t>
      </w:r>
      <w:r>
        <w:rPr>
          <w:rFonts w:eastAsia="宋体" w:hint="eastAsia"/>
          <w:color w:val="000000"/>
          <w:sz w:val="21"/>
          <w:lang w:eastAsia="zh-CN"/>
        </w:rPr>
        <w:t>不变，改变电流</w:t>
      </w:r>
      <w:r>
        <w:rPr>
          <w:rFonts w:eastAsia="宋体"/>
          <w:i/>
          <w:color w:val="000000"/>
          <w:sz w:val="21"/>
          <w:lang w:eastAsia="zh-CN"/>
        </w:rPr>
        <w:t>I</w:t>
      </w:r>
      <w:r>
        <w:rPr>
          <w:rFonts w:eastAsia="宋体" w:hint="eastAsia"/>
          <w:color w:val="000000"/>
          <w:sz w:val="21"/>
          <w:lang w:eastAsia="zh-CN"/>
        </w:rPr>
        <w:t>的大小，然后保持电流</w:t>
      </w:r>
      <w:r>
        <w:rPr>
          <w:rFonts w:eastAsia="宋体"/>
          <w:i/>
          <w:color w:val="000000"/>
          <w:sz w:val="21"/>
          <w:lang w:eastAsia="zh-CN"/>
        </w:rPr>
        <w:t>I</w:t>
      </w:r>
      <w:r>
        <w:rPr>
          <w:rFonts w:eastAsia="宋体" w:hint="eastAsia"/>
          <w:color w:val="000000"/>
          <w:sz w:val="21"/>
          <w:lang w:eastAsia="zh-CN"/>
        </w:rPr>
        <w:t>不变，改变导线通电部分的长度</w:t>
      </w:r>
      <w:r>
        <w:rPr>
          <w:rFonts w:eastAsia="宋体" w:hint="eastAsia"/>
          <w:i/>
          <w:color w:val="000000"/>
          <w:sz w:val="21"/>
          <w:lang w:eastAsia="zh-CN"/>
        </w:rPr>
        <w:t>L</w:t>
      </w:r>
      <w:r>
        <w:rPr>
          <w:rFonts w:eastAsia="宋体" w:hint="eastAsia"/>
          <w:color w:val="000000"/>
          <w:sz w:val="21"/>
          <w:lang w:eastAsia="zh-CN"/>
        </w:rPr>
        <w:t>，得到导线受到的力</w:t>
      </w:r>
      <w:r>
        <w:rPr>
          <w:rFonts w:eastAsia="宋体" w:hint="eastAsia"/>
          <w:i/>
          <w:color w:val="000000"/>
          <w:sz w:val="21"/>
          <w:lang w:eastAsia="zh-CN"/>
        </w:rPr>
        <w:t>F</w:t>
      </w:r>
      <w:r>
        <w:rPr>
          <w:rFonts w:eastAsia="宋体" w:hint="eastAsia"/>
          <w:color w:val="000000"/>
          <w:sz w:val="21"/>
          <w:lang w:eastAsia="zh-CN"/>
        </w:rPr>
        <w:t>分别</w:t>
      </w:r>
      <w:r>
        <w:rPr>
          <w:rFonts w:eastAsia="宋体"/>
          <w:i/>
          <w:color w:val="000000"/>
          <w:sz w:val="21"/>
          <w:lang w:eastAsia="zh-CN"/>
        </w:rPr>
        <w:t>I</w:t>
      </w:r>
      <w:r>
        <w:rPr>
          <w:rFonts w:eastAsia="宋体" w:hint="eastAsia"/>
          <w:color w:val="000000"/>
          <w:sz w:val="21"/>
          <w:lang w:eastAsia="zh-CN"/>
        </w:rPr>
        <w:t>与和</w:t>
      </w:r>
      <w:r>
        <w:rPr>
          <w:rFonts w:eastAsia="宋体" w:hint="eastAsia"/>
          <w:i/>
          <w:color w:val="000000"/>
          <w:sz w:val="21"/>
          <w:lang w:eastAsia="zh-CN"/>
        </w:rPr>
        <w:t>L</w:t>
      </w:r>
      <w:r>
        <w:rPr>
          <w:rFonts w:eastAsia="宋体" w:hint="eastAsia"/>
          <w:color w:val="000000"/>
          <w:sz w:val="21"/>
          <w:lang w:eastAsia="zh-CN"/>
        </w:rPr>
        <w:t>的关系图像，则正确的是(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sectPr>
          <w:pgSz w:w="11906" w:h="16838"/>
          <w:pgMar w:top="1440" w:right="1440" w:bottom="1440" w:left="1440" w:header="720" w:footer="720" w:gutter="0"/>
          <w:cols w:num="1" w:space="720"/>
          <w:docGrid w:linePitch="360" w:charSpace="0"/>
        </w:sectPr>
      </w:pPr>
      <w:r>
        <w:drawing>
          <wp:inline distT="0" distB="0" distL="114300" distR="114300">
            <wp:extent cx="1895475" cy="1590675"/>
            <wp:effectExtent l="0" t="0" r="9525" b="9525"/>
            <wp:docPr id="8"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49"/>
                    <pic:cNvPicPr>
                      <a:picLocks noChangeAspect="1"/>
                    </pic:cNvPicPr>
                  </pic:nvPicPr>
                  <pic:blipFill>
                    <a:blip xmlns:r="http://schemas.openxmlformats.org/officeDocument/2006/relationships" r:embed="rId5"/>
                    <a:stretch>
                      <a:fillRect/>
                    </a:stretch>
                  </pic:blipFill>
                  <pic:spPr>
                    <a:xfrm>
                      <a:off x="0" y="0"/>
                      <a:ext cx="1895475" cy="1590675"/>
                    </a:xfrm>
                    <a:prstGeom prst="rect">
                      <a:avLst/>
                    </a:prstGeom>
                    <a:noFill/>
                    <a:ln>
                      <a:noFill/>
                    </a:ln>
                  </pic:spPr>
                </pic:pic>
              </a:graphicData>
            </a:graphic>
          </wp:inline>
        </w:drawing>
      </w:r>
    </w:p>
    <w:p>
      <w:pPr>
        <w:widowControl w:val="0"/>
        <w:numPr>
          <w:ilvl w:val="0"/>
          <w:numId w:val="0"/>
        </w:numPr>
        <w:tabs>
          <w:tab w:val="left" w:pos="2075"/>
          <w:tab w:val="left" w:pos="4156"/>
          <w:tab w:val="left" w:pos="6231"/>
        </w:tabs>
        <w:spacing w:line="360" w:lineRule="auto"/>
        <w:jc w:val="left"/>
        <w:rPr>
          <w:rFonts w:eastAsia="宋体"/>
          <w:color w:val="000000"/>
          <w:sz w:val="21"/>
          <w:lang w:eastAsia="zh-CN"/>
        </w:rPr>
      </w:pPr>
      <w:r>
        <w:rPr>
          <w:rFonts w:hint="eastAsia"/>
          <w:lang w:val="en-US" w:eastAsia="zh-CN"/>
        </w:rPr>
        <w:t>A.</w:t>
      </w:r>
      <w:r>
        <w:drawing>
          <wp:inline distT="0" distB="0" distL="114300" distR="114300">
            <wp:extent cx="1504950" cy="1219200"/>
            <wp:effectExtent l="0" t="0" r="0" b="0"/>
            <wp:docPr id="9"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50"/>
                    <pic:cNvPicPr>
                      <a:picLocks noChangeAspect="1"/>
                    </pic:cNvPicPr>
                  </pic:nvPicPr>
                  <pic:blipFill>
                    <a:blip xmlns:r="http://schemas.openxmlformats.org/officeDocument/2006/relationships" r:embed="rId6"/>
                    <a:stretch>
                      <a:fillRect/>
                    </a:stretch>
                  </pic:blipFill>
                  <pic:spPr>
                    <a:xfrm>
                      <a:off x="0" y="0"/>
                      <a:ext cx="1504950" cy="1219200"/>
                    </a:xfrm>
                    <a:prstGeom prst="rect">
                      <a:avLst/>
                    </a:prstGeom>
                    <a:noFill/>
                    <a:ln>
                      <a:noFill/>
                    </a:ln>
                  </pic:spPr>
                </pic:pic>
              </a:graphicData>
            </a:graphic>
          </wp:inline>
        </w:drawing>
      </w:r>
      <w:r>
        <w:rPr>
          <w:rFonts w:eastAsia="宋体"/>
          <w:color w:val="000000"/>
          <w:sz w:val="21"/>
          <w:lang w:eastAsia="zh-CN"/>
        </w:rPr>
        <w:tab/>
      </w:r>
      <w:r>
        <w:rPr>
          <w:rFonts w:eastAsia="宋体"/>
          <w:color w:val="000000"/>
          <w:sz w:val="21"/>
          <w:lang w:eastAsia="zh-CN"/>
        </w:rPr>
        <w:t>B.</w:t>
      </w:r>
      <w:r>
        <w:drawing>
          <wp:inline distT="0" distB="0" distL="114300" distR="114300">
            <wp:extent cx="1524000" cy="1295400"/>
            <wp:effectExtent l="0" t="0" r="0" b="0"/>
            <wp:docPr id="10"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51"/>
                    <pic:cNvPicPr>
                      <a:picLocks noChangeAspect="1"/>
                    </pic:cNvPicPr>
                  </pic:nvPicPr>
                  <pic:blipFill>
                    <a:blip xmlns:r="http://schemas.openxmlformats.org/officeDocument/2006/relationships" r:embed="rId7"/>
                    <a:stretch>
                      <a:fillRect/>
                    </a:stretch>
                  </pic:blipFill>
                  <pic:spPr>
                    <a:xfrm>
                      <a:off x="0" y="0"/>
                      <a:ext cx="1524000" cy="1295400"/>
                    </a:xfrm>
                    <a:prstGeom prst="rect">
                      <a:avLst/>
                    </a:prstGeom>
                    <a:noFill/>
                    <a:ln>
                      <a:noFill/>
                    </a:ln>
                  </pic:spPr>
                </pic:pic>
              </a:graphicData>
            </a:graphic>
          </wp:inline>
        </w:drawing>
      </w:r>
      <w:r>
        <w:rPr>
          <w:rFonts w:eastAsia="宋体"/>
          <w:color w:val="000000"/>
          <w:sz w:val="21"/>
          <w:lang w:eastAsia="zh-CN"/>
        </w:rPr>
        <w:tab/>
      </w:r>
    </w:p>
    <w:p>
      <w:pPr>
        <w:widowControl w:val="0"/>
        <w:numPr>
          <w:ilvl w:val="0"/>
          <w:numId w:val="0"/>
        </w:numPr>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C.</w:t>
      </w:r>
      <w:r>
        <w:drawing>
          <wp:inline distT="0" distB="0" distL="114300" distR="114300">
            <wp:extent cx="1647825" cy="1323975"/>
            <wp:effectExtent l="0" t="0" r="9525" b="9525"/>
            <wp:docPr id="11"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52"/>
                    <pic:cNvPicPr>
                      <a:picLocks noChangeAspect="1"/>
                    </pic:cNvPicPr>
                  </pic:nvPicPr>
                  <pic:blipFill>
                    <a:blip xmlns:r="http://schemas.openxmlformats.org/officeDocument/2006/relationships" r:embed="rId8"/>
                    <a:stretch>
                      <a:fillRect/>
                    </a:stretch>
                  </pic:blipFill>
                  <pic:spPr>
                    <a:xfrm>
                      <a:off x="0" y="0"/>
                      <a:ext cx="1647825" cy="1323975"/>
                    </a:xfrm>
                    <a:prstGeom prst="rect">
                      <a:avLst/>
                    </a:prstGeom>
                    <a:noFill/>
                    <a:ln>
                      <a:noFill/>
                    </a:ln>
                  </pic:spPr>
                </pic:pic>
              </a:graphicData>
            </a:graphic>
          </wp:inline>
        </w:drawing>
      </w:r>
      <w:r>
        <w:rPr>
          <w:rFonts w:eastAsia="宋体"/>
          <w:color w:val="000000"/>
          <w:sz w:val="21"/>
          <w:lang w:eastAsia="zh-CN"/>
        </w:rPr>
        <w:tab/>
      </w:r>
      <w:r>
        <w:rPr>
          <w:rFonts w:eastAsia="宋体"/>
          <w:color w:val="000000"/>
          <w:sz w:val="21"/>
          <w:lang w:eastAsia="zh-CN"/>
        </w:rPr>
        <w:t>D.</w:t>
      </w:r>
      <w:r>
        <w:drawing>
          <wp:inline distT="0" distB="0" distL="114300" distR="114300">
            <wp:extent cx="1609725" cy="1333500"/>
            <wp:effectExtent l="0" t="0" r="9525" b="0"/>
            <wp:docPr id="12"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53"/>
                    <pic:cNvPicPr>
                      <a:picLocks noChangeAspect="1"/>
                    </pic:cNvPicPr>
                  </pic:nvPicPr>
                  <pic:blipFill>
                    <a:blip xmlns:r="http://schemas.openxmlformats.org/officeDocument/2006/relationships" r:embed="rId9"/>
                    <a:stretch>
                      <a:fillRect/>
                    </a:stretch>
                  </pic:blipFill>
                  <pic:spPr>
                    <a:xfrm>
                      <a:off x="0" y="0"/>
                      <a:ext cx="1609725" cy="133350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4.如图所示，公园里有一仿制我国古代器的U形水桶，桶可绕水平轴转动，水管口持续有水流出，过一段时间桶会翻转一次，决定桶能否翻转的主要因素是(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1067435" cy="1247775"/>
            <wp:effectExtent l="0" t="0" r="0" b="9525"/>
            <wp:docPr id="228973235" name="图片 1"/>
            <wp:cNvGraphicFramePr/>
            <a:graphic xmlns:a="http://schemas.openxmlformats.org/drawingml/2006/main">
              <a:graphicData uri="http://schemas.openxmlformats.org/drawingml/2006/picture">
                <pic:pic xmlns:pic="http://schemas.openxmlformats.org/drawingml/2006/picture">
                  <pic:nvPicPr>
                    <pic:cNvPr id="228973235" name="图片 1"/>
                    <pic:cNvPicPr/>
                  </pic:nvPicPr>
                  <pic:blipFill>
                    <a:blip xmlns:r="http://schemas.openxmlformats.org/officeDocument/2006/relationships" r:embed="rId10"/>
                    <a:stretch>
                      <a:fillRect/>
                    </a:stretch>
                  </pic:blipFill>
                  <pic:spPr>
                    <a:xfrm>
                      <a:off x="0" y="0"/>
                      <a:ext cx="1067435" cy="1247775"/>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A.水桶自身重力的大小</w:t>
      </w:r>
      <w:r>
        <w:rPr>
          <w:rFonts w:eastAsia="宋体"/>
          <w:color w:val="000000"/>
          <w:sz w:val="21"/>
          <w:lang w:eastAsia="zh-CN"/>
        </w:rPr>
        <w:tab/>
      </w:r>
      <w:r>
        <w:rPr>
          <w:rFonts w:eastAsia="宋体" w:hint="eastAsia"/>
          <w:color w:val="000000"/>
          <w:sz w:val="21"/>
          <w:lang w:eastAsia="zh-CN"/>
        </w:rPr>
        <w:t>B.水管每秒出水量的大小</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C.水流对桶撞击力的大小</w:t>
      </w:r>
      <w:r>
        <w:rPr>
          <w:rFonts w:eastAsia="宋体"/>
          <w:color w:val="000000"/>
          <w:sz w:val="21"/>
          <w:lang w:eastAsia="zh-CN"/>
        </w:rPr>
        <w:tab/>
      </w:r>
      <w:r>
        <w:rPr>
          <w:rFonts w:eastAsia="宋体" w:hint="eastAsia"/>
          <w:color w:val="000000"/>
          <w:sz w:val="21"/>
          <w:lang w:eastAsia="zh-CN"/>
        </w:rPr>
        <w:t>D.水桶与水整体的重心高低</w:t>
      </w:r>
    </w:p>
    <w:p>
      <w:pPr>
        <w:spacing w:line="360" w:lineRule="auto"/>
        <w:rPr>
          <w:rFonts w:eastAsia="宋体"/>
          <w:color w:val="000000"/>
          <w:sz w:val="21"/>
          <w:lang w:eastAsia="zh-CN"/>
        </w:rPr>
      </w:pPr>
      <w:r>
        <w:rPr>
          <w:rFonts w:eastAsia="宋体" w:hint="eastAsia"/>
          <w:color w:val="000000"/>
          <w:sz w:val="21"/>
          <w:lang w:eastAsia="zh-CN"/>
        </w:rPr>
        <w:t>5.如图所示，学校门口水平地面上有一质量为</w:t>
      </w:r>
      <w:r>
        <w:rPr>
          <w:rFonts w:eastAsia="宋体" w:hint="eastAsia"/>
          <w:i/>
          <w:color w:val="000000"/>
          <w:sz w:val="21"/>
          <w:lang w:eastAsia="zh-CN"/>
        </w:rPr>
        <w:t>m</w:t>
      </w:r>
      <w:r>
        <w:rPr>
          <w:rFonts w:eastAsia="宋体" w:hint="eastAsia"/>
          <w:color w:val="000000"/>
          <w:sz w:val="21"/>
          <w:lang w:eastAsia="zh-CN"/>
        </w:rPr>
        <w:t>的石墩，石墩与水平地面间的动摩擦因数为</w:t>
      </w:r>
      <w:r>
        <w:rPr>
          <w:rFonts w:eastAsia="宋体"/>
          <w:i/>
          <w:color w:val="000000"/>
          <w:sz w:val="21"/>
          <w:lang w:eastAsia="zh-CN"/>
        </w:rPr>
        <w:t>μ</w:t>
      </w:r>
      <w:r>
        <w:rPr>
          <w:rFonts w:eastAsia="宋体" w:hint="eastAsia"/>
          <w:color w:val="000000"/>
          <w:sz w:val="21"/>
          <w:lang w:eastAsia="zh-CN"/>
        </w:rPr>
        <w:t>，工作人员用轻绳按图示方式匀速移动石墩时，两平行轻绳与水平面间的夹角均为</w:t>
      </w:r>
      <w:r>
        <w:rPr>
          <w:rFonts w:eastAsia="宋体"/>
          <w:i/>
          <w:color w:val="000000"/>
          <w:sz w:val="21"/>
          <w:lang w:eastAsia="zh-CN"/>
        </w:rPr>
        <w:t>θ</w:t>
      </w:r>
      <w:r>
        <w:rPr>
          <w:rFonts w:eastAsia="宋体" w:hint="eastAsia"/>
          <w:color w:val="000000"/>
          <w:sz w:val="21"/>
          <w:lang w:eastAsia="zh-CN"/>
        </w:rPr>
        <w:t>，则下列说法正确的是(</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1600200" cy="1190625"/>
            <wp:effectExtent l="0" t="0" r="0" b="9525"/>
            <wp:docPr id="13"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54"/>
                    <pic:cNvPicPr>
                      <a:picLocks noChangeAspect="1"/>
                    </pic:cNvPicPr>
                  </pic:nvPicPr>
                  <pic:blipFill>
                    <a:blip xmlns:r="http://schemas.openxmlformats.org/officeDocument/2006/relationships" r:embed="rId11"/>
                    <a:stretch>
                      <a:fillRect/>
                    </a:stretch>
                  </pic:blipFill>
                  <pic:spPr>
                    <a:xfrm>
                      <a:off x="0" y="0"/>
                      <a:ext cx="1600200" cy="1190625"/>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A.轻绳的合拉力大小为</w:t>
      </w:r>
      <w:r>
        <w:rPr>
          <w:rFonts w:eastAsia="宋体"/>
          <w:color w:val="000000"/>
          <w:position w:val="-22"/>
          <w:sz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pt;height:27.75pt" o:ole="" coordsize="21600,21600" o:preferrelative="t" filled="f" stroked="f">
            <v:stroke joinstyle="miter"/>
            <v:imagedata r:id="rId12" o:title=""/>
            <o:lock v:ext="edit" aspectratio="t"/>
            <w10:anchorlock/>
          </v:shape>
          <o:OLEObject Type="Embed" ProgID="Equation.DSMT4" ShapeID="_x0000_i1025" DrawAspect="Content" ObjectID="_1468075725" r:id="rId13"/>
        </w:object>
      </w:r>
    </w:p>
    <w:p>
      <w:pPr>
        <w:spacing w:line="360" w:lineRule="auto"/>
        <w:rPr>
          <w:rFonts w:eastAsia="宋体"/>
          <w:color w:val="000000"/>
          <w:sz w:val="21"/>
          <w:lang w:eastAsia="zh-CN"/>
        </w:rPr>
      </w:pPr>
      <w:r>
        <w:rPr>
          <w:rFonts w:eastAsia="宋体" w:hint="eastAsia"/>
          <w:color w:val="000000"/>
          <w:sz w:val="21"/>
          <w:lang w:eastAsia="zh-CN"/>
        </w:rPr>
        <w:t>B.轻绳的合拉力大小为</w:t>
      </w:r>
      <w:r>
        <w:rPr>
          <w:rFonts w:eastAsia="宋体"/>
          <w:color w:val="000000"/>
          <w:position w:val="-26"/>
          <w:sz w:val="21"/>
        </w:rPr>
        <w:object>
          <v:shape id="_x0000_i1026" type="#_x0000_t75" style="width:63.75pt;height:30pt" o:ole="" coordsize="21600,21600" o:preferrelative="t" filled="f" stroked="f">
            <v:stroke joinstyle="miter"/>
            <v:imagedata r:id="rId14" o:title=""/>
            <o:lock v:ext="edit" aspectratio="t"/>
            <w10:anchorlock/>
          </v:shape>
          <o:OLEObject Type="Embed" ProgID="Equation.DSMT4" ShapeID="_x0000_i1026" DrawAspect="Content" ObjectID="_1468075726" r:id="rId15"/>
        </w:object>
      </w:r>
    </w:p>
    <w:p>
      <w:pPr>
        <w:spacing w:line="360" w:lineRule="auto"/>
        <w:rPr>
          <w:rFonts w:eastAsia="宋体"/>
          <w:color w:val="000000"/>
          <w:sz w:val="21"/>
          <w:lang w:eastAsia="zh-CN"/>
        </w:rPr>
      </w:pPr>
      <w:r>
        <w:rPr>
          <w:rFonts w:eastAsia="宋体" w:hint="eastAsia"/>
          <w:color w:val="000000"/>
          <w:sz w:val="21"/>
          <w:lang w:eastAsia="zh-CN"/>
        </w:rPr>
        <w:t>C.减小夹角</w:t>
      </w:r>
      <w:r>
        <w:rPr>
          <w:rFonts w:eastAsia="宋体"/>
          <w:i/>
          <w:color w:val="000000"/>
          <w:sz w:val="21"/>
          <w:lang w:eastAsia="zh-CN"/>
        </w:rPr>
        <w:t>θ</w:t>
      </w:r>
      <w:r>
        <w:rPr>
          <w:rFonts w:eastAsia="宋体" w:hint="eastAsia"/>
          <w:color w:val="000000"/>
          <w:sz w:val="21"/>
          <w:lang w:eastAsia="zh-CN"/>
        </w:rPr>
        <w:t>，轻绳的合拉力一定减小</w:t>
      </w:r>
    </w:p>
    <w:p>
      <w:pPr>
        <w:spacing w:line="360" w:lineRule="auto"/>
        <w:rPr>
          <w:rFonts w:eastAsia="宋体"/>
          <w:color w:val="000000"/>
          <w:sz w:val="21"/>
          <w:lang w:eastAsia="zh-CN"/>
        </w:rPr>
        <w:sectPr>
          <w:type w:val="nextPage"/>
          <w:pgSz w:w="11906" w:h="16838"/>
          <w:pgMar w:top="1440" w:right="1440" w:bottom="1440" w:left="1440" w:header="720" w:footer="720" w:gutter="0"/>
          <w:pgNumType w:start="2"/>
          <w:cols w:num="1" w:space="720"/>
          <w:titlePg w:val="0"/>
          <w:docGrid w:linePitch="360" w:charSpace="0"/>
        </w:sectPr>
      </w:pPr>
      <w:r>
        <w:rPr>
          <w:rFonts w:eastAsia="宋体" w:hint="eastAsia"/>
          <w:color w:val="000000"/>
          <w:sz w:val="21"/>
          <w:lang w:eastAsia="zh-CN"/>
        </w:rPr>
        <w:t>D.轻绳的合拉力最小时，地面对石墩的摩擦力也最小</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6.图甲中的装置水平放置，将小球从平衡位置</w:t>
      </w:r>
      <w:r>
        <w:rPr>
          <w:rFonts w:eastAsia="宋体" w:hint="eastAsia"/>
          <w:i/>
          <w:color w:val="000000"/>
          <w:sz w:val="21"/>
          <w:lang w:eastAsia="zh-CN"/>
        </w:rPr>
        <w:t>O</w:t>
      </w:r>
      <w:r>
        <w:rPr>
          <w:rFonts w:eastAsia="宋体" w:hint="eastAsia"/>
          <w:color w:val="000000"/>
          <w:sz w:val="21"/>
          <w:lang w:eastAsia="zh-CN"/>
        </w:rPr>
        <w:t>拉到</w:t>
      </w:r>
      <w:r>
        <w:rPr>
          <w:rFonts w:eastAsia="宋体" w:hint="eastAsia"/>
          <w:i/>
          <w:color w:val="000000"/>
          <w:sz w:val="21"/>
          <w:lang w:eastAsia="zh-CN"/>
        </w:rPr>
        <w:t>A</w:t>
      </w:r>
      <w:r>
        <w:rPr>
          <w:rFonts w:eastAsia="宋体" w:hint="eastAsia"/>
          <w:color w:val="000000"/>
          <w:sz w:val="21"/>
          <w:lang w:eastAsia="zh-CN"/>
        </w:rPr>
        <w:t>后释放，小球在</w:t>
      </w:r>
      <w:r>
        <w:rPr>
          <w:rFonts w:eastAsia="宋体" w:hint="eastAsia"/>
          <w:i/>
          <w:color w:val="000000"/>
          <w:sz w:val="21"/>
          <w:lang w:eastAsia="zh-CN"/>
        </w:rPr>
        <w:t>O</w:t>
      </w:r>
      <w:r>
        <w:rPr>
          <w:rFonts w:eastAsia="宋体" w:hint="eastAsia"/>
          <w:color w:val="000000"/>
          <w:sz w:val="21"/>
          <w:lang w:eastAsia="zh-CN"/>
        </w:rPr>
        <w:t>点附近来回振动；图乙中被细绳拴着的小球由静止释放后可绕固定点来回摆动。若将上述装置安装在太空中的我国空间站内进行同样操作，下列说法正确的是(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2638425" cy="1247775"/>
            <wp:effectExtent l="0" t="0" r="9525" b="9525"/>
            <wp:docPr id="14" name="图片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55"/>
                    <pic:cNvPicPr>
                      <a:picLocks noChangeAspect="1"/>
                    </pic:cNvPicPr>
                  </pic:nvPicPr>
                  <pic:blipFill>
                    <a:blip xmlns:r="http://schemas.openxmlformats.org/officeDocument/2006/relationships" r:embed="rId16"/>
                    <a:stretch>
                      <a:fillRect/>
                    </a:stretch>
                  </pic:blipFill>
                  <pic:spPr>
                    <a:xfrm>
                      <a:off x="0" y="0"/>
                      <a:ext cx="2638425" cy="12477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A.甲图中的小球将保持静止</w:t>
      </w:r>
      <w:r>
        <w:rPr>
          <w:rFonts w:eastAsia="宋体"/>
          <w:color w:val="000000"/>
          <w:sz w:val="21"/>
          <w:lang w:eastAsia="zh-CN"/>
        </w:rPr>
        <w:tab/>
      </w:r>
      <w:r>
        <w:rPr>
          <w:rFonts w:eastAsia="宋体" w:hint="eastAsia"/>
          <w:color w:val="000000"/>
          <w:sz w:val="21"/>
          <w:lang w:eastAsia="zh-CN"/>
        </w:rPr>
        <w:t>B.甲图中的小球仍将来回振动</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C.乙图中的小球仍将来回摆动</w:t>
      </w:r>
      <w:r>
        <w:rPr>
          <w:rFonts w:eastAsia="宋体"/>
          <w:color w:val="000000"/>
          <w:sz w:val="21"/>
          <w:lang w:eastAsia="zh-CN"/>
        </w:rPr>
        <w:tab/>
      </w:r>
      <w:r>
        <w:rPr>
          <w:rFonts w:eastAsia="宋体" w:hint="eastAsia"/>
          <w:color w:val="000000"/>
          <w:sz w:val="21"/>
          <w:lang w:eastAsia="zh-CN"/>
        </w:rPr>
        <w:t>D.乙图中的小球将做匀速圆周运动</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7.如图所示，水平放置的电子秤上有一磁性玩具，玩具由哑铃状物件</w:t>
      </w:r>
      <w:r>
        <w:rPr>
          <w:rFonts w:eastAsia="宋体" w:hint="eastAsia"/>
          <w:i/>
          <w:color w:val="000000"/>
          <w:sz w:val="21"/>
          <w:lang w:eastAsia="zh-CN"/>
        </w:rPr>
        <w:t>P</w:t>
      </w:r>
      <w:r>
        <w:rPr>
          <w:rFonts w:eastAsia="宋体" w:hint="eastAsia"/>
          <w:color w:val="000000"/>
          <w:sz w:val="21"/>
          <w:lang w:eastAsia="zh-CN"/>
        </w:rPr>
        <w:t>和左端有玻璃挡板的凹形底座</w:t>
      </w:r>
      <w:r>
        <w:rPr>
          <w:rFonts w:eastAsia="宋体" w:hint="eastAsia"/>
          <w:i/>
          <w:color w:val="000000"/>
          <w:sz w:val="21"/>
          <w:lang w:eastAsia="zh-CN"/>
        </w:rPr>
        <w:t>Q</w:t>
      </w:r>
      <w:r>
        <w:rPr>
          <w:rFonts w:eastAsia="宋体" w:hint="eastAsia"/>
          <w:color w:val="000000"/>
          <w:sz w:val="21"/>
          <w:lang w:eastAsia="zh-CN"/>
        </w:rPr>
        <w:t>构成，其重量分别为</w:t>
      </w:r>
      <w:r>
        <w:rPr>
          <w:rFonts w:eastAsia="宋体"/>
          <w:color w:val="000000"/>
          <w:position w:val="-10"/>
          <w:sz w:val="21"/>
        </w:rPr>
        <w:object>
          <v:shape id="_x0000_i1027" type="#_x0000_t75" style="width:15.75pt;height:15.75pt" o:ole="" coordsize="21600,21600" o:preferrelative="t" filled="f" stroked="f">
            <v:stroke joinstyle="miter"/>
            <v:imagedata r:id="rId17" o:title=""/>
            <o:lock v:ext="edit" aspectratio="t"/>
            <w10:anchorlock/>
          </v:shape>
          <o:OLEObject Type="Embed" ProgID="Equation.DSMT4" ShapeID="_x0000_i1027" DrawAspect="Content" ObjectID="_1468075727" r:id="rId18"/>
        </w:object>
      </w:r>
      <w:r>
        <w:rPr>
          <w:rFonts w:eastAsia="宋体" w:hint="eastAsia"/>
          <w:color w:val="000000"/>
          <w:sz w:val="21"/>
          <w:lang w:eastAsia="zh-CN"/>
        </w:rPr>
        <w:t>和</w:t>
      </w:r>
      <w:r>
        <w:rPr>
          <w:rFonts w:eastAsia="宋体"/>
          <w:color w:val="000000"/>
          <w:position w:val="-14"/>
          <w:sz w:val="21"/>
        </w:rPr>
        <w:object>
          <v:shape id="_x0000_i1028" type="#_x0000_t75" style="width:15.75pt;height:18pt" o:ole="" coordsize="21600,21600" o:preferrelative="t" filled="f" stroked="f">
            <v:stroke joinstyle="miter"/>
            <v:imagedata r:id="rId19" o:title=""/>
            <o:lock v:ext="edit" aspectratio="t"/>
            <w10:anchorlock/>
          </v:shape>
          <o:OLEObject Type="Embed" ProgID="Equation.DSMT4" ShapeID="_x0000_i1028" DrawAspect="Content" ObjectID="_1468075728" r:id="rId20"/>
        </w:object>
      </w:r>
      <w:r>
        <w:rPr>
          <w:rFonts w:eastAsia="宋体" w:hint="eastAsia"/>
          <w:color w:val="000000"/>
          <w:sz w:val="21"/>
          <w:lang w:eastAsia="zh-CN"/>
        </w:rPr>
        <w:t>。用手使</w:t>
      </w:r>
      <w:r>
        <w:rPr>
          <w:rFonts w:eastAsia="宋体" w:hint="eastAsia"/>
          <w:i/>
          <w:color w:val="000000"/>
          <w:sz w:val="21"/>
          <w:lang w:eastAsia="zh-CN"/>
        </w:rPr>
        <w:t>P</w:t>
      </w:r>
      <w:r>
        <w:rPr>
          <w:rFonts w:eastAsia="宋体" w:hint="eastAsia"/>
          <w:color w:val="000000"/>
          <w:sz w:val="21"/>
          <w:lang w:eastAsia="zh-CN"/>
        </w:rPr>
        <w:t>的左端与玻璃挡板靠近时，感受到</w:t>
      </w:r>
      <w:r>
        <w:rPr>
          <w:rFonts w:eastAsia="宋体" w:hint="eastAsia"/>
          <w:i/>
          <w:color w:val="000000"/>
          <w:sz w:val="21"/>
          <w:lang w:eastAsia="zh-CN"/>
        </w:rPr>
        <w:t>P</w:t>
      </w:r>
      <w:r>
        <w:rPr>
          <w:rFonts w:eastAsia="宋体" w:hint="eastAsia"/>
          <w:color w:val="000000"/>
          <w:sz w:val="21"/>
          <w:lang w:eastAsia="zh-CN"/>
        </w:rPr>
        <w:t>对手有靠向玻璃挡板的力，</w:t>
      </w:r>
      <w:r>
        <w:rPr>
          <w:rFonts w:eastAsia="宋体" w:hint="eastAsia"/>
          <w:i/>
          <w:color w:val="000000"/>
          <w:sz w:val="21"/>
          <w:lang w:eastAsia="zh-CN"/>
        </w:rPr>
        <w:t>P</w:t>
      </w:r>
      <w:r>
        <w:rPr>
          <w:rFonts w:eastAsia="宋体" w:hint="eastAsia"/>
          <w:color w:val="000000"/>
          <w:sz w:val="21"/>
          <w:lang w:eastAsia="zh-CN"/>
        </w:rPr>
        <w:t>与挡板接触后放开手，</w:t>
      </w:r>
      <w:r>
        <w:rPr>
          <w:rFonts w:eastAsia="宋体" w:hint="eastAsia"/>
          <w:i/>
          <w:color w:val="000000"/>
          <w:sz w:val="21"/>
          <w:lang w:eastAsia="zh-CN"/>
        </w:rPr>
        <w:t>P</w:t>
      </w:r>
      <w:r>
        <w:rPr>
          <w:rFonts w:eastAsia="宋体" w:hint="eastAsia"/>
          <w:color w:val="000000"/>
          <w:sz w:val="21"/>
          <w:lang w:eastAsia="zh-CN"/>
        </w:rPr>
        <w:t>处于“磁悬浮”状态（即</w:t>
      </w:r>
      <w:r>
        <w:rPr>
          <w:rFonts w:eastAsia="宋体" w:hint="eastAsia"/>
          <w:i/>
          <w:color w:val="000000"/>
          <w:sz w:val="21"/>
          <w:lang w:eastAsia="zh-CN"/>
        </w:rPr>
        <w:t>P</w:t>
      </w:r>
      <w:r>
        <w:rPr>
          <w:rFonts w:eastAsia="宋体" w:hint="eastAsia"/>
          <w:color w:val="000000"/>
          <w:sz w:val="21"/>
          <w:lang w:eastAsia="zh-CN"/>
        </w:rPr>
        <w:t>和Q的其余部分均不触），</w:t>
      </w:r>
      <w:r>
        <w:rPr>
          <w:rFonts w:eastAsia="宋体" w:hint="eastAsia"/>
          <w:i/>
          <w:color w:val="000000"/>
          <w:sz w:val="21"/>
          <w:lang w:eastAsia="zh-CN"/>
        </w:rPr>
        <w:t>P</w:t>
      </w:r>
      <w:r>
        <w:rPr>
          <w:rFonts w:eastAsia="宋体" w:hint="eastAsia"/>
          <w:color w:val="000000"/>
          <w:sz w:val="21"/>
          <w:lang w:eastAsia="zh-CN"/>
        </w:rPr>
        <w:t>与</w:t>
      </w:r>
      <w:r>
        <w:rPr>
          <w:rFonts w:eastAsia="宋体" w:hint="eastAsia"/>
          <w:i/>
          <w:color w:val="000000"/>
          <w:sz w:val="21"/>
          <w:lang w:eastAsia="zh-CN"/>
        </w:rPr>
        <w:t>Q</w:t>
      </w:r>
      <w:r>
        <w:rPr>
          <w:rFonts w:eastAsia="宋体" w:hint="eastAsia"/>
          <w:color w:val="000000"/>
          <w:sz w:val="21"/>
          <w:lang w:eastAsia="zh-CN"/>
        </w:rPr>
        <w:t>间的磁力大小为</w:t>
      </w:r>
      <w:r>
        <w:rPr>
          <w:rFonts w:eastAsia="宋体" w:hint="eastAsia"/>
          <w:i/>
          <w:color w:val="000000"/>
          <w:sz w:val="21"/>
          <w:lang w:eastAsia="zh-CN"/>
        </w:rPr>
        <w:t>F</w:t>
      </w:r>
      <w:r>
        <w:rPr>
          <w:rFonts w:eastAsia="宋体" w:hint="eastAsia"/>
          <w:color w:val="000000"/>
          <w:sz w:val="21"/>
          <w:lang w:eastAsia="zh-CN"/>
        </w:rPr>
        <w:t>。下列说法正确的是(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2466975" cy="1857375"/>
            <wp:effectExtent l="0" t="0" r="9525" b="9525"/>
            <wp:docPr id="15" name="图片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56"/>
                    <pic:cNvPicPr>
                      <a:picLocks noChangeAspect="1"/>
                    </pic:cNvPicPr>
                  </pic:nvPicPr>
                  <pic:blipFill>
                    <a:blip xmlns:r="http://schemas.openxmlformats.org/officeDocument/2006/relationships" r:embed="rId21"/>
                    <a:stretch>
                      <a:fillRect/>
                    </a:stretch>
                  </pic:blipFill>
                  <pic:spPr>
                    <a:xfrm>
                      <a:off x="0" y="0"/>
                      <a:ext cx="2466975" cy="18573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w:t>
      </w:r>
      <w:r>
        <w:rPr>
          <w:rFonts w:eastAsia="宋体" w:hint="eastAsia"/>
          <w:i/>
          <w:color w:val="000000"/>
          <w:sz w:val="21"/>
          <w:lang w:eastAsia="zh-CN"/>
        </w:rPr>
        <w:t>Q</w:t>
      </w:r>
      <w:r>
        <w:rPr>
          <w:rFonts w:eastAsia="宋体" w:hint="eastAsia"/>
          <w:color w:val="000000"/>
          <w:sz w:val="21"/>
          <w:lang w:eastAsia="zh-CN"/>
        </w:rPr>
        <w:t>对</w:t>
      </w:r>
      <w:r>
        <w:rPr>
          <w:rFonts w:eastAsia="宋体" w:hint="eastAsia"/>
          <w:i/>
          <w:color w:val="000000"/>
          <w:sz w:val="21"/>
          <w:lang w:eastAsia="zh-CN"/>
        </w:rPr>
        <w:t>P</w:t>
      </w:r>
      <w:r>
        <w:rPr>
          <w:rFonts w:eastAsia="宋体" w:hint="eastAsia"/>
          <w:color w:val="000000"/>
          <w:sz w:val="21"/>
          <w:lang w:eastAsia="zh-CN"/>
        </w:rPr>
        <w:t>的磁力大小等于</w:t>
      </w:r>
      <w:r>
        <w:rPr>
          <w:rFonts w:eastAsia="宋体"/>
          <w:color w:val="000000"/>
          <w:position w:val="-10"/>
          <w:sz w:val="21"/>
        </w:rPr>
        <w:object>
          <v:shape id="_x0000_i1029" type="#_x0000_t75" style="width:15.75pt;height:15.75pt" o:ole="" coordsize="21600,21600" o:preferrelative="t" filled="f" stroked="f">
            <v:stroke joinstyle="miter"/>
            <v:imagedata r:id="rId17" o:title=""/>
            <o:lock v:ext="edit" aspectratio="t"/>
            <w10:anchorlock/>
          </v:shape>
          <o:OLEObject Type="Embed" ProgID="Equation.DSMT4" ShapeID="_x0000_i1029" DrawAspect="Content" ObjectID="_1468075729" r:id="rId22"/>
        </w:object>
      </w:r>
      <w:r>
        <w:rPr>
          <w:rFonts w:eastAsia="宋体"/>
          <w:color w:val="000000"/>
          <w:sz w:val="21"/>
          <w:lang w:eastAsia="zh-CN"/>
        </w:rPr>
        <w:tab/>
      </w:r>
      <w:r>
        <w:rPr>
          <w:rFonts w:eastAsia="宋体" w:hint="eastAsia"/>
          <w:color w:val="000000"/>
          <w:sz w:val="21"/>
          <w:lang w:eastAsia="zh-CN"/>
        </w:rPr>
        <w:t>B.</w:t>
      </w:r>
      <w:r>
        <w:rPr>
          <w:rFonts w:eastAsia="宋体" w:hint="eastAsia"/>
          <w:i/>
          <w:color w:val="000000"/>
          <w:sz w:val="21"/>
          <w:lang w:eastAsia="zh-CN"/>
        </w:rPr>
        <w:t>P</w:t>
      </w:r>
      <w:r>
        <w:rPr>
          <w:rFonts w:eastAsia="宋体" w:hint="eastAsia"/>
          <w:color w:val="000000"/>
          <w:sz w:val="21"/>
          <w:lang w:eastAsia="zh-CN"/>
        </w:rPr>
        <w:t>对</w:t>
      </w:r>
      <w:r>
        <w:rPr>
          <w:rFonts w:eastAsia="宋体" w:hint="eastAsia"/>
          <w:i/>
          <w:color w:val="000000"/>
          <w:sz w:val="21"/>
          <w:lang w:eastAsia="zh-CN"/>
        </w:rPr>
        <w:t>Q</w:t>
      </w:r>
      <w:r>
        <w:rPr>
          <w:rFonts w:eastAsia="宋体" w:hint="eastAsia"/>
          <w:color w:val="000000"/>
          <w:sz w:val="21"/>
          <w:lang w:eastAsia="zh-CN"/>
        </w:rPr>
        <w:t>的磁力方向竖直向下</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w:t>
      </w:r>
      <w:r>
        <w:rPr>
          <w:rFonts w:eastAsia="宋体" w:hint="eastAsia"/>
          <w:i/>
          <w:color w:val="000000"/>
          <w:sz w:val="21"/>
          <w:lang w:eastAsia="zh-CN"/>
        </w:rPr>
        <w:t>Q</w:t>
      </w:r>
      <w:r>
        <w:rPr>
          <w:rFonts w:eastAsia="宋体" w:hint="eastAsia"/>
          <w:color w:val="000000"/>
          <w:sz w:val="21"/>
          <w:lang w:eastAsia="zh-CN"/>
        </w:rPr>
        <w:t>对电子秤的压力大小等于</w:t>
      </w:r>
      <w:r>
        <w:rPr>
          <w:rFonts w:eastAsia="宋体"/>
          <w:color w:val="000000"/>
          <w:position w:val="-14"/>
          <w:sz w:val="21"/>
        </w:rPr>
        <w:object>
          <v:shape id="_x0000_i1030" type="#_x0000_t75" style="width:35.25pt;height:18pt" o:ole="" coordsize="21600,21600" o:preferrelative="t" filled="f" stroked="f">
            <v:stroke joinstyle="miter"/>
            <v:imagedata r:id="rId23" o:title=""/>
            <o:lock v:ext="edit" aspectratio="t"/>
            <w10:anchorlock/>
          </v:shape>
          <o:OLEObject Type="Embed" ProgID="Equation.DSMT4" ShapeID="_x0000_i1030" DrawAspect="Content" ObjectID="_1468075730" r:id="rId24"/>
        </w:object>
      </w:r>
      <w:r>
        <w:rPr>
          <w:rFonts w:eastAsia="宋体"/>
          <w:color w:val="000000"/>
          <w:sz w:val="21"/>
          <w:lang w:eastAsia="zh-CN"/>
        </w:rPr>
        <w:tab/>
      </w:r>
      <w:r>
        <w:rPr>
          <w:rFonts w:eastAsia="宋体" w:hint="eastAsia"/>
          <w:color w:val="000000"/>
          <w:sz w:val="21"/>
          <w:lang w:eastAsia="zh-CN"/>
        </w:rPr>
        <w:t>D.电子秤对</w:t>
      </w:r>
      <w:r>
        <w:rPr>
          <w:rFonts w:eastAsia="宋体" w:hint="eastAsia"/>
          <w:i/>
          <w:color w:val="000000"/>
          <w:sz w:val="21"/>
          <w:lang w:eastAsia="zh-CN"/>
        </w:rPr>
        <w:t>Q</w:t>
      </w:r>
      <w:r>
        <w:rPr>
          <w:rFonts w:eastAsia="宋体" w:hint="eastAsia"/>
          <w:color w:val="000000"/>
          <w:sz w:val="21"/>
          <w:lang w:eastAsia="zh-CN"/>
        </w:rPr>
        <w:t>的支持力大小等于</w:t>
      </w:r>
      <w:r>
        <w:rPr>
          <w:rFonts w:eastAsia="宋体"/>
          <w:color w:val="000000"/>
          <w:position w:val="-14"/>
          <w:sz w:val="21"/>
        </w:rPr>
        <w:object>
          <v:shape id="_x0000_i1031" type="#_x0000_t75" style="width:39pt;height:18pt" o:ole="" coordsize="21600,21600" o:preferrelative="t" filled="f" stroked="f">
            <v:stroke joinstyle="miter"/>
            <v:imagedata r:id="rId25" o:title=""/>
            <o:lock v:ext="edit" aspectratio="t"/>
            <w10:anchorlock/>
          </v:shape>
          <o:OLEObject Type="Embed" ProgID="Equation.DSMT4" ShapeID="_x0000_i1031" DrawAspect="Content" ObjectID="_1468075731" r:id="rId26"/>
        </w:object>
      </w:r>
    </w:p>
    <w:p>
      <w:pPr>
        <w:spacing w:line="360" w:lineRule="auto"/>
        <w:rPr>
          <w:rFonts w:eastAsia="宋体"/>
          <w:color w:val="000000"/>
          <w:sz w:val="21"/>
          <w:lang w:eastAsia="zh-CN"/>
        </w:rPr>
      </w:pPr>
      <w:r>
        <w:rPr>
          <w:rFonts w:eastAsia="宋体" w:hint="eastAsia"/>
          <w:color w:val="000000"/>
          <w:sz w:val="21"/>
          <w:lang w:eastAsia="zh-CN"/>
        </w:rPr>
        <w:t>8.“天问一号”从地球发射后,在如图甲所示的</w:t>
      </w:r>
      <w:r>
        <w:rPr>
          <w:rFonts w:eastAsia="宋体" w:hint="eastAsia"/>
          <w:i/>
          <w:color w:val="000000"/>
          <w:sz w:val="21"/>
          <w:lang w:eastAsia="zh-CN"/>
        </w:rPr>
        <w:t>P</w:t>
      </w:r>
      <w:r>
        <w:rPr>
          <w:rFonts w:eastAsia="宋体" w:hint="eastAsia"/>
          <w:color w:val="000000"/>
          <w:sz w:val="21"/>
          <w:lang w:eastAsia="zh-CN"/>
        </w:rPr>
        <w:t>点沿地火转移轨道到</w:t>
      </w:r>
      <w:r>
        <w:rPr>
          <w:rFonts w:eastAsia="宋体" w:hint="eastAsia"/>
          <w:i/>
          <w:color w:val="000000"/>
          <w:sz w:val="21"/>
          <w:lang w:eastAsia="zh-CN"/>
        </w:rPr>
        <w:t>Q</w:t>
      </w:r>
      <w:r>
        <w:rPr>
          <w:rFonts w:eastAsia="宋体" w:hint="eastAsia"/>
          <w:color w:val="000000"/>
          <w:sz w:val="21"/>
          <w:lang w:eastAsia="zh-CN"/>
        </w:rPr>
        <w:t>点,再依次进入如图乙所示的调相轨道和停泊轨道,则天问一号(</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3933825" cy="1609725"/>
            <wp:effectExtent l="0" t="0" r="9525" b="9525"/>
            <wp:docPr id="16"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57"/>
                    <pic:cNvPicPr>
                      <a:picLocks noChangeAspect="1"/>
                    </pic:cNvPicPr>
                  </pic:nvPicPr>
                  <pic:blipFill>
                    <a:blip xmlns:r="http://schemas.openxmlformats.org/officeDocument/2006/relationships" r:embed="rId27"/>
                    <a:stretch>
                      <a:fillRect/>
                    </a:stretch>
                  </pic:blipFill>
                  <pic:spPr>
                    <a:xfrm>
                      <a:off x="0" y="0"/>
                      <a:ext cx="3933825" cy="1609725"/>
                    </a:xfrm>
                    <a:prstGeom prst="rect">
                      <a:avLst/>
                    </a:prstGeom>
                    <a:noFill/>
                    <a:ln>
                      <a:noFill/>
                    </a:ln>
                  </pic:spPr>
                </pic:pic>
              </a:graphicData>
            </a:graphic>
          </wp:inline>
        </w:drawing>
      </w:r>
    </w:p>
    <w:p>
      <w:pPr>
        <w:spacing w:line="360" w:lineRule="auto"/>
        <w:rPr>
          <w:rFonts w:eastAsia="宋体"/>
          <w:color w:val="000000"/>
          <w:sz w:val="21"/>
          <w:lang w:eastAsia="zh-CN"/>
        </w:rPr>
        <w:sectPr>
          <w:type w:val="nextPage"/>
          <w:pgSz w:w="11906" w:h="16838"/>
          <w:pgMar w:top="1440" w:right="1440" w:bottom="1440" w:left="1440" w:header="720" w:footer="720" w:gutter="0"/>
          <w:pgNumType w:start="3"/>
          <w:cols w:num="1" w:space="720"/>
          <w:titlePg w:val="0"/>
          <w:docGrid w:linePitch="360" w:charSpace="0"/>
        </w:sectPr>
      </w:pPr>
      <w:r>
        <w:rPr>
          <w:rFonts w:eastAsia="宋体" w:hint="eastAsia"/>
          <w:color w:val="000000"/>
          <w:sz w:val="21"/>
          <w:lang w:eastAsia="zh-CN"/>
        </w:rPr>
        <w:t>A.发射速度介于7.9m</w:t>
      </w:r>
      <w:r>
        <w:rPr>
          <w:rFonts w:eastAsia="宋体"/>
          <w:color w:val="000000"/>
          <w:sz w:val="21"/>
          <w:lang w:eastAsia="zh-CN"/>
        </w:rPr>
        <w:t>/</w:t>
      </w:r>
      <w:r>
        <w:rPr>
          <w:rFonts w:eastAsia="宋体" w:hint="eastAsia"/>
          <w:color w:val="000000"/>
          <w:sz w:val="21"/>
          <w:lang w:eastAsia="zh-CN"/>
        </w:rPr>
        <w:t>s与11.2km</w:t>
      </w:r>
      <w:r>
        <w:rPr>
          <w:rFonts w:eastAsia="宋体"/>
          <w:color w:val="000000"/>
          <w:sz w:val="21"/>
          <w:lang w:eastAsia="zh-CN"/>
        </w:rPr>
        <w:t>/</w:t>
      </w:r>
      <w:r>
        <w:rPr>
          <w:rFonts w:eastAsia="宋体" w:hint="eastAsia"/>
          <w:color w:val="000000"/>
          <w:sz w:val="21"/>
          <w:lang w:eastAsia="zh-CN"/>
        </w:rPr>
        <w:t>s之间</w:t>
      </w:r>
    </w:p>
    <w:p>
      <w:pPr>
        <w:spacing w:line="360" w:lineRule="auto"/>
        <w:rPr>
          <w:rFonts w:eastAsia="宋体"/>
          <w:color w:val="000000"/>
          <w:sz w:val="21"/>
          <w:lang w:eastAsia="zh-CN"/>
        </w:rPr>
      </w:pPr>
      <w:r>
        <w:rPr>
          <w:rFonts w:eastAsia="宋体" w:hint="eastAsia"/>
          <w:color w:val="000000"/>
          <w:sz w:val="21"/>
          <w:lang w:eastAsia="zh-CN"/>
        </w:rPr>
        <w:t>B.从</w:t>
      </w:r>
      <w:r>
        <w:rPr>
          <w:rFonts w:eastAsia="宋体" w:hint="eastAsia"/>
          <w:i/>
          <w:color w:val="000000"/>
          <w:sz w:val="21"/>
          <w:lang w:eastAsia="zh-CN"/>
        </w:rPr>
        <w:t>P</w:t>
      </w:r>
      <w:r>
        <w:rPr>
          <w:rFonts w:eastAsia="宋体" w:hint="eastAsia"/>
          <w:color w:val="000000"/>
          <w:sz w:val="21"/>
          <w:lang w:eastAsia="zh-CN"/>
        </w:rPr>
        <w:t>点转移到</w:t>
      </w:r>
      <w:r>
        <w:rPr>
          <w:rFonts w:eastAsia="宋体" w:hint="eastAsia"/>
          <w:i/>
          <w:color w:val="000000"/>
          <w:sz w:val="21"/>
          <w:lang w:eastAsia="zh-CN"/>
        </w:rPr>
        <w:t>Q</w:t>
      </w:r>
      <w:r>
        <w:rPr>
          <w:rFonts w:eastAsia="宋体" w:hint="eastAsia"/>
          <w:color w:val="000000"/>
          <w:sz w:val="21"/>
          <w:lang w:eastAsia="zh-CN"/>
        </w:rPr>
        <w:t>点的时间小于6个月</w:t>
      </w:r>
    </w:p>
    <w:p>
      <w:pPr>
        <w:spacing w:line="360" w:lineRule="auto"/>
        <w:rPr>
          <w:rFonts w:eastAsia="宋体"/>
          <w:color w:val="000000"/>
          <w:sz w:val="21"/>
          <w:lang w:eastAsia="zh-CN"/>
        </w:rPr>
      </w:pPr>
      <w:r>
        <w:rPr>
          <w:rFonts w:eastAsia="宋体" w:hint="eastAsia"/>
          <w:color w:val="000000"/>
          <w:sz w:val="21"/>
          <w:lang w:eastAsia="zh-CN"/>
        </w:rPr>
        <w:t>C.在环绕火星的停泊轨道运行的周期比在调相轨道上小</w:t>
      </w:r>
    </w:p>
    <w:p>
      <w:pPr>
        <w:spacing w:line="360" w:lineRule="auto"/>
        <w:rPr>
          <w:rFonts w:eastAsia="宋体"/>
          <w:color w:val="000000"/>
          <w:sz w:val="21"/>
          <w:lang w:eastAsia="zh-CN"/>
        </w:rPr>
      </w:pPr>
      <w:r>
        <w:rPr>
          <w:rFonts w:eastAsia="宋体" w:hint="eastAsia"/>
          <w:color w:val="000000"/>
          <w:sz w:val="21"/>
          <w:lang w:eastAsia="zh-CN"/>
        </w:rPr>
        <w:t>D.在地火转移轨道运动时的速度均大于地球绕太阳的速度</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9.如图所示,甲图是一种手摇发电机及用细短铁丝显示的磁场分布情况,摇动手柄可使对称固定在转轴上的矩形线圈转动:乙图是另一种手摇发电机及磁场分布情况,皮带轮带动固定在转轴两侧的两个线圈转动。下列说法正确的是(</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5638800" cy="1514475"/>
            <wp:effectExtent l="0" t="0" r="0" b="9525"/>
            <wp:docPr id="17"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58"/>
                    <pic:cNvPicPr>
                      <a:picLocks noChangeAspect="1"/>
                    </pic:cNvPicPr>
                  </pic:nvPicPr>
                  <pic:blipFill>
                    <a:blip xmlns:r="http://schemas.openxmlformats.org/officeDocument/2006/relationships" r:embed="rId28"/>
                    <a:stretch>
                      <a:fillRect/>
                    </a:stretch>
                  </pic:blipFill>
                  <pic:spPr>
                    <a:xfrm>
                      <a:off x="0" y="0"/>
                      <a:ext cx="5638800" cy="15144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A.甲图中线圈转动区域磁场可视为匀强磁场</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B.乙图中线圈转动区域磁场可视为匀强磁场</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C.甲图中线圈转动时产生的电流是正弦交流电</w:t>
      </w:r>
      <w:r>
        <w:rPr>
          <w:rFonts w:eastAsia="宋体"/>
          <w:color w:val="000000"/>
          <w:sz w:val="21"/>
          <w:lang w:eastAsia="zh-CN"/>
        </w:rPr>
        <w:tab/>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D.乙图线圈匀速转动时产生的电流是正弦交流电</w:t>
      </w:r>
    </w:p>
    <w:p>
      <w:pPr>
        <w:spacing w:line="360" w:lineRule="auto"/>
        <w:rPr>
          <w:rFonts w:eastAsia="宋体"/>
          <w:color w:val="000000"/>
          <w:sz w:val="21"/>
          <w:lang w:eastAsia="zh-CN"/>
        </w:rPr>
      </w:pPr>
      <w:r>
        <w:rPr>
          <w:rFonts w:eastAsia="宋体" w:hint="eastAsia"/>
          <w:color w:val="000000"/>
          <w:sz w:val="21"/>
          <w:lang w:eastAsia="zh-CN"/>
        </w:rPr>
        <w:t>10.某种气体一电子放大器的局部结构是由两块夹有绝缘介质的平行金属薄膜构成，其上存在等间距小孔，其中相邻两孔截面上的电场线和等势线的分布如图所示。下列说法正确的是(</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2705100" cy="2543175"/>
            <wp:effectExtent l="0" t="0" r="0" b="9525"/>
            <wp:docPr id="18"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59"/>
                    <pic:cNvPicPr>
                      <a:picLocks noChangeAspect="1"/>
                    </pic:cNvPicPr>
                  </pic:nvPicPr>
                  <pic:blipFill>
                    <a:blip xmlns:r="http://schemas.openxmlformats.org/officeDocument/2006/relationships" r:embed="rId29"/>
                    <a:stretch>
                      <a:fillRect/>
                    </a:stretch>
                  </pic:blipFill>
                  <pic:spPr>
                    <a:xfrm>
                      <a:off x="0" y="0"/>
                      <a:ext cx="2705100" cy="2543175"/>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w:t>
      </w:r>
      <w:r>
        <w:rPr>
          <w:rFonts w:eastAsia="宋体" w:hint="eastAsia"/>
          <w:i/>
          <w:color w:val="000000"/>
          <w:sz w:val="21"/>
          <w:lang w:eastAsia="zh-CN"/>
        </w:rPr>
        <w:t>a</w:t>
      </w:r>
      <w:r>
        <w:rPr>
          <w:rFonts w:eastAsia="宋体" w:hint="eastAsia"/>
          <w:color w:val="000000"/>
          <w:sz w:val="21"/>
          <w:lang w:eastAsia="zh-CN"/>
        </w:rPr>
        <w:t>点所在的线是等势线</w:t>
      </w:r>
      <w:r>
        <w:rPr>
          <w:rFonts w:eastAsia="宋体"/>
          <w:color w:val="000000"/>
          <w:sz w:val="21"/>
          <w:lang w:eastAsia="zh-CN"/>
        </w:rPr>
        <w:tab/>
      </w:r>
    </w:p>
    <w:p>
      <w:pPr>
        <w:spacing w:line="360" w:lineRule="auto"/>
        <w:rPr>
          <w:rFonts w:eastAsia="宋体"/>
          <w:color w:val="000000"/>
          <w:sz w:val="21"/>
          <w:lang w:eastAsia="zh-CN"/>
        </w:rPr>
      </w:pPr>
      <w:r>
        <w:rPr>
          <w:rFonts w:eastAsia="宋体" w:hint="eastAsia"/>
          <w:color w:val="000000"/>
          <w:sz w:val="21"/>
          <w:lang w:eastAsia="zh-CN"/>
        </w:rPr>
        <w:t>B.</w:t>
      </w:r>
      <w:r>
        <w:rPr>
          <w:rFonts w:eastAsia="宋体" w:hint="eastAsia"/>
          <w:i/>
          <w:color w:val="000000"/>
          <w:sz w:val="21"/>
          <w:lang w:eastAsia="zh-CN"/>
        </w:rPr>
        <w:t>b</w:t>
      </w:r>
      <w:r>
        <w:rPr>
          <w:rFonts w:eastAsia="宋体" w:hint="eastAsia"/>
          <w:color w:val="000000"/>
          <w:sz w:val="21"/>
          <w:lang w:eastAsia="zh-CN"/>
        </w:rPr>
        <w:t>点的电场强度比</w:t>
      </w:r>
      <w:r>
        <w:rPr>
          <w:rFonts w:eastAsia="宋体" w:hint="eastAsia"/>
          <w:i/>
          <w:color w:val="000000"/>
          <w:sz w:val="21"/>
          <w:lang w:eastAsia="zh-CN"/>
        </w:rPr>
        <w:t>c</w:t>
      </w:r>
      <w:r>
        <w:rPr>
          <w:rFonts w:eastAsia="宋体" w:hint="eastAsia"/>
          <w:color w:val="000000"/>
          <w:sz w:val="21"/>
          <w:lang w:eastAsia="zh-CN"/>
        </w:rPr>
        <w:t>点大</w:t>
      </w:r>
    </w:p>
    <w:p>
      <w:pPr>
        <w:spacing w:line="360" w:lineRule="auto"/>
        <w:rPr>
          <w:rFonts w:eastAsia="宋体"/>
          <w:color w:val="000000"/>
          <w:sz w:val="21"/>
          <w:lang w:eastAsia="zh-CN"/>
        </w:rPr>
      </w:pPr>
      <w:r>
        <w:rPr>
          <w:rFonts w:eastAsia="宋体" w:hint="eastAsia"/>
          <w:color w:val="000000"/>
          <w:sz w:val="21"/>
          <w:lang w:eastAsia="zh-CN"/>
        </w:rPr>
        <w:t>C.</w:t>
      </w:r>
      <w:r>
        <w:rPr>
          <w:rFonts w:eastAsia="宋体"/>
          <w:color w:val="000000"/>
          <w:position w:val="-6"/>
          <w:sz w:val="21"/>
        </w:rPr>
        <w:object>
          <v:shape id="_x0000_i1032" type="#_x0000_t75" style="width:23.25pt;height:12.75pt" o:ole="" coordsize="21600,21600" o:preferrelative="t" filled="f" stroked="f">
            <v:stroke joinstyle="miter"/>
            <v:imagedata r:id="rId30" o:title=""/>
            <o:lock v:ext="edit" aspectratio="t"/>
            <w10:anchorlock/>
          </v:shape>
          <o:OLEObject Type="Embed" ProgID="Equation.DSMT4" ShapeID="_x0000_i1032" DrawAspect="Content" ObjectID="_1468075732" r:id="rId31"/>
        </w:object>
      </w:r>
      <w:r>
        <w:rPr>
          <w:rFonts w:eastAsia="宋体" w:hint="eastAsia"/>
          <w:color w:val="000000"/>
          <w:sz w:val="21"/>
          <w:lang w:eastAsia="zh-CN"/>
        </w:rPr>
        <w:t>两点间的电势差的值比</w:t>
      </w:r>
      <w:r>
        <w:rPr>
          <w:rFonts w:eastAsia="宋体"/>
          <w:color w:val="000000"/>
          <w:position w:val="-6"/>
          <w:sz w:val="21"/>
        </w:rPr>
        <w:object>
          <v:shape id="_x0000_i1033" type="#_x0000_t75" style="width:24pt;height:9.75pt" o:ole="" coordsize="21600,21600" o:preferrelative="t" filled="f" stroked="f">
            <v:stroke joinstyle="miter"/>
            <v:imagedata r:id="rId32" o:title=""/>
            <o:lock v:ext="edit" aspectratio="t"/>
            <w10:anchorlock/>
          </v:shape>
          <o:OLEObject Type="Embed" ProgID="Equation.DSMT4" ShapeID="_x0000_i1033" DrawAspect="Content" ObjectID="_1468075733" r:id="rId33"/>
        </w:object>
      </w:r>
      <w:r>
        <w:rPr>
          <w:rFonts w:eastAsia="宋体" w:hint="eastAsia"/>
          <w:color w:val="000000"/>
          <w:sz w:val="21"/>
          <w:lang w:eastAsia="zh-CN"/>
        </w:rPr>
        <w:t>两点间的大</w:t>
      </w:r>
      <w:r>
        <w:rPr>
          <w:rFonts w:eastAsia="宋体"/>
          <w:color w:val="000000"/>
          <w:sz w:val="21"/>
          <w:lang w:eastAsia="zh-CN"/>
        </w:rPr>
        <w:tab/>
      </w:r>
    </w:p>
    <w:p>
      <w:pPr>
        <w:spacing w:line="360" w:lineRule="auto"/>
        <w:rPr>
          <w:rFonts w:eastAsia="宋体"/>
          <w:color w:val="000000"/>
          <w:sz w:val="21"/>
          <w:lang w:eastAsia="zh-CN"/>
        </w:rPr>
      </w:pPr>
      <w:r>
        <w:rPr>
          <w:rFonts w:eastAsia="宋体" w:hint="eastAsia"/>
          <w:color w:val="000000"/>
          <w:sz w:val="21"/>
          <w:lang w:eastAsia="zh-CN"/>
        </w:rPr>
        <w:t>D.将电荷沿图中的线从</w:t>
      </w:r>
      <w:r>
        <w:rPr>
          <w:rFonts w:eastAsia="宋体"/>
          <w:color w:val="000000"/>
          <w:position w:val="-10"/>
          <w:sz w:val="21"/>
        </w:rPr>
        <w:object>
          <v:shape id="_x0000_i1034" type="#_x0000_t75" style="width:72.75pt;height:15pt" o:ole="" coordsize="21600,21600" o:preferrelative="t" filled="f" stroked="f">
            <v:stroke joinstyle="miter"/>
            <v:imagedata r:id="rId34" o:title=""/>
            <o:lock v:ext="edit" aspectratio="t"/>
            <w10:anchorlock/>
          </v:shape>
          <o:OLEObject Type="Embed" ProgID="Equation.DSMT4" ShapeID="_x0000_i1034" DrawAspect="Content" ObjectID="_1468075734" r:id="rId35"/>
        </w:object>
      </w:r>
      <w:r>
        <w:rPr>
          <w:rFonts w:eastAsia="宋体" w:hint="eastAsia"/>
          <w:color w:val="000000"/>
          <w:sz w:val="21"/>
          <w:lang w:eastAsia="zh-CN"/>
        </w:rPr>
        <w:t>移动时电场力做功为零</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440" w:bottom="1440" w:left="1440" w:header="720" w:footer="720" w:gutter="0"/>
          <w:pgNumType w:start="4"/>
          <w:cols w:num="1" w:space="720"/>
          <w:titlePg w:val="0"/>
          <w:docGrid w:linePitch="360" w:charSpace="0"/>
        </w:sectPr>
      </w:pPr>
      <w:r>
        <w:rPr>
          <w:rFonts w:eastAsia="宋体" w:hint="eastAsia"/>
          <w:color w:val="000000"/>
          <w:sz w:val="21"/>
          <w:lang w:eastAsia="zh-CN"/>
        </w:rPr>
        <w:t>11.如图所示，用激光笔照射半圆形玻璃砖圆心</w:t>
      </w:r>
      <w:r>
        <w:rPr>
          <w:rFonts w:eastAsia="宋体" w:hint="eastAsia"/>
          <w:i/>
          <w:color w:val="000000"/>
          <w:sz w:val="21"/>
          <w:lang w:eastAsia="zh-CN"/>
        </w:rPr>
        <w:t>O</w:t>
      </w:r>
      <w:r>
        <w:rPr>
          <w:rFonts w:eastAsia="宋体" w:hint="eastAsia"/>
          <w:color w:val="000000"/>
          <w:sz w:val="21"/>
          <w:lang w:eastAsia="zh-CN"/>
        </w:rPr>
        <w:t>点，发现有</w:t>
      </w:r>
      <w:r>
        <w:rPr>
          <w:rFonts w:eastAsia="宋体"/>
          <w:color w:val="000000"/>
          <w:position w:val="-6"/>
          <w:sz w:val="21"/>
        </w:rPr>
        <w:object>
          <v:shape id="_x0000_i1035" type="#_x0000_t75" style="width:54pt;height:12.75pt" o:ole="" coordsize="21600,21600" o:preferrelative="t" filled="f" stroked="f">
            <v:stroke joinstyle="miter"/>
            <v:imagedata r:id="rId36" o:title=""/>
            <o:lock v:ext="edit" aspectratio="t"/>
            <w10:anchorlock/>
          </v:shape>
          <o:OLEObject Type="Embed" ProgID="Equation.DSMT4" ShapeID="_x0000_i1035" DrawAspect="Content" ObjectID="_1468075735" r:id="rId37"/>
        </w:object>
      </w:r>
      <w:r>
        <w:rPr>
          <w:rFonts w:eastAsia="宋体" w:hint="eastAsia"/>
          <w:color w:val="000000"/>
          <w:sz w:val="21"/>
          <w:lang w:eastAsia="zh-CN"/>
        </w:rPr>
        <w:t>四条细光束，其中</w:t>
      </w:r>
      <w:r>
        <w:rPr>
          <w:rFonts w:eastAsia="宋体" w:hint="eastAsia"/>
          <w:i/>
          <w:color w:val="000000"/>
          <w:sz w:val="21"/>
          <w:lang w:eastAsia="zh-CN"/>
        </w:rPr>
        <w:t>d</w:t>
      </w:r>
      <w:r>
        <w:rPr>
          <w:rFonts w:eastAsia="宋体" w:hint="eastAsia"/>
          <w:color w:val="000000"/>
          <w:sz w:val="21"/>
          <w:lang w:eastAsia="zh-CN"/>
        </w:rPr>
        <w:t>是光经折射和反射形成的。当入射光束</w:t>
      </w:r>
      <w:r>
        <w:rPr>
          <w:rFonts w:eastAsia="宋体" w:hint="eastAsia"/>
          <w:i/>
          <w:color w:val="000000"/>
          <w:sz w:val="21"/>
          <w:lang w:eastAsia="zh-CN"/>
        </w:rPr>
        <w:t>a</w:t>
      </w:r>
      <w:r>
        <w:rPr>
          <w:rFonts w:eastAsia="宋体" w:hint="eastAsia"/>
          <w:color w:val="000000"/>
          <w:sz w:val="21"/>
          <w:lang w:eastAsia="zh-CN"/>
        </w:rPr>
        <w:t>绕</w:t>
      </w:r>
      <w:r>
        <w:rPr>
          <w:rFonts w:eastAsia="宋体" w:hint="eastAsia"/>
          <w:i/>
          <w:color w:val="000000"/>
          <w:sz w:val="21"/>
          <w:lang w:eastAsia="zh-CN"/>
        </w:rPr>
        <w:t>O</w:t>
      </w:r>
      <w:r>
        <w:rPr>
          <w:rFonts w:eastAsia="宋体" w:hint="eastAsia"/>
          <w:color w:val="000000"/>
          <w:sz w:val="21"/>
          <w:lang w:eastAsia="zh-CN"/>
        </w:rPr>
        <w:t>点逆时针方向转过小角度</w:t>
      </w:r>
      <w:r>
        <w:rPr>
          <w:rFonts w:eastAsia="宋体"/>
          <w:color w:val="000000"/>
          <w:position w:val="-6"/>
          <w:sz w:val="21"/>
        </w:rPr>
        <w:object>
          <v:shape id="_x0000_i1036" type="#_x0000_t75" style="width:17.25pt;height:12.75pt" o:ole="" coordsize="21600,21600" o:preferrelative="t" filled="f" stroked="f">
            <v:stroke joinstyle="miter"/>
            <v:imagedata r:id="rId38" o:title=""/>
            <o:lock v:ext="edit" aspectratio="t"/>
            <w10:anchorlock/>
          </v:shape>
          <o:OLEObject Type="Embed" ProgID="Equation.DSMT4" ShapeID="_x0000_i1036" DrawAspect="Content" ObjectID="_1468075736" r:id="rId39"/>
        </w:object>
      </w:r>
      <w:r>
        <w:rPr>
          <w:rFonts w:eastAsia="宋体" w:hint="eastAsia"/>
          <w:color w:val="000000"/>
          <w:sz w:val="21"/>
          <w:lang w:eastAsia="zh-CN"/>
        </w:rPr>
        <w:t>时，</w:t>
      </w:r>
      <w:r>
        <w:rPr>
          <w:rFonts w:eastAsia="宋体"/>
          <w:color w:val="000000"/>
          <w:position w:val="-6"/>
          <w:sz w:val="21"/>
        </w:rPr>
        <w:object>
          <v:shape id="_x0000_i1037" type="#_x0000_t75" style="width:39pt;height:12.75pt" o:ole="" coordsize="21600,21600" o:preferrelative="t" filled="f" stroked="f">
            <v:stroke joinstyle="miter"/>
            <v:imagedata r:id="rId40" o:title=""/>
            <o:lock v:ext="edit" aspectratio="t"/>
            <w10:anchorlock/>
          </v:shape>
          <o:OLEObject Type="Embed" ProgID="Equation.DSMT4" ShapeID="_x0000_i1037" DrawAspect="Content" ObjectID="_1468075737" r:id="rId41"/>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四也会随之转动，则(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rPr>
          <w:lang w:eastAsia="zh-CN"/>
        </w:rPr>
        <w:drawing>
          <wp:inline distT="0" distB="0" distL="0" distR="0">
            <wp:extent cx="1033145" cy="1016635"/>
            <wp:effectExtent l="0" t="0" r="0" b="0"/>
            <wp:docPr id="369803039" name="图片 1"/>
            <wp:cNvGraphicFramePr/>
            <a:graphic xmlns:a="http://schemas.openxmlformats.org/drawingml/2006/main">
              <a:graphicData uri="http://schemas.openxmlformats.org/drawingml/2006/picture">
                <pic:pic xmlns:pic="http://schemas.openxmlformats.org/drawingml/2006/picture">
                  <pic:nvPicPr>
                    <pic:cNvPr id="369803039" name="图片 1"/>
                    <pic:cNvPicPr/>
                  </pic:nvPicPr>
                  <pic:blipFill>
                    <a:blip xmlns:r="http://schemas.openxmlformats.org/officeDocument/2006/relationships" r:embed="rId42"/>
                    <a:stretch>
                      <a:fillRect/>
                    </a:stretch>
                  </pic:blipFill>
                  <pic:spPr>
                    <a:xfrm>
                      <a:off x="0" y="0"/>
                      <a:ext cx="1033145" cy="1016635"/>
                    </a:xfrm>
                    <a:prstGeom prst="rect">
                      <a:avLst/>
                    </a:prstGeom>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A.光束</w:t>
      </w:r>
      <w:r>
        <w:rPr>
          <w:rFonts w:eastAsia="宋体" w:hint="eastAsia"/>
          <w:i/>
          <w:color w:val="000000"/>
          <w:sz w:val="21"/>
          <w:lang w:eastAsia="zh-CN"/>
        </w:rPr>
        <w:t>b</w:t>
      </w:r>
      <w:r>
        <w:rPr>
          <w:rFonts w:eastAsia="宋体" w:hint="eastAsia"/>
          <w:color w:val="000000"/>
          <w:sz w:val="21"/>
          <w:lang w:eastAsia="zh-CN"/>
        </w:rPr>
        <w:t>顺时针旋转角度小于</w:t>
      </w:r>
      <w:r>
        <w:rPr>
          <w:rFonts w:eastAsia="宋体"/>
          <w:color w:val="000000"/>
          <w:position w:val="-6"/>
          <w:sz w:val="21"/>
        </w:rPr>
        <w:object>
          <v:shape id="_x0000_i1038" type="#_x0000_t75" style="width:17.25pt;height:12.75pt" o:ole="" coordsize="21600,21600" o:preferrelative="t" filled="f" stroked="f">
            <v:stroke joinstyle="miter"/>
            <v:imagedata r:id="rId43" o:title=""/>
            <o:lock v:ext="edit" aspectratio="t"/>
            <w10:anchorlock/>
          </v:shape>
          <o:OLEObject Type="Embed" ProgID="Equation.DSMT4" ShapeID="_x0000_i1038" DrawAspect="Content" ObjectID="_1468075738" r:id="rId44"/>
        </w:object>
      </w:r>
      <w:r>
        <w:rPr>
          <w:rFonts w:eastAsia="宋体"/>
          <w:color w:val="000000"/>
          <w:sz w:val="21"/>
          <w:lang w:eastAsia="zh-CN"/>
        </w:rPr>
        <w:tab/>
      </w:r>
      <w:r>
        <w:rPr>
          <w:rFonts w:eastAsia="宋体" w:hint="eastAsia"/>
          <w:color w:val="000000"/>
          <w:sz w:val="21"/>
          <w:lang w:eastAsia="zh-CN"/>
        </w:rPr>
        <w:t>B.光束</w:t>
      </w:r>
      <w:r>
        <w:rPr>
          <w:rFonts w:eastAsia="宋体" w:hint="eastAsia"/>
          <w:i/>
          <w:color w:val="000000"/>
          <w:sz w:val="21"/>
          <w:lang w:eastAsia="zh-CN"/>
        </w:rPr>
        <w:t>c</w:t>
      </w:r>
      <w:r>
        <w:rPr>
          <w:rFonts w:eastAsia="宋体" w:hint="eastAsia"/>
          <w:color w:val="000000"/>
          <w:sz w:val="21"/>
          <w:lang w:eastAsia="zh-CN"/>
        </w:rPr>
        <w:t>逆时针旋转角度小于</w:t>
      </w:r>
      <w:r>
        <w:rPr>
          <w:rFonts w:eastAsia="宋体"/>
          <w:color w:val="000000"/>
          <w:position w:val="-6"/>
          <w:sz w:val="21"/>
        </w:rPr>
        <w:object>
          <v:shape id="_x0000_i1039" type="#_x0000_t75" style="width:17.25pt;height:12.75pt" o:ole="" coordsize="21600,21600" o:preferrelative="t" filled="f" stroked="f">
            <v:stroke joinstyle="miter"/>
            <v:imagedata r:id="rId45" o:title=""/>
            <o:lock v:ext="edit" aspectratio="t"/>
            <w10:anchorlock/>
          </v:shape>
          <o:OLEObject Type="Embed" ProgID="Equation.DSMT4" ShapeID="_x0000_i1039" DrawAspect="Content" ObjectID="_1468075739" r:id="rId46"/>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C.光束</w:t>
      </w:r>
      <w:r>
        <w:rPr>
          <w:rFonts w:eastAsia="宋体" w:hint="eastAsia"/>
          <w:i/>
          <w:color w:val="000000"/>
          <w:sz w:val="21"/>
          <w:lang w:eastAsia="zh-CN"/>
        </w:rPr>
        <w:t>d</w:t>
      </w:r>
      <w:r>
        <w:rPr>
          <w:rFonts w:eastAsia="宋体" w:hint="eastAsia"/>
          <w:color w:val="000000"/>
          <w:sz w:val="21"/>
          <w:lang w:eastAsia="zh-CN"/>
        </w:rPr>
        <w:t>顺时针旋转角度大于</w:t>
      </w:r>
      <w:r>
        <w:rPr>
          <w:rFonts w:eastAsia="宋体"/>
          <w:color w:val="000000"/>
          <w:position w:val="-6"/>
          <w:sz w:val="21"/>
        </w:rPr>
        <w:object>
          <v:shape id="_x0000_i1040" type="#_x0000_t75" style="width:17.25pt;height:12.75pt" o:ole="" coordsize="21600,21600" o:preferrelative="t" filled="f" stroked="f">
            <v:stroke joinstyle="miter"/>
            <v:imagedata r:id="rId47" o:title=""/>
            <o:lock v:ext="edit" aspectratio="t"/>
            <w10:anchorlock/>
          </v:shape>
          <o:OLEObject Type="Embed" ProgID="Equation.DSMT4" ShapeID="_x0000_i1040" DrawAspect="Content" ObjectID="_1468075740" r:id="rId48"/>
        </w:object>
      </w:r>
      <w:r>
        <w:rPr>
          <w:rFonts w:eastAsia="宋体"/>
          <w:color w:val="000000"/>
          <w:sz w:val="21"/>
          <w:lang w:eastAsia="zh-CN"/>
        </w:rPr>
        <w:tab/>
      </w:r>
      <w:r>
        <w:rPr>
          <w:rFonts w:eastAsia="宋体" w:hint="eastAsia"/>
          <w:color w:val="000000"/>
          <w:sz w:val="21"/>
          <w:lang w:eastAsia="zh-CN"/>
        </w:rPr>
        <w:t>D.光速</w:t>
      </w:r>
      <w:r>
        <w:rPr>
          <w:rFonts w:eastAsia="宋体"/>
          <w:color w:val="000000"/>
          <w:position w:val="-6"/>
          <w:sz w:val="21"/>
        </w:rPr>
        <w:object>
          <v:shape id="_x0000_i1041" type="#_x0000_t75" style="width:23.25pt;height:12.75pt" o:ole="" coordsize="21600,21600" o:preferrelative="t" filled="f" stroked="f">
            <v:stroke joinstyle="miter"/>
            <v:imagedata r:id="rId49" o:title=""/>
            <o:lock v:ext="edit" aspectratio="t"/>
            <w10:anchorlock/>
          </v:shape>
          <o:OLEObject Type="Embed" ProgID="Equation.DSMT4" ShapeID="_x0000_i1041" DrawAspect="Content" ObjectID="_1468075741" r:id="rId50"/>
        </w:object>
      </w:r>
      <w:r>
        <w:rPr>
          <w:rFonts w:eastAsia="宋体" w:hint="eastAsia"/>
          <w:color w:val="000000"/>
          <w:sz w:val="21"/>
          <w:lang w:eastAsia="zh-CN"/>
        </w:rPr>
        <w:t>之间的夹角减小了</w:t>
      </w:r>
      <w:r>
        <w:rPr>
          <w:rFonts w:eastAsia="宋体"/>
          <w:color w:val="000000"/>
          <w:position w:val="-6"/>
          <w:sz w:val="21"/>
        </w:rPr>
        <w:object>
          <v:shape id="_x0000_i1042" type="#_x0000_t75" style="width:21.75pt;height:12.75pt" o:ole="" coordsize="21600,21600" o:preferrelative="t" filled="f" stroked="f">
            <v:stroke joinstyle="miter"/>
            <v:imagedata r:id="rId51" o:title=""/>
            <o:lock v:ext="edit" aspectratio="t"/>
            <w10:anchorlock/>
          </v:shape>
          <o:OLEObject Type="Embed" ProgID="Equation.DSMT4" ShapeID="_x0000_i1042" DrawAspect="Content" ObjectID="_1468075742" r:id="rId52"/>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12.某节水喷灌系统如图所示，水以</w:t>
      </w:r>
      <w:r>
        <w:rPr>
          <w:rFonts w:eastAsia="宋体"/>
          <w:color w:val="000000"/>
          <w:position w:val="-10"/>
          <w:sz w:val="21"/>
        </w:rPr>
        <w:object>
          <v:shape id="_x0000_i1043" type="#_x0000_t75" style="width:54.75pt;height:15.75pt" o:ole="" coordsize="21600,21600" o:preferrelative="t" filled="f" stroked="f">
            <v:stroke joinstyle="miter"/>
            <v:imagedata r:id="rId53" o:title=""/>
            <o:lock v:ext="edit" aspectratio="t"/>
            <w10:anchorlock/>
          </v:shape>
          <o:OLEObject Type="Embed" ProgID="Equation.DSMT4" ShapeID="_x0000_i1043" DrawAspect="Content" ObjectID="_1468075743" r:id="rId54"/>
        </w:object>
      </w:r>
      <w:r>
        <w:rPr>
          <w:rFonts w:eastAsia="宋体" w:hint="eastAsia"/>
          <w:color w:val="000000"/>
          <w:sz w:val="21"/>
          <w:lang w:eastAsia="zh-CN"/>
        </w:rPr>
        <w:t>的速度水平喷出，每秒喷出水的质量为2.0kg。喷出的水是从井下抽取的，喷口离水面的高度保持</w:t>
      </w:r>
      <w:r>
        <w:rPr>
          <w:rFonts w:eastAsia="宋体"/>
          <w:color w:val="000000"/>
          <w:position w:val="-6"/>
          <w:sz w:val="21"/>
        </w:rPr>
        <w:object>
          <v:shape id="_x0000_i1044" type="#_x0000_t75" style="width:50.25pt;height:12.75pt" o:ole="" coordsize="21600,21600" o:preferrelative="t" filled="f" stroked="f">
            <v:stroke joinstyle="miter"/>
            <v:imagedata r:id="rId55" o:title=""/>
            <o:lock v:ext="edit" aspectratio="t"/>
            <w10:anchorlock/>
          </v:shape>
          <o:OLEObject Type="Embed" ProgID="Equation.DSMT4" ShapeID="_x0000_i1044" DrawAspect="Content" ObjectID="_1468075744" r:id="rId56"/>
        </w:object>
      </w:r>
      <w:r>
        <w:rPr>
          <w:rFonts w:eastAsia="宋体" w:hint="eastAsia"/>
          <w:color w:val="000000"/>
          <w:sz w:val="21"/>
          <w:lang w:eastAsia="zh-CN"/>
        </w:rPr>
        <w:t>不变。水泵由电动机带动，电动机正常工作时，输入电压为220V，输入电流为2.0A。不计电动机的摩擦损耗，电动机的输出功率等于水泵所需要的输入功率。已知水泵的抽水效率（水泵的输出功率与输入功率之比）为75%，忽略水在管道中运动的机械能损失，则(</w:t>
      </w:r>
      <w:r>
        <w:rPr>
          <w:rFonts w:eastAsia="宋体"/>
          <w:color w:val="000000"/>
          <w:sz w:val="21"/>
          <w:lang w:eastAsia="zh-CN"/>
        </w:rPr>
        <w:t xml:space="preserve">   )</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2028825" cy="2476500"/>
            <wp:effectExtent l="0" t="0" r="9525" b="0"/>
            <wp:docPr id="19"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60"/>
                    <pic:cNvPicPr>
                      <a:picLocks noChangeAspect="1"/>
                    </pic:cNvPicPr>
                  </pic:nvPicPr>
                  <pic:blipFill>
                    <a:blip xmlns:r="http://schemas.openxmlformats.org/officeDocument/2006/relationships" r:embed="rId57"/>
                    <a:stretch>
                      <a:fillRect/>
                    </a:stretch>
                  </pic:blipFill>
                  <pic:spPr>
                    <a:xfrm>
                      <a:off x="0" y="0"/>
                      <a:ext cx="2028825" cy="247650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A.每秒水泵对水做功为75J</w:t>
      </w:r>
      <w:r>
        <w:rPr>
          <w:rFonts w:eastAsia="宋体"/>
          <w:color w:val="000000"/>
          <w:sz w:val="21"/>
          <w:lang w:eastAsia="zh-CN"/>
        </w:rPr>
        <w:tab/>
      </w:r>
      <w:r>
        <w:rPr>
          <w:rFonts w:eastAsia="宋体" w:hint="eastAsia"/>
          <w:color w:val="000000"/>
          <w:sz w:val="21"/>
          <w:lang w:eastAsia="zh-CN"/>
        </w:rPr>
        <w:t>B.每秒水泵对水做功为225J</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 xml:space="preserve">C.水泵输入功率为440W </w:t>
      </w:r>
      <w:r>
        <w:rPr>
          <w:rFonts w:eastAsia="宋体"/>
          <w:color w:val="000000"/>
          <w:sz w:val="21"/>
          <w:lang w:eastAsia="zh-CN"/>
        </w:rPr>
        <w:tab/>
      </w:r>
      <w:r>
        <w:rPr>
          <w:rFonts w:eastAsia="宋体" w:hint="eastAsia"/>
          <w:color w:val="000000"/>
          <w:sz w:val="21"/>
          <w:lang w:eastAsia="zh-CN"/>
        </w:rPr>
        <w:t>D.电动机线圈的电阻为10g</w:t>
      </w:r>
    </w:p>
    <w:p>
      <w:pPr>
        <w:spacing w:line="360" w:lineRule="auto"/>
        <w:rPr>
          <w:rFonts w:eastAsia="宋体"/>
          <w:color w:val="000000"/>
          <w:sz w:val="21"/>
          <w:lang w:eastAsia="zh-CN"/>
        </w:rPr>
        <w:sectPr>
          <w:type w:val="nextPage"/>
          <w:pgSz w:w="11906" w:h="16838"/>
          <w:pgMar w:top="1440" w:right="1440" w:bottom="1440" w:left="1440" w:header="720" w:footer="720" w:gutter="0"/>
          <w:pgNumType w:start="5"/>
          <w:cols w:num="1" w:space="720"/>
          <w:titlePg w:val="0"/>
          <w:docGrid w:linePitch="360" w:charSpace="0"/>
        </w:sectPr>
      </w:pPr>
      <w:r>
        <w:rPr>
          <w:rFonts w:eastAsia="宋体" w:hint="eastAsia"/>
          <w:color w:val="000000"/>
          <w:sz w:val="21"/>
          <w:lang w:eastAsia="zh-CN"/>
        </w:rPr>
        <w:t>13.如图所示，将一通电螺线管竖直放置，螺线管内部形成方向竖直向上、磁感应强度大小</w:t>
      </w:r>
      <w:r>
        <w:rPr>
          <w:rFonts w:eastAsia="宋体"/>
          <w:color w:val="000000"/>
          <w:position w:val="-6"/>
          <w:sz w:val="21"/>
        </w:rPr>
        <w:object>
          <v:shape id="_x0000_i1045" type="#_x0000_t75" style="width:30pt;height:12.75pt" o:ole="" coordsize="21600,21600" o:preferrelative="t" filled="f" stroked="f">
            <v:stroke joinstyle="miter"/>
            <v:imagedata r:id="rId58" o:title=""/>
            <o:lock v:ext="edit" aspectratio="t"/>
            <w10:anchorlock/>
          </v:shape>
          <o:OLEObject Type="Embed" ProgID="Equation.DSMT4" ShapeID="_x0000_i1045" DrawAspect="Content" ObjectID="_1468075745" r:id="rId59"/>
        </w:object>
      </w:r>
      <w:r>
        <w:rPr>
          <w:rFonts w:eastAsia="宋体" w:hint="eastAsia"/>
          <w:color w:val="000000"/>
          <w:sz w:val="21"/>
          <w:lang w:eastAsia="zh-CN"/>
        </w:rPr>
        <w:t>的匀强磁场，在内部用绝缘轻绳悬挂一与螺线管共轴的金属薄圆管，其电阻率为</w:t>
      </w:r>
      <w:r>
        <w:rPr>
          <w:rFonts w:eastAsia="宋体"/>
          <w:i/>
          <w:color w:val="000000"/>
          <w:sz w:val="21"/>
          <w:lang w:eastAsia="zh-CN"/>
        </w:rPr>
        <w:t>ρ</w:t>
      </w:r>
      <w:r>
        <w:rPr>
          <w:rFonts w:eastAsia="宋体" w:hint="eastAsia"/>
          <w:color w:val="000000"/>
          <w:sz w:val="21"/>
          <w:lang w:eastAsia="zh-CN"/>
        </w:rPr>
        <w:t>、高度为</w:t>
      </w:r>
      <w:r>
        <w:rPr>
          <w:rFonts w:eastAsia="宋体" w:hint="eastAsia"/>
          <w:i/>
          <w:color w:val="000000"/>
          <w:sz w:val="21"/>
          <w:lang w:eastAsia="zh-CN"/>
        </w:rPr>
        <w:t>h</w:t>
      </w:r>
      <w:r>
        <w:rPr>
          <w:rFonts w:eastAsia="宋体" w:hint="eastAsia"/>
          <w:color w:val="000000"/>
          <w:sz w:val="21"/>
          <w:lang w:eastAsia="zh-CN"/>
        </w:rPr>
        <w:t>、半径为</w:t>
      </w:r>
      <w:r>
        <w:rPr>
          <w:rFonts w:eastAsia="宋体" w:hint="eastAsia"/>
          <w:i/>
          <w:color w:val="000000"/>
          <w:sz w:val="21"/>
          <w:lang w:eastAsia="zh-CN"/>
        </w:rPr>
        <w:t>r</w:t>
      </w:r>
      <w:r>
        <w:rPr>
          <w:rFonts w:eastAsia="宋体" w:hint="eastAsia"/>
          <w:color w:val="000000"/>
          <w:sz w:val="21"/>
          <w:lang w:eastAsia="zh-CN"/>
        </w:rPr>
        <w:t>、厚度为</w:t>
      </w:r>
      <w:r>
        <w:rPr>
          <w:rFonts w:eastAsia="宋体" w:hint="eastAsia"/>
          <w:i/>
          <w:color w:val="000000"/>
          <w:sz w:val="21"/>
          <w:lang w:eastAsia="zh-CN"/>
        </w:rPr>
        <w:t>d</w:t>
      </w:r>
      <w:r>
        <w:rPr>
          <w:rFonts w:eastAsia="宋体" w:hint="eastAsia"/>
          <w:color w:val="000000"/>
          <w:sz w:val="21"/>
          <w:lang w:eastAsia="zh-CN"/>
        </w:rPr>
        <w:t>（</w:t>
      </w:r>
      <w:r>
        <w:rPr>
          <w:rFonts w:eastAsia="宋体"/>
          <w:color w:val="000000"/>
          <w:position w:val="-6"/>
          <w:sz w:val="21"/>
        </w:rPr>
        <w:object>
          <v:shape id="_x0000_i1046" type="#_x0000_t75" style="width:29.25pt;height:12.75pt" o:ole="" coordsize="21600,21600" o:preferrelative="t" filled="f" stroked="f">
            <v:stroke joinstyle="miter"/>
            <v:imagedata r:id="rId60" o:title=""/>
            <o:lock v:ext="edit" aspectratio="t"/>
            <w10:anchorlock/>
          </v:shape>
          <o:OLEObject Type="Embed" ProgID="Equation.DSMT4" ShapeID="_x0000_i1046" DrawAspect="Content" ObjectID="_1468075746" r:id="rId61"/>
        </w:object>
      </w:r>
      <w:r>
        <w:rPr>
          <w:rFonts w:eastAsia="宋体" w:hint="eastAsia"/>
          <w:color w:val="000000"/>
          <w:sz w:val="21"/>
          <w:lang w:eastAsia="zh-CN"/>
        </w:rPr>
        <w:t>），则(</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2066925" cy="1895475"/>
            <wp:effectExtent l="0" t="0" r="9525" b="9525"/>
            <wp:docPr id="20"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61"/>
                    <pic:cNvPicPr>
                      <a:picLocks noChangeAspect="1"/>
                    </pic:cNvPicPr>
                  </pic:nvPicPr>
                  <pic:blipFill>
                    <a:blip xmlns:r="http://schemas.openxmlformats.org/officeDocument/2006/relationships" r:embed="rId62"/>
                    <a:stretch>
                      <a:fillRect/>
                    </a:stretch>
                  </pic:blipFill>
                  <pic:spPr>
                    <a:xfrm>
                      <a:off x="0" y="0"/>
                      <a:ext cx="2066925" cy="1895475"/>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A.从上向下看，圆管中的感应电流为逆时针方向</w:t>
      </w:r>
    </w:p>
    <w:p>
      <w:pPr>
        <w:spacing w:line="360" w:lineRule="auto"/>
        <w:rPr>
          <w:rFonts w:eastAsia="宋体"/>
          <w:color w:val="000000"/>
          <w:sz w:val="21"/>
          <w:lang w:eastAsia="zh-CN"/>
        </w:rPr>
      </w:pPr>
      <w:r>
        <w:rPr>
          <w:rFonts w:eastAsia="宋体" w:hint="eastAsia"/>
          <w:color w:val="000000"/>
          <w:sz w:val="21"/>
          <w:lang w:eastAsia="zh-CN"/>
        </w:rPr>
        <w:t>B.圆管的感应电动势大小为</w:t>
      </w:r>
      <w:r>
        <w:rPr>
          <w:rFonts w:eastAsia="宋体"/>
          <w:color w:val="000000"/>
          <w:position w:val="-22"/>
          <w:sz w:val="21"/>
        </w:rPr>
        <w:object>
          <v:shape id="_x0000_i1047" type="#_x0000_t75" style="width:24.75pt;height:30pt" o:ole="" coordsize="21600,21600" o:preferrelative="t" filled="f" stroked="f">
            <v:stroke joinstyle="miter"/>
            <v:imagedata r:id="rId63" o:title=""/>
            <o:lock v:ext="edit" aspectratio="t"/>
            <w10:anchorlock/>
          </v:shape>
          <o:OLEObject Type="Embed" ProgID="Equation.DSMT4" ShapeID="_x0000_i1047" DrawAspect="Content" ObjectID="_1468075747" r:id="rId64"/>
        </w:object>
      </w:r>
    </w:p>
    <w:p>
      <w:pPr>
        <w:spacing w:line="360" w:lineRule="auto"/>
        <w:rPr>
          <w:rFonts w:eastAsia="宋体"/>
          <w:color w:val="000000"/>
          <w:sz w:val="21"/>
          <w:lang w:eastAsia="zh-CN"/>
        </w:rPr>
      </w:pPr>
      <w:r>
        <w:rPr>
          <w:rFonts w:eastAsia="宋体" w:hint="eastAsia"/>
          <w:color w:val="000000"/>
          <w:sz w:val="21"/>
          <w:lang w:eastAsia="zh-CN"/>
        </w:rPr>
        <w:t>C.圆管的热功率大小为</w:t>
      </w:r>
      <w:r>
        <w:rPr>
          <w:rFonts w:eastAsia="宋体"/>
          <w:color w:val="000000"/>
          <w:position w:val="-26"/>
          <w:sz w:val="21"/>
        </w:rPr>
        <w:object>
          <v:shape id="_x0000_i1048" type="#_x0000_t75" style="width:41.25pt;height:32.25pt" o:ole="" coordsize="21600,21600" o:preferrelative="t" filled="f" stroked="f">
            <v:stroke joinstyle="miter"/>
            <v:imagedata r:id="rId65" o:title=""/>
            <o:lock v:ext="edit" aspectratio="t"/>
            <w10:anchorlock/>
          </v:shape>
          <o:OLEObject Type="Embed" ProgID="Equation.DSMT4" ShapeID="_x0000_i1048" DrawAspect="Content" ObjectID="_1468075748" r:id="rId66"/>
        </w:object>
      </w:r>
    </w:p>
    <w:p>
      <w:pPr>
        <w:spacing w:line="360" w:lineRule="auto"/>
        <w:rPr>
          <w:rFonts w:eastAsia="宋体"/>
          <w:color w:val="000000"/>
          <w:sz w:val="21"/>
          <w:lang w:eastAsia="zh-CN"/>
        </w:rPr>
      </w:pPr>
      <w:r>
        <w:rPr>
          <w:rFonts w:eastAsia="宋体" w:hint="eastAsia"/>
          <w:color w:val="000000"/>
          <w:sz w:val="21"/>
          <w:lang w:eastAsia="zh-CN"/>
        </w:rPr>
        <w:t>D.轻绳对圆管的拉力随时间减小</w:t>
      </w:r>
    </w:p>
    <w:p>
      <w:pPr>
        <w:rPr>
          <w:b/>
          <w:sz w:val="21"/>
          <w:lang w:eastAsia="zh-CN"/>
        </w:rPr>
      </w:pPr>
      <w:r>
        <w:rPr>
          <w:b/>
          <w:sz w:val="21"/>
          <w:lang w:eastAsia="zh-CN"/>
        </w:rPr>
        <w:t>二、多选题</w:t>
      </w:r>
    </w:p>
    <w:p>
      <w:pPr>
        <w:widowControl w:val="0"/>
        <w:tabs>
          <w:tab w:val="left" w:pos="2075"/>
          <w:tab w:val="left" w:pos="4156"/>
          <w:tab w:val="left" w:pos="6231"/>
        </w:tabs>
        <w:spacing w:line="360" w:lineRule="auto"/>
        <w:rPr>
          <w:rFonts w:eastAsia="宋体"/>
          <w:color w:val="000000"/>
          <w:sz w:val="21"/>
          <w:szCs w:val="21"/>
          <w:lang w:eastAsia="zh-CN"/>
        </w:rPr>
      </w:pPr>
      <w:r>
        <w:rPr>
          <w:rFonts w:eastAsia="宋体" w:hint="eastAsia"/>
          <w:color w:val="000000"/>
          <w:sz w:val="21"/>
          <w:szCs w:val="21"/>
          <w:lang w:eastAsia="zh-CN"/>
        </w:rPr>
        <w:t>14.2021年12月15日秦山核电站迎来了安全发电30周年，核电站累计发电约 ，相当于减排二氧化碳六亿多吨。为了提高能源利用率，核电站还将利用冷却水给周围居民供热。下列说法正确的是(   )</w:t>
      </w:r>
    </w:p>
    <w:p>
      <w:pPr>
        <w:pStyle w:val="PlainText"/>
        <w:tabs>
          <w:tab w:val="left" w:pos="2075"/>
          <w:tab w:val="left" w:pos="4156"/>
          <w:tab w:val="left" w:pos="6231"/>
        </w:tabs>
        <w:spacing w:after="0" w:line="360" w:lineRule="auto"/>
        <w:jc w:val="left"/>
        <w:rPr>
          <w:rFonts w:ascii="Times New Roman" w:hAnsi="Times New Roman"/>
          <w:color w:val="000000"/>
          <w:sz w:val="21"/>
        </w:rPr>
      </w:pPr>
      <w:r>
        <w:drawing>
          <wp:inline distT="0" distB="0" distL="114300" distR="114300">
            <wp:extent cx="2105025" cy="1085850"/>
            <wp:effectExtent l="0" t="0" r="9525" b="0"/>
            <wp:docPr id="21"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62"/>
                    <pic:cNvPicPr>
                      <a:picLocks noChangeAspect="1"/>
                    </pic:cNvPicPr>
                  </pic:nvPicPr>
                  <pic:blipFill>
                    <a:blip xmlns:r="http://schemas.openxmlformats.org/officeDocument/2006/relationships" r:embed="rId67"/>
                    <a:stretch>
                      <a:fillRect/>
                    </a:stretch>
                  </pic:blipFill>
                  <pic:spPr>
                    <a:xfrm>
                      <a:off x="0" y="0"/>
                      <a:ext cx="2105025" cy="1085850"/>
                    </a:xfrm>
                    <a:prstGeom prst="rect">
                      <a:avLst/>
                    </a:prstGeom>
                    <a:noFill/>
                    <a:ln>
                      <a:noFill/>
                    </a:ln>
                  </pic:spPr>
                </pic:pic>
              </a:graphicData>
            </a:graphic>
          </wp:inline>
        </w:drawing>
      </w:r>
    </w:p>
    <w:p>
      <w:pPr>
        <w:pStyle w:val="PlainText"/>
        <w:tabs>
          <w:tab w:val="left" w:pos="2075"/>
          <w:tab w:val="left" w:pos="4156"/>
          <w:tab w:val="left" w:pos="6231"/>
        </w:tabs>
        <w:spacing w:after="0" w:line="360" w:lineRule="auto"/>
        <w:jc w:val="left"/>
        <w:rPr>
          <w:rFonts w:ascii="Times New Roman" w:hAnsi="Times New Roman"/>
          <w:color w:val="000000"/>
          <w:sz w:val="21"/>
        </w:rPr>
      </w:pPr>
      <w:r>
        <w:rPr>
          <w:rFonts w:ascii="Times New Roman" w:hAnsi="Times New Roman" w:hint="eastAsia"/>
          <w:color w:val="000000"/>
          <w:sz w:val="21"/>
        </w:rPr>
        <w:t>A.秦山核电站利用的是核聚变释放的能量</w:t>
      </w:r>
    </w:p>
    <w:p>
      <w:pPr>
        <w:pStyle w:val="PlainText"/>
        <w:tabs>
          <w:tab w:val="left" w:pos="2075"/>
          <w:tab w:val="left" w:pos="4156"/>
          <w:tab w:val="left" w:pos="6231"/>
        </w:tabs>
        <w:spacing w:after="0" w:line="360" w:lineRule="auto"/>
        <w:jc w:val="left"/>
        <w:rPr>
          <w:rFonts w:ascii="Times New Roman" w:hAnsi="Times New Roman"/>
          <w:color w:val="000000"/>
          <w:sz w:val="21"/>
        </w:rPr>
      </w:pPr>
      <w:r>
        <w:rPr>
          <w:rFonts w:ascii="Times New Roman" w:hAnsi="Times New Roman" w:hint="eastAsia"/>
          <w:color w:val="000000"/>
          <w:sz w:val="21"/>
        </w:rPr>
        <w:t>B.秦山核电站发电使原子核亏损的质量约为27.6kg</w:t>
      </w:r>
    </w:p>
    <w:p>
      <w:pPr>
        <w:pStyle w:val="PlainText"/>
        <w:tabs>
          <w:tab w:val="left" w:pos="2075"/>
          <w:tab w:val="left" w:pos="4156"/>
          <w:tab w:val="left" w:pos="6231"/>
        </w:tabs>
        <w:spacing w:after="0" w:line="360" w:lineRule="auto"/>
        <w:jc w:val="left"/>
        <w:rPr>
          <w:rFonts w:ascii="Times New Roman" w:hAnsi="Times New Roman"/>
          <w:color w:val="000000"/>
          <w:sz w:val="21"/>
        </w:rPr>
      </w:pPr>
      <w:r>
        <w:rPr>
          <w:rFonts w:ascii="Times New Roman" w:hAnsi="Times New Roman" w:hint="eastAsia"/>
          <w:color w:val="000000"/>
          <w:sz w:val="21"/>
        </w:rPr>
        <w:t>C.核电站反应堆中需要用镉棒控制链式反应的速度</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D.反应堆中存在 的核反应</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440" w:bottom="1440" w:left="1440" w:header="720" w:footer="720" w:gutter="0"/>
          <w:pgNumType w:start="6"/>
          <w:cols w:num="1" w:space="720"/>
          <w:titlePg w:val="0"/>
          <w:docGrid w:linePitch="360" w:charSpace="0"/>
        </w:sectPr>
      </w:pPr>
      <w:r>
        <w:rPr>
          <w:rFonts w:eastAsia="宋体" w:hint="eastAsia"/>
          <w:color w:val="000000"/>
          <w:sz w:val="21"/>
          <w:lang w:eastAsia="zh-CN"/>
        </w:rPr>
        <w:t>15.两列振幅相等、波长均为</w:t>
      </w:r>
      <w:r>
        <w:rPr>
          <w:rFonts w:eastAsia="宋体"/>
          <w:i/>
          <w:color w:val="000000"/>
          <w:sz w:val="21"/>
          <w:lang w:eastAsia="zh-CN"/>
        </w:rPr>
        <w:t>λ</w:t>
      </w:r>
      <w:r>
        <w:rPr>
          <w:rFonts w:eastAsia="宋体" w:hint="eastAsia"/>
          <w:color w:val="000000"/>
          <w:sz w:val="21"/>
          <w:lang w:eastAsia="zh-CN"/>
        </w:rPr>
        <w:t>、周期均为</w:t>
      </w:r>
      <w:r>
        <w:rPr>
          <w:rFonts w:eastAsia="宋体" w:hint="eastAsia"/>
          <w:i/>
          <w:color w:val="000000"/>
          <w:sz w:val="21"/>
          <w:lang w:eastAsia="zh-CN"/>
        </w:rPr>
        <w:t>T</w:t>
      </w:r>
      <w:r>
        <w:rPr>
          <w:rFonts w:eastAsia="宋体" w:hint="eastAsia"/>
          <w:color w:val="000000"/>
          <w:sz w:val="21"/>
          <w:lang w:eastAsia="zh-CN"/>
        </w:rPr>
        <w:t>的简谐横波沿同绳子相向传播，若两列波均由一次全振动产生，</w:t>
      </w:r>
      <w:r>
        <w:rPr>
          <w:rFonts w:eastAsia="宋体"/>
          <w:color w:val="000000"/>
          <w:position w:val="-6"/>
          <w:sz w:val="21"/>
        </w:rPr>
        <w:object>
          <v:shape id="_x0000_i1049" type="#_x0000_t75" style="width:23.25pt;height:12.75pt" o:ole="" coordsize="21600,21600" o:preferrelative="t" filled="f" stroked="f">
            <v:stroke joinstyle="miter"/>
            <v:imagedata r:id="rId68" o:title=""/>
            <o:lock v:ext="edit" aspectratio="t"/>
            <w10:anchorlock/>
          </v:shape>
          <o:OLEObject Type="Embed" ProgID="Equation.DSMT4" ShapeID="_x0000_i1049" DrawAspect="Content" ObjectID="_1468075749" r:id="rId69"/>
        </w:object>
      </w:r>
      <w:r>
        <w:rPr>
          <w:rFonts w:eastAsia="宋体" w:hint="eastAsia"/>
          <w:color w:val="000000"/>
          <w:sz w:val="21"/>
          <w:lang w:eastAsia="zh-CN"/>
        </w:rPr>
        <w:t>时刻的波形如图1所示，此时两列波相距，则</w:t>
      </w:r>
      <w:r>
        <w:rPr>
          <w:rFonts w:eastAsia="宋体"/>
          <w:color w:val="000000"/>
          <w:sz w:val="21"/>
          <w:lang w:eastAsia="zh-CN"/>
        </w:rPr>
        <w:t>(   )</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2095500" cy="2543175"/>
            <wp:effectExtent l="0" t="0" r="0" b="9525"/>
            <wp:docPr id="22"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63"/>
                    <pic:cNvPicPr>
                      <a:picLocks noChangeAspect="1"/>
                    </pic:cNvPicPr>
                  </pic:nvPicPr>
                  <pic:blipFill>
                    <a:blip xmlns:r="http://schemas.openxmlformats.org/officeDocument/2006/relationships" r:embed="rId70"/>
                    <a:stretch>
                      <a:fillRect/>
                    </a:stretch>
                  </pic:blipFill>
                  <pic:spPr>
                    <a:xfrm>
                      <a:off x="0" y="0"/>
                      <a:ext cx="2095500" cy="25431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color w:val="000000"/>
          <w:position w:val="-22"/>
          <w:sz w:val="21"/>
        </w:rPr>
        <w:object>
          <v:shape id="_x0000_i1050" type="#_x0000_t75" style="width:26.25pt;height:27.75pt" o:ole="" coordsize="21600,21600" o:preferrelative="t" filled="f" stroked="f">
            <v:stroke joinstyle="miter"/>
            <v:imagedata r:id="rId71" o:title=""/>
            <o:lock v:ext="edit" aspectratio="t"/>
            <w10:anchorlock/>
          </v:shape>
          <o:OLEObject Type="Embed" ProgID="Equation.DSMT4" ShapeID="_x0000_i1050" DrawAspect="Content" ObjectID="_1468075750" r:id="rId72"/>
        </w:object>
      </w:r>
      <w:r>
        <w:rPr>
          <w:rFonts w:eastAsia="宋体" w:hint="eastAsia"/>
          <w:color w:val="000000"/>
          <w:sz w:val="21"/>
          <w:lang w:eastAsia="zh-CN"/>
        </w:rPr>
        <w:t>时，波形如图2甲所示</w:t>
      </w:r>
      <w:r>
        <w:rPr>
          <w:rFonts w:eastAsia="宋体"/>
          <w:color w:val="000000"/>
          <w:sz w:val="21"/>
          <w:lang w:eastAsia="zh-CN"/>
        </w:rPr>
        <w:tab/>
      </w:r>
      <w:r>
        <w:rPr>
          <w:rFonts w:eastAsia="宋体" w:hint="eastAsia"/>
          <w:color w:val="000000"/>
          <w:sz w:val="21"/>
          <w:lang w:eastAsia="zh-CN"/>
        </w:rPr>
        <w:t>B.</w:t>
      </w:r>
      <w:r>
        <w:rPr>
          <w:rFonts w:eastAsia="宋体"/>
          <w:color w:val="000000"/>
          <w:position w:val="-22"/>
          <w:sz w:val="21"/>
        </w:rPr>
        <w:object>
          <v:shape id="_x0000_i1051" type="#_x0000_t75" style="width:26.25pt;height:27.75pt" o:ole="" coordsize="21600,21600" o:preferrelative="t" filled="f" stroked="f">
            <v:stroke joinstyle="miter"/>
            <v:imagedata r:id="rId73" o:title=""/>
            <o:lock v:ext="edit" aspectratio="t"/>
            <w10:anchorlock/>
          </v:shape>
          <o:OLEObject Type="Embed" ProgID="Equation.DSMT4" ShapeID="_x0000_i1051" DrawAspect="Content" ObjectID="_1468075751" r:id="rId74"/>
        </w:object>
      </w:r>
      <w:r>
        <w:rPr>
          <w:rFonts w:eastAsia="宋体" w:hint="eastAsia"/>
          <w:color w:val="000000"/>
          <w:sz w:val="21"/>
          <w:lang w:eastAsia="zh-CN"/>
        </w:rPr>
        <w:t>时，波形如图2乙所示</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w:t>
      </w:r>
      <w:r>
        <w:rPr>
          <w:rFonts w:eastAsia="宋体"/>
          <w:color w:val="000000"/>
          <w:position w:val="-22"/>
          <w:sz w:val="21"/>
        </w:rPr>
        <w:object>
          <v:shape id="_x0000_i1052" type="#_x0000_t75" style="width:30.75pt;height:27.75pt" o:ole="" coordsize="21600,21600" o:preferrelative="t" filled="f" stroked="f">
            <v:stroke joinstyle="miter"/>
            <v:imagedata r:id="rId75" o:title=""/>
            <o:lock v:ext="edit" aspectratio="t"/>
            <w10:anchorlock/>
          </v:shape>
          <o:OLEObject Type="Embed" ProgID="Equation.DSMT4" ShapeID="_x0000_i1052" DrawAspect="Content" ObjectID="_1468075752" r:id="rId76"/>
        </w:object>
      </w:r>
      <w:r>
        <w:rPr>
          <w:rFonts w:eastAsia="宋体" w:hint="eastAsia"/>
          <w:color w:val="000000"/>
          <w:sz w:val="21"/>
          <w:lang w:eastAsia="zh-CN"/>
        </w:rPr>
        <w:t>时，波形如图2丙所示</w:t>
      </w:r>
      <w:r>
        <w:rPr>
          <w:rFonts w:eastAsia="宋体"/>
          <w:color w:val="000000"/>
          <w:sz w:val="21"/>
          <w:lang w:eastAsia="zh-CN"/>
        </w:rPr>
        <w:tab/>
      </w:r>
      <w:r>
        <w:rPr>
          <w:rFonts w:eastAsia="宋体" w:hint="eastAsia"/>
          <w:color w:val="000000"/>
          <w:sz w:val="21"/>
          <w:lang w:eastAsia="zh-CN"/>
        </w:rPr>
        <w:t>D.</w:t>
      </w:r>
      <w:r>
        <w:rPr>
          <w:rFonts w:eastAsia="宋体"/>
          <w:color w:val="000000"/>
          <w:position w:val="-6"/>
          <w:sz w:val="21"/>
        </w:rPr>
        <w:object>
          <v:shape id="_x0000_i1053" type="#_x0000_t75" style="width:24pt;height:12.75pt" o:ole="" coordsize="21600,21600" o:preferrelative="t" filled="f" stroked="f">
            <v:stroke joinstyle="miter"/>
            <v:imagedata r:id="rId77" o:title=""/>
            <o:lock v:ext="edit" aspectratio="t"/>
            <w10:anchorlock/>
          </v:shape>
          <o:OLEObject Type="Embed" ProgID="Equation.DSMT4" ShapeID="_x0000_i1053" DrawAspect="Content" ObjectID="_1468075753" r:id="rId78"/>
        </w:object>
      </w:r>
      <w:r>
        <w:rPr>
          <w:rFonts w:eastAsia="宋体" w:hint="eastAsia"/>
          <w:color w:val="000000"/>
          <w:sz w:val="21"/>
          <w:lang w:eastAsia="zh-CN"/>
        </w:rPr>
        <w:t>时，波形如图2丁所示</w:t>
      </w:r>
    </w:p>
    <w:p>
      <w:pPr>
        <w:spacing w:line="360" w:lineRule="auto"/>
        <w:rPr>
          <w:rFonts w:eastAsia="宋体"/>
          <w:color w:val="000000"/>
          <w:sz w:val="21"/>
          <w:lang w:eastAsia="zh-CN"/>
        </w:rPr>
      </w:pPr>
      <w:r>
        <w:rPr>
          <w:rFonts w:eastAsia="宋体" w:hint="eastAsia"/>
          <w:color w:val="000000"/>
          <w:sz w:val="21"/>
          <w:lang w:eastAsia="zh-CN"/>
        </w:rPr>
        <w:t>16.电子双缝干涉实验是近代证实物质波存在的实验。如图所示，电子枪持续发射的电子动量为</w:t>
      </w:r>
      <w:r>
        <w:rPr>
          <w:rFonts w:eastAsia="宋体"/>
          <w:color w:val="000000"/>
          <w:position w:val="-10"/>
          <w:sz w:val="21"/>
        </w:rPr>
        <w:object>
          <v:shape id="_x0000_i1054" type="#_x0000_t75" style="width:84.75pt;height:18pt" o:ole="" coordsize="21600,21600" o:preferrelative="t" filled="f" stroked="f">
            <v:stroke joinstyle="miter"/>
            <v:imagedata r:id="rId79" o:title=""/>
            <o:lock v:ext="edit" aspectratio="t"/>
            <w10:anchorlock/>
          </v:shape>
          <o:OLEObject Type="Embed" ProgID="Equation.DSMT4" ShapeID="_x0000_i1054" DrawAspect="Content" ObjectID="_1468075754" r:id="rId80"/>
        </w:object>
      </w:r>
      <w:r>
        <w:rPr>
          <w:rFonts w:eastAsia="宋体" w:hint="eastAsia"/>
          <w:color w:val="000000"/>
          <w:sz w:val="21"/>
          <w:lang w:eastAsia="zh-CN"/>
        </w:rPr>
        <w:t>，然后让它们通过双缝打到屏上。已知电子质量取</w:t>
      </w:r>
      <w:r>
        <w:rPr>
          <w:rFonts w:eastAsia="宋体"/>
          <w:color w:val="000000"/>
          <w:position w:val="-10"/>
          <w:sz w:val="21"/>
        </w:rPr>
        <w:object>
          <v:shape id="_x0000_i1055" type="#_x0000_t75" style="width:63.75pt;height:18pt" o:ole="" coordsize="21600,21600" o:preferrelative="t" filled="f" stroked="f">
            <v:stroke joinstyle="miter"/>
            <v:imagedata r:id="rId81" o:title=""/>
            <o:lock v:ext="edit" aspectratio="t"/>
            <w10:anchorlock/>
          </v:shape>
          <o:OLEObject Type="Embed" ProgID="Equation.DSMT4" ShapeID="_x0000_i1055" DrawAspect="Content" ObjectID="_1468075755" r:id="rId82"/>
        </w:object>
      </w:r>
      <w:r>
        <w:rPr>
          <w:rFonts w:eastAsia="宋体" w:hint="eastAsia"/>
          <w:color w:val="000000"/>
          <w:sz w:val="21"/>
          <w:lang w:eastAsia="zh-CN"/>
        </w:rPr>
        <w:t>，普朗克常量取</w:t>
      </w:r>
      <w:r>
        <w:rPr>
          <w:rFonts w:eastAsia="宋体"/>
          <w:color w:val="000000"/>
          <w:position w:val="-10"/>
          <w:sz w:val="21"/>
        </w:rPr>
        <w:object>
          <v:shape id="_x0000_i1056" type="#_x0000_t75" style="width:63.75pt;height:18pt" o:ole="" coordsize="21600,21600" o:preferrelative="t" filled="f" stroked="f">
            <v:stroke joinstyle="miter"/>
            <v:imagedata r:id="rId83" o:title=""/>
            <o:lock v:ext="edit" aspectratio="t"/>
            <w10:anchorlock/>
          </v:shape>
          <o:OLEObject Type="Embed" ProgID="Equation.DSMT4" ShapeID="_x0000_i1056" DrawAspect="Content" ObjectID="_1468075756" r:id="rId84"/>
        </w:object>
      </w:r>
      <w:r>
        <w:rPr>
          <w:rFonts w:eastAsia="宋体" w:hint="eastAsia"/>
          <w:color w:val="000000"/>
          <w:sz w:val="21"/>
          <w:lang w:eastAsia="zh-CN"/>
        </w:rPr>
        <w:t>，下列说法正确的是(</w:t>
      </w:r>
      <w:r>
        <w:rPr>
          <w:rFonts w:eastAsia="宋体"/>
          <w:color w:val="000000"/>
          <w:sz w:val="21"/>
          <w:lang w:eastAsia="zh-CN"/>
        </w:rPr>
        <w:t xml:space="preserve">   )</w:t>
      </w:r>
    </w:p>
    <w:p>
      <w:pPr>
        <w:spacing w:line="360" w:lineRule="auto"/>
        <w:rPr>
          <w:rFonts w:eastAsia="宋体"/>
          <w:color w:val="000000"/>
          <w:sz w:val="21"/>
          <w:lang w:eastAsia="zh-CN"/>
        </w:rPr>
      </w:pPr>
      <w:r>
        <w:drawing>
          <wp:inline distT="0" distB="0" distL="114300" distR="114300">
            <wp:extent cx="2809875" cy="1390650"/>
            <wp:effectExtent l="0" t="0" r="9525" b="0"/>
            <wp:docPr id="23"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64"/>
                    <pic:cNvPicPr>
                      <a:picLocks noChangeAspect="1"/>
                    </pic:cNvPicPr>
                  </pic:nvPicPr>
                  <pic:blipFill>
                    <a:blip xmlns:r="http://schemas.openxmlformats.org/officeDocument/2006/relationships" r:embed="rId85"/>
                    <a:stretch>
                      <a:fillRect/>
                    </a:stretch>
                  </pic:blipFill>
                  <pic:spPr>
                    <a:xfrm>
                      <a:off x="0" y="0"/>
                      <a:ext cx="2809875" cy="1390650"/>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A.发射电子的动能约为</w:t>
      </w:r>
      <w:r>
        <w:rPr>
          <w:rFonts w:eastAsia="宋体"/>
          <w:color w:val="000000"/>
          <w:position w:val="-10"/>
          <w:sz w:val="21"/>
        </w:rPr>
        <w:object>
          <v:shape id="_x0000_i1057" type="#_x0000_t75" style="width:54pt;height:18pt" o:ole="" coordsize="21600,21600" o:preferrelative="t" filled="f" stroked="f">
            <v:stroke joinstyle="miter"/>
            <v:imagedata r:id="rId86" o:title=""/>
            <o:lock v:ext="edit" aspectratio="t"/>
            <w10:anchorlock/>
          </v:shape>
          <o:OLEObject Type="Embed" ProgID="Equation.DSMT4" ShapeID="_x0000_i1057" DrawAspect="Content" ObjectID="_1468075757" r:id="rId87"/>
        </w:object>
      </w:r>
      <w:r>
        <w:rPr>
          <w:rFonts w:eastAsia="宋体"/>
          <w:color w:val="000000"/>
          <w:sz w:val="21"/>
          <w:lang w:eastAsia="zh-CN"/>
        </w:rPr>
        <w:tab/>
      </w:r>
    </w:p>
    <w:p>
      <w:pPr>
        <w:spacing w:line="360" w:lineRule="auto"/>
        <w:rPr>
          <w:rFonts w:eastAsia="宋体"/>
          <w:color w:val="000000"/>
          <w:sz w:val="21"/>
          <w:lang w:eastAsia="zh-CN"/>
        </w:rPr>
      </w:pPr>
      <w:r>
        <w:rPr>
          <w:rFonts w:eastAsia="宋体" w:hint="eastAsia"/>
          <w:color w:val="000000"/>
          <w:sz w:val="21"/>
          <w:lang w:eastAsia="zh-CN"/>
        </w:rPr>
        <w:t>B.发射电子的物质波波长约为</w:t>
      </w:r>
      <w:r>
        <w:rPr>
          <w:rFonts w:eastAsia="宋体"/>
          <w:color w:val="000000"/>
          <w:position w:val="-10"/>
          <w:sz w:val="21"/>
        </w:rPr>
        <w:object>
          <v:shape id="_x0000_i1058" type="#_x0000_t75" style="width:57pt;height:18pt" o:ole="" coordsize="21600,21600" o:preferrelative="t" filled="f" stroked="f">
            <v:stroke joinstyle="miter"/>
            <v:imagedata r:id="rId88" o:title=""/>
            <o:lock v:ext="edit" aspectratio="t"/>
            <w10:anchorlock/>
          </v:shape>
          <o:OLEObject Type="Embed" ProgID="Equation.DSMT4" ShapeID="_x0000_i1058" DrawAspect="Content" ObjectID="_1468075758" r:id="rId89"/>
        </w:object>
      </w:r>
    </w:p>
    <w:p>
      <w:pPr>
        <w:spacing w:line="360" w:lineRule="auto"/>
        <w:rPr>
          <w:rFonts w:eastAsia="宋体"/>
          <w:color w:val="000000"/>
          <w:sz w:val="21"/>
          <w:lang w:eastAsia="zh-CN"/>
        </w:rPr>
      </w:pPr>
      <w:r>
        <w:rPr>
          <w:rFonts w:eastAsia="宋体" w:hint="eastAsia"/>
          <w:color w:val="000000"/>
          <w:sz w:val="21"/>
          <w:lang w:eastAsia="zh-CN"/>
        </w:rPr>
        <w:t>C.只有成对电子分别同时通过双缝才能发生干涉</w:t>
      </w:r>
    </w:p>
    <w:p>
      <w:pPr>
        <w:spacing w:line="360" w:lineRule="auto"/>
        <w:rPr>
          <w:rFonts w:eastAsia="宋体"/>
          <w:color w:val="000000"/>
          <w:sz w:val="21"/>
          <w:lang w:eastAsia="zh-CN"/>
        </w:rPr>
      </w:pPr>
      <w:r>
        <w:rPr>
          <w:rFonts w:eastAsia="宋体" w:hint="eastAsia"/>
          <w:color w:val="000000"/>
          <w:sz w:val="21"/>
          <w:lang w:eastAsia="zh-CN"/>
        </w:rPr>
        <w:t>D.如果电子是一个一个发射的，仍能得到干涉图样</w:t>
      </w:r>
    </w:p>
    <w:p>
      <w:pPr>
        <w:rPr>
          <w:b/>
          <w:sz w:val="21"/>
          <w:lang w:eastAsia="zh-CN"/>
        </w:rPr>
      </w:pPr>
      <w:r>
        <w:rPr>
          <w:b/>
          <w:sz w:val="21"/>
          <w:lang w:eastAsia="zh-CN"/>
        </w:rPr>
        <w:t>三、实验题</w:t>
      </w:r>
    </w:p>
    <w:p>
      <w:pPr>
        <w:widowControl w:val="0"/>
        <w:tabs>
          <w:tab w:val="left" w:pos="2075"/>
          <w:tab w:val="left" w:pos="4156"/>
          <w:tab w:val="left" w:pos="6231"/>
        </w:tabs>
        <w:spacing w:line="360" w:lineRule="auto"/>
        <w:rPr>
          <w:rFonts w:eastAsia="宋体"/>
          <w:color w:val="000000"/>
          <w:sz w:val="21"/>
          <w:lang w:eastAsia="zh-CN"/>
        </w:rPr>
        <w:sectPr>
          <w:type w:val="nextPage"/>
          <w:pgSz w:w="11906" w:h="16838"/>
          <w:pgMar w:top="1440" w:right="1440" w:bottom="1440" w:left="1440" w:header="720" w:footer="720" w:gutter="0"/>
          <w:pgNumType w:start="7"/>
          <w:cols w:num="1" w:space="720"/>
          <w:titlePg w:val="0"/>
          <w:docGrid w:linePitch="360" w:charSpace="0"/>
        </w:sectPr>
      </w:pPr>
      <w:r>
        <w:rPr>
          <w:rFonts w:eastAsia="宋体" w:hint="eastAsia"/>
          <w:color w:val="000000"/>
          <w:sz w:val="21"/>
          <w:lang w:eastAsia="zh-CN"/>
        </w:rPr>
        <w:t>17.（1）在“研究平抛运动”实验中,以小钢球离开轨道末端时球心位置为坐标原点</w:t>
      </w:r>
      <w:r>
        <w:rPr>
          <w:rFonts w:eastAsia="宋体" w:hint="eastAsia"/>
          <w:i/>
          <w:color w:val="000000"/>
          <w:sz w:val="21"/>
          <w:lang w:eastAsia="zh-CN"/>
        </w:rPr>
        <w:t>O</w:t>
      </w:r>
      <w:r>
        <w:rPr>
          <w:rFonts w:eastAsia="宋体" w:hint="eastAsia"/>
          <w:color w:val="000000"/>
          <w:sz w:val="21"/>
          <w:lang w:eastAsia="zh-CN"/>
        </w:rPr>
        <w:t>，建立水平与竖直坐标轴。让小球从斜槽上离水平桌面高为</w:t>
      </w:r>
      <w:r>
        <w:rPr>
          <w:rFonts w:eastAsia="宋体" w:hint="eastAsia"/>
          <w:i/>
          <w:color w:val="000000"/>
          <w:sz w:val="21"/>
          <w:lang w:eastAsia="zh-CN"/>
        </w:rPr>
        <w:t>h</w:t>
      </w:r>
      <w:r>
        <w:rPr>
          <w:rFonts w:eastAsia="宋体" w:hint="eastAsia"/>
          <w:color w:val="000000"/>
          <w:sz w:val="21"/>
          <w:lang w:eastAsia="zh-CN"/>
        </w:rPr>
        <w:t>处静止释放，使其水平抛出，通过多次描点可绘出小球做平抛运动时球心的轨迹，如图1所示。在轨迹上取一点</w:t>
      </w:r>
      <w:r>
        <w:rPr>
          <w:rFonts w:eastAsia="宋体" w:hint="eastAsia"/>
          <w:i/>
          <w:color w:val="000000"/>
          <w:sz w:val="21"/>
          <w:lang w:eastAsia="zh-CN"/>
        </w:rPr>
        <w:t>A</w:t>
      </w:r>
      <w:r>
        <w:rPr>
          <w:rFonts w:eastAsia="宋体" w:hint="eastAsia"/>
          <w:color w:val="000000"/>
          <w:sz w:val="21"/>
          <w:lang w:eastAsia="zh-CN"/>
        </w:rPr>
        <w:t>，读取其坐标</w:t>
      </w:r>
      <w:r>
        <w:rPr>
          <w:rFonts w:eastAsia="宋体"/>
          <w:color w:val="000000"/>
          <w:position w:val="-12"/>
          <w:sz w:val="21"/>
        </w:rPr>
        <w:object>
          <v:shape id="_x0000_i1059" type="#_x0000_t75" style="width:35.25pt;height:17.25pt" o:ole="" coordsize="21600,21600" o:preferrelative="t" filled="f" stroked="f">
            <v:stroke joinstyle="miter"/>
            <v:imagedata r:id="rId90" o:title=""/>
            <o:lock v:ext="edit" aspectratio="t"/>
            <w10:anchorlock/>
          </v:shape>
          <o:OLEObject Type="Embed" ProgID="Equation.DSMT4" ShapeID="_x0000_i1059" DrawAspect="Content" ObjectID="_1468075759" r:id="rId91"/>
        </w:objec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2724150" cy="1771650"/>
            <wp:effectExtent l="0" t="0" r="0" b="0"/>
            <wp:docPr id="24"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65"/>
                    <pic:cNvPicPr>
                      <a:picLocks noChangeAspect="1"/>
                    </pic:cNvPicPr>
                  </pic:nvPicPr>
                  <pic:blipFill>
                    <a:blip xmlns:r="http://schemas.openxmlformats.org/officeDocument/2006/relationships" r:embed="rId92"/>
                    <a:stretch>
                      <a:fillRect/>
                    </a:stretch>
                  </pic:blipFill>
                  <pic:spPr>
                    <a:xfrm>
                      <a:off x="0" y="0"/>
                      <a:ext cx="2724150" cy="17716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①下列说法正确的是_</w:t>
      </w:r>
      <w:r>
        <w:rPr>
          <w:rFonts w:eastAsia="宋体"/>
          <w:color w:val="000000"/>
          <w:sz w:val="21"/>
          <w:lang w:eastAsia="zh-CN"/>
        </w:rPr>
        <w:t>______</w:t>
      </w:r>
      <w:r>
        <w:rPr>
          <w:rFonts w:eastAsia="宋体" w:hint="eastAsia"/>
          <w:color w:val="000000"/>
          <w:sz w:val="21"/>
          <w:lang w:eastAsia="zh-CN"/>
        </w:rPr>
        <w:t>（单选）。</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A.实验所用斜槽应尽量光滑</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B.画轨迹时应把所有描出的点用平滑的曲线连接起来</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C.求平抛运动初速度时应读取轨迹上离远点较远的点的数据</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②根据题目所给信息，小球做平抛运动的初速度大小</w:t>
      </w:r>
      <w:r>
        <w:rPr>
          <w:rFonts w:eastAsia="宋体"/>
          <w:color w:val="000000"/>
          <w:position w:val="-10"/>
          <w:sz w:val="21"/>
        </w:rPr>
        <w:object>
          <v:shape id="_x0000_i1060" type="#_x0000_t75" style="width:21pt;height:15.75pt" o:ole="" coordsize="21600,21600" o:preferrelative="t" filled="f" stroked="f">
            <v:stroke joinstyle="miter"/>
            <v:imagedata r:id="rId93" o:title=""/>
            <o:lock v:ext="edit" aspectratio="t"/>
            <w10:anchorlock/>
          </v:shape>
          <o:OLEObject Type="Embed" ProgID="Equation.DSMT4" ShapeID="_x0000_i1060" DrawAspect="Content" ObjectID="_1468075760" r:id="rId94"/>
        </w:object>
      </w:r>
      <w:r>
        <w:rPr>
          <w:rFonts w:eastAsia="宋体"/>
          <w:color w:val="000000"/>
          <w:sz w:val="21"/>
          <w:lang w:eastAsia="zh-CN"/>
        </w:rPr>
        <w:t>________</w:t>
      </w:r>
      <w:r>
        <w:rPr>
          <w:rFonts w:eastAsia="宋体" w:hint="eastAsia"/>
          <w:color w:val="000000"/>
          <w:sz w:val="21"/>
          <w:lang w:eastAsia="zh-CN"/>
        </w:rPr>
        <w:t>（单选）。</w:t>
      </w:r>
    </w:p>
    <w:p>
      <w:pPr>
        <w:widowControl w:val="0"/>
        <w:tabs>
          <w:tab w:val="left" w:pos="2075"/>
          <w:tab w:val="left" w:pos="4156"/>
          <w:tab w:val="left" w:pos="6231"/>
        </w:tabs>
        <w:spacing w:line="360" w:lineRule="auto"/>
        <w:rPr>
          <w:rFonts w:eastAsia="宋体"/>
          <w:color w:val="000000"/>
          <w:sz w:val="21"/>
          <w:lang w:eastAsia="zh-CN"/>
        </w:rPr>
      </w:pPr>
      <w:r>
        <w:rPr>
          <w:rFonts w:eastAsia="宋体"/>
          <w:color w:val="000000"/>
          <w:sz w:val="21"/>
          <w:lang w:eastAsia="zh-CN"/>
        </w:rPr>
        <w:t>A.</w:t>
      </w:r>
      <w:r>
        <w:rPr>
          <w:rFonts w:eastAsia="宋体"/>
          <w:color w:val="000000"/>
          <w:position w:val="-12"/>
          <w:sz w:val="21"/>
        </w:rPr>
        <w:object>
          <v:shape id="_x0000_i1061" type="#_x0000_t75" style="width:27.75pt;height:18.75pt" o:ole="" coordsize="21600,21600" o:preferrelative="t" filled="f" stroked="f">
            <v:stroke joinstyle="miter"/>
            <v:imagedata r:id="rId95" o:title=""/>
            <o:lock v:ext="edit" aspectratio="t"/>
            <w10:anchorlock/>
          </v:shape>
          <o:OLEObject Type="Embed" ProgID="Equation.DSMT4" ShapeID="_x0000_i1061" DrawAspect="Content" ObjectID="_1468075761" r:id="rId96"/>
        </w:object>
      </w:r>
      <w:r>
        <w:rPr>
          <w:rFonts w:eastAsia="宋体"/>
          <w:color w:val="000000"/>
          <w:sz w:val="21"/>
          <w:lang w:eastAsia="zh-CN"/>
        </w:rPr>
        <w:tab/>
      </w:r>
      <w:r>
        <w:rPr>
          <w:rFonts w:eastAsia="宋体"/>
          <w:color w:val="000000"/>
          <w:sz w:val="21"/>
          <w:lang w:eastAsia="zh-CN"/>
        </w:rPr>
        <w:t>B.</w:t>
      </w:r>
      <w:r>
        <w:rPr>
          <w:rFonts w:eastAsia="宋体"/>
          <w:color w:val="000000"/>
          <w:position w:val="-12"/>
          <w:sz w:val="21"/>
        </w:rPr>
        <w:object>
          <v:shape id="_x0000_i1062" type="#_x0000_t75" style="width:32.25pt;height:18.75pt" o:ole="" coordsize="21600,21600" o:preferrelative="t" filled="f" stroked="f">
            <v:stroke joinstyle="miter"/>
            <v:imagedata r:id="rId97" o:title=""/>
            <o:lock v:ext="edit" aspectratio="t"/>
            <w10:anchorlock/>
          </v:shape>
          <o:OLEObject Type="Embed" ProgID="Equation.DSMT4" ShapeID="_x0000_i1062" DrawAspect="Content" ObjectID="_1468075762" r:id="rId98"/>
        </w:object>
      </w:r>
      <w:r>
        <w:rPr>
          <w:rFonts w:eastAsia="宋体"/>
          <w:color w:val="000000"/>
          <w:sz w:val="21"/>
          <w:lang w:eastAsia="zh-CN"/>
        </w:rPr>
        <w:tab/>
      </w:r>
      <w:r>
        <w:rPr>
          <w:rFonts w:eastAsia="宋体"/>
          <w:color w:val="000000"/>
          <w:sz w:val="21"/>
          <w:lang w:eastAsia="zh-CN"/>
        </w:rPr>
        <w:t>C.</w:t>
      </w:r>
      <w:r>
        <w:rPr>
          <w:rFonts w:eastAsia="宋体"/>
          <w:color w:val="000000"/>
          <w:position w:val="-24"/>
          <w:sz w:val="21"/>
        </w:rPr>
        <w:object>
          <v:shape id="_x0000_i1063" type="#_x0000_t75" style="width:33.75pt;height:30.75pt" o:ole="" coordsize="21600,21600" o:preferrelative="t" filled="f" stroked="f">
            <v:stroke joinstyle="miter"/>
            <v:imagedata r:id="rId99" o:title=""/>
            <o:lock v:ext="edit" aspectratio="t"/>
            <w10:anchorlock/>
          </v:shape>
          <o:OLEObject Type="Embed" ProgID="Equation.DSMT4" ShapeID="_x0000_i1063" DrawAspect="Content" ObjectID="_1468075763" r:id="rId100"/>
        </w:object>
      </w:r>
      <w:r>
        <w:rPr>
          <w:rFonts w:eastAsia="宋体"/>
          <w:color w:val="000000"/>
          <w:sz w:val="21"/>
          <w:lang w:eastAsia="zh-CN"/>
        </w:rPr>
        <w:tab/>
      </w:r>
      <w:r>
        <w:rPr>
          <w:rFonts w:eastAsia="宋体"/>
          <w:color w:val="000000"/>
          <w:sz w:val="21"/>
          <w:lang w:eastAsia="zh-CN"/>
        </w:rPr>
        <w:t>D.</w:t>
      </w:r>
      <w:r>
        <w:rPr>
          <w:rFonts w:eastAsia="宋体"/>
          <w:color w:val="000000"/>
          <w:position w:val="-28"/>
          <w:sz w:val="21"/>
        </w:rPr>
        <w:object>
          <v:shape id="_x0000_i1064" type="#_x0000_t75" style="width:39pt;height:33pt" o:ole="" coordsize="21600,21600" o:preferrelative="t" filled="f" stroked="f">
            <v:stroke joinstyle="miter"/>
            <v:imagedata r:id="rId101" o:title=""/>
            <o:lock v:ext="edit" aspectratio="t"/>
            <w10:anchorlock/>
          </v:shape>
          <o:OLEObject Type="Embed" ProgID="Equation.DSMT4" ShapeID="_x0000_i1064" DrawAspect="Content" ObjectID="_1468075764" r:id="rId102"/>
        </w:objec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③在本实验中要求小球多次从斜槽上同一位置由静止释放的理由是</w:t>
      </w:r>
      <w:r>
        <w:rPr>
          <w:rFonts w:eastAsia="宋体"/>
          <w:color w:val="000000"/>
          <w:sz w:val="21"/>
          <w:lang w:eastAsia="zh-CN"/>
        </w:rPr>
        <w:t>_______</w:t>
      </w:r>
      <w:r>
        <w:rPr>
          <w:rFonts w:eastAsia="宋体" w:hint="eastAsia"/>
          <w:color w:val="000000"/>
          <w:sz w:val="21"/>
          <w:lang w:eastAsia="zh-CN"/>
        </w:rPr>
        <w:t>。</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（2）“探究碰撞中的不变量”的实验装置如图2所示，阻力很小的滑轨上有两辆小车</w:t>
      </w:r>
      <w:r>
        <w:rPr>
          <w:rFonts w:eastAsia="宋体"/>
          <w:color w:val="000000"/>
          <w:position w:val="-6"/>
          <w:sz w:val="21"/>
        </w:rPr>
        <w:object>
          <v:shape id="_x0000_i1065" type="#_x0000_t75" style="width:27pt;height:12.75pt" o:ole="" coordsize="21600,21600" o:preferrelative="t" filled="f" stroked="f">
            <v:stroke joinstyle="miter"/>
            <v:imagedata r:id="rId103" o:title=""/>
            <o:lock v:ext="edit" aspectratio="t"/>
            <w10:anchorlock/>
          </v:shape>
          <o:OLEObject Type="Embed" ProgID="Equation.DSMT4" ShapeID="_x0000_i1065" DrawAspect="Content" ObjectID="_1468075765" r:id="rId104"/>
        </w:object>
      </w:r>
      <w:r>
        <w:rPr>
          <w:rFonts w:eastAsia="宋体" w:hint="eastAsia"/>
          <w:color w:val="000000"/>
          <w:sz w:val="21"/>
          <w:lang w:eastAsia="zh-CN"/>
        </w:rPr>
        <w:t>，给小车</w:t>
      </w:r>
      <w:r>
        <w:rPr>
          <w:rFonts w:eastAsia="宋体" w:hint="eastAsia"/>
          <w:i/>
          <w:color w:val="000000"/>
          <w:sz w:val="21"/>
          <w:lang w:eastAsia="zh-CN"/>
        </w:rPr>
        <w:t>A</w:t>
      </w:r>
      <w:r>
        <w:rPr>
          <w:rFonts w:eastAsia="宋体" w:hint="eastAsia"/>
          <w:color w:val="000000"/>
          <w:sz w:val="21"/>
          <w:lang w:eastAsia="zh-CN"/>
        </w:rPr>
        <w:t>一定速度去碰撞静止的小车</w:t>
      </w:r>
      <w:r>
        <w:rPr>
          <w:rFonts w:eastAsia="宋体" w:hint="eastAsia"/>
          <w:i/>
          <w:color w:val="000000"/>
          <w:sz w:val="21"/>
          <w:lang w:eastAsia="zh-CN"/>
        </w:rPr>
        <w:t>B</w:t>
      </w:r>
      <w:r>
        <w:rPr>
          <w:rFonts w:eastAsia="宋体" w:hint="eastAsia"/>
          <w:color w:val="000000"/>
          <w:sz w:val="21"/>
          <w:lang w:eastAsia="zh-CN"/>
        </w:rPr>
        <w:t>，小车</w:t>
      </w:r>
      <w:r>
        <w:rPr>
          <w:rFonts w:eastAsia="宋体"/>
          <w:color w:val="000000"/>
          <w:position w:val="-6"/>
          <w:sz w:val="21"/>
        </w:rPr>
        <w:object>
          <v:shape id="_x0000_i1066" type="#_x0000_t75" style="width:27pt;height:12.75pt" o:ole="" coordsize="21600,21600" o:preferrelative="t" filled="f" stroked="f">
            <v:stroke joinstyle="miter"/>
            <v:imagedata r:id="rId105" o:title=""/>
            <o:lock v:ext="edit" aspectratio="t"/>
            <w10:anchorlock/>
          </v:shape>
          <o:OLEObject Type="Embed" ProgID="Equation.DSMT4" ShapeID="_x0000_i1066" DrawAspect="Content" ObjectID="_1468075766" r:id="rId106"/>
        </w:object>
      </w:r>
      <w:r>
        <w:rPr>
          <w:rFonts w:eastAsia="宋体" w:hint="eastAsia"/>
          <w:color w:val="000000"/>
          <w:sz w:val="21"/>
          <w:lang w:eastAsia="zh-CN"/>
        </w:rPr>
        <w:t>碰撞前后的速度大小可由速度传感器测得。</w:t>
      </w:r>
    </w:p>
    <w:p>
      <w:pPr>
        <w:widowControl w:val="0"/>
        <w:tabs>
          <w:tab w:val="left" w:pos="2075"/>
          <w:tab w:val="left" w:pos="4156"/>
          <w:tab w:val="left" w:pos="6231"/>
        </w:tabs>
        <w:spacing w:line="360" w:lineRule="auto"/>
        <w:rPr>
          <w:rFonts w:eastAsia="宋体"/>
          <w:color w:val="000000"/>
          <w:sz w:val="21"/>
          <w:lang w:eastAsia="zh-CN"/>
        </w:rPr>
      </w:pPr>
      <w:r>
        <w:drawing>
          <wp:inline distT="0" distB="0" distL="114300" distR="114300">
            <wp:extent cx="4686300" cy="981075"/>
            <wp:effectExtent l="0" t="0" r="0" b="9525"/>
            <wp:docPr id="25"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6"/>
                    <pic:cNvPicPr>
                      <a:picLocks noChangeAspect="1"/>
                    </pic:cNvPicPr>
                  </pic:nvPicPr>
                  <pic:blipFill>
                    <a:blip xmlns:r="http://schemas.openxmlformats.org/officeDocument/2006/relationships" r:embed="rId107"/>
                    <a:stretch>
                      <a:fillRect/>
                    </a:stretch>
                  </pic:blipFill>
                  <pic:spPr>
                    <a:xfrm>
                      <a:off x="0" y="0"/>
                      <a:ext cx="4686300" cy="98107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①实验应进行的操作有_</w:t>
      </w:r>
      <w:r>
        <w:rPr>
          <w:rFonts w:eastAsia="宋体"/>
          <w:color w:val="000000"/>
          <w:sz w:val="21"/>
          <w:lang w:eastAsia="zh-CN"/>
        </w:rPr>
        <w:t>______</w:t>
      </w:r>
      <w:r>
        <w:rPr>
          <w:rFonts w:eastAsia="宋体" w:hint="eastAsia"/>
          <w:color w:val="000000"/>
          <w:sz w:val="21"/>
          <w:lang w:eastAsia="zh-CN"/>
        </w:rPr>
        <w:t>（单选）。</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A.测量滑轨的长度</w:t>
      </w:r>
      <w:r>
        <w:rPr>
          <w:rFonts w:eastAsia="宋体"/>
          <w:color w:val="000000"/>
          <w:sz w:val="21"/>
          <w:lang w:eastAsia="zh-CN"/>
        </w:rPr>
        <w:tab/>
      </w:r>
      <w:r>
        <w:rPr>
          <w:rFonts w:eastAsia="宋体" w:hint="eastAsia"/>
          <w:color w:val="000000"/>
          <w:sz w:val="21"/>
          <w:lang w:eastAsia="zh-CN"/>
        </w:rPr>
        <w:t>B.测量小车的长度和高度</w:t>
      </w:r>
      <w:r>
        <w:rPr>
          <w:rFonts w:eastAsia="宋体"/>
          <w:color w:val="000000"/>
          <w:sz w:val="21"/>
          <w:lang w:eastAsia="zh-CN"/>
        </w:rPr>
        <w:tab/>
      </w:r>
      <w:r>
        <w:rPr>
          <w:rFonts w:eastAsia="宋体" w:hint="eastAsia"/>
          <w:color w:val="000000"/>
          <w:sz w:val="21"/>
          <w:lang w:eastAsia="zh-CN"/>
        </w:rPr>
        <w:t>C.碰撞前将滑轨调成水平</w:t>
      </w:r>
    </w:p>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②下表是某次实验时测得的数据：</w:t>
      </w:r>
    </w:p>
    <w:tbl>
      <w:tblPr>
        <w:tblStyle w:val="TableGrid1"/>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71"/>
        <w:gridCol w:w="1771"/>
        <w:gridCol w:w="1771"/>
        <w:gridCol w:w="1771"/>
        <w:gridCol w:w="177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i/>
                <w:color w:val="000000"/>
                <w:sz w:val="21"/>
                <w:lang w:eastAsia="zh-CN"/>
              </w:rPr>
              <w:t>A</w:t>
            </w:r>
            <w:r>
              <w:rPr>
                <w:rFonts w:eastAsia="宋体"/>
                <w:color w:val="000000"/>
                <w:sz w:val="21"/>
                <w:lang w:eastAsia="zh-CN"/>
              </w:rPr>
              <w:t>的质量</w:t>
            </w:r>
            <w:r>
              <w:rPr>
                <w:rFonts w:eastAsia="宋体" w:hint="eastAsia"/>
                <w:color w:val="000000"/>
                <w:sz w:val="21"/>
                <w:lang w:eastAsia="zh-CN"/>
              </w:rPr>
              <w:t>/</w:t>
            </w:r>
            <w:r>
              <w:rPr>
                <w:rFonts w:eastAsia="宋体"/>
                <w:color w:val="000000"/>
                <w:sz w:val="21"/>
                <w:lang w:eastAsia="zh-CN"/>
              </w:rPr>
              <w:t>kg</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i/>
                <w:color w:val="000000"/>
                <w:sz w:val="21"/>
                <w:lang w:eastAsia="zh-CN"/>
              </w:rPr>
              <w:t>B</w:t>
            </w:r>
            <w:r>
              <w:rPr>
                <w:rFonts w:eastAsia="宋体" w:hint="eastAsia"/>
                <w:color w:val="000000"/>
                <w:sz w:val="21"/>
                <w:lang w:eastAsia="zh-CN"/>
              </w:rPr>
              <w:t>的质量/</w:t>
            </w:r>
            <w:r>
              <w:rPr>
                <w:rFonts w:eastAsia="宋体"/>
                <w:color w:val="000000"/>
                <w:sz w:val="21"/>
                <w:lang w:eastAsia="zh-CN"/>
              </w:rPr>
              <w:t>kg</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碰撞前</w:t>
            </w:r>
            <w:r>
              <w:rPr>
                <w:rFonts w:eastAsia="宋体" w:hint="eastAsia"/>
                <w:i/>
                <w:color w:val="000000"/>
                <w:sz w:val="21"/>
                <w:lang w:eastAsia="zh-CN"/>
              </w:rPr>
              <w:t>A</w:t>
            </w:r>
            <w:r>
              <w:rPr>
                <w:rFonts w:eastAsia="宋体" w:hint="eastAsia"/>
                <w:color w:val="000000"/>
                <w:sz w:val="21"/>
                <w:lang w:eastAsia="zh-CN"/>
              </w:rPr>
              <w:t>的速度大小/（</w:t>
            </w:r>
            <w:r>
              <w:rPr>
                <w:rFonts w:eastAsia="宋体"/>
                <w:color w:val="000000"/>
                <w:position w:val="-6"/>
                <w:sz w:val="21"/>
                <w:lang w:eastAsia="en-US"/>
              </w:rPr>
              <w:object>
                <v:shape id="_x0000_i1067" type="#_x0000_t75" style="width:29.25pt;height:15.75pt" o:ole="" coordsize="21600,21600" o:preferrelative="t" filled="f" stroked="f">
                  <v:stroke joinstyle="miter"/>
                  <v:imagedata r:id="rId108" o:title=""/>
                  <o:lock v:ext="edit" aspectratio="t"/>
                  <w10:anchorlock/>
                </v:shape>
                <o:OLEObject Type="Embed" ProgID="Equation.DSMT4" ShapeID="_x0000_i1067" DrawAspect="Content" ObjectID="_1468075767" r:id="rId109"/>
              </w:object>
            </w:r>
            <w:r>
              <w:rPr>
                <w:rFonts w:eastAsia="宋体" w:hint="eastAsia"/>
                <w:color w:val="000000"/>
                <w:sz w:val="21"/>
                <w:lang w:eastAsia="zh-CN"/>
              </w:rPr>
              <w:t>）</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碰撞后</w:t>
            </w:r>
            <w:r>
              <w:rPr>
                <w:rFonts w:eastAsia="宋体" w:hint="eastAsia"/>
                <w:i/>
                <w:color w:val="000000"/>
                <w:sz w:val="21"/>
                <w:lang w:eastAsia="zh-CN"/>
              </w:rPr>
              <w:t>A</w:t>
            </w:r>
            <w:r>
              <w:rPr>
                <w:rFonts w:eastAsia="宋体" w:hint="eastAsia"/>
                <w:color w:val="000000"/>
                <w:sz w:val="21"/>
                <w:lang w:eastAsia="zh-CN"/>
              </w:rPr>
              <w:t>的速度大小/（</w:t>
            </w:r>
            <w:r>
              <w:rPr>
                <w:rFonts w:eastAsia="宋体"/>
                <w:color w:val="000000"/>
                <w:position w:val="-6"/>
                <w:sz w:val="21"/>
                <w:lang w:eastAsia="en-US"/>
              </w:rPr>
              <w:object>
                <v:shape id="_x0000_i1068" type="#_x0000_t75" style="width:29.25pt;height:15.75pt" o:ole="" coordsize="21600,21600" o:preferrelative="t" filled="f" stroked="f">
                  <v:stroke joinstyle="miter"/>
                  <v:imagedata r:id="rId108" o:title=""/>
                  <o:lock v:ext="edit" aspectratio="t"/>
                  <w10:anchorlock/>
                </v:shape>
                <o:OLEObject Type="Embed" ProgID="Equation.DSMT4" ShapeID="_x0000_i1068" DrawAspect="Content" ObjectID="_1468075768" r:id="rId110"/>
              </w:object>
            </w:r>
            <w:r>
              <w:rPr>
                <w:rFonts w:eastAsia="宋体" w:hint="eastAsia"/>
                <w:color w:val="000000"/>
                <w:sz w:val="21"/>
                <w:lang w:eastAsia="zh-CN"/>
              </w:rPr>
              <w:t>）</w:t>
            </w:r>
          </w:p>
        </w:tc>
        <w:tc>
          <w:tcPr>
            <w:tcW w:w="1772"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碰撞后</w:t>
            </w:r>
            <w:r>
              <w:rPr>
                <w:rFonts w:eastAsia="宋体" w:hint="eastAsia"/>
                <w:i/>
                <w:color w:val="000000"/>
                <w:sz w:val="21"/>
                <w:lang w:eastAsia="zh-CN"/>
              </w:rPr>
              <w:t>B</w:t>
            </w:r>
            <w:r>
              <w:rPr>
                <w:rFonts w:eastAsia="宋体" w:hint="eastAsia"/>
                <w:color w:val="000000"/>
                <w:sz w:val="21"/>
                <w:lang w:eastAsia="zh-CN"/>
              </w:rPr>
              <w:t>的速度大小/（</w:t>
            </w:r>
            <w:r>
              <w:rPr>
                <w:rFonts w:eastAsia="宋体"/>
                <w:color w:val="000000"/>
                <w:position w:val="-6"/>
                <w:sz w:val="21"/>
                <w:lang w:eastAsia="en-US"/>
              </w:rPr>
              <w:object>
                <v:shape id="_x0000_i1069" type="#_x0000_t75" style="width:29.25pt;height:15.75pt" o:ole="" coordsize="21600,21600" o:preferrelative="t" filled="f" stroked="f">
                  <v:stroke joinstyle="miter"/>
                  <v:imagedata r:id="rId108" o:title=""/>
                  <o:lock v:ext="edit" aspectratio="t"/>
                  <w10:anchorlock/>
                </v:shape>
                <o:OLEObject Type="Embed" ProgID="Equation.DSMT4" ShapeID="_x0000_i1069" DrawAspect="Content" ObjectID="_1468075769" r:id="rId111"/>
              </w:object>
            </w:r>
            <w:r>
              <w:rPr>
                <w:rFonts w:eastAsia="宋体" w:hint="eastAsia"/>
                <w:color w:val="000000"/>
                <w:sz w:val="21"/>
                <w:lang w:eastAsia="zh-CN"/>
              </w:rPr>
              <w:t>）</w:t>
            </w:r>
          </w:p>
        </w:tc>
      </w:tr>
      <w:tr>
        <w:tblPrEx>
          <w:tblW w:w="0" w:type="auto"/>
          <w:tblInd w:w="0" w:type="dxa"/>
          <w:tblCellMar>
            <w:top w:w="0" w:type="dxa"/>
            <w:left w:w="108" w:type="dxa"/>
            <w:bottom w:w="0" w:type="dxa"/>
            <w:right w:w="108" w:type="dxa"/>
          </w:tblCellMar>
        </w:tblPrEx>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color w:val="000000"/>
                <w:sz w:val="21"/>
                <w:lang w:eastAsia="zh-CN"/>
              </w:rPr>
              <w:t>0.200</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0</w:t>
            </w:r>
            <w:r>
              <w:rPr>
                <w:rFonts w:eastAsia="宋体"/>
                <w:color w:val="000000"/>
                <w:sz w:val="21"/>
                <w:lang w:eastAsia="zh-CN"/>
              </w:rPr>
              <w:t>.300</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1</w:t>
            </w:r>
            <w:r>
              <w:rPr>
                <w:rFonts w:eastAsia="宋体"/>
                <w:color w:val="000000"/>
                <w:sz w:val="21"/>
                <w:lang w:eastAsia="zh-CN"/>
              </w:rPr>
              <w:t>.010</w:t>
            </w:r>
          </w:p>
        </w:tc>
        <w:tc>
          <w:tcPr>
            <w:tcW w:w="1771"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0</w:t>
            </w:r>
            <w:r>
              <w:rPr>
                <w:rFonts w:eastAsia="宋体"/>
                <w:color w:val="000000"/>
                <w:sz w:val="21"/>
                <w:lang w:eastAsia="zh-CN"/>
              </w:rPr>
              <w:t>.200</w:t>
            </w:r>
          </w:p>
        </w:tc>
        <w:tc>
          <w:tcPr>
            <w:tcW w:w="1772" w:type="dxa"/>
            <w:vAlign w:val="center"/>
          </w:tcPr>
          <w:p>
            <w:pPr>
              <w:widowControl w:val="0"/>
              <w:tabs>
                <w:tab w:val="left" w:pos="2075"/>
                <w:tab w:val="left" w:pos="4156"/>
                <w:tab w:val="left" w:pos="6231"/>
              </w:tabs>
              <w:spacing w:line="360" w:lineRule="auto"/>
              <w:jc w:val="center"/>
              <w:rPr>
                <w:rFonts w:eastAsia="宋体"/>
                <w:color w:val="000000"/>
                <w:sz w:val="21"/>
                <w:lang w:eastAsia="zh-CN"/>
              </w:rPr>
            </w:pPr>
            <w:r>
              <w:rPr>
                <w:rFonts w:eastAsia="宋体" w:hint="eastAsia"/>
                <w:color w:val="000000"/>
                <w:sz w:val="21"/>
                <w:lang w:eastAsia="zh-CN"/>
              </w:rPr>
              <w:t>0</w:t>
            </w:r>
            <w:r>
              <w:rPr>
                <w:rFonts w:eastAsia="宋体"/>
                <w:color w:val="000000"/>
                <w:sz w:val="21"/>
                <w:lang w:eastAsia="zh-CN"/>
              </w:rPr>
              <w:t>.800</w:t>
            </w:r>
          </w:p>
        </w:tc>
      </w:tr>
    </w:tbl>
    <w:p>
      <w:pPr>
        <w:widowControl w:val="0"/>
        <w:tabs>
          <w:tab w:val="left" w:pos="2075"/>
          <w:tab w:val="left" w:pos="4156"/>
          <w:tab w:val="left" w:pos="6231"/>
        </w:tabs>
        <w:spacing w:line="360" w:lineRule="auto"/>
        <w:rPr>
          <w:rFonts w:eastAsia="宋体"/>
          <w:color w:val="000000"/>
          <w:sz w:val="21"/>
          <w:lang w:eastAsia="zh-CN"/>
        </w:rPr>
      </w:pPr>
      <w:r>
        <w:rPr>
          <w:rFonts w:eastAsia="宋体" w:hint="eastAsia"/>
          <w:color w:val="000000"/>
          <w:sz w:val="21"/>
          <w:lang w:eastAsia="zh-CN"/>
        </w:rPr>
        <w:t>由表中数据可知，碰撞后小车</w:t>
      </w:r>
      <w:r>
        <w:rPr>
          <w:rFonts w:eastAsia="宋体"/>
          <w:color w:val="000000"/>
          <w:position w:val="-6"/>
          <w:sz w:val="21"/>
        </w:rPr>
        <w:object>
          <v:shape id="_x0000_i1070" type="#_x0000_t75" style="width:27pt;height:12.75pt" o:ole="" coordsize="21600,21600" o:preferrelative="t" filled="f" stroked="f">
            <v:stroke joinstyle="miter"/>
            <v:imagedata r:id="rId112" o:title=""/>
            <o:lock v:ext="edit" aspectratio="t"/>
            <w10:anchorlock/>
          </v:shape>
          <o:OLEObject Type="Embed" ProgID="Equation.DSMT4" ShapeID="_x0000_i1070" DrawAspect="Content" ObjectID="_1468075770" r:id="rId113"/>
        </w:object>
      </w:r>
      <w:r>
        <w:rPr>
          <w:rFonts w:eastAsia="宋体" w:hint="eastAsia"/>
          <w:color w:val="000000"/>
          <w:sz w:val="21"/>
          <w:lang w:eastAsia="zh-CN"/>
        </w:rPr>
        <w:t>所构成系统的总动量大小是_</w:t>
      </w:r>
      <w:r>
        <w:rPr>
          <w:rFonts w:eastAsia="宋体"/>
          <w:color w:val="000000"/>
          <w:sz w:val="21"/>
          <w:lang w:eastAsia="zh-CN"/>
        </w:rPr>
        <w:t>_____</w:t>
      </w:r>
      <w:r>
        <w:rPr>
          <w:rFonts w:eastAsia="宋体" w:hint="eastAsia"/>
          <w:color w:val="000000"/>
          <w:sz w:val="21"/>
          <w:lang w:eastAsia="zh-CN"/>
        </w:rPr>
        <w:t>kg·m</w:t>
      </w:r>
      <w:r>
        <w:rPr>
          <w:rFonts w:eastAsia="宋体"/>
          <w:color w:val="000000"/>
          <w:sz w:val="21"/>
          <w:lang w:eastAsia="zh-CN"/>
        </w:rPr>
        <w:t>/</w:t>
      </w:r>
      <w:r>
        <w:rPr>
          <w:rFonts w:eastAsia="宋体" w:hint="eastAsia"/>
          <w:color w:val="000000"/>
          <w:sz w:val="21"/>
          <w:lang w:eastAsia="zh-CN"/>
        </w:rPr>
        <w:t>s。（结果保留3位有效数字）</w:t>
      </w:r>
    </w:p>
    <w:p>
      <w:pPr>
        <w:spacing w:line="360" w:lineRule="auto"/>
        <w:rPr>
          <w:rFonts w:eastAsia="宋体"/>
          <w:color w:val="000000"/>
          <w:sz w:val="21"/>
          <w:lang w:eastAsia="zh-CN"/>
        </w:rPr>
        <w:sectPr>
          <w:type w:val="nextPage"/>
          <w:pgSz w:w="11906" w:h="16838"/>
          <w:pgMar w:top="1440" w:right="1440" w:bottom="1440" w:left="1440" w:header="720" w:footer="720" w:gutter="0"/>
          <w:pgNumType w:start="8"/>
          <w:cols w:num="1" w:space="720"/>
          <w:titlePg w:val="0"/>
          <w:docGrid w:linePitch="360" w:charSpace="0"/>
        </w:sectPr>
      </w:pPr>
      <w:r>
        <w:rPr>
          <w:rFonts w:eastAsia="宋体" w:hint="eastAsia"/>
          <w:color w:val="000000"/>
          <w:sz w:val="21"/>
          <w:lang w:eastAsia="zh-CN"/>
        </w:rPr>
        <w:t>18.小明同学根据图1的电路连接器材来“探究导体电阻与其影响因素的定量关系”。实验时多次改变合金丝甲接入电路的长度</w:t>
      </w:r>
      <w:r>
        <w:rPr>
          <w:rFonts w:eastAsia="宋体" w:hint="eastAsia"/>
          <w:i/>
          <w:color w:val="000000"/>
          <w:sz w:val="21"/>
          <w:lang w:eastAsia="zh-CN"/>
        </w:rPr>
        <w:t>l</w:t>
      </w:r>
      <w:r>
        <w:rPr>
          <w:rFonts w:eastAsia="宋体" w:hint="eastAsia"/>
          <w:color w:val="000000"/>
          <w:sz w:val="21"/>
          <w:lang w:eastAsia="zh-CN"/>
        </w:rPr>
        <w:t>、调节滑动变阻器的阻值，使电流表的读数</w:t>
      </w:r>
      <w:r>
        <w:rPr>
          <w:rFonts w:eastAsia="宋体"/>
          <w:i/>
          <w:color w:val="000000"/>
          <w:sz w:val="21"/>
          <w:lang w:eastAsia="zh-CN"/>
        </w:rPr>
        <w:t>I</w:t>
      </w:r>
      <w:r>
        <w:rPr>
          <w:rFonts w:eastAsia="宋体" w:hint="eastAsia"/>
          <w:color w:val="000000"/>
          <w:sz w:val="21"/>
          <w:lang w:eastAsia="zh-CN"/>
        </w:rPr>
        <w:t>达到某一相同值时记录电压表的示数</w:t>
      </w:r>
      <w:r>
        <w:rPr>
          <w:rFonts w:eastAsia="宋体" w:hint="eastAsia"/>
          <w:i/>
          <w:color w:val="000000"/>
          <w:sz w:val="21"/>
          <w:lang w:eastAsia="zh-CN"/>
        </w:rPr>
        <w:t>U</w:t>
      </w:r>
      <w:r>
        <w:rPr>
          <w:rFonts w:eastAsia="宋体" w:hint="eastAsia"/>
          <w:color w:val="000000"/>
          <w:sz w:val="21"/>
          <w:lang w:eastAsia="zh-CN"/>
        </w:rPr>
        <w:t>，从而得到多个</w:t>
      </w:r>
      <w:r>
        <w:rPr>
          <w:rFonts w:eastAsia="宋体"/>
          <w:color w:val="000000"/>
          <w:position w:val="-22"/>
          <w:sz w:val="21"/>
        </w:rPr>
        <w:object>
          <v:shape id="_x0000_i1071" type="#_x0000_t75" style="width:14.25pt;height:27.75pt" o:ole="" coordsize="21600,21600" o:preferrelative="t" filled="f" stroked="f">
            <v:stroke joinstyle="miter"/>
            <v:imagedata r:id="rId114" o:title=""/>
            <o:lock v:ext="edit" aspectratio="t"/>
            <w10:anchorlock/>
          </v:shape>
          <o:OLEObject Type="Embed" ProgID="Equation.DSMT4" ShapeID="_x0000_i1071" DrawAspect="Content" ObjectID="_1468075771" r:id="rId115"/>
        </w:object>
      </w:r>
      <w:r>
        <w:rPr>
          <w:rFonts w:eastAsia="宋体" w:hint="eastAsia"/>
          <w:color w:val="000000"/>
          <w:sz w:val="21"/>
          <w:lang w:eastAsia="zh-CN"/>
        </w:rPr>
        <w:t>的值，作出</w:t>
      </w:r>
      <w:r>
        <w:rPr>
          <w:rFonts w:eastAsia="宋体"/>
          <w:color w:val="000000"/>
          <w:position w:val="-22"/>
          <w:sz w:val="21"/>
        </w:rPr>
        <w:object>
          <v:shape id="_x0000_i1072" type="#_x0000_t75" style="width:27pt;height:27.75pt" o:ole="" coordsize="21600,21600" o:preferrelative="t" filled="f" stroked="f">
            <v:stroke joinstyle="miter"/>
            <v:imagedata r:id="rId116" o:title=""/>
            <o:lock v:ext="edit" aspectratio="t"/>
            <w10:anchorlock/>
          </v:shape>
          <o:OLEObject Type="Embed" ProgID="Equation.DSMT4" ShapeID="_x0000_i1072" DrawAspect="Content" ObjectID="_1468075772" r:id="rId117"/>
        </w:object>
      </w:r>
      <w:r>
        <w:rPr>
          <w:rFonts w:eastAsia="宋体" w:hint="eastAsia"/>
          <w:color w:val="000000"/>
          <w:sz w:val="21"/>
          <w:lang w:eastAsia="zh-CN"/>
        </w:rPr>
        <w:t>图像，如图2中图线</w:t>
      </w:r>
      <w:r>
        <w:rPr>
          <w:rFonts w:eastAsia="宋体" w:hint="eastAsia"/>
          <w:i/>
          <w:color w:val="000000"/>
          <w:sz w:val="21"/>
          <w:lang w:eastAsia="zh-CN"/>
        </w:rPr>
        <w:t>a</w:t>
      </w:r>
      <w:r>
        <w:rPr>
          <w:rFonts w:eastAsia="宋体" w:hint="eastAsia"/>
          <w:color w:val="000000"/>
          <w:sz w:val="21"/>
          <w:lang w:eastAsia="zh-CN"/>
        </w:rPr>
        <w:t>所示。</w:t>
      </w:r>
    </w:p>
    <w:p>
      <w:pPr>
        <w:spacing w:line="360" w:lineRule="auto"/>
        <w:rPr>
          <w:rFonts w:eastAsia="宋体"/>
          <w:color w:val="000000"/>
          <w:sz w:val="21"/>
          <w:lang w:eastAsia="zh-CN"/>
        </w:rPr>
      </w:pPr>
      <w:r>
        <w:drawing>
          <wp:inline distT="0" distB="0" distL="114300" distR="114300">
            <wp:extent cx="5726430" cy="2186940"/>
            <wp:effectExtent l="0" t="0" r="7620" b="3810"/>
            <wp:docPr id="27"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8"/>
                    <pic:cNvPicPr>
                      <a:picLocks noChangeAspect="1"/>
                    </pic:cNvPicPr>
                  </pic:nvPicPr>
                  <pic:blipFill>
                    <a:blip xmlns:r="http://schemas.openxmlformats.org/officeDocument/2006/relationships" r:embed="rId118"/>
                    <a:stretch>
                      <a:fillRect/>
                    </a:stretch>
                  </pic:blipFill>
                  <pic:spPr>
                    <a:xfrm>
                      <a:off x="0" y="0"/>
                      <a:ext cx="5726430" cy="2186940"/>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（1）在实验中使用的是</w:t>
      </w:r>
      <w:r>
        <w:rPr>
          <w:rFonts w:eastAsia="宋体"/>
          <w:color w:val="000000"/>
          <w:sz w:val="21"/>
          <w:lang w:eastAsia="zh-CN"/>
        </w:rPr>
        <w:t>______</w:t>
      </w:r>
      <w:r>
        <w:rPr>
          <w:rFonts w:eastAsia="宋体" w:hint="eastAsia"/>
          <w:color w:val="000000"/>
          <w:sz w:val="21"/>
          <w:lang w:eastAsia="zh-CN"/>
        </w:rPr>
        <w:t>（选填“0</w:t>
      </w:r>
      <w:r>
        <w:rPr>
          <w:rFonts w:eastAsia="宋体"/>
          <w:color w:val="000000"/>
          <w:sz w:val="21"/>
          <w:lang w:eastAsia="zh-CN"/>
        </w:rPr>
        <w:t>~</w:t>
      </w:r>
      <w:r>
        <w:rPr>
          <w:rFonts w:eastAsia="宋体" w:hint="eastAsia"/>
          <w:color w:val="000000"/>
          <w:sz w:val="21"/>
          <w:lang w:eastAsia="zh-CN"/>
        </w:rPr>
        <w:t>20</w:t>
      </w:r>
      <w:r>
        <w:rPr>
          <w:rFonts w:eastAsia="宋体"/>
          <w:color w:val="000000"/>
          <w:sz w:val="21"/>
          <w:lang w:eastAsia="zh-CN"/>
        </w:rPr>
        <w:t>Ω</w:t>
      </w:r>
      <w:r>
        <w:rPr>
          <w:rFonts w:eastAsia="宋体" w:hint="eastAsia"/>
          <w:color w:val="000000"/>
          <w:sz w:val="21"/>
          <w:lang w:eastAsia="zh-CN"/>
        </w:rPr>
        <w:t>”或“0</w:t>
      </w:r>
      <w:r>
        <w:rPr>
          <w:rFonts w:eastAsia="宋体"/>
          <w:color w:val="000000"/>
          <w:sz w:val="21"/>
          <w:lang w:eastAsia="zh-CN"/>
        </w:rPr>
        <w:t>~</w:t>
      </w:r>
      <w:r>
        <w:rPr>
          <w:rFonts w:eastAsia="宋体" w:hint="eastAsia"/>
          <w:color w:val="000000"/>
          <w:sz w:val="21"/>
          <w:lang w:eastAsia="zh-CN"/>
        </w:rPr>
        <w:t>200</w:t>
      </w:r>
      <w:r>
        <w:rPr>
          <w:rFonts w:eastAsia="宋体"/>
          <w:color w:val="000000"/>
          <w:sz w:val="21"/>
          <w:lang w:eastAsia="zh-CN"/>
        </w:rPr>
        <w:t>Ω</w:t>
      </w:r>
      <w:r>
        <w:rPr>
          <w:rFonts w:eastAsia="宋体" w:hint="eastAsia"/>
          <w:color w:val="000000"/>
          <w:sz w:val="21"/>
          <w:lang w:eastAsia="zh-CN"/>
        </w:rPr>
        <w:t>”）的滑动变阻器。</w:t>
      </w:r>
    </w:p>
    <w:p>
      <w:pPr>
        <w:spacing w:line="360" w:lineRule="auto"/>
        <w:rPr>
          <w:rFonts w:eastAsia="宋体"/>
          <w:color w:val="000000"/>
          <w:sz w:val="21"/>
          <w:lang w:eastAsia="zh-CN"/>
        </w:rPr>
      </w:pPr>
      <w:r>
        <w:rPr>
          <w:rFonts w:eastAsia="宋体" w:hint="eastAsia"/>
          <w:color w:val="000000"/>
          <w:sz w:val="21"/>
          <w:lang w:eastAsia="zh-CN"/>
        </w:rPr>
        <w:t>（2）在某次测量时，电压表的指针位置如图3所示，则读数</w:t>
      </w:r>
      <w:r>
        <w:rPr>
          <w:rFonts w:eastAsia="宋体"/>
          <w:color w:val="000000"/>
          <w:position w:val="-6"/>
          <w:sz w:val="21"/>
        </w:rPr>
        <w:object>
          <v:shape id="_x0000_i1073" type="#_x0000_t75" style="width:20.25pt;height:12.75pt" o:ole="" coordsize="21600,21600" o:preferrelative="t" filled="f" stroked="f">
            <v:stroke joinstyle="miter"/>
            <v:imagedata r:id="rId119" o:title=""/>
            <o:lock v:ext="edit" aspectratio="t"/>
            <w10:anchorlock/>
          </v:shape>
          <o:OLEObject Type="Embed" ProgID="Equation.DSMT4" ShapeID="_x0000_i1073" DrawAspect="Content" ObjectID="_1468075773" r:id="rId120"/>
        </w:object>
      </w:r>
      <w:r>
        <w:rPr>
          <w:rFonts w:eastAsia="宋体" w:hint="eastAsia"/>
          <w:color w:val="000000"/>
          <w:sz w:val="21"/>
          <w:lang w:eastAsia="zh-CN"/>
        </w:rPr>
        <w:t>_</w:t>
      </w:r>
      <w:r>
        <w:rPr>
          <w:rFonts w:eastAsia="宋体"/>
          <w:color w:val="000000"/>
          <w:sz w:val="21"/>
          <w:lang w:eastAsia="zh-CN"/>
        </w:rPr>
        <w:t>_____</w:t>
      </w:r>
      <w:r>
        <w:rPr>
          <w:rFonts w:eastAsia="宋体" w:hint="eastAsia"/>
          <w:color w:val="000000"/>
          <w:sz w:val="21"/>
          <w:lang w:eastAsia="zh-CN"/>
        </w:rPr>
        <w:t>V。</w:t>
      </w:r>
    </w:p>
    <w:p>
      <w:pPr>
        <w:spacing w:line="360" w:lineRule="auto"/>
        <w:rPr>
          <w:rFonts w:eastAsia="宋体"/>
          <w:color w:val="000000"/>
          <w:sz w:val="21"/>
          <w:lang w:eastAsia="zh-CN"/>
        </w:rPr>
      </w:pPr>
      <w:r>
        <w:rPr>
          <w:rFonts w:eastAsia="宋体" w:hint="eastAsia"/>
          <w:color w:val="000000"/>
          <w:sz w:val="21"/>
          <w:lang w:eastAsia="zh-CN"/>
        </w:rPr>
        <w:t>（3）已知合金丝甲的横截面积为</w:t>
      </w:r>
      <w:r>
        <w:rPr>
          <w:rFonts w:eastAsia="宋体"/>
          <w:color w:val="000000"/>
          <w:position w:val="-10"/>
          <w:sz w:val="21"/>
        </w:rPr>
        <w:object>
          <v:shape id="_x0000_i1074" type="#_x0000_t75" style="width:63.75pt;height:18pt" o:ole="" coordsize="21600,21600" o:preferrelative="t" filled="f" stroked="f">
            <v:stroke joinstyle="miter"/>
            <v:imagedata r:id="rId121" o:title=""/>
            <o:lock v:ext="edit" aspectratio="t"/>
            <w10:anchorlock/>
          </v:shape>
          <o:OLEObject Type="Embed" ProgID="Equation.DSMT4" ShapeID="_x0000_i1074" DrawAspect="Content" ObjectID="_1468075774" r:id="rId122"/>
        </w:object>
      </w:r>
      <w:r>
        <w:rPr>
          <w:rFonts w:eastAsia="宋体" w:hint="eastAsia"/>
          <w:color w:val="000000"/>
          <w:sz w:val="21"/>
          <w:lang w:eastAsia="zh-CN"/>
        </w:rPr>
        <w:t>，则合金丝甲的电阻率为_</w:t>
      </w:r>
      <w:r>
        <w:rPr>
          <w:rFonts w:eastAsia="宋体"/>
          <w:color w:val="000000"/>
          <w:sz w:val="21"/>
          <w:lang w:eastAsia="zh-CN"/>
        </w:rPr>
        <w:t>_____Ω</w:t>
      </w:r>
      <w:r>
        <w:rPr>
          <w:rFonts w:eastAsia="宋体" w:hint="eastAsia"/>
          <w:color w:val="000000"/>
          <w:sz w:val="21"/>
          <w:lang w:eastAsia="zh-CN"/>
        </w:rPr>
        <w:t>·m（结果保留2位有效数字）。</w:t>
      </w:r>
    </w:p>
    <w:p>
      <w:pPr>
        <w:spacing w:line="360" w:lineRule="auto"/>
        <w:rPr>
          <w:rFonts w:eastAsia="宋体"/>
          <w:color w:val="000000"/>
          <w:sz w:val="21"/>
          <w:lang w:eastAsia="zh-CN"/>
        </w:rPr>
      </w:pPr>
      <w:r>
        <w:rPr>
          <w:rFonts w:eastAsia="宋体" w:hint="eastAsia"/>
          <w:color w:val="000000"/>
          <w:sz w:val="21"/>
          <w:lang w:eastAsia="zh-CN"/>
        </w:rPr>
        <w:t>（4）图2中图线</w:t>
      </w:r>
      <w:r>
        <w:rPr>
          <w:rFonts w:eastAsia="宋体" w:hint="eastAsia"/>
          <w:i/>
          <w:color w:val="000000"/>
          <w:sz w:val="21"/>
          <w:lang w:eastAsia="zh-CN"/>
        </w:rPr>
        <w:t>b</w:t>
      </w:r>
      <w:r>
        <w:rPr>
          <w:rFonts w:eastAsia="宋体" w:hint="eastAsia"/>
          <w:color w:val="000000"/>
          <w:sz w:val="21"/>
          <w:lang w:eastAsia="zh-CN"/>
        </w:rPr>
        <w:t>是另一根长度相同、材料相同的合金丝乙与合金丝甲并联后采用同样的方法获得的</w:t>
      </w:r>
      <w:r>
        <w:rPr>
          <w:rFonts w:eastAsia="宋体"/>
          <w:color w:val="000000"/>
          <w:position w:val="-22"/>
          <w:sz w:val="21"/>
        </w:rPr>
        <w:object>
          <v:shape id="_x0000_i1075" type="#_x0000_t75" style="width:27pt;height:27.75pt" o:ole="" coordsize="21600,21600" o:preferrelative="t" filled="f" stroked="f">
            <v:stroke joinstyle="miter"/>
            <v:imagedata r:id="rId116" o:title=""/>
            <o:lock v:ext="edit" aspectratio="t"/>
            <w10:anchorlock/>
          </v:shape>
          <o:OLEObject Type="Embed" ProgID="Equation.DSMT4" ShapeID="_x0000_i1075" DrawAspect="Content" ObjectID="_1468075775" r:id="rId123"/>
        </w:object>
      </w:r>
      <w:r>
        <w:rPr>
          <w:rFonts w:eastAsia="宋体" w:hint="eastAsia"/>
          <w:color w:val="000000"/>
          <w:sz w:val="21"/>
          <w:lang w:eastAsia="zh-CN"/>
        </w:rPr>
        <w:t>图像，由图可知合金丝甲的横截面积_</w:t>
      </w:r>
      <w:r>
        <w:rPr>
          <w:rFonts w:eastAsia="宋体"/>
          <w:color w:val="000000"/>
          <w:sz w:val="21"/>
          <w:lang w:eastAsia="zh-CN"/>
        </w:rPr>
        <w:t>_____</w:t>
      </w:r>
      <w:r>
        <w:rPr>
          <w:rFonts w:eastAsia="宋体" w:hint="eastAsia"/>
          <w:color w:val="000000"/>
          <w:sz w:val="21"/>
          <w:lang w:eastAsia="zh-CN"/>
        </w:rPr>
        <w:t>（选填“大于”“等于”或“小于”）合金丝乙的横截面积。</w:t>
      </w:r>
    </w:p>
    <w:p>
      <w:pPr>
        <w:rPr>
          <w:b/>
          <w:sz w:val="21"/>
          <w:lang w:eastAsia="zh-CN"/>
        </w:rPr>
      </w:pPr>
      <w:r>
        <w:rPr>
          <w:b/>
          <w:sz w:val="21"/>
          <w:lang w:eastAsia="zh-CN"/>
        </w:rPr>
        <w:t>四、计算题</w:t>
      </w:r>
    </w:p>
    <w:p>
      <w:pPr>
        <w:spacing w:line="360" w:lineRule="auto"/>
        <w:rPr>
          <w:rFonts w:eastAsia="宋体"/>
          <w:color w:val="000000"/>
          <w:sz w:val="21"/>
          <w:lang w:eastAsia="zh-CN"/>
        </w:rPr>
      </w:pPr>
      <w:r>
        <w:rPr>
          <w:rFonts w:eastAsia="宋体" w:hint="eastAsia"/>
          <w:color w:val="000000"/>
          <w:sz w:val="21"/>
          <w:lang w:eastAsia="zh-CN"/>
        </w:rPr>
        <w:t>19.第24届冬奥会将在我国举办。钢架雪车比赛的一段赛道如图1所示，长12m水平直道</w:t>
      </w:r>
      <w:r>
        <w:rPr>
          <w:rFonts w:eastAsia="宋体"/>
          <w:color w:val="000000"/>
          <w:position w:val="-4"/>
          <w:sz w:val="21"/>
        </w:rPr>
        <w:object>
          <v:shape id="_x0000_i1076" type="#_x0000_t75" style="width:18pt;height:12pt" o:ole="" coordsize="21600,21600" o:preferrelative="t" filled="f" stroked="f">
            <v:stroke joinstyle="miter"/>
            <v:imagedata r:id="rId124" o:title=""/>
            <o:lock v:ext="edit" aspectratio="t"/>
            <w10:anchorlock/>
          </v:shape>
          <o:OLEObject Type="Embed" ProgID="Equation.DSMT4" ShapeID="_x0000_i1076" DrawAspect="Content" ObjectID="_1468075776" r:id="rId125"/>
        </w:object>
      </w:r>
      <w:r>
        <w:rPr>
          <w:rFonts w:eastAsia="宋体" w:hint="eastAsia"/>
          <w:color w:val="000000"/>
          <w:sz w:val="21"/>
          <w:lang w:eastAsia="zh-CN"/>
        </w:rPr>
        <w:t>与长20m的倾斜直道</w:t>
      </w:r>
      <w:r>
        <w:rPr>
          <w:rFonts w:eastAsia="宋体"/>
          <w:color w:val="000000"/>
          <w:position w:val="-6"/>
          <w:sz w:val="21"/>
        </w:rPr>
        <w:object>
          <v:shape id="_x0000_i1077" type="#_x0000_t75" style="width:18pt;height:12.75pt" o:ole="" coordsize="21600,21600" o:preferrelative="t" filled="f" stroked="f">
            <v:stroke joinstyle="miter"/>
            <v:imagedata r:id="rId126" o:title=""/>
            <o:lock v:ext="edit" aspectratio="t"/>
            <w10:anchorlock/>
          </v:shape>
          <o:OLEObject Type="Embed" ProgID="Equation.DSMT4" ShapeID="_x0000_i1077" DrawAspect="Content" ObjectID="_1468075777" r:id="rId127"/>
        </w:object>
      </w:r>
      <w:r>
        <w:rPr>
          <w:rFonts w:eastAsia="宋体" w:hint="eastAsia"/>
          <w:color w:val="000000"/>
          <w:sz w:val="21"/>
          <w:lang w:eastAsia="zh-CN"/>
        </w:rPr>
        <w:t>在</w:t>
      </w:r>
      <w:r>
        <w:rPr>
          <w:rFonts w:eastAsia="宋体" w:hint="eastAsia"/>
          <w:i/>
          <w:color w:val="000000"/>
          <w:sz w:val="21"/>
          <w:lang w:eastAsia="zh-CN"/>
        </w:rPr>
        <w:t>B</w:t>
      </w:r>
      <w:r>
        <w:rPr>
          <w:rFonts w:eastAsia="宋体" w:hint="eastAsia"/>
          <w:color w:val="000000"/>
          <w:sz w:val="21"/>
          <w:lang w:eastAsia="zh-CN"/>
        </w:rPr>
        <w:t>点平滑连接，斜道与水平面的夹角为15°。运动员从</w:t>
      </w:r>
      <w:r>
        <w:rPr>
          <w:rFonts w:eastAsia="宋体" w:hint="eastAsia"/>
          <w:i/>
          <w:color w:val="000000"/>
          <w:sz w:val="21"/>
          <w:lang w:eastAsia="zh-CN"/>
        </w:rPr>
        <w:t>A</w:t>
      </w:r>
      <w:r>
        <w:rPr>
          <w:rFonts w:eastAsia="宋体" w:hint="eastAsia"/>
          <w:color w:val="000000"/>
          <w:sz w:val="21"/>
          <w:lang w:eastAsia="zh-CN"/>
        </w:rPr>
        <w:t>点由静止出发，推着雪车匀加速到</w:t>
      </w:r>
      <w:r>
        <w:rPr>
          <w:rFonts w:eastAsia="宋体" w:hint="eastAsia"/>
          <w:i/>
          <w:color w:val="000000"/>
          <w:sz w:val="21"/>
          <w:lang w:eastAsia="zh-CN"/>
        </w:rPr>
        <w:t>B</w:t>
      </w:r>
      <w:r>
        <w:rPr>
          <w:rFonts w:eastAsia="宋体" w:hint="eastAsia"/>
          <w:color w:val="000000"/>
          <w:sz w:val="21"/>
          <w:lang w:eastAsia="zh-CN"/>
        </w:rPr>
        <w:t>点时速度大小为8m</w:t>
      </w:r>
      <w:r>
        <w:rPr>
          <w:rFonts w:eastAsia="宋体"/>
          <w:color w:val="000000"/>
          <w:sz w:val="21"/>
          <w:lang w:eastAsia="zh-CN"/>
        </w:rPr>
        <w:t>/</w:t>
      </w:r>
      <w:r>
        <w:rPr>
          <w:rFonts w:eastAsia="宋体" w:hint="eastAsia"/>
          <w:color w:val="000000"/>
          <w:sz w:val="21"/>
          <w:lang w:eastAsia="zh-CN"/>
        </w:rPr>
        <w:t>s，紧接着快速俯卧到车上沿</w:t>
      </w:r>
      <w:r>
        <w:rPr>
          <w:rFonts w:eastAsia="宋体"/>
          <w:color w:val="000000"/>
          <w:position w:val="-6"/>
          <w:sz w:val="21"/>
        </w:rPr>
        <w:object>
          <v:shape id="_x0000_i1078" type="#_x0000_t75" style="width:18pt;height:12.75pt" o:ole="" coordsize="21600,21600" o:preferrelative="t" filled="f" stroked="f">
            <v:stroke joinstyle="miter"/>
            <v:imagedata r:id="rId128" o:title=""/>
            <o:lock v:ext="edit" aspectratio="t"/>
            <w10:anchorlock/>
          </v:shape>
          <o:OLEObject Type="Embed" ProgID="Equation.DSMT4" ShapeID="_x0000_i1078" DrawAspect="Content" ObjectID="_1468075778" r:id="rId129"/>
        </w:object>
      </w:r>
      <w:r>
        <w:rPr>
          <w:rFonts w:eastAsia="宋体" w:hint="eastAsia"/>
          <w:color w:val="000000"/>
          <w:sz w:val="21"/>
          <w:lang w:eastAsia="zh-CN"/>
        </w:rPr>
        <w:t>匀加速下滑（图2所示），到</w:t>
      </w:r>
      <w:r>
        <w:rPr>
          <w:rFonts w:eastAsia="宋体" w:hint="eastAsia"/>
          <w:i/>
          <w:color w:val="000000"/>
          <w:sz w:val="21"/>
          <w:lang w:eastAsia="zh-CN"/>
        </w:rPr>
        <w:t>C</w:t>
      </w:r>
      <w:r>
        <w:rPr>
          <w:rFonts w:eastAsia="宋体" w:hint="eastAsia"/>
          <w:color w:val="000000"/>
          <w:sz w:val="21"/>
          <w:lang w:eastAsia="zh-CN"/>
        </w:rPr>
        <w:t>点共用时5.0s。若雪车（包括运动员）可视为质点，始终在冰面上运动，其总质量为110kg，</w:t>
      </w:r>
      <w:r>
        <w:rPr>
          <w:rFonts w:eastAsia="宋体"/>
          <w:color w:val="000000"/>
          <w:position w:val="-6"/>
          <w:sz w:val="21"/>
        </w:rPr>
        <w:object>
          <v:shape id="_x0000_i1079" type="#_x0000_t75" style="width:60pt;height:12.75pt" o:ole="" coordsize="21600,21600" o:preferrelative="t" filled="f" stroked="f">
            <v:stroke joinstyle="miter"/>
            <v:imagedata r:id="rId130" o:title=""/>
            <o:lock v:ext="edit" aspectratio="t"/>
            <w10:anchorlock/>
          </v:shape>
          <o:OLEObject Type="Embed" ProgID="Equation.DSMT4" ShapeID="_x0000_i1079" DrawAspect="Content" ObjectID="_1468075779" r:id="rId131"/>
        </w:object>
      </w:r>
      <w:r>
        <w:rPr>
          <w:rFonts w:eastAsia="宋体" w:hint="eastAsia"/>
          <w:color w:val="000000"/>
          <w:sz w:val="21"/>
          <w:lang w:eastAsia="zh-CN"/>
        </w:rPr>
        <w:t>，求雪车（包括运动员）</w:t>
      </w:r>
    </w:p>
    <w:p>
      <w:pPr>
        <w:spacing w:line="360" w:lineRule="auto"/>
        <w:rPr>
          <w:rFonts w:eastAsia="宋体"/>
          <w:color w:val="000000"/>
          <w:sz w:val="21"/>
          <w:lang w:eastAsia="zh-CN"/>
        </w:rPr>
      </w:pPr>
      <w:r>
        <w:drawing>
          <wp:inline distT="0" distB="0" distL="114300" distR="114300">
            <wp:extent cx="5728970" cy="1619885"/>
            <wp:effectExtent l="0" t="0" r="5080" b="18415"/>
            <wp:docPr id="28"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69"/>
                    <pic:cNvPicPr>
                      <a:picLocks noChangeAspect="1"/>
                    </pic:cNvPicPr>
                  </pic:nvPicPr>
                  <pic:blipFill>
                    <a:blip xmlns:r="http://schemas.openxmlformats.org/officeDocument/2006/relationships" r:embed="rId132"/>
                    <a:stretch>
                      <a:fillRect/>
                    </a:stretch>
                  </pic:blipFill>
                  <pic:spPr>
                    <a:xfrm>
                      <a:off x="0" y="0"/>
                      <a:ext cx="5728970" cy="1619885"/>
                    </a:xfrm>
                    <a:prstGeom prst="rect">
                      <a:avLst/>
                    </a:prstGeom>
                    <a:noFill/>
                    <a:ln>
                      <a:noFill/>
                    </a:ln>
                  </pic:spPr>
                </pic:pic>
              </a:graphicData>
            </a:graphic>
          </wp:inline>
        </w:drawing>
      </w:r>
    </w:p>
    <w:p>
      <w:pPr>
        <w:spacing w:line="360" w:lineRule="auto"/>
        <w:rPr>
          <w:rFonts w:eastAsia="宋体"/>
          <w:color w:val="000000"/>
          <w:sz w:val="21"/>
          <w:lang w:eastAsia="zh-CN"/>
        </w:rPr>
      </w:pPr>
      <w:r>
        <w:rPr>
          <w:rFonts w:eastAsia="宋体" w:hint="eastAsia"/>
          <w:color w:val="000000"/>
          <w:sz w:val="21"/>
          <w:lang w:eastAsia="zh-CN"/>
        </w:rPr>
        <w:t>（1）在直道</w:t>
      </w:r>
      <w:r>
        <w:rPr>
          <w:rFonts w:eastAsia="宋体"/>
          <w:color w:val="000000"/>
          <w:position w:val="-4"/>
          <w:sz w:val="21"/>
        </w:rPr>
        <w:object>
          <v:shape id="_x0000_i1080" type="#_x0000_t75" style="width:18pt;height:12pt" o:ole="" coordsize="21600,21600" o:preferrelative="t" filled="f" stroked="f">
            <v:stroke joinstyle="miter"/>
            <v:imagedata r:id="rId133" o:title=""/>
            <o:lock v:ext="edit" aspectratio="t"/>
            <w10:anchorlock/>
          </v:shape>
          <o:OLEObject Type="Embed" ProgID="Equation.DSMT4" ShapeID="_x0000_i1080" DrawAspect="Content" ObjectID="_1468075780" r:id="rId134"/>
        </w:object>
      </w:r>
      <w:r>
        <w:rPr>
          <w:rFonts w:eastAsia="宋体" w:hint="eastAsia"/>
          <w:color w:val="000000"/>
          <w:sz w:val="21"/>
          <w:lang w:eastAsia="zh-CN"/>
        </w:rPr>
        <w:t>上的加速度大小；</w:t>
      </w:r>
    </w:p>
    <w:p>
      <w:pPr>
        <w:spacing w:line="360" w:lineRule="auto"/>
        <w:rPr>
          <w:rFonts w:eastAsia="宋体"/>
          <w:color w:val="000000"/>
          <w:sz w:val="21"/>
          <w:lang w:eastAsia="zh-CN"/>
        </w:rPr>
      </w:pPr>
      <w:r>
        <w:rPr>
          <w:rFonts w:eastAsia="宋体" w:hint="eastAsia"/>
          <w:color w:val="000000"/>
          <w:sz w:val="21"/>
          <w:lang w:eastAsia="zh-CN"/>
        </w:rPr>
        <w:t>（2）过</w:t>
      </w:r>
      <w:r>
        <w:rPr>
          <w:rFonts w:eastAsia="宋体" w:hint="eastAsia"/>
          <w:i/>
          <w:color w:val="000000"/>
          <w:sz w:val="21"/>
          <w:lang w:eastAsia="zh-CN"/>
        </w:rPr>
        <w:t>C</w:t>
      </w:r>
      <w:r>
        <w:rPr>
          <w:rFonts w:eastAsia="宋体" w:hint="eastAsia"/>
          <w:color w:val="000000"/>
          <w:sz w:val="21"/>
          <w:lang w:eastAsia="zh-CN"/>
        </w:rPr>
        <w:t>点的速度大小；</w:t>
      </w:r>
    </w:p>
    <w:p>
      <w:pPr>
        <w:spacing w:line="360" w:lineRule="auto"/>
        <w:rPr>
          <w:rFonts w:eastAsia="宋体"/>
          <w:color w:val="000000"/>
          <w:sz w:val="21"/>
          <w:lang w:eastAsia="zh-CN"/>
        </w:rPr>
      </w:pPr>
      <w:r>
        <w:rPr>
          <w:rFonts w:eastAsia="宋体" w:hint="eastAsia"/>
          <w:color w:val="000000"/>
          <w:sz w:val="21"/>
          <w:lang w:eastAsia="zh-CN"/>
        </w:rPr>
        <w:t>（3）在斜道</w:t>
      </w:r>
      <w:r>
        <w:rPr>
          <w:rFonts w:eastAsia="宋体"/>
          <w:color w:val="000000"/>
          <w:position w:val="-6"/>
          <w:sz w:val="21"/>
        </w:rPr>
        <w:object>
          <v:shape id="_x0000_i1081" type="#_x0000_t75" style="width:18pt;height:12.75pt" o:ole="" coordsize="21600,21600" o:preferrelative="t" filled="f" stroked="f">
            <v:stroke joinstyle="miter"/>
            <v:imagedata r:id="rId135" o:title=""/>
            <o:lock v:ext="edit" aspectratio="t"/>
            <w10:anchorlock/>
          </v:shape>
          <o:OLEObject Type="Embed" ProgID="Equation.DSMT4" ShapeID="_x0000_i1081" DrawAspect="Content" ObjectID="_1468075781" r:id="rId136"/>
        </w:object>
      </w:r>
      <w:r>
        <w:rPr>
          <w:rFonts w:eastAsia="宋体" w:hint="eastAsia"/>
          <w:color w:val="000000"/>
          <w:sz w:val="21"/>
          <w:lang w:eastAsia="zh-CN"/>
        </w:rPr>
        <w:t>上运动时受到的阻力大小。</w:t>
      </w:r>
    </w:p>
    <w:p>
      <w:pPr>
        <w:spacing w:line="360" w:lineRule="auto"/>
        <w:rPr>
          <w:rFonts w:eastAsia="宋体"/>
          <w:color w:val="000000"/>
          <w:sz w:val="21"/>
          <w:lang w:eastAsia="zh-CN"/>
        </w:rPr>
      </w:pPr>
      <w:r>
        <w:rPr>
          <w:rFonts w:eastAsia="宋体" w:hint="eastAsia"/>
          <w:color w:val="000000"/>
          <w:sz w:val="21"/>
          <w:lang w:eastAsia="zh-CN"/>
        </w:rPr>
        <w:t>20.如图所示，处于竖直平面内的探究装置，由倾角</w:t>
      </w:r>
      <w:r>
        <w:rPr>
          <w:rFonts w:eastAsia="宋体"/>
          <w:color w:val="000000"/>
          <w:position w:val="-6"/>
          <w:sz w:val="21"/>
        </w:rPr>
        <w:object>
          <v:shape id="_x0000_i1082" type="#_x0000_t75" style="width:36pt;height:12.75pt" o:ole="" coordsize="21600,21600" o:preferrelative="t" filled="f" stroked="f">
            <v:stroke joinstyle="miter"/>
            <v:imagedata r:id="rId137" o:title=""/>
            <o:lock v:ext="edit" aspectratio="t"/>
            <w10:anchorlock/>
          </v:shape>
          <o:OLEObject Type="Embed" ProgID="Equation.DSMT4" ShapeID="_x0000_i1082" DrawAspect="Content" ObjectID="_1468075782" r:id="rId138"/>
        </w:object>
      </w:r>
      <w:r>
        <w:rPr>
          <w:rFonts w:eastAsia="宋体" w:hint="eastAsia"/>
          <w:color w:val="000000"/>
          <w:sz w:val="21"/>
          <w:lang w:eastAsia="zh-CN"/>
        </w:rPr>
        <w:t>的光滑直轨道</w:t>
      </w:r>
      <w:r>
        <w:rPr>
          <w:rFonts w:eastAsia="宋体"/>
          <w:color w:val="000000"/>
          <w:position w:val="-4"/>
          <w:sz w:val="21"/>
        </w:rPr>
        <w:object>
          <v:shape id="_x0000_i1083" type="#_x0000_t75" style="width:18pt;height:12pt" o:ole="" coordsize="21600,21600" o:preferrelative="t" filled="f" stroked="f">
            <v:stroke joinstyle="miter"/>
            <v:imagedata r:id="rId139" o:title=""/>
            <o:lock v:ext="edit" aspectratio="t"/>
            <w10:anchorlock/>
          </v:shape>
          <o:OLEObject Type="Embed" ProgID="Equation.DSMT4" ShapeID="_x0000_i1083" DrawAspect="Content" ObjectID="_1468075783" r:id="rId140"/>
        </w:object>
      </w:r>
      <w:r>
        <w:rPr>
          <w:rFonts w:eastAsia="宋体" w:hint="eastAsia"/>
          <w:color w:val="000000"/>
          <w:sz w:val="21"/>
          <w:lang w:eastAsia="zh-CN"/>
        </w:rPr>
        <w:t>、圆心为</w:t>
      </w:r>
      <w:r>
        <w:rPr>
          <w:rFonts w:eastAsia="宋体"/>
          <w:color w:val="000000"/>
          <w:position w:val="-10"/>
          <w:sz w:val="21"/>
        </w:rPr>
        <w:object>
          <v:shape id="_x0000_i1084" type="#_x0000_t75" style="width:12.75pt;height:15.75pt" o:ole="" coordsize="21600,21600" o:preferrelative="t" filled="f" stroked="f">
            <v:stroke joinstyle="miter"/>
            <v:imagedata r:id="rId141" o:title=""/>
            <o:lock v:ext="edit" aspectratio="t"/>
            <w10:anchorlock/>
          </v:shape>
          <o:OLEObject Type="Embed" ProgID="Equation.DSMT4" ShapeID="_x0000_i1084" DrawAspect="Content" ObjectID="_1468075784" r:id="rId142"/>
        </w:object>
      </w:r>
      <w:r>
        <w:rPr>
          <w:rFonts w:eastAsia="宋体" w:hint="eastAsia"/>
          <w:color w:val="000000"/>
          <w:sz w:val="21"/>
          <w:lang w:eastAsia="zh-CN"/>
        </w:rPr>
        <w:t>的半圆形光滑轨道</w:t>
      </w:r>
      <w:r>
        <w:rPr>
          <w:rFonts w:eastAsia="宋体"/>
          <w:color w:val="000000"/>
          <w:position w:val="-6"/>
          <w:sz w:val="21"/>
        </w:rPr>
        <w:object>
          <v:shape id="_x0000_i1085" type="#_x0000_t75" style="width:24.75pt;height:12.75pt" o:ole="" coordsize="21600,21600" o:preferrelative="t" filled="f" stroked="f">
            <v:stroke joinstyle="miter"/>
            <v:imagedata r:id="rId143" o:title=""/>
            <o:lock v:ext="edit" aspectratio="t"/>
            <w10:anchorlock/>
          </v:shape>
          <o:OLEObject Type="Embed" ProgID="Equation.DSMT4" ShapeID="_x0000_i1085" DrawAspect="Content" ObjectID="_1468075785" r:id="rId144"/>
        </w:object>
      </w:r>
      <w:r>
        <w:rPr>
          <w:rFonts w:eastAsia="宋体" w:hint="eastAsia"/>
          <w:color w:val="000000"/>
          <w:sz w:val="21"/>
          <w:lang w:eastAsia="zh-CN"/>
        </w:rPr>
        <w:t>、圆心为</w:t>
      </w:r>
      <w:r>
        <w:rPr>
          <w:rFonts w:eastAsia="宋体"/>
          <w:color w:val="000000"/>
          <w:position w:val="-10"/>
          <w:sz w:val="21"/>
        </w:rPr>
        <w:object>
          <v:shape id="_x0000_i1086" type="#_x0000_t75" style="width:14.25pt;height:15.75pt" o:ole="" coordsize="21600,21600" o:preferrelative="t" filled="f" stroked="f">
            <v:stroke joinstyle="miter"/>
            <v:imagedata r:id="rId145" o:title=""/>
            <o:lock v:ext="edit" aspectratio="t"/>
            <w10:anchorlock/>
          </v:shape>
          <o:OLEObject Type="Embed" ProgID="Equation.DSMT4" ShapeID="_x0000_i1086" DrawAspect="Content" ObjectID="_1468075786" r:id="rId146"/>
        </w:object>
      </w:r>
      <w:r>
        <w:rPr>
          <w:rFonts w:eastAsia="宋体" w:hint="eastAsia"/>
          <w:color w:val="000000"/>
          <w:sz w:val="21"/>
          <w:lang w:eastAsia="zh-CN"/>
        </w:rPr>
        <w:t>的半圆形光滑细圆管轨道</w:t>
      </w:r>
      <w:r>
        <w:rPr>
          <w:rFonts w:eastAsia="宋体"/>
          <w:color w:val="000000"/>
          <w:position w:val="-4"/>
          <w:sz w:val="21"/>
        </w:rPr>
        <w:object>
          <v:shape id="_x0000_i1087" type="#_x0000_t75" style="width:26.25pt;height:12pt" o:ole="" coordsize="21600,21600" o:preferrelative="t" filled="f" stroked="f">
            <v:stroke joinstyle="miter"/>
            <v:imagedata r:id="rId147" o:title=""/>
            <o:lock v:ext="edit" aspectratio="t"/>
            <w10:anchorlock/>
          </v:shape>
          <o:OLEObject Type="Embed" ProgID="Equation.DSMT4" ShapeID="_x0000_i1087" DrawAspect="Content" ObjectID="_1468075787" r:id="rId148"/>
        </w:object>
      </w:r>
      <w:r>
        <w:rPr>
          <w:rFonts w:eastAsia="宋体" w:hint="eastAsia"/>
          <w:color w:val="000000"/>
          <w:sz w:val="21"/>
          <w:lang w:eastAsia="zh-CN"/>
        </w:rPr>
        <w:t>、倾角也为37°的粗糙直轨道</w:t>
      </w:r>
      <w:r>
        <w:rPr>
          <w:rFonts w:eastAsia="宋体"/>
          <w:color w:val="000000"/>
          <w:position w:val="-6"/>
          <w:sz w:val="21"/>
        </w:rPr>
        <w:object>
          <v:shape id="_x0000_i1088" type="#_x0000_t75" style="width:18.75pt;height:12.75pt" o:ole="" coordsize="21600,21600" o:preferrelative="t" filled="f" stroked="f">
            <v:stroke joinstyle="miter"/>
            <v:imagedata r:id="rId149" o:title=""/>
            <o:lock v:ext="edit" aspectratio="t"/>
            <w10:anchorlock/>
          </v:shape>
          <o:OLEObject Type="Embed" ProgID="Equation.DSMT4" ShapeID="_x0000_i1088" DrawAspect="Content" ObjectID="_1468075788" r:id="rId150"/>
        </w:object>
      </w:r>
      <w:r>
        <w:rPr>
          <w:rFonts w:eastAsia="宋体"/>
          <w:color w:val="000000"/>
          <w:sz w:val="21"/>
          <w:lang w:eastAsia="zh-CN"/>
        </w:rPr>
        <w:br/>
      </w:r>
      <w:r>
        <w:rPr>
          <w:rFonts w:eastAsia="宋体"/>
          <w:color w:val="000000"/>
          <w:sz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1" w:history="1">
        <w:r>
          <w:rPr>
            <w:rFonts w:ascii="SimSun" w:eastAsia="SimSun" w:hAnsi="SimSun" w:cs="SimSun"/>
            <w:b/>
            <w:bCs/>
            <w:color w:val="0000EE"/>
            <w:sz w:val="30"/>
            <w:szCs w:val="30"/>
            <w:u w:val="single" w:color="0000EE"/>
          </w:rPr>
          <w:t>https://d.book118.com/298102067035006043</w:t>
        </w:r>
      </w:hyperlink>
    </w:p>
    <w:p>
      <w:pPr>
        <w:spacing w:line="360" w:lineRule="auto"/>
        <w:rPr>
          <w:rFonts w:eastAsia="宋体"/>
          <w:color w:val="000000"/>
          <w:sz w:val="21"/>
          <w:lang w:eastAsia="zh-CN"/>
        </w:rPr>
      </w:pPr>
    </w:p>
    <w:sectPr>
      <w:type w:val="nextPage"/>
      <w:pgSz w:w="11906" w:h="16838"/>
      <w:pgMar w:top="1440" w:right="1440" w:bottom="1440" w:left="1440" w:header="720" w:footer="720" w:gutter="0"/>
      <w:pgNumType w:start="9"/>
      <w:cols w:num="1" w:space="720"/>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8"/>
    <w:family w:val="modern"/>
    <w:pitch w:val="default"/>
    <w:sig w:usb0="000002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A5A56DD"/>
    <w:multiLevelType w:val="singleLevel"/>
    <w:tmpl w:val="CA5A56DD"/>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B3B1C"/>
    <w:rsid w:val="0013377F"/>
    <w:rsid w:val="001354FD"/>
    <w:rsid w:val="0015249F"/>
    <w:rsid w:val="00180EDD"/>
    <w:rsid w:val="001A3EAB"/>
    <w:rsid w:val="001A5E82"/>
    <w:rsid w:val="00221819"/>
    <w:rsid w:val="002771FA"/>
    <w:rsid w:val="00293EF9"/>
    <w:rsid w:val="002B7C05"/>
    <w:rsid w:val="002D6B1B"/>
    <w:rsid w:val="002E4E84"/>
    <w:rsid w:val="003B2E74"/>
    <w:rsid w:val="003F6815"/>
    <w:rsid w:val="00401A69"/>
    <w:rsid w:val="0040208F"/>
    <w:rsid w:val="00402254"/>
    <w:rsid w:val="00427736"/>
    <w:rsid w:val="00515245"/>
    <w:rsid w:val="005177F4"/>
    <w:rsid w:val="00595E4F"/>
    <w:rsid w:val="005E0705"/>
    <w:rsid w:val="00612297"/>
    <w:rsid w:val="00654873"/>
    <w:rsid w:val="00686626"/>
    <w:rsid w:val="006B4FA3"/>
    <w:rsid w:val="006D7D8E"/>
    <w:rsid w:val="007250B1"/>
    <w:rsid w:val="00726E97"/>
    <w:rsid w:val="007728B4"/>
    <w:rsid w:val="00792F8F"/>
    <w:rsid w:val="007959B9"/>
    <w:rsid w:val="007C0E6D"/>
    <w:rsid w:val="007F5F4F"/>
    <w:rsid w:val="00845FB9"/>
    <w:rsid w:val="008501D4"/>
    <w:rsid w:val="008D4FF0"/>
    <w:rsid w:val="008E15E6"/>
    <w:rsid w:val="009041FC"/>
    <w:rsid w:val="00924798"/>
    <w:rsid w:val="009328B2"/>
    <w:rsid w:val="009377CC"/>
    <w:rsid w:val="00952039"/>
    <w:rsid w:val="00981697"/>
    <w:rsid w:val="009A2E68"/>
    <w:rsid w:val="009E23C4"/>
    <w:rsid w:val="009F385A"/>
    <w:rsid w:val="00A12C75"/>
    <w:rsid w:val="00A2042F"/>
    <w:rsid w:val="00A20B29"/>
    <w:rsid w:val="00A26585"/>
    <w:rsid w:val="00A77B3E"/>
    <w:rsid w:val="00A8171A"/>
    <w:rsid w:val="00AE011B"/>
    <w:rsid w:val="00B12043"/>
    <w:rsid w:val="00B5653B"/>
    <w:rsid w:val="00B75621"/>
    <w:rsid w:val="00B922F1"/>
    <w:rsid w:val="00C55717"/>
    <w:rsid w:val="00C61680"/>
    <w:rsid w:val="00CA2A55"/>
    <w:rsid w:val="00CE48DA"/>
    <w:rsid w:val="00D126BE"/>
    <w:rsid w:val="00DB1AFF"/>
    <w:rsid w:val="00DE0015"/>
    <w:rsid w:val="00EE344E"/>
    <w:rsid w:val="00EF5AC9"/>
    <w:rsid w:val="00F44282"/>
    <w:rsid w:val="00F44DC0"/>
    <w:rsid w:val="00F63484"/>
    <w:rsid w:val="00F64D9C"/>
    <w:rsid w:val="0FA314D6"/>
    <w:rsid w:val="58B3649A"/>
    <w:rsid w:val="747175F0"/>
  </w:rsids>
  <w:docVars>
    <w:docVar w:name="commondata" w:val="eyJoZGlkIjoiOTk5MDI0MzUzMjFlYzc4OWM4MzUyNWJiNmI5ZmJj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semiHidden="0" w:qFormat="1"/>
    <w:lsdException w:name="footer" w:uiPriority="0"/>
    <w:lsdException w:name="index heading" w:uiPriority="0"/>
    <w:lsdException w:name="caption" w:uiPriority="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uiPriority="0"/>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semiHidden="0" w:uiPriority="0" w:unhideWhenUsed="0" w:qFormat="1"/>
    <w:lsdException w:name="E-mail Signature" w:uiPriority="0"/>
    <w:lsdException w:name="Normal (Web)" w:qFormat="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rPr>
      <w:rFonts w:ascii="Times New Roman" w:hAnsi="Times New Roman" w:eastAsiaTheme="minorEastAsia" w:cs="Times New Roman"/>
      <w:sz w:val="24"/>
      <w:szCs w:val="24"/>
      <w:lang w:val="en-US" w:eastAsia="en-US"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PlainText">
    <w:name w:val="Plain Text"/>
    <w:basedOn w:val="Normal"/>
    <w:link w:val="Char"/>
    <w:autoRedefine/>
    <w:qFormat/>
    <w:pPr>
      <w:widowControl w:val="0"/>
      <w:spacing w:after="200" w:line="276" w:lineRule="auto"/>
      <w:jc w:val="both"/>
    </w:pPr>
    <w:rPr>
      <w:rFonts w:ascii="宋体" w:eastAsia="宋体" w:hAnsi="Courier New"/>
      <w:sz w:val="20"/>
      <w:szCs w:val="21"/>
      <w:lang w:eastAsia="zh-CN"/>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NormalWeb">
    <w:name w:val="Normal (Web)"/>
    <w:basedOn w:val="Normal"/>
    <w:autoRedefine/>
    <w:uiPriority w:val="99"/>
    <w:semiHidden/>
    <w:unhideWhenUsed/>
    <w:qFormat/>
    <w:rPr>
      <w:rFonts w:ascii="宋体" w:eastAsia="宋体" w:hAnsi="宋体" w:cs="宋体"/>
      <w:lang w:eastAsia="zh-CN"/>
    </w:rPr>
  </w:style>
  <w:style w:type="table" w:styleId="TableGrid">
    <w:name w:val="Table Grid"/>
    <w:basedOn w:val="TableNormal"/>
    <w:autoRedefine/>
    <w:qFormat/>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纯文本 Char"/>
    <w:basedOn w:val="DefaultParagraphFont"/>
    <w:link w:val="PlainText"/>
    <w:autoRedefine/>
    <w:qFormat/>
    <w:rPr>
      <w:rFonts w:ascii="宋体" w:eastAsia="宋体" w:hAnsi="Courier New"/>
      <w:szCs w:val="21"/>
      <w:lang w:eastAsia="zh-CN"/>
    </w:rPr>
  </w:style>
  <w:style w:type="table" w:customStyle="1" w:styleId="TableGrid0">
    <w:name w:val="Table Grid_0"/>
    <w:basedOn w:val="TableNormal"/>
    <w:autoRedefine/>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_1"/>
    <w:basedOn w:val="TableNormal"/>
    <w:autoRedefine/>
    <w:qFormat/>
    <w:rPr>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oleObject" Target="embeddings/oleObject39.bin" /><Relationship Id="rId101" Type="http://schemas.openxmlformats.org/officeDocument/2006/relationships/image" Target="media/image59.wmf" /><Relationship Id="rId102" Type="http://schemas.openxmlformats.org/officeDocument/2006/relationships/oleObject" Target="embeddings/oleObject40.bin" /><Relationship Id="rId103" Type="http://schemas.openxmlformats.org/officeDocument/2006/relationships/image" Target="media/image60.wmf" /><Relationship Id="rId104" Type="http://schemas.openxmlformats.org/officeDocument/2006/relationships/oleObject" Target="embeddings/oleObject41.bin" /><Relationship Id="rId105" Type="http://schemas.openxmlformats.org/officeDocument/2006/relationships/image" Target="media/image61.wmf" /><Relationship Id="rId106" Type="http://schemas.openxmlformats.org/officeDocument/2006/relationships/oleObject" Target="embeddings/oleObject42.bin" /><Relationship Id="rId107" Type="http://schemas.openxmlformats.org/officeDocument/2006/relationships/image" Target="media/image62.png" /><Relationship Id="rId108" Type="http://schemas.openxmlformats.org/officeDocument/2006/relationships/image" Target="media/image63.wmf" /><Relationship Id="rId109" Type="http://schemas.openxmlformats.org/officeDocument/2006/relationships/oleObject" Target="embeddings/oleObject43.bin" /><Relationship Id="rId11" Type="http://schemas.openxmlformats.org/officeDocument/2006/relationships/image" Target="media/image8.png" /><Relationship Id="rId110" Type="http://schemas.openxmlformats.org/officeDocument/2006/relationships/oleObject" Target="embeddings/oleObject44.bin" /><Relationship Id="rId111" Type="http://schemas.openxmlformats.org/officeDocument/2006/relationships/oleObject" Target="embeddings/oleObject45.bin" /><Relationship Id="rId112" Type="http://schemas.openxmlformats.org/officeDocument/2006/relationships/image" Target="media/image64.wmf" /><Relationship Id="rId113" Type="http://schemas.openxmlformats.org/officeDocument/2006/relationships/oleObject" Target="embeddings/oleObject46.bin" /><Relationship Id="rId114" Type="http://schemas.openxmlformats.org/officeDocument/2006/relationships/image" Target="media/image65.wmf" /><Relationship Id="rId115" Type="http://schemas.openxmlformats.org/officeDocument/2006/relationships/oleObject" Target="embeddings/oleObject47.bin" /><Relationship Id="rId116" Type="http://schemas.openxmlformats.org/officeDocument/2006/relationships/image" Target="media/image66.wmf" /><Relationship Id="rId117" Type="http://schemas.openxmlformats.org/officeDocument/2006/relationships/oleObject" Target="embeddings/oleObject48.bin" /><Relationship Id="rId118" Type="http://schemas.openxmlformats.org/officeDocument/2006/relationships/image" Target="media/image67.png" /><Relationship Id="rId119" Type="http://schemas.openxmlformats.org/officeDocument/2006/relationships/image" Target="media/image68.wmf" /><Relationship Id="rId12" Type="http://schemas.openxmlformats.org/officeDocument/2006/relationships/image" Target="media/image9.wmf" /><Relationship Id="rId120" Type="http://schemas.openxmlformats.org/officeDocument/2006/relationships/oleObject" Target="embeddings/oleObject49.bin" /><Relationship Id="rId121" Type="http://schemas.openxmlformats.org/officeDocument/2006/relationships/image" Target="media/image69.wmf" /><Relationship Id="rId122" Type="http://schemas.openxmlformats.org/officeDocument/2006/relationships/oleObject" Target="embeddings/oleObject50.bin" /><Relationship Id="rId123" Type="http://schemas.openxmlformats.org/officeDocument/2006/relationships/oleObject" Target="embeddings/oleObject51.bin" /><Relationship Id="rId124" Type="http://schemas.openxmlformats.org/officeDocument/2006/relationships/image" Target="media/image70.wmf" /><Relationship Id="rId125" Type="http://schemas.openxmlformats.org/officeDocument/2006/relationships/oleObject" Target="embeddings/oleObject52.bin" /><Relationship Id="rId126" Type="http://schemas.openxmlformats.org/officeDocument/2006/relationships/image" Target="media/image71.wmf" /><Relationship Id="rId127" Type="http://schemas.openxmlformats.org/officeDocument/2006/relationships/oleObject" Target="embeddings/oleObject53.bin" /><Relationship Id="rId128" Type="http://schemas.openxmlformats.org/officeDocument/2006/relationships/image" Target="media/image72.wmf" /><Relationship Id="rId129" Type="http://schemas.openxmlformats.org/officeDocument/2006/relationships/oleObject" Target="embeddings/oleObject54.bin" /><Relationship Id="rId13" Type="http://schemas.openxmlformats.org/officeDocument/2006/relationships/oleObject" Target="embeddings/oleObject1.bin" /><Relationship Id="rId130" Type="http://schemas.openxmlformats.org/officeDocument/2006/relationships/image" Target="media/image73.wmf" /><Relationship Id="rId131" Type="http://schemas.openxmlformats.org/officeDocument/2006/relationships/oleObject" Target="embeddings/oleObject55.bin" /><Relationship Id="rId132" Type="http://schemas.openxmlformats.org/officeDocument/2006/relationships/image" Target="media/image74.png" /><Relationship Id="rId133" Type="http://schemas.openxmlformats.org/officeDocument/2006/relationships/image" Target="media/image75.wmf" /><Relationship Id="rId134" Type="http://schemas.openxmlformats.org/officeDocument/2006/relationships/oleObject" Target="embeddings/oleObject56.bin" /><Relationship Id="rId135" Type="http://schemas.openxmlformats.org/officeDocument/2006/relationships/image" Target="media/image76.wmf" /><Relationship Id="rId136" Type="http://schemas.openxmlformats.org/officeDocument/2006/relationships/oleObject" Target="embeddings/oleObject57.bin" /><Relationship Id="rId137" Type="http://schemas.openxmlformats.org/officeDocument/2006/relationships/image" Target="media/image77.wmf" /><Relationship Id="rId138" Type="http://schemas.openxmlformats.org/officeDocument/2006/relationships/oleObject" Target="embeddings/oleObject58.bin" /><Relationship Id="rId139" Type="http://schemas.openxmlformats.org/officeDocument/2006/relationships/image" Target="media/image78.wmf" /><Relationship Id="rId14" Type="http://schemas.openxmlformats.org/officeDocument/2006/relationships/image" Target="media/image10.wmf" /><Relationship Id="rId140" Type="http://schemas.openxmlformats.org/officeDocument/2006/relationships/oleObject" Target="embeddings/oleObject59.bin" /><Relationship Id="rId141" Type="http://schemas.openxmlformats.org/officeDocument/2006/relationships/image" Target="media/image79.wmf" /><Relationship Id="rId142" Type="http://schemas.openxmlformats.org/officeDocument/2006/relationships/oleObject" Target="embeddings/oleObject60.bin" /><Relationship Id="rId143" Type="http://schemas.openxmlformats.org/officeDocument/2006/relationships/image" Target="media/image80.wmf" /><Relationship Id="rId144" Type="http://schemas.openxmlformats.org/officeDocument/2006/relationships/oleObject" Target="embeddings/oleObject61.bin" /><Relationship Id="rId145" Type="http://schemas.openxmlformats.org/officeDocument/2006/relationships/image" Target="media/image81.wmf" /><Relationship Id="rId146" Type="http://schemas.openxmlformats.org/officeDocument/2006/relationships/oleObject" Target="embeddings/oleObject62.bin" /><Relationship Id="rId147" Type="http://schemas.openxmlformats.org/officeDocument/2006/relationships/image" Target="media/image82.wmf" /><Relationship Id="rId148" Type="http://schemas.openxmlformats.org/officeDocument/2006/relationships/oleObject" Target="embeddings/oleObject63.bin" /><Relationship Id="rId149" Type="http://schemas.openxmlformats.org/officeDocument/2006/relationships/image" Target="media/image83.wmf" /><Relationship Id="rId15" Type="http://schemas.openxmlformats.org/officeDocument/2006/relationships/oleObject" Target="embeddings/oleObject2.bin" /><Relationship Id="rId150" Type="http://schemas.openxmlformats.org/officeDocument/2006/relationships/oleObject" Target="embeddings/oleObject64.bin" /><Relationship Id="rId151" Type="http://schemas.openxmlformats.org/officeDocument/2006/relationships/hyperlink" Target="https://d.book118.com/298102067035006043" TargetMode="External" /><Relationship Id="rId152" Type="http://schemas.openxmlformats.org/officeDocument/2006/relationships/theme" Target="theme/theme1.xml" /><Relationship Id="rId153" Type="http://schemas.openxmlformats.org/officeDocument/2006/relationships/numbering" Target="numbering.xml" /><Relationship Id="rId154" Type="http://schemas.openxmlformats.org/officeDocument/2006/relationships/styles" Target="styles.xml" /><Relationship Id="rId16" Type="http://schemas.openxmlformats.org/officeDocument/2006/relationships/image" Target="media/image11.png" /><Relationship Id="rId17" Type="http://schemas.openxmlformats.org/officeDocument/2006/relationships/image" Target="media/image12.wmf" /><Relationship Id="rId18" Type="http://schemas.openxmlformats.org/officeDocument/2006/relationships/oleObject" Target="embeddings/oleObject3.bin" /><Relationship Id="rId19" Type="http://schemas.openxmlformats.org/officeDocument/2006/relationships/image" Target="media/image13.wmf" /><Relationship Id="rId2" Type="http://schemas.openxmlformats.org/officeDocument/2006/relationships/webSettings" Target="webSettings.xml" /><Relationship Id="rId20" Type="http://schemas.openxmlformats.org/officeDocument/2006/relationships/oleObject" Target="embeddings/oleObject4.bin" /><Relationship Id="rId21" Type="http://schemas.openxmlformats.org/officeDocument/2006/relationships/image" Target="media/image14.png"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8.bin"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5.wmf" /><Relationship Id="rId41" Type="http://schemas.openxmlformats.org/officeDocument/2006/relationships/oleObject" Target="embeddings/oleObject13.bin" /><Relationship Id="rId42" Type="http://schemas.openxmlformats.org/officeDocument/2006/relationships/image" Target="media/image26.png" /><Relationship Id="rId43" Type="http://schemas.openxmlformats.org/officeDocument/2006/relationships/image" Target="media/image27.wmf" /><Relationship Id="rId44" Type="http://schemas.openxmlformats.org/officeDocument/2006/relationships/oleObject" Target="embeddings/oleObject14.bin" /><Relationship Id="rId45" Type="http://schemas.openxmlformats.org/officeDocument/2006/relationships/image" Target="media/image28.wmf" /><Relationship Id="rId46" Type="http://schemas.openxmlformats.org/officeDocument/2006/relationships/oleObject" Target="embeddings/oleObject15.bin" /><Relationship Id="rId47" Type="http://schemas.openxmlformats.org/officeDocument/2006/relationships/image" Target="media/image29.wmf" /><Relationship Id="rId48" Type="http://schemas.openxmlformats.org/officeDocument/2006/relationships/oleObject" Target="embeddings/oleObject16.bin" /><Relationship Id="rId49" Type="http://schemas.openxmlformats.org/officeDocument/2006/relationships/image" Target="media/image30.wmf" /><Relationship Id="rId5" Type="http://schemas.openxmlformats.org/officeDocument/2006/relationships/image" Target="media/image2.png" /><Relationship Id="rId50" Type="http://schemas.openxmlformats.org/officeDocument/2006/relationships/oleObject" Target="embeddings/oleObject17.bin" /><Relationship Id="rId51" Type="http://schemas.openxmlformats.org/officeDocument/2006/relationships/image" Target="media/image31.wmf" /><Relationship Id="rId52" Type="http://schemas.openxmlformats.org/officeDocument/2006/relationships/oleObject" Target="embeddings/oleObject18.bin" /><Relationship Id="rId53" Type="http://schemas.openxmlformats.org/officeDocument/2006/relationships/image" Target="media/image32.wmf" /><Relationship Id="rId54" Type="http://schemas.openxmlformats.org/officeDocument/2006/relationships/oleObject" Target="embeddings/oleObject19.bin" /><Relationship Id="rId55" Type="http://schemas.openxmlformats.org/officeDocument/2006/relationships/image" Target="media/image33.wmf" /><Relationship Id="rId56" Type="http://schemas.openxmlformats.org/officeDocument/2006/relationships/oleObject" Target="embeddings/oleObject20.bin" /><Relationship Id="rId57" Type="http://schemas.openxmlformats.org/officeDocument/2006/relationships/image" Target="media/image34.png" /><Relationship Id="rId58" Type="http://schemas.openxmlformats.org/officeDocument/2006/relationships/image" Target="media/image35.wmf" /><Relationship Id="rId59" Type="http://schemas.openxmlformats.org/officeDocument/2006/relationships/oleObject" Target="embeddings/oleObject21.bin" /><Relationship Id="rId6" Type="http://schemas.openxmlformats.org/officeDocument/2006/relationships/image" Target="media/image3.png" /><Relationship Id="rId60" Type="http://schemas.openxmlformats.org/officeDocument/2006/relationships/image" Target="media/image36.wmf" /><Relationship Id="rId61" Type="http://schemas.openxmlformats.org/officeDocument/2006/relationships/oleObject" Target="embeddings/oleObject22.bin" /><Relationship Id="rId62" Type="http://schemas.openxmlformats.org/officeDocument/2006/relationships/image" Target="media/image37.png" /><Relationship Id="rId63" Type="http://schemas.openxmlformats.org/officeDocument/2006/relationships/image" Target="media/image38.wmf" /><Relationship Id="rId64" Type="http://schemas.openxmlformats.org/officeDocument/2006/relationships/oleObject" Target="embeddings/oleObject23.bin" /><Relationship Id="rId65" Type="http://schemas.openxmlformats.org/officeDocument/2006/relationships/image" Target="media/image39.wmf" /><Relationship Id="rId66" Type="http://schemas.openxmlformats.org/officeDocument/2006/relationships/oleObject" Target="embeddings/oleObject24.bin" /><Relationship Id="rId67" Type="http://schemas.openxmlformats.org/officeDocument/2006/relationships/image" Target="media/image40.png" /><Relationship Id="rId68" Type="http://schemas.openxmlformats.org/officeDocument/2006/relationships/image" Target="media/image41.wmf" /><Relationship Id="rId69" Type="http://schemas.openxmlformats.org/officeDocument/2006/relationships/oleObject" Target="embeddings/oleObject25.bin" /><Relationship Id="rId7" Type="http://schemas.openxmlformats.org/officeDocument/2006/relationships/image" Target="media/image4.png" /><Relationship Id="rId70" Type="http://schemas.openxmlformats.org/officeDocument/2006/relationships/image" Target="media/image42.png" /><Relationship Id="rId71" Type="http://schemas.openxmlformats.org/officeDocument/2006/relationships/image" Target="media/image43.wmf" /><Relationship Id="rId72" Type="http://schemas.openxmlformats.org/officeDocument/2006/relationships/oleObject" Target="embeddings/oleObject26.bin" /><Relationship Id="rId73" Type="http://schemas.openxmlformats.org/officeDocument/2006/relationships/image" Target="media/image44.wmf" /><Relationship Id="rId74" Type="http://schemas.openxmlformats.org/officeDocument/2006/relationships/oleObject" Target="embeddings/oleObject27.bin" /><Relationship Id="rId75" Type="http://schemas.openxmlformats.org/officeDocument/2006/relationships/image" Target="media/image45.wmf" /><Relationship Id="rId76" Type="http://schemas.openxmlformats.org/officeDocument/2006/relationships/oleObject" Target="embeddings/oleObject28.bin" /><Relationship Id="rId77" Type="http://schemas.openxmlformats.org/officeDocument/2006/relationships/image" Target="media/image46.wmf" /><Relationship Id="rId78" Type="http://schemas.openxmlformats.org/officeDocument/2006/relationships/oleObject" Target="embeddings/oleObject29.bin" /><Relationship Id="rId79" Type="http://schemas.openxmlformats.org/officeDocument/2006/relationships/image" Target="media/image47.wmf" /><Relationship Id="rId8" Type="http://schemas.openxmlformats.org/officeDocument/2006/relationships/image" Target="media/image5.png" /><Relationship Id="rId80" Type="http://schemas.openxmlformats.org/officeDocument/2006/relationships/oleObject" Target="embeddings/oleObject30.bin" /><Relationship Id="rId81" Type="http://schemas.openxmlformats.org/officeDocument/2006/relationships/image" Target="media/image48.wmf" /><Relationship Id="rId82" Type="http://schemas.openxmlformats.org/officeDocument/2006/relationships/oleObject" Target="embeddings/oleObject31.bin" /><Relationship Id="rId83" Type="http://schemas.openxmlformats.org/officeDocument/2006/relationships/image" Target="media/image49.wmf" /><Relationship Id="rId84" Type="http://schemas.openxmlformats.org/officeDocument/2006/relationships/oleObject" Target="embeddings/oleObject32.bin" /><Relationship Id="rId85" Type="http://schemas.openxmlformats.org/officeDocument/2006/relationships/image" Target="media/image50.png" /><Relationship Id="rId86" Type="http://schemas.openxmlformats.org/officeDocument/2006/relationships/image" Target="media/image51.wmf" /><Relationship Id="rId87" Type="http://schemas.openxmlformats.org/officeDocument/2006/relationships/oleObject" Target="embeddings/oleObject33.bin" /><Relationship Id="rId88" Type="http://schemas.openxmlformats.org/officeDocument/2006/relationships/image" Target="media/image52.wmf" /><Relationship Id="rId89" Type="http://schemas.openxmlformats.org/officeDocument/2006/relationships/oleObject" Target="embeddings/oleObject34.bin" /><Relationship Id="rId9" Type="http://schemas.openxmlformats.org/officeDocument/2006/relationships/image" Target="media/image6.png" /><Relationship Id="rId90" Type="http://schemas.openxmlformats.org/officeDocument/2006/relationships/image" Target="media/image53.wmf" /><Relationship Id="rId91" Type="http://schemas.openxmlformats.org/officeDocument/2006/relationships/oleObject" Target="embeddings/oleObject35.bin" /><Relationship Id="rId92" Type="http://schemas.openxmlformats.org/officeDocument/2006/relationships/image" Target="media/image54.png" /><Relationship Id="rId93" Type="http://schemas.openxmlformats.org/officeDocument/2006/relationships/image" Target="media/image55.wmf" /><Relationship Id="rId94" Type="http://schemas.openxmlformats.org/officeDocument/2006/relationships/oleObject" Target="embeddings/oleObject36.bin" /><Relationship Id="rId95" Type="http://schemas.openxmlformats.org/officeDocument/2006/relationships/image" Target="media/image56.wmf" /><Relationship Id="rId96" Type="http://schemas.openxmlformats.org/officeDocument/2006/relationships/oleObject" Target="embeddings/oleObject37.bin" /><Relationship Id="rId97" Type="http://schemas.openxmlformats.org/officeDocument/2006/relationships/image" Target="media/image57.wmf" /><Relationship Id="rId98" Type="http://schemas.openxmlformats.org/officeDocument/2006/relationships/oleObject" Target="embeddings/oleObject38.bin" /><Relationship Id="rId99" Type="http://schemas.openxmlformats.org/officeDocument/2006/relationships/image" Target="media/image5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2332</Words>
  <Characters>13293</Characters>
  <Application>Microsoft Office Word</Application>
  <DocSecurity>0</DocSecurity>
  <Lines>110</Lines>
  <Paragraphs>31</Paragraphs>
  <ScaleCrop>false</ScaleCrop>
  <Company/>
  <LinksUpToDate>false</LinksUpToDate>
  <CharactersWithSpaces>15594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Jose</cp:lastModifiedBy>
  <cp:revision>3</cp:revision>
  <dcterms:created xsi:type="dcterms:W3CDTF">2022-01-15T02:11:00Z</dcterms:created>
  <dcterms:modified xsi:type="dcterms:W3CDTF">2024-03-05T15:08:04Z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D842D77E7F9E4988992D7E25D31CCB81_12</vt:lpwstr>
  </property>
  <property fmtid="{D5CDD505-2E9C-101B-9397-08002B2CF9AE}" pid="3" name="KSOProductBuildVer">
    <vt:lpwstr>2052-12.1.0.16399</vt:lpwstr>
  </property>
</Properties>
</file>