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8" w:history="1">
        <w:r>
          <w:rPr>
            <w:rFonts w:ascii="仿宋" w:eastAsia="仿宋" w:hAnsi="仿宋" w:cs="仿宋" w:hint="eastAsia"/>
            <w:lang w:eastAsia="zh-CN"/>
          </w:rPr>
          <w:t>前言</w:t>
        </w:r>
        <w:r>
          <w:tab/>
        </w:r>
        <w:r>
          <w:fldChar w:fldCharType="begin"/>
        </w:r>
        <w:r>
          <w:instrText xml:space="preserve"> PAGEREF _Toc8808 \h </w:instrText>
        </w:r>
        <w:r>
          <w:fldChar w:fldCharType="separate"/>
        </w:r>
        <w:r>
          <w:t>3</w:t>
        </w:r>
        <w:r>
          <w:fldChar w:fldCharType="end"/>
        </w:r>
      </w:hyperlink>
    </w:p>
    <w:p>
      <w:pPr>
        <w:pStyle w:val="TOC1"/>
        <w:tabs>
          <w:tab w:val="right" w:leader="dot" w:pos="8306"/>
        </w:tabs>
      </w:pPr>
      <w:hyperlink w:anchor="_Toc32388" w:history="1">
        <w:r>
          <w:rPr>
            <w:rFonts w:ascii="仿宋" w:eastAsia="仿宋" w:hAnsi="仿宋" w:cs="仿宋" w:hint="eastAsia"/>
            <w:lang w:eastAsia="zh-CN"/>
          </w:rPr>
          <w:t>一、背景、必要性分析</w:t>
        </w:r>
        <w:r>
          <w:tab/>
        </w:r>
        <w:r>
          <w:fldChar w:fldCharType="begin"/>
        </w:r>
        <w:r>
          <w:instrText xml:space="preserve"> PAGEREF _Toc32388 \h </w:instrText>
        </w:r>
        <w:r>
          <w:fldChar w:fldCharType="separate"/>
        </w:r>
        <w:r>
          <w:t>3</w:t>
        </w:r>
        <w:r>
          <w:fldChar w:fldCharType="end"/>
        </w:r>
      </w:hyperlink>
    </w:p>
    <w:p>
      <w:pPr>
        <w:pStyle w:val="TOC2"/>
        <w:tabs>
          <w:tab w:val="right" w:leader="dot" w:pos="8306"/>
        </w:tabs>
      </w:pPr>
      <w:hyperlink w:anchor="_Toc23721" w:history="1">
        <w:r>
          <w:rPr>
            <w:rFonts w:ascii="仿宋" w:eastAsia="仿宋" w:hAnsi="仿宋" w:cs="仿宋" w:hint="eastAsia"/>
            <w:lang w:eastAsia="zh-CN"/>
          </w:rPr>
          <w:t>(一)、项目建设背景</w:t>
        </w:r>
        <w:r>
          <w:tab/>
        </w:r>
        <w:r>
          <w:fldChar w:fldCharType="begin"/>
        </w:r>
        <w:r>
          <w:instrText xml:space="preserve"> PAGEREF _Toc23721 \h </w:instrText>
        </w:r>
        <w:r>
          <w:fldChar w:fldCharType="separate"/>
        </w:r>
        <w:r>
          <w:t>3</w:t>
        </w:r>
        <w:r>
          <w:fldChar w:fldCharType="end"/>
        </w:r>
      </w:hyperlink>
    </w:p>
    <w:p>
      <w:pPr>
        <w:pStyle w:val="TOC2"/>
        <w:tabs>
          <w:tab w:val="right" w:leader="dot" w:pos="8306"/>
        </w:tabs>
      </w:pPr>
      <w:hyperlink w:anchor="_Toc11135" w:history="1">
        <w:r>
          <w:rPr>
            <w:rFonts w:ascii="仿宋" w:eastAsia="仿宋" w:hAnsi="仿宋" w:cs="仿宋" w:hint="eastAsia"/>
            <w:lang w:eastAsia="zh-CN"/>
          </w:rPr>
          <w:t>(二)、必要性分析</w:t>
        </w:r>
        <w:r>
          <w:tab/>
        </w:r>
        <w:r>
          <w:fldChar w:fldCharType="begin"/>
        </w:r>
        <w:r>
          <w:instrText xml:space="preserve"> PAGEREF _Toc11135 \h </w:instrText>
        </w:r>
        <w:r>
          <w:fldChar w:fldCharType="separate"/>
        </w:r>
        <w:r>
          <w:t>4</w:t>
        </w:r>
        <w:r>
          <w:fldChar w:fldCharType="end"/>
        </w:r>
      </w:hyperlink>
    </w:p>
    <w:p>
      <w:pPr>
        <w:pStyle w:val="TOC2"/>
        <w:tabs>
          <w:tab w:val="right" w:leader="dot" w:pos="8306"/>
        </w:tabs>
      </w:pPr>
      <w:hyperlink w:anchor="_Toc282" w:history="1">
        <w:r>
          <w:rPr>
            <w:rFonts w:ascii="仿宋" w:eastAsia="仿宋" w:hAnsi="仿宋" w:cs="仿宋" w:hint="eastAsia"/>
            <w:lang w:eastAsia="zh-CN"/>
          </w:rPr>
          <w:t>(三)、项目建设有利条件</w:t>
        </w:r>
        <w:r>
          <w:tab/>
        </w:r>
        <w:r>
          <w:fldChar w:fldCharType="begin"/>
        </w:r>
        <w:r>
          <w:instrText xml:space="preserve"> PAGEREF _Toc282 \h </w:instrText>
        </w:r>
        <w:r>
          <w:fldChar w:fldCharType="separate"/>
        </w:r>
        <w:r>
          <w:t>5</w:t>
        </w:r>
        <w:r>
          <w:fldChar w:fldCharType="end"/>
        </w:r>
      </w:hyperlink>
    </w:p>
    <w:p>
      <w:pPr>
        <w:pStyle w:val="TOC1"/>
        <w:tabs>
          <w:tab w:val="right" w:leader="dot" w:pos="8306"/>
        </w:tabs>
      </w:pPr>
      <w:hyperlink w:anchor="_Toc36" w:history="1">
        <w:r>
          <w:rPr>
            <w:rFonts w:ascii="仿宋" w:eastAsia="仿宋" w:hAnsi="仿宋" w:cs="仿宋" w:hint="eastAsia"/>
            <w:lang w:eastAsia="zh-CN"/>
          </w:rPr>
          <w:t>二、建设风险评估分析</w:t>
        </w:r>
        <w:r>
          <w:tab/>
        </w:r>
        <w:r>
          <w:fldChar w:fldCharType="begin"/>
        </w:r>
        <w:r>
          <w:instrText xml:space="preserve"> PAGEREF _Toc36 \h </w:instrText>
        </w:r>
        <w:r>
          <w:fldChar w:fldCharType="separate"/>
        </w:r>
        <w:r>
          <w:t>7</w:t>
        </w:r>
        <w:r>
          <w:fldChar w:fldCharType="end"/>
        </w:r>
      </w:hyperlink>
    </w:p>
    <w:p>
      <w:pPr>
        <w:pStyle w:val="TOC2"/>
        <w:tabs>
          <w:tab w:val="right" w:leader="dot" w:pos="8306"/>
        </w:tabs>
      </w:pPr>
      <w:hyperlink w:anchor="_Toc28898" w:history="1">
        <w:r>
          <w:rPr>
            <w:rFonts w:ascii="仿宋" w:eastAsia="仿宋" w:hAnsi="仿宋" w:cs="仿宋" w:hint="eastAsia"/>
            <w:lang w:eastAsia="zh-CN"/>
          </w:rPr>
          <w:t>(一)、政策风险分析</w:t>
        </w:r>
        <w:r>
          <w:tab/>
        </w:r>
        <w:r>
          <w:fldChar w:fldCharType="begin"/>
        </w:r>
        <w:r>
          <w:instrText xml:space="preserve"> PAGEREF _Toc28898 \h </w:instrText>
        </w:r>
        <w:r>
          <w:fldChar w:fldCharType="separate"/>
        </w:r>
        <w:r>
          <w:t>7</w:t>
        </w:r>
        <w:r>
          <w:fldChar w:fldCharType="end"/>
        </w:r>
      </w:hyperlink>
    </w:p>
    <w:p>
      <w:pPr>
        <w:pStyle w:val="TOC2"/>
        <w:tabs>
          <w:tab w:val="right" w:leader="dot" w:pos="8306"/>
        </w:tabs>
      </w:pPr>
      <w:hyperlink w:anchor="_Toc19658" w:history="1">
        <w:r>
          <w:rPr>
            <w:rFonts w:ascii="仿宋" w:eastAsia="仿宋" w:hAnsi="仿宋" w:cs="仿宋" w:hint="eastAsia"/>
            <w:lang w:eastAsia="zh-CN"/>
          </w:rPr>
          <w:t>(二)、社会风险分析</w:t>
        </w:r>
        <w:r>
          <w:tab/>
        </w:r>
        <w:r>
          <w:fldChar w:fldCharType="begin"/>
        </w:r>
        <w:r>
          <w:instrText xml:space="preserve"> PAGEREF _Toc19658 \h </w:instrText>
        </w:r>
        <w:r>
          <w:fldChar w:fldCharType="separate"/>
        </w:r>
        <w:r>
          <w:t>8</w:t>
        </w:r>
        <w:r>
          <w:fldChar w:fldCharType="end"/>
        </w:r>
      </w:hyperlink>
    </w:p>
    <w:p>
      <w:pPr>
        <w:pStyle w:val="TOC2"/>
        <w:tabs>
          <w:tab w:val="right" w:leader="dot" w:pos="8306"/>
        </w:tabs>
      </w:pPr>
      <w:hyperlink w:anchor="_Toc1949" w:history="1">
        <w:r>
          <w:rPr>
            <w:rFonts w:ascii="仿宋" w:eastAsia="仿宋" w:hAnsi="仿宋" w:cs="仿宋" w:hint="eastAsia"/>
            <w:lang w:eastAsia="zh-CN"/>
          </w:rPr>
          <w:t>(三)、市场风险分析</w:t>
        </w:r>
        <w:r>
          <w:tab/>
        </w:r>
        <w:r>
          <w:fldChar w:fldCharType="begin"/>
        </w:r>
        <w:r>
          <w:instrText xml:space="preserve"> PAGEREF _Toc1949 \h </w:instrText>
        </w:r>
        <w:r>
          <w:fldChar w:fldCharType="separate"/>
        </w:r>
        <w:r>
          <w:t>10</w:t>
        </w:r>
        <w:r>
          <w:fldChar w:fldCharType="end"/>
        </w:r>
      </w:hyperlink>
    </w:p>
    <w:p>
      <w:pPr>
        <w:pStyle w:val="TOC2"/>
        <w:tabs>
          <w:tab w:val="right" w:leader="dot" w:pos="8306"/>
        </w:tabs>
      </w:pPr>
      <w:hyperlink w:anchor="_Toc8369" w:history="1">
        <w:r>
          <w:rPr>
            <w:rFonts w:ascii="仿宋" w:eastAsia="仿宋" w:hAnsi="仿宋" w:cs="仿宋" w:hint="eastAsia"/>
            <w:lang w:eastAsia="zh-CN"/>
          </w:rPr>
          <w:t>(四)、资金风险分析</w:t>
        </w:r>
        <w:r>
          <w:tab/>
        </w:r>
        <w:r>
          <w:fldChar w:fldCharType="begin"/>
        </w:r>
        <w:r>
          <w:instrText xml:space="preserve"> PAGEREF _Toc8369 \h </w:instrText>
        </w:r>
        <w:r>
          <w:fldChar w:fldCharType="separate"/>
        </w:r>
        <w:r>
          <w:t>10</w:t>
        </w:r>
        <w:r>
          <w:fldChar w:fldCharType="end"/>
        </w:r>
      </w:hyperlink>
    </w:p>
    <w:p>
      <w:pPr>
        <w:pStyle w:val="TOC2"/>
        <w:tabs>
          <w:tab w:val="right" w:leader="dot" w:pos="8306"/>
        </w:tabs>
      </w:pPr>
      <w:hyperlink w:anchor="_Toc6460" w:history="1">
        <w:r>
          <w:rPr>
            <w:rFonts w:ascii="仿宋" w:eastAsia="仿宋" w:hAnsi="仿宋" w:cs="仿宋" w:hint="eastAsia"/>
            <w:lang w:eastAsia="zh-CN"/>
          </w:rPr>
          <w:t>(五)、技术风险分析</w:t>
        </w:r>
        <w:r>
          <w:tab/>
        </w:r>
        <w:r>
          <w:fldChar w:fldCharType="begin"/>
        </w:r>
        <w:r>
          <w:instrText xml:space="preserve"> PAGEREF _Toc6460 \h </w:instrText>
        </w:r>
        <w:r>
          <w:fldChar w:fldCharType="separate"/>
        </w:r>
        <w:r>
          <w:t>12</w:t>
        </w:r>
        <w:r>
          <w:fldChar w:fldCharType="end"/>
        </w:r>
      </w:hyperlink>
    </w:p>
    <w:p>
      <w:pPr>
        <w:pStyle w:val="TOC2"/>
        <w:tabs>
          <w:tab w:val="right" w:leader="dot" w:pos="8306"/>
        </w:tabs>
      </w:pPr>
      <w:hyperlink w:anchor="_Toc17141" w:history="1">
        <w:r>
          <w:rPr>
            <w:rFonts w:ascii="仿宋" w:eastAsia="仿宋" w:hAnsi="仿宋" w:cs="仿宋" w:hint="eastAsia"/>
            <w:lang w:eastAsia="zh-CN"/>
          </w:rPr>
          <w:t>(六)、财务风险分析</w:t>
        </w:r>
        <w:r>
          <w:tab/>
        </w:r>
        <w:r>
          <w:fldChar w:fldCharType="begin"/>
        </w:r>
        <w:r>
          <w:instrText xml:space="preserve"> PAGEREF _Toc17141 \h </w:instrText>
        </w:r>
        <w:r>
          <w:fldChar w:fldCharType="separate"/>
        </w:r>
        <w:r>
          <w:t>13</w:t>
        </w:r>
        <w:r>
          <w:fldChar w:fldCharType="end"/>
        </w:r>
      </w:hyperlink>
    </w:p>
    <w:p>
      <w:pPr>
        <w:pStyle w:val="TOC2"/>
        <w:tabs>
          <w:tab w:val="right" w:leader="dot" w:pos="8306"/>
        </w:tabs>
      </w:pPr>
      <w:hyperlink w:anchor="_Toc12207" w:history="1">
        <w:r>
          <w:rPr>
            <w:rFonts w:ascii="仿宋" w:eastAsia="仿宋" w:hAnsi="仿宋" w:cs="仿宋" w:hint="eastAsia"/>
            <w:lang w:eastAsia="zh-CN"/>
          </w:rPr>
          <w:t>(七)、管理风险分析</w:t>
        </w:r>
        <w:r>
          <w:tab/>
        </w:r>
        <w:r>
          <w:fldChar w:fldCharType="begin"/>
        </w:r>
        <w:r>
          <w:instrText xml:space="preserve"> PAGEREF _Toc12207 \h </w:instrText>
        </w:r>
        <w:r>
          <w:fldChar w:fldCharType="separate"/>
        </w:r>
        <w:r>
          <w:t>15</w:t>
        </w:r>
        <w:r>
          <w:fldChar w:fldCharType="end"/>
        </w:r>
      </w:hyperlink>
    </w:p>
    <w:p>
      <w:pPr>
        <w:pStyle w:val="TOC2"/>
        <w:tabs>
          <w:tab w:val="right" w:leader="dot" w:pos="8306"/>
        </w:tabs>
      </w:pPr>
      <w:hyperlink w:anchor="_Toc32764" w:history="1">
        <w:r>
          <w:rPr>
            <w:rFonts w:ascii="仿宋" w:eastAsia="仿宋" w:hAnsi="仿宋" w:cs="仿宋" w:hint="eastAsia"/>
            <w:lang w:eastAsia="zh-CN"/>
          </w:rPr>
          <w:t>(八)、其它风险分析</w:t>
        </w:r>
        <w:r>
          <w:tab/>
        </w:r>
        <w:r>
          <w:fldChar w:fldCharType="begin"/>
        </w:r>
        <w:r>
          <w:instrText xml:space="preserve"> PAGEREF _Toc32764 \h </w:instrText>
        </w:r>
        <w:r>
          <w:fldChar w:fldCharType="separate"/>
        </w:r>
        <w:r>
          <w:t>16</w:t>
        </w:r>
        <w:r>
          <w:fldChar w:fldCharType="end"/>
        </w:r>
      </w:hyperlink>
    </w:p>
    <w:p>
      <w:pPr>
        <w:pStyle w:val="TOC2"/>
        <w:tabs>
          <w:tab w:val="right" w:leader="dot" w:pos="8306"/>
        </w:tabs>
      </w:pPr>
      <w:hyperlink w:anchor="_Toc3863" w:history="1">
        <w:r>
          <w:rPr>
            <w:rFonts w:ascii="仿宋" w:eastAsia="仿宋" w:hAnsi="仿宋" w:cs="仿宋" w:hint="eastAsia"/>
            <w:lang w:eastAsia="zh-CN"/>
          </w:rPr>
          <w:t>(九)、社会影响评估</w:t>
        </w:r>
        <w:r>
          <w:tab/>
        </w:r>
        <w:r>
          <w:fldChar w:fldCharType="begin"/>
        </w:r>
        <w:r>
          <w:instrText xml:space="preserve"> PAGEREF _Toc3863 \h </w:instrText>
        </w:r>
        <w:r>
          <w:fldChar w:fldCharType="separate"/>
        </w:r>
        <w:r>
          <w:t>17</w:t>
        </w:r>
        <w:r>
          <w:fldChar w:fldCharType="end"/>
        </w:r>
      </w:hyperlink>
    </w:p>
    <w:p>
      <w:pPr>
        <w:pStyle w:val="TOC1"/>
        <w:tabs>
          <w:tab w:val="right" w:leader="dot" w:pos="8306"/>
        </w:tabs>
      </w:pPr>
      <w:hyperlink w:anchor="_Toc22385" w:history="1">
        <w:r>
          <w:rPr>
            <w:rFonts w:ascii="仿宋" w:eastAsia="仿宋" w:hAnsi="仿宋" w:cs="仿宋" w:hint="eastAsia"/>
            <w:lang w:eastAsia="zh-CN"/>
          </w:rPr>
          <w:t>三、项目选址研究</w:t>
        </w:r>
        <w:r>
          <w:tab/>
        </w:r>
        <w:r>
          <w:fldChar w:fldCharType="begin"/>
        </w:r>
        <w:r>
          <w:instrText xml:space="preserve"> PAGEREF _Toc22385 \h </w:instrText>
        </w:r>
        <w:r>
          <w:fldChar w:fldCharType="separate"/>
        </w:r>
        <w:r>
          <w:t>19</w:t>
        </w:r>
        <w:r>
          <w:fldChar w:fldCharType="end"/>
        </w:r>
      </w:hyperlink>
    </w:p>
    <w:p>
      <w:pPr>
        <w:pStyle w:val="TOC2"/>
        <w:tabs>
          <w:tab w:val="right" w:leader="dot" w:pos="8306"/>
        </w:tabs>
      </w:pPr>
      <w:hyperlink w:anchor="_Toc31827" w:history="1">
        <w:r>
          <w:rPr>
            <w:rFonts w:ascii="仿宋" w:eastAsia="仿宋" w:hAnsi="仿宋" w:cs="仿宋" w:hint="eastAsia"/>
            <w:lang w:eastAsia="zh-CN"/>
          </w:rPr>
          <w:t>(一)、项目选址原则</w:t>
        </w:r>
        <w:r>
          <w:tab/>
        </w:r>
        <w:r>
          <w:fldChar w:fldCharType="begin"/>
        </w:r>
        <w:r>
          <w:instrText xml:space="preserve"> PAGEREF _Toc31827 \h </w:instrText>
        </w:r>
        <w:r>
          <w:fldChar w:fldCharType="separate"/>
        </w:r>
        <w:r>
          <w:t>19</w:t>
        </w:r>
        <w:r>
          <w:fldChar w:fldCharType="end"/>
        </w:r>
      </w:hyperlink>
    </w:p>
    <w:p>
      <w:pPr>
        <w:pStyle w:val="TOC2"/>
        <w:tabs>
          <w:tab w:val="right" w:leader="dot" w:pos="8306"/>
        </w:tabs>
      </w:pPr>
      <w:hyperlink w:anchor="_Toc14096" w:history="1">
        <w:r>
          <w:rPr>
            <w:rFonts w:ascii="仿宋" w:eastAsia="仿宋" w:hAnsi="仿宋" w:cs="仿宋" w:hint="eastAsia"/>
            <w:lang w:eastAsia="zh-CN"/>
          </w:rPr>
          <w:t>(二)、项目选址</w:t>
        </w:r>
        <w:r>
          <w:tab/>
        </w:r>
        <w:r>
          <w:fldChar w:fldCharType="begin"/>
        </w:r>
        <w:r>
          <w:instrText xml:space="preserve"> PAGEREF _Toc14096 \h </w:instrText>
        </w:r>
        <w:r>
          <w:fldChar w:fldCharType="separate"/>
        </w:r>
        <w:r>
          <w:t>23</w:t>
        </w:r>
        <w:r>
          <w:fldChar w:fldCharType="end"/>
        </w:r>
      </w:hyperlink>
    </w:p>
    <w:p>
      <w:pPr>
        <w:pStyle w:val="TOC2"/>
        <w:tabs>
          <w:tab w:val="right" w:leader="dot" w:pos="8306"/>
        </w:tabs>
      </w:pPr>
      <w:hyperlink w:anchor="_Toc24864" w:history="1">
        <w:r>
          <w:rPr>
            <w:rFonts w:ascii="仿宋" w:eastAsia="仿宋" w:hAnsi="仿宋" w:cs="仿宋" w:hint="eastAsia"/>
            <w:lang w:eastAsia="zh-CN"/>
          </w:rPr>
          <w:t>(三)、建设条件分析</w:t>
        </w:r>
        <w:r>
          <w:tab/>
        </w:r>
        <w:r>
          <w:fldChar w:fldCharType="begin"/>
        </w:r>
        <w:r>
          <w:instrText xml:space="preserve"> PAGEREF _Toc24864 \h </w:instrText>
        </w:r>
        <w:r>
          <w:fldChar w:fldCharType="separate"/>
        </w:r>
        <w:r>
          <w:t>25</w:t>
        </w:r>
        <w:r>
          <w:fldChar w:fldCharType="end"/>
        </w:r>
      </w:hyperlink>
    </w:p>
    <w:p>
      <w:pPr>
        <w:pStyle w:val="TOC2"/>
        <w:tabs>
          <w:tab w:val="right" w:leader="dot" w:pos="8306"/>
        </w:tabs>
      </w:pPr>
      <w:hyperlink w:anchor="_Toc4298" w:history="1">
        <w:r>
          <w:rPr>
            <w:rFonts w:ascii="仿宋" w:eastAsia="仿宋" w:hAnsi="仿宋" w:cs="仿宋" w:hint="eastAsia"/>
            <w:lang w:eastAsia="zh-CN"/>
          </w:rPr>
          <w:t>(四)、用地控制指标</w:t>
        </w:r>
        <w:r>
          <w:tab/>
        </w:r>
        <w:r>
          <w:fldChar w:fldCharType="begin"/>
        </w:r>
        <w:r>
          <w:instrText xml:space="preserve"> PAGEREF _Toc4298 \h </w:instrText>
        </w:r>
        <w:r>
          <w:fldChar w:fldCharType="separate"/>
        </w:r>
        <w:r>
          <w:t>26</w:t>
        </w:r>
        <w:r>
          <w:fldChar w:fldCharType="end"/>
        </w:r>
      </w:hyperlink>
    </w:p>
    <w:p>
      <w:pPr>
        <w:pStyle w:val="TOC2"/>
        <w:tabs>
          <w:tab w:val="right" w:leader="dot" w:pos="8306"/>
        </w:tabs>
      </w:pPr>
      <w:hyperlink w:anchor="_Toc558" w:history="1">
        <w:r>
          <w:rPr>
            <w:rFonts w:ascii="仿宋" w:eastAsia="仿宋" w:hAnsi="仿宋" w:cs="仿宋" w:hint="eastAsia"/>
            <w:lang w:eastAsia="zh-CN"/>
          </w:rPr>
          <w:t>(五)、地总体要求</w:t>
        </w:r>
        <w:r>
          <w:tab/>
        </w:r>
        <w:r>
          <w:fldChar w:fldCharType="begin"/>
        </w:r>
        <w:r>
          <w:instrText xml:space="preserve"> PAGEREF _Toc558 \h </w:instrText>
        </w:r>
        <w:r>
          <w:fldChar w:fldCharType="separate"/>
        </w:r>
        <w:r>
          <w:t>27</w:t>
        </w:r>
        <w:r>
          <w:fldChar w:fldCharType="end"/>
        </w:r>
      </w:hyperlink>
    </w:p>
    <w:p>
      <w:pPr>
        <w:pStyle w:val="TOC2"/>
        <w:tabs>
          <w:tab w:val="right" w:leader="dot" w:pos="8306"/>
        </w:tabs>
      </w:pPr>
      <w:hyperlink w:anchor="_Toc20234" w:history="1">
        <w:r>
          <w:rPr>
            <w:rFonts w:ascii="仿宋" w:eastAsia="仿宋" w:hAnsi="仿宋" w:cs="仿宋" w:hint="eastAsia"/>
            <w:lang w:eastAsia="zh-CN"/>
          </w:rPr>
          <w:t>(六)、节约用地措施</w:t>
        </w:r>
        <w:r>
          <w:tab/>
        </w:r>
        <w:r>
          <w:fldChar w:fldCharType="begin"/>
        </w:r>
        <w:r>
          <w:instrText xml:space="preserve"> PAGEREF _Toc20234 \h </w:instrText>
        </w:r>
        <w:r>
          <w:fldChar w:fldCharType="separate"/>
        </w:r>
        <w:r>
          <w:t>29</w:t>
        </w:r>
        <w:r>
          <w:fldChar w:fldCharType="end"/>
        </w:r>
      </w:hyperlink>
    </w:p>
    <w:p>
      <w:pPr>
        <w:pStyle w:val="TOC2"/>
        <w:tabs>
          <w:tab w:val="right" w:leader="dot" w:pos="8306"/>
        </w:tabs>
      </w:pPr>
      <w:hyperlink w:anchor="_Toc24272" w:history="1">
        <w:r>
          <w:rPr>
            <w:rFonts w:ascii="仿宋" w:eastAsia="仿宋" w:hAnsi="仿宋" w:cs="仿宋" w:hint="eastAsia"/>
            <w:lang w:eastAsia="zh-CN"/>
          </w:rPr>
          <w:t>(七)、选址综合评价</w:t>
        </w:r>
        <w:r>
          <w:tab/>
        </w:r>
        <w:r>
          <w:fldChar w:fldCharType="begin"/>
        </w:r>
        <w:r>
          <w:instrText xml:space="preserve"> PAGEREF _Toc24272 \h </w:instrText>
        </w:r>
        <w:r>
          <w:fldChar w:fldCharType="separate"/>
        </w:r>
        <w:r>
          <w:t>30</w:t>
        </w:r>
        <w:r>
          <w:fldChar w:fldCharType="end"/>
        </w:r>
      </w:hyperlink>
    </w:p>
    <w:p>
      <w:pPr>
        <w:pStyle w:val="TOC1"/>
        <w:tabs>
          <w:tab w:val="right" w:leader="dot" w:pos="8306"/>
        </w:tabs>
      </w:pPr>
      <w:hyperlink w:anchor="_Toc33" w:history="1">
        <w:r>
          <w:rPr>
            <w:rFonts w:ascii="仿宋" w:eastAsia="仿宋" w:hAnsi="仿宋" w:cs="仿宋" w:hint="eastAsia"/>
            <w:lang w:eastAsia="zh-CN"/>
          </w:rPr>
          <w:t>四、资源开发及综合利用分析</w:t>
        </w:r>
        <w:r>
          <w:tab/>
        </w:r>
        <w:r>
          <w:fldChar w:fldCharType="begin"/>
        </w:r>
        <w:r>
          <w:instrText xml:space="preserve"> PAGEREF _Toc33 \h </w:instrText>
        </w:r>
        <w:r>
          <w:fldChar w:fldCharType="separate"/>
        </w:r>
        <w:r>
          <w:t>31</w:t>
        </w:r>
        <w:r>
          <w:fldChar w:fldCharType="end"/>
        </w:r>
      </w:hyperlink>
    </w:p>
    <w:p>
      <w:pPr>
        <w:pStyle w:val="TOC2"/>
        <w:tabs>
          <w:tab w:val="right" w:leader="dot" w:pos="8306"/>
        </w:tabs>
      </w:pPr>
      <w:hyperlink w:anchor="_Toc20273" w:history="1">
        <w:r>
          <w:rPr>
            <w:rFonts w:ascii="仿宋" w:eastAsia="仿宋" w:hAnsi="仿宋" w:cs="仿宋" w:hint="eastAsia"/>
            <w:lang w:eastAsia="zh-CN"/>
          </w:rPr>
          <w:t>(一)、资源开发方案</w:t>
        </w:r>
        <w:r>
          <w:tab/>
        </w:r>
        <w:r>
          <w:fldChar w:fldCharType="begin"/>
        </w:r>
        <w:r>
          <w:instrText xml:space="preserve"> PAGEREF _Toc20273 \h </w:instrText>
        </w:r>
        <w:r>
          <w:fldChar w:fldCharType="separate"/>
        </w:r>
        <w:r>
          <w:t>31</w:t>
        </w:r>
        <w:r>
          <w:fldChar w:fldCharType="end"/>
        </w:r>
      </w:hyperlink>
    </w:p>
    <w:p>
      <w:pPr>
        <w:pStyle w:val="TOC2"/>
        <w:tabs>
          <w:tab w:val="right" w:leader="dot" w:pos="8306"/>
        </w:tabs>
      </w:pPr>
      <w:hyperlink w:anchor="_Toc6698" w:history="1">
        <w:r>
          <w:rPr>
            <w:rFonts w:ascii="仿宋" w:eastAsia="仿宋" w:hAnsi="仿宋" w:cs="仿宋" w:hint="eastAsia"/>
            <w:lang w:eastAsia="zh-CN"/>
          </w:rPr>
          <w:t>(二)、资源利用方案</w:t>
        </w:r>
        <w:r>
          <w:tab/>
        </w:r>
        <w:r>
          <w:fldChar w:fldCharType="begin"/>
        </w:r>
        <w:r>
          <w:instrText xml:space="preserve"> PAGEREF _Toc6698 \h </w:instrText>
        </w:r>
        <w:r>
          <w:fldChar w:fldCharType="separate"/>
        </w:r>
        <w:r>
          <w:t>32</w:t>
        </w:r>
        <w:r>
          <w:fldChar w:fldCharType="end"/>
        </w:r>
      </w:hyperlink>
    </w:p>
    <w:p>
      <w:pPr>
        <w:pStyle w:val="TOC2"/>
        <w:tabs>
          <w:tab w:val="right" w:leader="dot" w:pos="8306"/>
        </w:tabs>
      </w:pPr>
      <w:hyperlink w:anchor="_Toc23862" w:history="1">
        <w:r>
          <w:rPr>
            <w:rFonts w:ascii="仿宋" w:eastAsia="仿宋" w:hAnsi="仿宋" w:cs="仿宋" w:hint="eastAsia"/>
            <w:lang w:eastAsia="zh-CN"/>
          </w:rPr>
          <w:t>(三)、资源节约措施</w:t>
        </w:r>
        <w:r>
          <w:tab/>
        </w:r>
        <w:r>
          <w:fldChar w:fldCharType="begin"/>
        </w:r>
        <w:r>
          <w:instrText xml:space="preserve"> PAGEREF _Toc23862 \h </w:instrText>
        </w:r>
        <w:r>
          <w:fldChar w:fldCharType="separate"/>
        </w:r>
        <w:r>
          <w:t>33</w:t>
        </w:r>
        <w:r>
          <w:fldChar w:fldCharType="end"/>
        </w:r>
      </w:hyperlink>
    </w:p>
    <w:p>
      <w:pPr>
        <w:pStyle w:val="TOC1"/>
        <w:tabs>
          <w:tab w:val="right" w:leader="dot" w:pos="8306"/>
        </w:tabs>
      </w:pPr>
      <w:hyperlink w:anchor="_Toc732" w:history="1">
        <w:r>
          <w:rPr>
            <w:rFonts w:ascii="仿宋" w:eastAsia="仿宋" w:hAnsi="仿宋" w:cs="仿宋" w:hint="eastAsia"/>
            <w:lang w:eastAsia="zh-CN"/>
          </w:rPr>
          <w:t>五、经济影响分析</w:t>
        </w:r>
        <w:r>
          <w:tab/>
        </w:r>
        <w:r>
          <w:fldChar w:fldCharType="begin"/>
        </w:r>
        <w:r>
          <w:instrText xml:space="preserve"> PAGEREF _Toc732 \h </w:instrText>
        </w:r>
        <w:r>
          <w:fldChar w:fldCharType="separate"/>
        </w:r>
        <w:r>
          <w:t>35</w:t>
        </w:r>
        <w:r>
          <w:fldChar w:fldCharType="end"/>
        </w:r>
      </w:hyperlink>
    </w:p>
    <w:p>
      <w:pPr>
        <w:pStyle w:val="TOC2"/>
        <w:tabs>
          <w:tab w:val="right" w:leader="dot" w:pos="8306"/>
        </w:tabs>
      </w:pPr>
      <w:hyperlink w:anchor="_Toc30072" w:history="1">
        <w:r>
          <w:rPr>
            <w:rFonts w:ascii="仿宋" w:eastAsia="仿宋" w:hAnsi="仿宋" w:cs="仿宋" w:hint="eastAsia"/>
            <w:lang w:eastAsia="zh-CN"/>
          </w:rPr>
          <w:t>(一)、经济费用效益或费用效果分析</w:t>
        </w:r>
        <w:r>
          <w:tab/>
        </w:r>
        <w:r>
          <w:fldChar w:fldCharType="begin"/>
        </w:r>
        <w:r>
          <w:instrText xml:space="preserve"> PAGEREF _Toc30072 \h </w:instrText>
        </w:r>
        <w:r>
          <w:fldChar w:fldCharType="separate"/>
        </w:r>
        <w:r>
          <w:t>35</w:t>
        </w:r>
        <w:r>
          <w:fldChar w:fldCharType="end"/>
        </w:r>
      </w:hyperlink>
    </w:p>
    <w:p>
      <w:pPr>
        <w:pStyle w:val="TOC2"/>
        <w:tabs>
          <w:tab w:val="right" w:leader="dot" w:pos="8306"/>
        </w:tabs>
      </w:pPr>
      <w:hyperlink w:anchor="_Toc9001" w:history="1">
        <w:r>
          <w:rPr>
            <w:rFonts w:ascii="仿宋" w:eastAsia="仿宋" w:hAnsi="仿宋" w:cs="仿宋" w:hint="eastAsia"/>
            <w:lang w:eastAsia="zh-CN"/>
          </w:rPr>
          <w:t>(二)、行业影响分析</w:t>
        </w:r>
        <w:r>
          <w:tab/>
        </w:r>
        <w:r>
          <w:fldChar w:fldCharType="begin"/>
        </w:r>
        <w:r>
          <w:instrText xml:space="preserve"> PAGEREF _Toc9001 \h </w:instrText>
        </w:r>
        <w:r>
          <w:fldChar w:fldCharType="separate"/>
        </w:r>
        <w:r>
          <w:t>37</w:t>
        </w:r>
        <w:r>
          <w:fldChar w:fldCharType="end"/>
        </w:r>
      </w:hyperlink>
    </w:p>
    <w:p>
      <w:pPr>
        <w:pStyle w:val="TOC2"/>
        <w:tabs>
          <w:tab w:val="right" w:leader="dot" w:pos="8306"/>
        </w:tabs>
      </w:pPr>
      <w:hyperlink w:anchor="_Toc14583" w:history="1">
        <w:r>
          <w:rPr>
            <w:rFonts w:ascii="仿宋" w:eastAsia="仿宋" w:hAnsi="仿宋" w:cs="仿宋" w:hint="eastAsia"/>
            <w:lang w:eastAsia="zh-CN"/>
          </w:rPr>
          <w:t>(三)、区域经济影响分析</w:t>
        </w:r>
        <w:r>
          <w:tab/>
        </w:r>
        <w:r>
          <w:fldChar w:fldCharType="begin"/>
        </w:r>
        <w:r>
          <w:instrText xml:space="preserve"> PAGEREF _Toc14583 \h </w:instrText>
        </w:r>
        <w:r>
          <w:fldChar w:fldCharType="separate"/>
        </w:r>
        <w:r>
          <w:t>39</w:t>
        </w:r>
        <w:r>
          <w:fldChar w:fldCharType="end"/>
        </w:r>
      </w:hyperlink>
    </w:p>
    <w:p>
      <w:pPr>
        <w:pStyle w:val="TOC2"/>
        <w:tabs>
          <w:tab w:val="right" w:leader="dot" w:pos="8306"/>
        </w:tabs>
      </w:pPr>
      <w:hyperlink w:anchor="_Toc19612" w:history="1">
        <w:r>
          <w:rPr>
            <w:rFonts w:ascii="仿宋" w:eastAsia="仿宋" w:hAnsi="仿宋" w:cs="仿宋" w:hint="eastAsia"/>
            <w:lang w:eastAsia="zh-CN"/>
          </w:rPr>
          <w:t>(四)、宏观经济影响分析</w:t>
        </w:r>
        <w:r>
          <w:tab/>
        </w:r>
        <w:r>
          <w:fldChar w:fldCharType="begin"/>
        </w:r>
        <w:r>
          <w:instrText xml:space="preserve"> PAGEREF _Toc19612 \h </w:instrText>
        </w:r>
        <w:r>
          <w:fldChar w:fldCharType="separate"/>
        </w:r>
        <w:r>
          <w:t>39</w:t>
        </w:r>
        <w:r>
          <w:fldChar w:fldCharType="end"/>
        </w:r>
      </w:hyperlink>
    </w:p>
    <w:p>
      <w:pPr>
        <w:pStyle w:val="TOC1"/>
        <w:tabs>
          <w:tab w:val="right" w:leader="dot" w:pos="8306"/>
        </w:tabs>
      </w:pPr>
      <w:hyperlink w:anchor="_Toc15730" w:history="1">
        <w:r>
          <w:rPr>
            <w:rFonts w:ascii="仿宋" w:eastAsia="仿宋" w:hAnsi="仿宋" w:cs="仿宋" w:hint="eastAsia"/>
            <w:lang w:eastAsia="zh-CN"/>
          </w:rPr>
          <w:t>六、财务管理与成本控制</w:t>
        </w:r>
        <w:r>
          <w:tab/>
        </w:r>
        <w:r>
          <w:fldChar w:fldCharType="begin"/>
        </w:r>
        <w:r>
          <w:instrText xml:space="preserve"> PAGEREF _Toc15730 \h </w:instrText>
        </w:r>
        <w:r>
          <w:fldChar w:fldCharType="separate"/>
        </w:r>
        <w:r>
          <w:t>41</w:t>
        </w:r>
        <w:r>
          <w:fldChar w:fldCharType="end"/>
        </w:r>
      </w:hyperlink>
    </w:p>
    <w:p>
      <w:pPr>
        <w:pStyle w:val="TOC2"/>
        <w:tabs>
          <w:tab w:val="right" w:leader="dot" w:pos="8306"/>
        </w:tabs>
      </w:pPr>
      <w:hyperlink w:anchor="_Toc9933" w:history="1">
        <w:r>
          <w:rPr>
            <w:rFonts w:ascii="仿宋" w:eastAsia="仿宋" w:hAnsi="仿宋" w:cs="仿宋" w:hint="eastAsia"/>
            <w:lang w:eastAsia="zh-CN"/>
          </w:rPr>
          <w:t>(一)、财务管理体系建设</w:t>
        </w:r>
        <w:r>
          <w:tab/>
        </w:r>
        <w:r>
          <w:fldChar w:fldCharType="begin"/>
        </w:r>
        <w:r>
          <w:instrText xml:space="preserve"> PAGEREF _Toc9933 \h </w:instrText>
        </w:r>
        <w:r>
          <w:fldChar w:fldCharType="separate"/>
        </w:r>
        <w:r>
          <w:t>41</w:t>
        </w:r>
        <w:r>
          <w:fldChar w:fldCharType="end"/>
        </w:r>
      </w:hyperlink>
    </w:p>
    <w:p>
      <w:pPr>
        <w:pStyle w:val="TOC2"/>
        <w:tabs>
          <w:tab w:val="right" w:leader="dot" w:pos="8306"/>
        </w:tabs>
      </w:pPr>
      <w:hyperlink w:anchor="_Toc14739" w:history="1">
        <w:r>
          <w:rPr>
            <w:rFonts w:ascii="仿宋" w:eastAsia="仿宋" w:hAnsi="仿宋" w:cs="仿宋" w:hint="eastAsia"/>
            <w:lang w:eastAsia="zh-CN"/>
          </w:rPr>
          <w:t>(二)、成本控制措施</w:t>
        </w:r>
        <w:r>
          <w:tab/>
        </w:r>
        <w:r>
          <w:fldChar w:fldCharType="begin"/>
        </w:r>
        <w:r>
          <w:instrText xml:space="preserve"> PAGEREF _Toc14739 \h </w:instrText>
        </w:r>
        <w:r>
          <w:fldChar w:fldCharType="separate"/>
        </w:r>
        <w:r>
          <w:t>42</w:t>
        </w:r>
        <w:r>
          <w:fldChar w:fldCharType="end"/>
        </w:r>
      </w:hyperlink>
    </w:p>
    <w:p>
      <w:pPr>
        <w:pStyle w:val="TOC1"/>
        <w:tabs>
          <w:tab w:val="right" w:leader="dot" w:pos="8306"/>
        </w:tabs>
      </w:pPr>
      <w:hyperlink w:anchor="_Toc19823" w:history="1">
        <w:r>
          <w:rPr>
            <w:rFonts w:ascii="仿宋" w:eastAsia="仿宋" w:hAnsi="仿宋" w:cs="仿宋" w:hint="eastAsia"/>
            <w:lang w:eastAsia="zh-CN"/>
          </w:rPr>
          <w:t>七、项目质量与标准</w:t>
        </w:r>
        <w:r>
          <w:tab/>
        </w:r>
        <w:r>
          <w:fldChar w:fldCharType="begin"/>
        </w:r>
        <w:r>
          <w:instrText xml:space="preserve"> PAGEREF _Toc19823 \h </w:instrText>
        </w:r>
        <w:r>
          <w:fldChar w:fldCharType="separate"/>
        </w:r>
        <w:r>
          <w:t>44</w:t>
        </w:r>
        <w:r>
          <w:fldChar w:fldCharType="end"/>
        </w:r>
      </w:hyperlink>
    </w:p>
    <w:p>
      <w:pPr>
        <w:pStyle w:val="TOC2"/>
        <w:tabs>
          <w:tab w:val="right" w:leader="dot" w:pos="8306"/>
        </w:tabs>
      </w:pPr>
      <w:hyperlink w:anchor="_Toc17219" w:history="1">
        <w:r>
          <w:rPr>
            <w:rFonts w:ascii="仿宋" w:eastAsia="仿宋" w:hAnsi="仿宋" w:cs="仿宋" w:hint="eastAsia"/>
            <w:lang w:eastAsia="zh-CN"/>
          </w:rPr>
          <w:t>(一)、质量保障体系</w:t>
        </w:r>
        <w:r>
          <w:tab/>
        </w:r>
        <w:r>
          <w:fldChar w:fldCharType="begin"/>
        </w:r>
        <w:r>
          <w:instrText xml:space="preserve"> PAGEREF _Toc17219 \h </w:instrText>
        </w:r>
        <w:r>
          <w:fldChar w:fldCharType="separate"/>
        </w:r>
        <w:r>
          <w:t>44</w:t>
        </w:r>
        <w:r>
          <w:fldChar w:fldCharType="end"/>
        </w:r>
      </w:hyperlink>
    </w:p>
    <w:p>
      <w:pPr>
        <w:pStyle w:val="TOC2"/>
        <w:tabs>
          <w:tab w:val="right" w:leader="dot" w:pos="8306"/>
        </w:tabs>
      </w:pPr>
      <w:hyperlink w:anchor="_Toc19388" w:history="1">
        <w:r>
          <w:rPr>
            <w:rFonts w:ascii="仿宋" w:eastAsia="仿宋" w:hAnsi="仿宋" w:cs="仿宋" w:hint="eastAsia"/>
            <w:lang w:eastAsia="zh-CN"/>
          </w:rPr>
          <w:t>(二)、标准化作业流程</w:t>
        </w:r>
        <w:r>
          <w:tab/>
        </w:r>
        <w:r>
          <w:fldChar w:fldCharType="begin"/>
        </w:r>
        <w:r>
          <w:instrText xml:space="preserve"> PAGEREF _Toc19388 \h </w:instrText>
        </w:r>
        <w:r>
          <w:fldChar w:fldCharType="separate"/>
        </w:r>
        <w:r>
          <w:t>45</w:t>
        </w:r>
        <w:r>
          <w:fldChar w:fldCharType="end"/>
        </w:r>
      </w:hyperlink>
    </w:p>
    <w:p>
      <w:pPr>
        <w:pStyle w:val="TOC2"/>
        <w:tabs>
          <w:tab w:val="right" w:leader="dot" w:pos="8306"/>
        </w:tabs>
      </w:pPr>
      <w:hyperlink w:anchor="_Toc14825" w:history="1">
        <w:r>
          <w:rPr>
            <w:rFonts w:ascii="仿宋" w:eastAsia="仿宋" w:hAnsi="仿宋" w:cs="仿宋" w:hint="eastAsia"/>
            <w:lang w:eastAsia="zh-CN"/>
          </w:rPr>
          <w:t>(三)、质量监控与评估</w:t>
        </w:r>
        <w:r>
          <w:tab/>
        </w:r>
        <w:r>
          <w:fldChar w:fldCharType="begin"/>
        </w:r>
        <w:r>
          <w:instrText xml:space="preserve"> PAGEREF _Toc14825 \h </w:instrText>
        </w:r>
        <w:r>
          <w:fldChar w:fldCharType="separate"/>
        </w:r>
        <w:r>
          <w:t>47</w:t>
        </w:r>
        <w:r>
          <w:fldChar w:fldCharType="end"/>
        </w:r>
      </w:hyperlink>
    </w:p>
    <w:p>
      <w:pPr>
        <w:pStyle w:val="TOC2"/>
        <w:tabs>
          <w:tab w:val="right" w:leader="dot" w:pos="8306"/>
        </w:tabs>
      </w:pPr>
      <w:hyperlink w:anchor="_Toc18504" w:history="1">
        <w:r>
          <w:rPr>
            <w:rFonts w:ascii="仿宋" w:eastAsia="仿宋" w:hAnsi="仿宋" w:cs="仿宋" w:hint="eastAsia"/>
            <w:lang w:eastAsia="zh-CN"/>
          </w:rPr>
          <w:t>(四)、质量改进计划</w:t>
        </w:r>
        <w:r>
          <w:tab/>
        </w:r>
        <w:r>
          <w:fldChar w:fldCharType="begin"/>
        </w:r>
        <w:r>
          <w:instrText xml:space="preserve"> PAGEREF _Toc18504 \h </w:instrText>
        </w:r>
        <w:r>
          <w:fldChar w:fldCharType="separate"/>
        </w:r>
        <w:r>
          <w:t>48</w:t>
        </w:r>
        <w:r>
          <w:fldChar w:fldCharType="end"/>
        </w:r>
      </w:hyperlink>
    </w:p>
    <w:p>
      <w:pPr>
        <w:pStyle w:val="TOC1"/>
        <w:tabs>
          <w:tab w:val="right" w:leader="dot" w:pos="8306"/>
        </w:tabs>
      </w:pPr>
      <w:hyperlink w:anchor="_Toc870" w:history="1">
        <w:r>
          <w:rPr>
            <w:rFonts w:ascii="仿宋" w:eastAsia="仿宋" w:hAnsi="仿宋" w:cs="仿宋" w:hint="eastAsia"/>
            <w:lang w:eastAsia="zh-CN"/>
          </w:rPr>
          <w:t>八、土地利用与规划方案</w:t>
        </w:r>
        <w:r>
          <w:tab/>
        </w:r>
        <w:r>
          <w:fldChar w:fldCharType="begin"/>
        </w:r>
        <w:r>
          <w:instrText xml:space="preserve"> PAGEREF _Toc870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4" w:history="1">
        <w:r>
          <w:rPr>
            <w:rFonts w:ascii="仿宋" w:eastAsia="仿宋" w:hAnsi="仿宋" w:cs="仿宋" w:hint="eastAsia"/>
            <w:lang w:eastAsia="zh-CN"/>
          </w:rPr>
          <w:t>(一)、项目用地情况分析</w:t>
        </w:r>
        <w:r>
          <w:tab/>
        </w:r>
        <w:r>
          <w:fldChar w:fldCharType="begin"/>
        </w:r>
        <w:r>
          <w:instrText xml:space="preserve"> PAGEREF _Toc3214 \h </w:instrText>
        </w:r>
        <w:r>
          <w:fldChar w:fldCharType="separate"/>
        </w:r>
        <w:r>
          <w:t>49</w:t>
        </w:r>
        <w:r>
          <w:fldChar w:fldCharType="end"/>
        </w:r>
      </w:hyperlink>
    </w:p>
    <w:p>
      <w:pPr>
        <w:pStyle w:val="TOC2"/>
        <w:tabs>
          <w:tab w:val="right" w:leader="dot" w:pos="8306"/>
        </w:tabs>
      </w:pPr>
      <w:hyperlink w:anchor="_Toc14846" w:history="1">
        <w:r>
          <w:rPr>
            <w:rFonts w:ascii="仿宋" w:eastAsia="仿宋" w:hAnsi="仿宋" w:cs="仿宋" w:hint="eastAsia"/>
            <w:lang w:eastAsia="zh-CN"/>
          </w:rPr>
          <w:t>(二)、土地利用规划方案</w:t>
        </w:r>
        <w:r>
          <w:tab/>
        </w:r>
        <w:r>
          <w:fldChar w:fldCharType="begin"/>
        </w:r>
        <w:r>
          <w:instrText xml:space="preserve"> PAGEREF _Toc14846 \h </w:instrText>
        </w:r>
        <w:r>
          <w:fldChar w:fldCharType="separate"/>
        </w:r>
        <w:r>
          <w:t>50</w:t>
        </w:r>
        <w:r>
          <w:fldChar w:fldCharType="end"/>
        </w:r>
      </w:hyperlink>
    </w:p>
    <w:p>
      <w:pPr>
        <w:pStyle w:val="TOC1"/>
        <w:tabs>
          <w:tab w:val="right" w:leader="dot" w:pos="8306"/>
        </w:tabs>
      </w:pPr>
      <w:hyperlink w:anchor="_Toc11692" w:history="1">
        <w:r>
          <w:rPr>
            <w:rFonts w:ascii="仿宋" w:eastAsia="仿宋" w:hAnsi="仿宋" w:cs="仿宋" w:hint="eastAsia"/>
            <w:lang w:eastAsia="zh-CN"/>
          </w:rPr>
          <w:t>九、技术创新与产业升级</w:t>
        </w:r>
        <w:r>
          <w:tab/>
        </w:r>
        <w:r>
          <w:fldChar w:fldCharType="begin"/>
        </w:r>
        <w:r>
          <w:instrText xml:space="preserve"> PAGEREF _Toc11692 \h </w:instrText>
        </w:r>
        <w:r>
          <w:fldChar w:fldCharType="separate"/>
        </w:r>
        <w:r>
          <w:t>51</w:t>
        </w:r>
        <w:r>
          <w:fldChar w:fldCharType="end"/>
        </w:r>
      </w:hyperlink>
    </w:p>
    <w:p>
      <w:pPr>
        <w:pStyle w:val="TOC2"/>
        <w:tabs>
          <w:tab w:val="right" w:leader="dot" w:pos="8306"/>
        </w:tabs>
      </w:pPr>
      <w:hyperlink w:anchor="_Toc6807" w:history="1">
        <w:r>
          <w:rPr>
            <w:rFonts w:ascii="仿宋" w:eastAsia="仿宋" w:hAnsi="仿宋" w:cs="仿宋" w:hint="eastAsia"/>
            <w:lang w:eastAsia="zh-CN"/>
          </w:rPr>
          <w:t>(一)、技术创新方向与目标</w:t>
        </w:r>
        <w:r>
          <w:tab/>
        </w:r>
        <w:r>
          <w:fldChar w:fldCharType="begin"/>
        </w:r>
        <w:r>
          <w:instrText xml:space="preserve"> PAGEREF _Toc6807 \h </w:instrText>
        </w:r>
        <w:r>
          <w:fldChar w:fldCharType="separate"/>
        </w:r>
        <w:r>
          <w:t>51</w:t>
        </w:r>
        <w:r>
          <w:fldChar w:fldCharType="end"/>
        </w:r>
      </w:hyperlink>
    </w:p>
    <w:p>
      <w:pPr>
        <w:pStyle w:val="TOC2"/>
        <w:tabs>
          <w:tab w:val="right" w:leader="dot" w:pos="8306"/>
        </w:tabs>
      </w:pPr>
      <w:hyperlink w:anchor="_Toc2085" w:history="1">
        <w:r>
          <w:rPr>
            <w:rFonts w:ascii="仿宋" w:eastAsia="仿宋" w:hAnsi="仿宋" w:cs="仿宋" w:hint="eastAsia"/>
            <w:lang w:eastAsia="zh-CN"/>
          </w:rPr>
          <w:t>(二)、产业升级路径与措施</w:t>
        </w:r>
        <w:r>
          <w:tab/>
        </w:r>
        <w:r>
          <w:fldChar w:fldCharType="begin"/>
        </w:r>
        <w:r>
          <w:instrText xml:space="preserve"> PAGEREF _Toc2085 \h </w:instrText>
        </w:r>
        <w:r>
          <w:fldChar w:fldCharType="separate"/>
        </w:r>
        <w:r>
          <w:t>52</w:t>
        </w:r>
        <w:r>
          <w:fldChar w:fldCharType="end"/>
        </w:r>
      </w:hyperlink>
    </w:p>
    <w:p>
      <w:pPr>
        <w:pStyle w:val="TOC1"/>
        <w:tabs>
          <w:tab w:val="right" w:leader="dot" w:pos="8306"/>
        </w:tabs>
      </w:pPr>
      <w:hyperlink w:anchor="_Toc15866" w:history="1">
        <w:r>
          <w:rPr>
            <w:rFonts w:ascii="仿宋" w:eastAsia="仿宋" w:hAnsi="仿宋" w:cs="仿宋" w:hint="eastAsia"/>
            <w:lang w:eastAsia="zh-CN"/>
          </w:rPr>
          <w:t>十、客户关系管理与市场拓展</w:t>
        </w:r>
        <w:r>
          <w:tab/>
        </w:r>
        <w:r>
          <w:fldChar w:fldCharType="begin"/>
        </w:r>
        <w:r>
          <w:instrText xml:space="preserve"> PAGEREF _Toc15866 \h </w:instrText>
        </w:r>
        <w:r>
          <w:fldChar w:fldCharType="separate"/>
        </w:r>
        <w:r>
          <w:t>54</w:t>
        </w:r>
        <w:r>
          <w:fldChar w:fldCharType="end"/>
        </w:r>
      </w:hyperlink>
    </w:p>
    <w:p>
      <w:pPr>
        <w:pStyle w:val="TOC2"/>
        <w:tabs>
          <w:tab w:val="right" w:leader="dot" w:pos="8306"/>
        </w:tabs>
      </w:pPr>
      <w:hyperlink w:anchor="_Toc3757" w:history="1">
        <w:r>
          <w:rPr>
            <w:rFonts w:ascii="仿宋" w:eastAsia="仿宋" w:hAnsi="仿宋" w:cs="仿宋" w:hint="eastAsia"/>
            <w:lang w:eastAsia="zh-CN"/>
          </w:rPr>
          <w:t>(一)、客户关系管理策略</w:t>
        </w:r>
        <w:r>
          <w:tab/>
        </w:r>
        <w:r>
          <w:fldChar w:fldCharType="begin"/>
        </w:r>
        <w:r>
          <w:instrText xml:space="preserve"> PAGEREF _Toc3757 \h </w:instrText>
        </w:r>
        <w:r>
          <w:fldChar w:fldCharType="separate"/>
        </w:r>
        <w:r>
          <w:t>54</w:t>
        </w:r>
        <w:r>
          <w:fldChar w:fldCharType="end"/>
        </w:r>
      </w:hyperlink>
    </w:p>
    <w:p>
      <w:pPr>
        <w:pStyle w:val="TOC2"/>
        <w:tabs>
          <w:tab w:val="right" w:leader="dot" w:pos="8306"/>
        </w:tabs>
      </w:pPr>
      <w:hyperlink w:anchor="_Toc15600" w:history="1">
        <w:r>
          <w:rPr>
            <w:rFonts w:ascii="仿宋" w:eastAsia="仿宋" w:hAnsi="仿宋" w:cs="仿宋" w:hint="eastAsia"/>
            <w:lang w:eastAsia="zh-CN"/>
          </w:rPr>
          <w:t>(二)、市场拓展方案</w:t>
        </w:r>
        <w:r>
          <w:tab/>
        </w:r>
        <w:r>
          <w:fldChar w:fldCharType="begin"/>
        </w:r>
        <w:r>
          <w:instrText xml:space="preserve"> PAGEREF _Toc15600 \h </w:instrText>
        </w:r>
        <w:r>
          <w:fldChar w:fldCharType="separate"/>
        </w:r>
        <w:r>
          <w:t>55</w:t>
        </w:r>
        <w:r>
          <w:fldChar w:fldCharType="end"/>
        </w:r>
      </w:hyperlink>
    </w:p>
    <w:p>
      <w:pPr>
        <w:pStyle w:val="TOC1"/>
        <w:tabs>
          <w:tab w:val="right" w:leader="dot" w:pos="8306"/>
        </w:tabs>
      </w:pPr>
      <w:hyperlink w:anchor="_Toc11329" w:history="1">
        <w:r>
          <w:rPr>
            <w:rFonts w:ascii="仿宋" w:eastAsia="仿宋" w:hAnsi="仿宋" w:cs="仿宋" w:hint="eastAsia"/>
            <w:lang w:eastAsia="zh-CN"/>
          </w:rPr>
          <w:t>十一、经济效益与社会效益优化</w:t>
        </w:r>
        <w:r>
          <w:tab/>
        </w:r>
        <w:r>
          <w:fldChar w:fldCharType="begin"/>
        </w:r>
        <w:r>
          <w:instrText xml:space="preserve"> PAGEREF _Toc11329 \h </w:instrText>
        </w:r>
        <w:r>
          <w:fldChar w:fldCharType="separate"/>
        </w:r>
        <w:r>
          <w:t>56</w:t>
        </w:r>
        <w:r>
          <w:fldChar w:fldCharType="end"/>
        </w:r>
      </w:hyperlink>
    </w:p>
    <w:p>
      <w:pPr>
        <w:pStyle w:val="TOC2"/>
        <w:tabs>
          <w:tab w:val="right" w:leader="dot" w:pos="8306"/>
        </w:tabs>
      </w:pPr>
      <w:hyperlink w:anchor="_Toc7795" w:history="1">
        <w:r>
          <w:rPr>
            <w:rFonts w:ascii="仿宋" w:eastAsia="仿宋" w:hAnsi="仿宋" w:cs="仿宋" w:hint="eastAsia"/>
            <w:lang w:eastAsia="zh-CN"/>
          </w:rPr>
          <w:t>(一)、经济效益提升策略</w:t>
        </w:r>
        <w:r>
          <w:tab/>
        </w:r>
        <w:r>
          <w:fldChar w:fldCharType="begin"/>
        </w:r>
        <w:r>
          <w:instrText xml:space="preserve"> PAGEREF _Toc7795 \h </w:instrText>
        </w:r>
        <w:r>
          <w:fldChar w:fldCharType="separate"/>
        </w:r>
        <w:r>
          <w:t>56</w:t>
        </w:r>
        <w:r>
          <w:fldChar w:fldCharType="end"/>
        </w:r>
      </w:hyperlink>
    </w:p>
    <w:p>
      <w:pPr>
        <w:pStyle w:val="TOC2"/>
        <w:tabs>
          <w:tab w:val="right" w:leader="dot" w:pos="8306"/>
        </w:tabs>
      </w:pPr>
      <w:hyperlink w:anchor="_Toc15388" w:history="1">
        <w:r>
          <w:rPr>
            <w:rFonts w:ascii="仿宋" w:eastAsia="仿宋" w:hAnsi="仿宋" w:cs="仿宋" w:hint="eastAsia"/>
            <w:lang w:eastAsia="zh-CN"/>
          </w:rPr>
          <w:t>(二)、社会效益增强方案</w:t>
        </w:r>
        <w:r>
          <w:tab/>
        </w:r>
        <w:r>
          <w:fldChar w:fldCharType="begin"/>
        </w:r>
        <w:r>
          <w:instrText xml:space="preserve"> PAGEREF _Toc15388 \h </w:instrText>
        </w:r>
        <w:r>
          <w:fldChar w:fldCharType="separate"/>
        </w:r>
        <w:r>
          <w:t>57</w:t>
        </w:r>
        <w:r>
          <w:fldChar w:fldCharType="end"/>
        </w:r>
      </w:hyperlink>
    </w:p>
    <w:p>
      <w:pPr>
        <w:pStyle w:val="TOC1"/>
        <w:tabs>
          <w:tab w:val="right" w:leader="dot" w:pos="8306"/>
        </w:tabs>
      </w:pPr>
      <w:hyperlink w:anchor="_Toc10322" w:history="1">
        <w:r>
          <w:rPr>
            <w:rFonts w:ascii="仿宋" w:eastAsia="仿宋" w:hAnsi="仿宋" w:cs="仿宋" w:hint="eastAsia"/>
            <w:lang w:eastAsia="zh-CN"/>
          </w:rPr>
          <w:t>十二、环境保护与治理方案</w:t>
        </w:r>
        <w:r>
          <w:tab/>
        </w:r>
        <w:r>
          <w:fldChar w:fldCharType="begin"/>
        </w:r>
        <w:r>
          <w:instrText xml:space="preserve"> PAGEREF _Toc10322 \h </w:instrText>
        </w:r>
        <w:r>
          <w:fldChar w:fldCharType="separate"/>
        </w:r>
        <w:r>
          <w:t>58</w:t>
        </w:r>
        <w:r>
          <w:fldChar w:fldCharType="end"/>
        </w:r>
      </w:hyperlink>
    </w:p>
    <w:p>
      <w:pPr>
        <w:pStyle w:val="TOC2"/>
        <w:tabs>
          <w:tab w:val="right" w:leader="dot" w:pos="8306"/>
        </w:tabs>
      </w:pPr>
      <w:hyperlink w:anchor="_Toc28239" w:history="1">
        <w:r>
          <w:rPr>
            <w:rFonts w:ascii="仿宋" w:eastAsia="仿宋" w:hAnsi="仿宋" w:cs="仿宋" w:hint="eastAsia"/>
            <w:lang w:eastAsia="zh-CN"/>
          </w:rPr>
          <w:t>(一)、项目环境影响评估</w:t>
        </w:r>
        <w:r>
          <w:tab/>
        </w:r>
        <w:r>
          <w:fldChar w:fldCharType="begin"/>
        </w:r>
        <w:r>
          <w:instrText xml:space="preserve"> PAGEREF _Toc28239 \h </w:instrText>
        </w:r>
        <w:r>
          <w:fldChar w:fldCharType="separate"/>
        </w:r>
        <w:r>
          <w:t>58</w:t>
        </w:r>
        <w:r>
          <w:fldChar w:fldCharType="end"/>
        </w:r>
      </w:hyperlink>
    </w:p>
    <w:p>
      <w:pPr>
        <w:pStyle w:val="TOC2"/>
        <w:tabs>
          <w:tab w:val="right" w:leader="dot" w:pos="8306"/>
        </w:tabs>
      </w:pPr>
      <w:hyperlink w:anchor="_Toc11758" w:history="1">
        <w:r>
          <w:rPr>
            <w:rFonts w:ascii="仿宋" w:eastAsia="仿宋" w:hAnsi="仿宋" w:cs="仿宋" w:hint="eastAsia"/>
            <w:lang w:eastAsia="zh-CN"/>
          </w:rPr>
          <w:t>(二)、环境保护措施与治理方案</w:t>
        </w:r>
        <w:r>
          <w:tab/>
        </w:r>
        <w:r>
          <w:fldChar w:fldCharType="begin"/>
        </w:r>
        <w:r>
          <w:instrText xml:space="preserve"> PAGEREF _Toc11758 \h </w:instrText>
        </w:r>
        <w:r>
          <w:fldChar w:fldCharType="separate"/>
        </w:r>
        <w:r>
          <w:t>58</w:t>
        </w:r>
        <w:r>
          <w:fldChar w:fldCharType="end"/>
        </w:r>
      </w:hyperlink>
    </w:p>
    <w:p>
      <w:pPr>
        <w:pStyle w:val="TOC1"/>
        <w:tabs>
          <w:tab w:val="right" w:leader="dot" w:pos="8306"/>
        </w:tabs>
      </w:pPr>
      <w:hyperlink w:anchor="_Toc26107" w:history="1">
        <w:r>
          <w:rPr>
            <w:rFonts w:ascii="仿宋" w:eastAsia="仿宋" w:hAnsi="仿宋" w:cs="仿宋" w:hint="eastAsia"/>
            <w:lang w:eastAsia="zh-CN"/>
          </w:rPr>
          <w:t>十三、合作与交流机制建立</w:t>
        </w:r>
        <w:r>
          <w:tab/>
        </w:r>
        <w:r>
          <w:fldChar w:fldCharType="begin"/>
        </w:r>
        <w:r>
          <w:instrText xml:space="preserve"> PAGEREF _Toc26107 \h </w:instrText>
        </w:r>
        <w:r>
          <w:fldChar w:fldCharType="separate"/>
        </w:r>
        <w:r>
          <w:t>59</w:t>
        </w:r>
        <w:r>
          <w:fldChar w:fldCharType="end"/>
        </w:r>
      </w:hyperlink>
    </w:p>
    <w:p>
      <w:pPr>
        <w:pStyle w:val="TOC2"/>
        <w:tabs>
          <w:tab w:val="right" w:leader="dot" w:pos="8306"/>
        </w:tabs>
      </w:pPr>
      <w:hyperlink w:anchor="_Toc5638" w:history="1">
        <w:r>
          <w:rPr>
            <w:rFonts w:ascii="仿宋" w:eastAsia="仿宋" w:hAnsi="仿宋" w:cs="仿宋" w:hint="eastAsia"/>
            <w:lang w:eastAsia="zh-CN"/>
          </w:rPr>
          <w:t>(一)、合作伙伴选择与合作方式</w:t>
        </w:r>
        <w:r>
          <w:tab/>
        </w:r>
        <w:r>
          <w:fldChar w:fldCharType="begin"/>
        </w:r>
        <w:r>
          <w:instrText xml:space="preserve"> PAGEREF _Toc5638 \h </w:instrText>
        </w:r>
        <w:r>
          <w:fldChar w:fldCharType="separate"/>
        </w:r>
        <w:r>
          <w:t>59</w:t>
        </w:r>
        <w:r>
          <w:fldChar w:fldCharType="end"/>
        </w:r>
      </w:hyperlink>
    </w:p>
    <w:p>
      <w:pPr>
        <w:pStyle w:val="TOC2"/>
        <w:tabs>
          <w:tab w:val="right" w:leader="dot" w:pos="8306"/>
        </w:tabs>
      </w:pPr>
      <w:hyperlink w:anchor="_Toc1666" w:history="1">
        <w:r>
          <w:rPr>
            <w:rFonts w:ascii="仿宋" w:eastAsia="仿宋" w:hAnsi="仿宋" w:cs="仿宋" w:hint="eastAsia"/>
            <w:lang w:eastAsia="zh-CN"/>
          </w:rPr>
          <w:t>(二)、交流与合作平台搭建</w:t>
        </w:r>
        <w:r>
          <w:tab/>
        </w:r>
        <w:r>
          <w:fldChar w:fldCharType="begin"/>
        </w:r>
        <w:r>
          <w:instrText xml:space="preserve"> PAGEREF _Toc1666 \h </w:instrText>
        </w:r>
        <w:r>
          <w:fldChar w:fldCharType="separate"/>
        </w:r>
        <w:r>
          <w:t>60</w:t>
        </w:r>
        <w:r>
          <w:fldChar w:fldCharType="end"/>
        </w:r>
      </w:hyperlink>
    </w:p>
    <w:p>
      <w:pPr>
        <w:pStyle w:val="TOC1"/>
        <w:tabs>
          <w:tab w:val="right" w:leader="dot" w:pos="8306"/>
        </w:tabs>
      </w:pPr>
      <w:hyperlink w:anchor="_Toc22435" w:history="1">
        <w:r>
          <w:rPr>
            <w:rFonts w:ascii="仿宋" w:eastAsia="仿宋" w:hAnsi="仿宋" w:cs="仿宋" w:hint="eastAsia"/>
            <w:lang w:eastAsia="zh-CN"/>
          </w:rPr>
          <w:t>十四、企业合规与伦理</w:t>
        </w:r>
        <w:r>
          <w:tab/>
        </w:r>
        <w:r>
          <w:fldChar w:fldCharType="begin"/>
        </w:r>
        <w:r>
          <w:instrText xml:space="preserve"> PAGEREF _Toc22435 \h </w:instrText>
        </w:r>
        <w:r>
          <w:fldChar w:fldCharType="separate"/>
        </w:r>
        <w:r>
          <w:t>62</w:t>
        </w:r>
        <w:r>
          <w:fldChar w:fldCharType="end"/>
        </w:r>
      </w:hyperlink>
    </w:p>
    <w:p>
      <w:pPr>
        <w:pStyle w:val="TOC2"/>
        <w:tabs>
          <w:tab w:val="right" w:leader="dot" w:pos="8306"/>
        </w:tabs>
      </w:pPr>
      <w:hyperlink w:anchor="_Toc28580" w:history="1">
        <w:r>
          <w:rPr>
            <w:rFonts w:ascii="仿宋" w:eastAsia="仿宋" w:hAnsi="仿宋" w:cs="仿宋" w:hint="eastAsia"/>
            <w:lang w:eastAsia="zh-CN"/>
          </w:rPr>
          <w:t>(一)、合规政策与程序</w:t>
        </w:r>
        <w:r>
          <w:tab/>
        </w:r>
        <w:r>
          <w:fldChar w:fldCharType="begin"/>
        </w:r>
        <w:r>
          <w:instrText xml:space="preserve"> PAGEREF _Toc28580 \h </w:instrText>
        </w:r>
        <w:r>
          <w:fldChar w:fldCharType="separate"/>
        </w:r>
        <w:r>
          <w:t>62</w:t>
        </w:r>
        <w:r>
          <w:fldChar w:fldCharType="end"/>
        </w:r>
      </w:hyperlink>
    </w:p>
    <w:p>
      <w:pPr>
        <w:pStyle w:val="TOC2"/>
        <w:tabs>
          <w:tab w:val="right" w:leader="dot" w:pos="8306"/>
        </w:tabs>
      </w:pPr>
      <w:hyperlink w:anchor="_Toc24869" w:history="1">
        <w:r>
          <w:rPr>
            <w:rFonts w:ascii="仿宋" w:eastAsia="仿宋" w:hAnsi="仿宋" w:cs="仿宋" w:hint="eastAsia"/>
            <w:lang w:eastAsia="zh-CN"/>
          </w:rPr>
          <w:t>(二)、伦理规范与培训</w:t>
        </w:r>
        <w:r>
          <w:tab/>
        </w:r>
        <w:r>
          <w:fldChar w:fldCharType="begin"/>
        </w:r>
        <w:r>
          <w:instrText xml:space="preserve"> PAGEREF _Toc24869 \h </w:instrText>
        </w:r>
        <w:r>
          <w:fldChar w:fldCharType="separate"/>
        </w:r>
        <w:r>
          <w:t>63</w:t>
        </w:r>
        <w:r>
          <w:fldChar w:fldCharType="end"/>
        </w:r>
      </w:hyperlink>
    </w:p>
    <w:p>
      <w:pPr>
        <w:pStyle w:val="TOC2"/>
        <w:tabs>
          <w:tab w:val="right" w:leader="dot" w:pos="8306"/>
        </w:tabs>
      </w:pPr>
      <w:hyperlink w:anchor="_Toc7041" w:history="1">
        <w:r>
          <w:rPr>
            <w:rFonts w:ascii="仿宋" w:eastAsia="仿宋" w:hAnsi="仿宋" w:cs="仿宋" w:hint="eastAsia"/>
            <w:lang w:eastAsia="zh-CN"/>
          </w:rPr>
          <w:t>(三)、合规风险评估</w:t>
        </w:r>
        <w:r>
          <w:tab/>
        </w:r>
        <w:r>
          <w:fldChar w:fldCharType="begin"/>
        </w:r>
        <w:r>
          <w:instrText xml:space="preserve"> PAGEREF _Toc7041 \h </w:instrText>
        </w:r>
        <w:r>
          <w:fldChar w:fldCharType="separate"/>
        </w:r>
        <w:r>
          <w:t>64</w:t>
        </w:r>
        <w:r>
          <w:fldChar w:fldCharType="end"/>
        </w:r>
      </w:hyperlink>
    </w:p>
    <w:p>
      <w:pPr>
        <w:pStyle w:val="TOC2"/>
        <w:tabs>
          <w:tab w:val="right" w:leader="dot" w:pos="8306"/>
        </w:tabs>
      </w:pPr>
      <w:hyperlink w:anchor="_Toc27009" w:history="1">
        <w:r>
          <w:rPr>
            <w:rFonts w:ascii="仿宋" w:eastAsia="仿宋" w:hAnsi="仿宋" w:cs="仿宋" w:hint="eastAsia"/>
            <w:lang w:eastAsia="zh-CN"/>
          </w:rPr>
          <w:t>(四)、合规监督与执行</w:t>
        </w:r>
        <w:r>
          <w:tab/>
        </w:r>
        <w:r>
          <w:fldChar w:fldCharType="begin"/>
        </w:r>
        <w:r>
          <w:instrText xml:space="preserve"> PAGEREF _Toc27009 \h </w:instrText>
        </w:r>
        <w:r>
          <w:fldChar w:fldCharType="separate"/>
        </w:r>
        <w:r>
          <w:t>65</w:t>
        </w:r>
        <w:r>
          <w:fldChar w:fldCharType="end"/>
        </w:r>
      </w:hyperlink>
    </w:p>
    <w:p>
      <w:pPr>
        <w:pStyle w:val="TOC1"/>
        <w:tabs>
          <w:tab w:val="right" w:leader="dot" w:pos="8306"/>
        </w:tabs>
      </w:pPr>
      <w:hyperlink w:anchor="_Toc19252" w:history="1">
        <w:r>
          <w:rPr>
            <w:rFonts w:ascii="仿宋" w:eastAsia="仿宋" w:hAnsi="仿宋" w:cs="仿宋" w:hint="eastAsia"/>
            <w:lang w:eastAsia="zh-CN"/>
          </w:rPr>
          <w:t>十五、产业协同与集群发展</w:t>
        </w:r>
        <w:r>
          <w:tab/>
        </w:r>
        <w:r>
          <w:fldChar w:fldCharType="begin"/>
        </w:r>
        <w:r>
          <w:instrText xml:space="preserve"> PAGEREF _Toc19252 \h </w:instrText>
        </w:r>
        <w:r>
          <w:fldChar w:fldCharType="separate"/>
        </w:r>
        <w:r>
          <w:t>66</w:t>
        </w:r>
        <w:r>
          <w:fldChar w:fldCharType="end"/>
        </w:r>
      </w:hyperlink>
    </w:p>
    <w:p>
      <w:pPr>
        <w:pStyle w:val="TOC2"/>
        <w:tabs>
          <w:tab w:val="right" w:leader="dot" w:pos="8306"/>
        </w:tabs>
      </w:pPr>
      <w:hyperlink w:anchor="_Toc14896" w:history="1">
        <w:r>
          <w:rPr>
            <w:rFonts w:ascii="仿宋" w:eastAsia="仿宋" w:hAnsi="仿宋" w:cs="仿宋" w:hint="eastAsia"/>
            <w:lang w:eastAsia="zh-CN"/>
          </w:rPr>
          <w:t>(一)、产业协同机制建设</w:t>
        </w:r>
        <w:r>
          <w:tab/>
        </w:r>
        <w:r>
          <w:fldChar w:fldCharType="begin"/>
        </w:r>
        <w:r>
          <w:instrText xml:space="preserve"> PAGEREF _Toc14896 \h </w:instrText>
        </w:r>
        <w:r>
          <w:fldChar w:fldCharType="separate"/>
        </w:r>
        <w:r>
          <w:t>66</w:t>
        </w:r>
        <w:r>
          <w:fldChar w:fldCharType="end"/>
        </w:r>
      </w:hyperlink>
    </w:p>
    <w:p>
      <w:pPr>
        <w:pStyle w:val="TOC2"/>
        <w:tabs>
          <w:tab w:val="right" w:leader="dot" w:pos="8306"/>
        </w:tabs>
      </w:pPr>
      <w:hyperlink w:anchor="_Toc2930" w:history="1">
        <w:r>
          <w:rPr>
            <w:rFonts w:ascii="仿宋" w:eastAsia="仿宋" w:hAnsi="仿宋" w:cs="仿宋" w:hint="eastAsia"/>
            <w:lang w:eastAsia="zh-CN"/>
          </w:rPr>
          <w:t>(二)、产业集群培育与发展</w:t>
        </w:r>
        <w:r>
          <w:tab/>
        </w:r>
        <w:r>
          <w:fldChar w:fldCharType="begin"/>
        </w:r>
        <w:r>
          <w:instrText xml:space="preserve"> PAGEREF _Toc2930 \h </w:instrText>
        </w:r>
        <w:r>
          <w:fldChar w:fldCharType="separate"/>
        </w:r>
        <w:r>
          <w:t>67</w:t>
        </w:r>
        <w:r>
          <w:fldChar w:fldCharType="end"/>
        </w:r>
      </w:hyperlink>
    </w:p>
    <w:p>
      <w:pPr>
        <w:pStyle w:val="TOC1"/>
        <w:tabs>
          <w:tab w:val="right" w:leader="dot" w:pos="8306"/>
        </w:tabs>
      </w:pPr>
      <w:hyperlink w:anchor="_Toc28093" w:history="1">
        <w:r>
          <w:rPr>
            <w:rFonts w:ascii="仿宋" w:eastAsia="仿宋" w:hAnsi="仿宋" w:cs="仿宋" w:hint="eastAsia"/>
            <w:lang w:eastAsia="zh-CN"/>
          </w:rPr>
          <w:t>十六、设施与设备管理</w:t>
        </w:r>
        <w:r>
          <w:tab/>
        </w:r>
        <w:r>
          <w:fldChar w:fldCharType="begin"/>
        </w:r>
        <w:r>
          <w:instrText xml:space="preserve"> PAGEREF _Toc28093 \h </w:instrText>
        </w:r>
        <w:r>
          <w:fldChar w:fldCharType="separate"/>
        </w:r>
        <w:r>
          <w:t>68</w:t>
        </w:r>
        <w:r>
          <w:fldChar w:fldCharType="end"/>
        </w:r>
      </w:hyperlink>
    </w:p>
    <w:p>
      <w:pPr>
        <w:pStyle w:val="TOC2"/>
        <w:tabs>
          <w:tab w:val="right" w:leader="dot" w:pos="8306"/>
        </w:tabs>
      </w:pPr>
      <w:hyperlink w:anchor="_Toc29332" w:history="1">
        <w:r>
          <w:rPr>
            <w:rFonts w:ascii="仿宋" w:eastAsia="仿宋" w:hAnsi="仿宋" w:cs="仿宋" w:hint="eastAsia"/>
            <w:lang w:eastAsia="zh-CN"/>
          </w:rPr>
          <w:t>(一)、设施规划与配置</w:t>
        </w:r>
        <w:r>
          <w:tab/>
        </w:r>
        <w:r>
          <w:fldChar w:fldCharType="begin"/>
        </w:r>
        <w:r>
          <w:instrText xml:space="preserve"> PAGEREF _Toc29332 \h </w:instrText>
        </w:r>
        <w:r>
          <w:fldChar w:fldCharType="separate"/>
        </w:r>
        <w:r>
          <w:t>68</w:t>
        </w:r>
        <w:r>
          <w:fldChar w:fldCharType="end"/>
        </w:r>
      </w:hyperlink>
    </w:p>
    <w:p>
      <w:pPr>
        <w:pStyle w:val="TOC2"/>
        <w:tabs>
          <w:tab w:val="right" w:leader="dot" w:pos="8306"/>
        </w:tabs>
      </w:pPr>
      <w:hyperlink w:anchor="_Toc5913" w:history="1">
        <w:r>
          <w:rPr>
            <w:rFonts w:ascii="仿宋" w:eastAsia="仿宋" w:hAnsi="仿宋" w:cs="仿宋" w:hint="eastAsia"/>
            <w:lang w:eastAsia="zh-CN"/>
          </w:rPr>
          <w:t>(二)、设备采购与维护管理</w:t>
        </w:r>
        <w:r>
          <w:tab/>
        </w:r>
        <w:r>
          <w:fldChar w:fldCharType="begin"/>
        </w:r>
        <w:r>
          <w:instrText xml:space="preserve"> PAGEREF _Toc5913 \h </w:instrText>
        </w:r>
        <w:r>
          <w:fldChar w:fldCharType="separate"/>
        </w:r>
        <w:r>
          <w:t>69</w:t>
        </w:r>
        <w:r>
          <w:fldChar w:fldCharType="end"/>
        </w:r>
      </w:hyperlink>
    </w:p>
    <w:p>
      <w:pPr>
        <w:pStyle w:val="TOC2"/>
        <w:tabs>
          <w:tab w:val="right" w:leader="dot" w:pos="8306"/>
        </w:tabs>
      </w:pPr>
      <w:hyperlink w:anchor="_Toc11744" w:history="1">
        <w:r>
          <w:rPr>
            <w:rFonts w:ascii="仿宋" w:eastAsia="仿宋" w:hAnsi="仿宋" w:cs="仿宋" w:hint="eastAsia"/>
            <w:lang w:eastAsia="zh-CN"/>
          </w:rPr>
          <w:t>(三)、设施设备升级策略</w:t>
        </w:r>
        <w:r>
          <w:tab/>
        </w:r>
        <w:r>
          <w:fldChar w:fldCharType="begin"/>
        </w:r>
        <w:r>
          <w:instrText xml:space="preserve"> PAGEREF _Toc11744 \h </w:instrText>
        </w:r>
        <w:r>
          <w:fldChar w:fldCharType="separate"/>
        </w:r>
        <w:r>
          <w:t>69</w:t>
        </w:r>
        <w:r>
          <w:fldChar w:fldCharType="end"/>
        </w:r>
      </w:hyperlink>
    </w:p>
    <w:p>
      <w:pPr>
        <w:pStyle w:val="TOC1"/>
        <w:tabs>
          <w:tab w:val="right" w:leader="dot" w:pos="8306"/>
        </w:tabs>
      </w:pPr>
      <w:hyperlink w:anchor="_Toc17463" w:history="1">
        <w:r>
          <w:rPr>
            <w:rFonts w:ascii="仿宋" w:eastAsia="仿宋" w:hAnsi="仿宋" w:cs="仿宋" w:hint="eastAsia"/>
            <w:lang w:eastAsia="zh-CN"/>
          </w:rPr>
          <w:t>十七、法律法规与政策遵循</w:t>
        </w:r>
        <w:r>
          <w:tab/>
        </w:r>
        <w:r>
          <w:fldChar w:fldCharType="begin"/>
        </w:r>
        <w:r>
          <w:instrText xml:space="preserve"> PAGEREF _Toc17463 \h </w:instrText>
        </w:r>
        <w:r>
          <w:fldChar w:fldCharType="separate"/>
        </w:r>
        <w:r>
          <w:t>70</w:t>
        </w:r>
        <w:r>
          <w:fldChar w:fldCharType="end"/>
        </w:r>
      </w:hyperlink>
    </w:p>
    <w:p>
      <w:pPr>
        <w:pStyle w:val="TOC2"/>
        <w:tabs>
          <w:tab w:val="right" w:leader="dot" w:pos="8306"/>
        </w:tabs>
      </w:pPr>
      <w:hyperlink w:anchor="_Toc31258" w:history="1">
        <w:r>
          <w:rPr>
            <w:rFonts w:ascii="仿宋" w:eastAsia="仿宋" w:hAnsi="仿宋" w:cs="仿宋" w:hint="eastAsia"/>
            <w:lang w:eastAsia="zh-CN"/>
          </w:rPr>
          <w:t>(一)、法律法规遵守</w:t>
        </w:r>
        <w:r>
          <w:tab/>
        </w:r>
        <w:r>
          <w:fldChar w:fldCharType="begin"/>
        </w:r>
        <w:r>
          <w:instrText xml:space="preserve"> PAGEREF _Toc31258 \h </w:instrText>
        </w:r>
        <w:r>
          <w:fldChar w:fldCharType="separate"/>
        </w:r>
        <w:r>
          <w:t>70</w:t>
        </w:r>
        <w:r>
          <w:fldChar w:fldCharType="end"/>
        </w:r>
      </w:hyperlink>
    </w:p>
    <w:p>
      <w:pPr>
        <w:pStyle w:val="TOC2"/>
        <w:tabs>
          <w:tab w:val="right" w:leader="dot" w:pos="8306"/>
        </w:tabs>
      </w:pPr>
      <w:hyperlink w:anchor="_Toc4844" w:history="1">
        <w:r>
          <w:rPr>
            <w:rFonts w:ascii="仿宋" w:eastAsia="仿宋" w:hAnsi="仿宋" w:cs="仿宋" w:hint="eastAsia"/>
            <w:lang w:eastAsia="zh-CN"/>
          </w:rPr>
          <w:t>(二)、政策导向与利用</w:t>
        </w:r>
        <w:r>
          <w:tab/>
        </w:r>
        <w:r>
          <w:fldChar w:fldCharType="begin"/>
        </w:r>
        <w:r>
          <w:instrText xml:space="preserve"> PAGEREF _Toc4844 \h </w:instrText>
        </w:r>
        <w:r>
          <w:fldChar w:fldCharType="separate"/>
        </w:r>
        <w:r>
          <w:t>71</w:t>
        </w:r>
        <w:r>
          <w:fldChar w:fldCharType="end"/>
        </w:r>
      </w:hyperlink>
    </w:p>
    <w:p>
      <w:pPr>
        <w:pStyle w:val="TOC1"/>
        <w:tabs>
          <w:tab w:val="right" w:leader="dot" w:pos="8306"/>
        </w:tabs>
      </w:pPr>
      <w:hyperlink w:anchor="_Toc27000" w:history="1">
        <w:r>
          <w:rPr>
            <w:rFonts w:ascii="仿宋" w:eastAsia="仿宋" w:hAnsi="仿宋" w:cs="仿宋" w:hint="eastAsia"/>
            <w:lang w:eastAsia="zh-CN"/>
          </w:rPr>
          <w:t>十八、知识产权管理与保护</w:t>
        </w:r>
        <w:r>
          <w:tab/>
        </w:r>
        <w:r>
          <w:fldChar w:fldCharType="begin"/>
        </w:r>
        <w:r>
          <w:instrText xml:space="preserve"> PAGEREF _Toc27000 \h </w:instrText>
        </w:r>
        <w:r>
          <w:fldChar w:fldCharType="separate"/>
        </w:r>
        <w:r>
          <w:t>72</w:t>
        </w:r>
        <w:r>
          <w:fldChar w:fldCharType="end"/>
        </w:r>
      </w:hyperlink>
    </w:p>
    <w:p>
      <w:pPr>
        <w:pStyle w:val="TOC2"/>
        <w:tabs>
          <w:tab w:val="right" w:leader="dot" w:pos="8306"/>
        </w:tabs>
      </w:pPr>
      <w:hyperlink w:anchor="_Toc20857" w:history="1">
        <w:r>
          <w:rPr>
            <w:rFonts w:ascii="仿宋" w:eastAsia="仿宋" w:hAnsi="仿宋" w:cs="仿宋" w:hint="eastAsia"/>
            <w:lang w:eastAsia="zh-CN"/>
          </w:rPr>
          <w:t>(一)、知识产权管理体系建设</w:t>
        </w:r>
        <w:r>
          <w:tab/>
        </w:r>
        <w:r>
          <w:fldChar w:fldCharType="begin"/>
        </w:r>
        <w:r>
          <w:instrText xml:space="preserve"> PAGEREF _Toc20857 \h </w:instrText>
        </w:r>
        <w:r>
          <w:fldChar w:fldCharType="separate"/>
        </w:r>
        <w:r>
          <w:t>72</w:t>
        </w:r>
        <w:r>
          <w:fldChar w:fldCharType="end"/>
        </w:r>
      </w:hyperlink>
    </w:p>
    <w:p>
      <w:pPr>
        <w:pStyle w:val="TOC2"/>
        <w:tabs>
          <w:tab w:val="right" w:leader="dot" w:pos="8306"/>
        </w:tabs>
      </w:pPr>
      <w:hyperlink w:anchor="_Toc10873" w:history="1">
        <w:r>
          <w:rPr>
            <w:rFonts w:ascii="仿宋" w:eastAsia="仿宋" w:hAnsi="仿宋" w:cs="仿宋" w:hint="eastAsia"/>
            <w:lang w:eastAsia="zh-CN"/>
          </w:rPr>
          <w:t>(二)、知识产权保护措施</w:t>
        </w:r>
        <w:r>
          <w:tab/>
        </w:r>
        <w:r>
          <w:fldChar w:fldCharType="begin"/>
        </w:r>
        <w:r>
          <w:instrText xml:space="preserve"> PAGEREF _Toc10873 \h </w:instrText>
        </w:r>
        <w:r>
          <w:fldChar w:fldCharType="separate"/>
        </w:r>
        <w:r>
          <w:t>73</w:t>
        </w:r>
        <w:r>
          <w:fldChar w:fldCharType="end"/>
        </w:r>
      </w:hyperlink>
    </w:p>
    <w:p>
      <w:pPr>
        <w:pStyle w:val="TOC1"/>
        <w:tabs>
          <w:tab w:val="right" w:leader="dot" w:pos="8306"/>
        </w:tabs>
      </w:pPr>
      <w:hyperlink w:anchor="_Toc12446" w:history="1">
        <w:r>
          <w:rPr>
            <w:rFonts w:ascii="仿宋" w:eastAsia="仿宋" w:hAnsi="仿宋" w:cs="仿宋" w:hint="eastAsia"/>
            <w:lang w:eastAsia="zh-CN"/>
          </w:rPr>
          <w:t>十九、项目施工方案</w:t>
        </w:r>
        <w:r>
          <w:tab/>
        </w:r>
        <w:r>
          <w:fldChar w:fldCharType="begin"/>
        </w:r>
        <w:r>
          <w:instrText xml:space="preserve"> PAGEREF _Toc12446 \h </w:instrText>
        </w:r>
        <w:r>
          <w:fldChar w:fldCharType="separate"/>
        </w:r>
        <w:r>
          <w:t>75</w:t>
        </w:r>
        <w:r>
          <w:fldChar w:fldCharType="end"/>
        </w:r>
      </w:hyperlink>
    </w:p>
    <w:p>
      <w:pPr>
        <w:pStyle w:val="TOC2"/>
        <w:tabs>
          <w:tab w:val="right" w:leader="dot" w:pos="8306"/>
        </w:tabs>
      </w:pPr>
      <w:hyperlink w:anchor="_Toc24110" w:history="1">
        <w:r>
          <w:rPr>
            <w:rFonts w:ascii="仿宋" w:eastAsia="仿宋" w:hAnsi="仿宋" w:cs="仿宋" w:hint="eastAsia"/>
            <w:lang w:eastAsia="zh-CN"/>
          </w:rPr>
          <w:t>(一)、施工组织设计</w:t>
        </w:r>
        <w:r>
          <w:tab/>
        </w:r>
        <w:r>
          <w:fldChar w:fldCharType="begin"/>
        </w:r>
        <w:r>
          <w:instrText xml:space="preserve"> PAGEREF _Toc24110 \h </w:instrText>
        </w:r>
        <w:r>
          <w:fldChar w:fldCharType="separate"/>
        </w:r>
        <w:r>
          <w:t>75</w:t>
        </w:r>
        <w:r>
          <w:fldChar w:fldCharType="end"/>
        </w:r>
      </w:hyperlink>
    </w:p>
    <w:p>
      <w:pPr>
        <w:pStyle w:val="TOC2"/>
        <w:tabs>
          <w:tab w:val="right" w:leader="dot" w:pos="8306"/>
        </w:tabs>
      </w:pPr>
      <w:hyperlink w:anchor="_Toc31542" w:history="1">
        <w:r>
          <w:rPr>
            <w:rFonts w:ascii="仿宋" w:eastAsia="仿宋" w:hAnsi="仿宋" w:cs="仿宋" w:hint="eastAsia"/>
            <w:lang w:eastAsia="zh-CN"/>
          </w:rPr>
          <w:t>(二)、施工工艺与技术路线</w:t>
        </w:r>
        <w:r>
          <w:tab/>
        </w:r>
        <w:r>
          <w:fldChar w:fldCharType="begin"/>
        </w:r>
        <w:r>
          <w:instrText xml:space="preserve"> PAGEREF _Toc31542 \h </w:instrText>
        </w:r>
        <w:r>
          <w:fldChar w:fldCharType="separate"/>
        </w:r>
        <w:r>
          <w:t>76</w:t>
        </w:r>
        <w:r>
          <w:fldChar w:fldCharType="end"/>
        </w:r>
      </w:hyperlink>
    </w:p>
    <w:p>
      <w:pPr>
        <w:pStyle w:val="TOC2"/>
        <w:tabs>
          <w:tab w:val="right" w:leader="dot" w:pos="8306"/>
        </w:tabs>
      </w:pPr>
      <w:hyperlink w:anchor="_Toc16873" w:history="1">
        <w:r>
          <w:rPr>
            <w:rFonts w:ascii="仿宋" w:eastAsia="仿宋" w:hAnsi="仿宋" w:cs="仿宋" w:hint="eastAsia"/>
            <w:lang w:eastAsia="zh-CN"/>
          </w:rPr>
          <w:t>(三)、关键节点施工计划</w:t>
        </w:r>
        <w:r>
          <w:tab/>
        </w:r>
        <w:r>
          <w:fldChar w:fldCharType="begin"/>
        </w:r>
        <w:r>
          <w:instrText xml:space="preserve"> PAGEREF _Toc16873 \h </w:instrText>
        </w:r>
        <w:r>
          <w:fldChar w:fldCharType="separate"/>
        </w:r>
        <w:r>
          <w:t>77</w:t>
        </w:r>
        <w:r>
          <w:fldChar w:fldCharType="end"/>
        </w:r>
      </w:hyperlink>
    </w:p>
    <w:p>
      <w:pPr>
        <w:pStyle w:val="TOC2"/>
        <w:tabs>
          <w:tab w:val="right" w:leader="dot" w:pos="8306"/>
        </w:tabs>
      </w:pPr>
      <w:hyperlink w:anchor="_Toc10143" w:history="1">
        <w:r>
          <w:rPr>
            <w:rFonts w:ascii="仿宋" w:eastAsia="仿宋" w:hAnsi="仿宋" w:cs="仿宋" w:hint="eastAsia"/>
            <w:lang w:eastAsia="zh-CN"/>
          </w:rPr>
          <w:t>(四)、施工现场管理</w:t>
        </w:r>
        <w:r>
          <w:tab/>
        </w:r>
        <w:r>
          <w:fldChar w:fldCharType="begin"/>
        </w:r>
        <w:r>
          <w:instrText xml:space="preserve"> PAGEREF _Toc10143 \h </w:instrText>
        </w:r>
        <w:r>
          <w:fldChar w:fldCharType="separate"/>
        </w:r>
        <w:r>
          <w:t>79</w:t>
        </w:r>
        <w:r>
          <w:fldChar w:fldCharType="end"/>
        </w:r>
      </w:hyperlink>
    </w:p>
    <w:p>
      <w:pPr>
        <w:pStyle w:val="TOC1"/>
        <w:tabs>
          <w:tab w:val="right" w:leader="dot" w:pos="8306"/>
        </w:tabs>
      </w:pPr>
      <w:hyperlink w:anchor="_Toc20353" w:history="1">
        <w:r>
          <w:rPr>
            <w:rFonts w:ascii="仿宋" w:eastAsia="仿宋" w:hAnsi="仿宋" w:cs="仿宋" w:hint="eastAsia"/>
            <w:lang w:eastAsia="zh-CN"/>
          </w:rPr>
          <w:t>二十、创新驱动与持续发展</w:t>
        </w:r>
        <w:r>
          <w:tab/>
        </w:r>
        <w:r>
          <w:fldChar w:fldCharType="begin"/>
        </w:r>
        <w:r>
          <w:instrText xml:space="preserve"> PAGEREF _Toc20353 \h </w:instrText>
        </w:r>
        <w:r>
          <w:fldChar w:fldCharType="separate"/>
        </w:r>
        <w:r>
          <w:t>81</w:t>
        </w:r>
        <w:r>
          <w:fldChar w:fldCharType="end"/>
        </w:r>
      </w:hyperlink>
    </w:p>
    <w:p>
      <w:pPr>
        <w:pStyle w:val="TOC2"/>
        <w:tabs>
          <w:tab w:val="right" w:leader="dot" w:pos="8306"/>
        </w:tabs>
      </w:pPr>
      <w:hyperlink w:anchor="_Toc31104" w:history="1">
        <w:r>
          <w:rPr>
            <w:rFonts w:ascii="仿宋" w:eastAsia="仿宋" w:hAnsi="仿宋" w:cs="仿宋" w:hint="eastAsia"/>
            <w:lang w:eastAsia="zh-CN"/>
          </w:rPr>
          <w:t>(一)、创新驱动战略实施</w:t>
        </w:r>
        <w:r>
          <w:tab/>
        </w:r>
        <w:r>
          <w:fldChar w:fldCharType="begin"/>
        </w:r>
        <w:r>
          <w:instrText xml:space="preserve"> PAGEREF _Toc31104 \h </w:instrText>
        </w:r>
        <w:r>
          <w:fldChar w:fldCharType="separate"/>
        </w:r>
        <w:r>
          <w:t>81</w:t>
        </w:r>
        <w:r>
          <w:fldChar w:fldCharType="end"/>
        </w:r>
      </w:hyperlink>
    </w:p>
    <w:p>
      <w:pPr>
        <w:pStyle w:val="TOC2"/>
        <w:tabs>
          <w:tab w:val="right" w:leader="dot" w:pos="8306"/>
        </w:tabs>
      </w:pPr>
      <w:hyperlink w:anchor="_Toc20610" w:history="1">
        <w:r>
          <w:rPr>
            <w:rFonts w:ascii="仿宋" w:eastAsia="仿宋" w:hAnsi="仿宋" w:cs="仿宋" w:hint="eastAsia"/>
            <w:lang w:eastAsia="zh-CN"/>
          </w:rPr>
          <w:t>(二)、持续发展路径探索</w:t>
        </w:r>
        <w:r>
          <w:tab/>
        </w:r>
        <w:r>
          <w:fldChar w:fldCharType="begin"/>
        </w:r>
        <w:r>
          <w:instrText xml:space="preserve"> PAGEREF _Toc20610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38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72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13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压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889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65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94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836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https://d.book118.com/298110074010006026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10388"/>
    <w:rsid w:val="3BB10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811007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2023-12-29T19:14:00Z</dcterms:created>
  <dcterms:modified xsi:type="dcterms:W3CDTF">2023-12-29T19:15:08Z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45FC7254F2A2464CAAFAE2D8B03C9CDD_11</vt:lpwstr>
  </property>
  <property fmtid="{D5CDD505-2E9C-101B-9397-08002B2CF9AE}" pid="3" name="KSOProductBuildVer">
    <vt:lpwstr>2052-12.1.0.16120</vt:lpwstr>
  </property>
</Properties>
</file>