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航空化学产品项目可行性建设方案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88" w:history="1">
        <w:r>
          <w:rPr>
            <w:rFonts w:ascii="仿宋" w:eastAsia="仿宋" w:hAnsi="仿宋" w:cs="仿宋" w:hint="eastAsia"/>
            <w:lang w:eastAsia="zh-CN"/>
          </w:rPr>
          <w:t>前言</w:t>
        </w:r>
        <w:r>
          <w:tab/>
        </w:r>
        <w:r>
          <w:fldChar w:fldCharType="begin"/>
        </w:r>
        <w:r>
          <w:instrText xml:space="preserve"> PAGEREF _Toc9688 \h </w:instrText>
        </w:r>
        <w:r>
          <w:fldChar w:fldCharType="separate"/>
        </w:r>
        <w:r>
          <w:t>3</w:t>
        </w:r>
        <w:r>
          <w:fldChar w:fldCharType="end"/>
        </w:r>
      </w:hyperlink>
    </w:p>
    <w:p>
      <w:pPr>
        <w:pStyle w:val="TOC1"/>
        <w:tabs>
          <w:tab w:val="right" w:leader="dot" w:pos="8306"/>
        </w:tabs>
      </w:pPr>
      <w:hyperlink w:anchor="_Toc15946" w:history="1">
        <w:r>
          <w:rPr>
            <w:rFonts w:ascii="仿宋" w:eastAsia="仿宋" w:hAnsi="仿宋" w:cs="仿宋" w:hint="eastAsia"/>
            <w:lang w:eastAsia="zh-CN"/>
          </w:rPr>
          <w:t>一、经济影响分析</w:t>
        </w:r>
        <w:r>
          <w:tab/>
        </w:r>
        <w:r>
          <w:fldChar w:fldCharType="begin"/>
        </w:r>
        <w:r>
          <w:instrText xml:space="preserve"> PAGEREF _Toc15946 \h </w:instrText>
        </w:r>
        <w:r>
          <w:fldChar w:fldCharType="separate"/>
        </w:r>
        <w:r>
          <w:t>3</w:t>
        </w:r>
        <w:r>
          <w:fldChar w:fldCharType="end"/>
        </w:r>
      </w:hyperlink>
    </w:p>
    <w:p>
      <w:pPr>
        <w:pStyle w:val="TOC2"/>
        <w:tabs>
          <w:tab w:val="right" w:leader="dot" w:pos="8306"/>
        </w:tabs>
      </w:pPr>
      <w:hyperlink w:anchor="_Toc15927" w:history="1">
        <w:r>
          <w:rPr>
            <w:rFonts w:ascii="仿宋" w:eastAsia="仿宋" w:hAnsi="仿宋" w:cs="仿宋" w:hint="eastAsia"/>
            <w:lang w:eastAsia="zh-CN"/>
          </w:rPr>
          <w:t>(一)、经济费用效益或费用效果分析</w:t>
        </w:r>
        <w:r>
          <w:tab/>
        </w:r>
        <w:r>
          <w:fldChar w:fldCharType="begin"/>
        </w:r>
        <w:r>
          <w:instrText xml:space="preserve"> PAGEREF _Toc15927 \h </w:instrText>
        </w:r>
        <w:r>
          <w:fldChar w:fldCharType="separate"/>
        </w:r>
        <w:r>
          <w:t>3</w:t>
        </w:r>
        <w:r>
          <w:fldChar w:fldCharType="end"/>
        </w:r>
      </w:hyperlink>
    </w:p>
    <w:p>
      <w:pPr>
        <w:pStyle w:val="TOC2"/>
        <w:tabs>
          <w:tab w:val="right" w:leader="dot" w:pos="8306"/>
        </w:tabs>
      </w:pPr>
      <w:hyperlink w:anchor="_Toc9941" w:history="1">
        <w:r>
          <w:rPr>
            <w:rFonts w:ascii="仿宋" w:eastAsia="仿宋" w:hAnsi="仿宋" w:cs="仿宋" w:hint="eastAsia"/>
            <w:lang w:eastAsia="zh-CN"/>
          </w:rPr>
          <w:t>(二)、行业影响分析</w:t>
        </w:r>
        <w:r>
          <w:tab/>
        </w:r>
        <w:r>
          <w:fldChar w:fldCharType="begin"/>
        </w:r>
        <w:r>
          <w:instrText xml:space="preserve"> PAGEREF _Toc9941 \h </w:instrText>
        </w:r>
        <w:r>
          <w:fldChar w:fldCharType="separate"/>
        </w:r>
        <w:r>
          <w:t>5</w:t>
        </w:r>
        <w:r>
          <w:fldChar w:fldCharType="end"/>
        </w:r>
      </w:hyperlink>
    </w:p>
    <w:p>
      <w:pPr>
        <w:pStyle w:val="TOC2"/>
        <w:tabs>
          <w:tab w:val="right" w:leader="dot" w:pos="8306"/>
        </w:tabs>
      </w:pPr>
      <w:hyperlink w:anchor="_Toc10040" w:history="1">
        <w:r>
          <w:rPr>
            <w:rFonts w:ascii="仿宋" w:eastAsia="仿宋" w:hAnsi="仿宋" w:cs="仿宋" w:hint="eastAsia"/>
            <w:lang w:eastAsia="zh-CN"/>
          </w:rPr>
          <w:t>(三)、区域经济影响分析</w:t>
        </w:r>
        <w:r>
          <w:tab/>
        </w:r>
        <w:r>
          <w:fldChar w:fldCharType="begin"/>
        </w:r>
        <w:r>
          <w:instrText xml:space="preserve"> PAGEREF _Toc10040 \h </w:instrText>
        </w:r>
        <w:r>
          <w:fldChar w:fldCharType="separate"/>
        </w:r>
        <w:r>
          <w:t>7</w:t>
        </w:r>
        <w:r>
          <w:fldChar w:fldCharType="end"/>
        </w:r>
      </w:hyperlink>
    </w:p>
    <w:p>
      <w:pPr>
        <w:pStyle w:val="TOC2"/>
        <w:tabs>
          <w:tab w:val="right" w:leader="dot" w:pos="8306"/>
        </w:tabs>
      </w:pPr>
      <w:hyperlink w:anchor="_Toc23814" w:history="1">
        <w:r>
          <w:rPr>
            <w:rFonts w:ascii="仿宋" w:eastAsia="仿宋" w:hAnsi="仿宋" w:cs="仿宋" w:hint="eastAsia"/>
            <w:lang w:eastAsia="zh-CN"/>
          </w:rPr>
          <w:t>(四)、宏观经济影响分析</w:t>
        </w:r>
        <w:r>
          <w:tab/>
        </w:r>
        <w:r>
          <w:fldChar w:fldCharType="begin"/>
        </w:r>
        <w:r>
          <w:instrText xml:space="preserve"> PAGEREF _Toc23814 \h </w:instrText>
        </w:r>
        <w:r>
          <w:fldChar w:fldCharType="separate"/>
        </w:r>
        <w:r>
          <w:t>8</w:t>
        </w:r>
        <w:r>
          <w:fldChar w:fldCharType="end"/>
        </w:r>
      </w:hyperlink>
    </w:p>
    <w:p>
      <w:pPr>
        <w:pStyle w:val="TOC1"/>
        <w:tabs>
          <w:tab w:val="right" w:leader="dot" w:pos="8306"/>
        </w:tabs>
      </w:pPr>
      <w:hyperlink w:anchor="_Toc9639" w:history="1">
        <w:r>
          <w:rPr>
            <w:rFonts w:ascii="仿宋" w:eastAsia="仿宋" w:hAnsi="仿宋" w:cs="仿宋" w:hint="eastAsia"/>
            <w:lang w:eastAsia="zh-CN"/>
          </w:rPr>
          <w:t>二、发展规划、产业政策和行业准入分析</w:t>
        </w:r>
        <w:r>
          <w:tab/>
        </w:r>
        <w:r>
          <w:fldChar w:fldCharType="begin"/>
        </w:r>
        <w:r>
          <w:instrText xml:space="preserve"> PAGEREF _Toc9639 \h </w:instrText>
        </w:r>
        <w:r>
          <w:fldChar w:fldCharType="separate"/>
        </w:r>
        <w:r>
          <w:t>9</w:t>
        </w:r>
        <w:r>
          <w:fldChar w:fldCharType="end"/>
        </w:r>
      </w:hyperlink>
    </w:p>
    <w:p>
      <w:pPr>
        <w:pStyle w:val="TOC2"/>
        <w:tabs>
          <w:tab w:val="right" w:leader="dot" w:pos="8306"/>
        </w:tabs>
      </w:pPr>
      <w:hyperlink w:anchor="_Toc8403" w:history="1">
        <w:r>
          <w:rPr>
            <w:rFonts w:ascii="仿宋" w:eastAsia="仿宋" w:hAnsi="仿宋" w:cs="仿宋" w:hint="eastAsia"/>
            <w:lang w:eastAsia="zh-CN"/>
          </w:rPr>
          <w:t>(一)、发展规划分析</w:t>
        </w:r>
        <w:r>
          <w:tab/>
        </w:r>
        <w:r>
          <w:fldChar w:fldCharType="begin"/>
        </w:r>
        <w:r>
          <w:instrText xml:space="preserve"> PAGEREF _Toc8403 \h </w:instrText>
        </w:r>
        <w:r>
          <w:fldChar w:fldCharType="separate"/>
        </w:r>
        <w:r>
          <w:t>9</w:t>
        </w:r>
        <w:r>
          <w:fldChar w:fldCharType="end"/>
        </w:r>
      </w:hyperlink>
    </w:p>
    <w:p>
      <w:pPr>
        <w:pStyle w:val="TOC2"/>
        <w:tabs>
          <w:tab w:val="right" w:leader="dot" w:pos="8306"/>
        </w:tabs>
      </w:pPr>
      <w:hyperlink w:anchor="_Toc13970" w:history="1">
        <w:r>
          <w:rPr>
            <w:rFonts w:ascii="仿宋" w:eastAsia="仿宋" w:hAnsi="仿宋" w:cs="仿宋" w:hint="eastAsia"/>
            <w:lang w:eastAsia="zh-CN"/>
          </w:rPr>
          <w:t>(二)、产业政策分析</w:t>
        </w:r>
        <w:r>
          <w:tab/>
        </w:r>
        <w:r>
          <w:fldChar w:fldCharType="begin"/>
        </w:r>
        <w:r>
          <w:instrText xml:space="preserve"> PAGEREF _Toc13970 \h </w:instrText>
        </w:r>
        <w:r>
          <w:fldChar w:fldCharType="separate"/>
        </w:r>
        <w:r>
          <w:t>11</w:t>
        </w:r>
        <w:r>
          <w:fldChar w:fldCharType="end"/>
        </w:r>
      </w:hyperlink>
    </w:p>
    <w:p>
      <w:pPr>
        <w:pStyle w:val="TOC2"/>
        <w:tabs>
          <w:tab w:val="right" w:leader="dot" w:pos="8306"/>
        </w:tabs>
      </w:pPr>
      <w:hyperlink w:anchor="_Toc3132" w:history="1">
        <w:r>
          <w:rPr>
            <w:rFonts w:ascii="仿宋" w:eastAsia="仿宋" w:hAnsi="仿宋" w:cs="仿宋" w:hint="eastAsia"/>
            <w:lang w:eastAsia="zh-CN"/>
          </w:rPr>
          <w:t>(三)、行业准入分析</w:t>
        </w:r>
        <w:r>
          <w:tab/>
        </w:r>
        <w:r>
          <w:fldChar w:fldCharType="begin"/>
        </w:r>
        <w:r>
          <w:instrText xml:space="preserve"> PAGEREF _Toc3132 \h </w:instrText>
        </w:r>
        <w:r>
          <w:fldChar w:fldCharType="separate"/>
        </w:r>
        <w:r>
          <w:t>13</w:t>
        </w:r>
        <w:r>
          <w:fldChar w:fldCharType="end"/>
        </w:r>
      </w:hyperlink>
    </w:p>
    <w:p>
      <w:pPr>
        <w:pStyle w:val="TOC1"/>
        <w:tabs>
          <w:tab w:val="right" w:leader="dot" w:pos="8306"/>
        </w:tabs>
      </w:pPr>
      <w:hyperlink w:anchor="_Toc125" w:history="1">
        <w:r>
          <w:rPr>
            <w:rFonts w:ascii="仿宋" w:eastAsia="仿宋" w:hAnsi="仿宋" w:cs="仿宋" w:hint="eastAsia"/>
            <w:lang w:eastAsia="zh-CN"/>
          </w:rPr>
          <w:t>三、建设风险评估分析</w:t>
        </w:r>
        <w:r>
          <w:tab/>
        </w:r>
        <w:r>
          <w:fldChar w:fldCharType="begin"/>
        </w:r>
        <w:r>
          <w:instrText xml:space="preserve"> PAGEREF _Toc125 \h </w:instrText>
        </w:r>
        <w:r>
          <w:fldChar w:fldCharType="separate"/>
        </w:r>
        <w:r>
          <w:t>14</w:t>
        </w:r>
        <w:r>
          <w:fldChar w:fldCharType="end"/>
        </w:r>
      </w:hyperlink>
    </w:p>
    <w:p>
      <w:pPr>
        <w:pStyle w:val="TOC2"/>
        <w:tabs>
          <w:tab w:val="right" w:leader="dot" w:pos="8306"/>
        </w:tabs>
      </w:pPr>
      <w:hyperlink w:anchor="_Toc22061" w:history="1">
        <w:r>
          <w:rPr>
            <w:rFonts w:ascii="仿宋" w:eastAsia="仿宋" w:hAnsi="仿宋" w:cs="仿宋" w:hint="eastAsia"/>
            <w:lang w:eastAsia="zh-CN"/>
          </w:rPr>
          <w:t>(一)、政策风险分析</w:t>
        </w:r>
        <w:r>
          <w:tab/>
        </w:r>
        <w:r>
          <w:fldChar w:fldCharType="begin"/>
        </w:r>
        <w:r>
          <w:instrText xml:space="preserve"> PAGEREF _Toc22061 \h </w:instrText>
        </w:r>
        <w:r>
          <w:fldChar w:fldCharType="separate"/>
        </w:r>
        <w:r>
          <w:t>14</w:t>
        </w:r>
        <w:r>
          <w:fldChar w:fldCharType="end"/>
        </w:r>
      </w:hyperlink>
    </w:p>
    <w:p>
      <w:pPr>
        <w:pStyle w:val="TOC2"/>
        <w:tabs>
          <w:tab w:val="right" w:leader="dot" w:pos="8306"/>
        </w:tabs>
      </w:pPr>
      <w:hyperlink w:anchor="_Toc18228" w:history="1">
        <w:r>
          <w:rPr>
            <w:rFonts w:ascii="仿宋" w:eastAsia="仿宋" w:hAnsi="仿宋" w:cs="仿宋" w:hint="eastAsia"/>
            <w:lang w:eastAsia="zh-CN"/>
          </w:rPr>
          <w:t>(二)、社会风险分析</w:t>
        </w:r>
        <w:r>
          <w:tab/>
        </w:r>
        <w:r>
          <w:fldChar w:fldCharType="begin"/>
        </w:r>
        <w:r>
          <w:instrText xml:space="preserve"> PAGEREF _Toc18228 \h </w:instrText>
        </w:r>
        <w:r>
          <w:fldChar w:fldCharType="separate"/>
        </w:r>
        <w:r>
          <w:t>15</w:t>
        </w:r>
        <w:r>
          <w:fldChar w:fldCharType="end"/>
        </w:r>
      </w:hyperlink>
    </w:p>
    <w:p>
      <w:pPr>
        <w:pStyle w:val="TOC2"/>
        <w:tabs>
          <w:tab w:val="right" w:leader="dot" w:pos="8306"/>
        </w:tabs>
      </w:pPr>
      <w:hyperlink w:anchor="_Toc16783" w:history="1">
        <w:r>
          <w:rPr>
            <w:rFonts w:ascii="仿宋" w:eastAsia="仿宋" w:hAnsi="仿宋" w:cs="仿宋" w:hint="eastAsia"/>
            <w:lang w:eastAsia="zh-CN"/>
          </w:rPr>
          <w:t>(三)、市场风险分析</w:t>
        </w:r>
        <w:r>
          <w:tab/>
        </w:r>
        <w:r>
          <w:fldChar w:fldCharType="begin"/>
        </w:r>
        <w:r>
          <w:instrText xml:space="preserve"> PAGEREF _Toc16783 \h </w:instrText>
        </w:r>
        <w:r>
          <w:fldChar w:fldCharType="separate"/>
        </w:r>
        <w:r>
          <w:t>17</w:t>
        </w:r>
        <w:r>
          <w:fldChar w:fldCharType="end"/>
        </w:r>
      </w:hyperlink>
    </w:p>
    <w:p>
      <w:pPr>
        <w:pStyle w:val="TOC2"/>
        <w:tabs>
          <w:tab w:val="right" w:leader="dot" w:pos="8306"/>
        </w:tabs>
      </w:pPr>
      <w:hyperlink w:anchor="_Toc16157" w:history="1">
        <w:r>
          <w:rPr>
            <w:rFonts w:ascii="仿宋" w:eastAsia="仿宋" w:hAnsi="仿宋" w:cs="仿宋" w:hint="eastAsia"/>
            <w:lang w:eastAsia="zh-CN"/>
          </w:rPr>
          <w:t>(四)、资金风险分析</w:t>
        </w:r>
        <w:r>
          <w:tab/>
        </w:r>
        <w:r>
          <w:fldChar w:fldCharType="begin"/>
        </w:r>
        <w:r>
          <w:instrText xml:space="preserve"> PAGEREF _Toc16157 \h </w:instrText>
        </w:r>
        <w:r>
          <w:fldChar w:fldCharType="separate"/>
        </w:r>
        <w:r>
          <w:t>17</w:t>
        </w:r>
        <w:r>
          <w:fldChar w:fldCharType="end"/>
        </w:r>
      </w:hyperlink>
    </w:p>
    <w:p>
      <w:pPr>
        <w:pStyle w:val="TOC2"/>
        <w:tabs>
          <w:tab w:val="right" w:leader="dot" w:pos="8306"/>
        </w:tabs>
      </w:pPr>
      <w:hyperlink w:anchor="_Toc16837" w:history="1">
        <w:r>
          <w:rPr>
            <w:rFonts w:ascii="仿宋" w:eastAsia="仿宋" w:hAnsi="仿宋" w:cs="仿宋" w:hint="eastAsia"/>
            <w:lang w:eastAsia="zh-CN"/>
          </w:rPr>
          <w:t>(五)、技术风险分析</w:t>
        </w:r>
        <w:r>
          <w:tab/>
        </w:r>
        <w:r>
          <w:fldChar w:fldCharType="begin"/>
        </w:r>
        <w:r>
          <w:instrText xml:space="preserve"> PAGEREF _Toc16837 \h </w:instrText>
        </w:r>
        <w:r>
          <w:fldChar w:fldCharType="separate"/>
        </w:r>
        <w:r>
          <w:t>18</w:t>
        </w:r>
        <w:r>
          <w:fldChar w:fldCharType="end"/>
        </w:r>
      </w:hyperlink>
    </w:p>
    <w:p>
      <w:pPr>
        <w:pStyle w:val="TOC2"/>
        <w:tabs>
          <w:tab w:val="right" w:leader="dot" w:pos="8306"/>
        </w:tabs>
      </w:pPr>
      <w:hyperlink w:anchor="_Toc17472" w:history="1">
        <w:r>
          <w:rPr>
            <w:rFonts w:ascii="仿宋" w:eastAsia="仿宋" w:hAnsi="仿宋" w:cs="仿宋" w:hint="eastAsia"/>
            <w:lang w:eastAsia="zh-CN"/>
          </w:rPr>
          <w:t>(六)、财务风险分析</w:t>
        </w:r>
        <w:r>
          <w:tab/>
        </w:r>
        <w:r>
          <w:fldChar w:fldCharType="begin"/>
        </w:r>
        <w:r>
          <w:instrText xml:space="preserve"> PAGEREF _Toc17472 \h </w:instrText>
        </w:r>
        <w:r>
          <w:fldChar w:fldCharType="separate"/>
        </w:r>
        <w:r>
          <w:t>20</w:t>
        </w:r>
        <w:r>
          <w:fldChar w:fldCharType="end"/>
        </w:r>
      </w:hyperlink>
    </w:p>
    <w:p>
      <w:pPr>
        <w:pStyle w:val="TOC2"/>
        <w:tabs>
          <w:tab w:val="right" w:leader="dot" w:pos="8306"/>
        </w:tabs>
      </w:pPr>
      <w:hyperlink w:anchor="_Toc26665" w:history="1">
        <w:r>
          <w:rPr>
            <w:rFonts w:ascii="仿宋" w:eastAsia="仿宋" w:hAnsi="仿宋" w:cs="仿宋" w:hint="eastAsia"/>
            <w:lang w:eastAsia="zh-CN"/>
          </w:rPr>
          <w:t>(七)、管理风险分析</w:t>
        </w:r>
        <w:r>
          <w:tab/>
        </w:r>
        <w:r>
          <w:fldChar w:fldCharType="begin"/>
        </w:r>
        <w:r>
          <w:instrText xml:space="preserve"> PAGEREF _Toc26665 \h </w:instrText>
        </w:r>
        <w:r>
          <w:fldChar w:fldCharType="separate"/>
        </w:r>
        <w:r>
          <w:t>21</w:t>
        </w:r>
        <w:r>
          <w:fldChar w:fldCharType="end"/>
        </w:r>
      </w:hyperlink>
    </w:p>
    <w:p>
      <w:pPr>
        <w:pStyle w:val="TOC2"/>
        <w:tabs>
          <w:tab w:val="right" w:leader="dot" w:pos="8306"/>
        </w:tabs>
      </w:pPr>
      <w:hyperlink w:anchor="_Toc23128" w:history="1">
        <w:r>
          <w:rPr>
            <w:rFonts w:ascii="仿宋" w:eastAsia="仿宋" w:hAnsi="仿宋" w:cs="仿宋" w:hint="eastAsia"/>
            <w:lang w:eastAsia="zh-CN"/>
          </w:rPr>
          <w:t>(八)、其它风险分析</w:t>
        </w:r>
        <w:r>
          <w:tab/>
        </w:r>
        <w:r>
          <w:fldChar w:fldCharType="begin"/>
        </w:r>
        <w:r>
          <w:instrText xml:space="preserve"> PAGEREF _Toc23128 \h </w:instrText>
        </w:r>
        <w:r>
          <w:fldChar w:fldCharType="separate"/>
        </w:r>
        <w:r>
          <w:t>23</w:t>
        </w:r>
        <w:r>
          <w:fldChar w:fldCharType="end"/>
        </w:r>
      </w:hyperlink>
    </w:p>
    <w:p>
      <w:pPr>
        <w:pStyle w:val="TOC2"/>
        <w:tabs>
          <w:tab w:val="right" w:leader="dot" w:pos="8306"/>
        </w:tabs>
      </w:pPr>
      <w:hyperlink w:anchor="_Toc2619" w:history="1">
        <w:r>
          <w:rPr>
            <w:rFonts w:ascii="仿宋" w:eastAsia="仿宋" w:hAnsi="仿宋" w:cs="仿宋" w:hint="eastAsia"/>
            <w:lang w:eastAsia="zh-CN"/>
          </w:rPr>
          <w:t>(九)、社会影响评估</w:t>
        </w:r>
        <w:r>
          <w:tab/>
        </w:r>
        <w:r>
          <w:fldChar w:fldCharType="begin"/>
        </w:r>
        <w:r>
          <w:instrText xml:space="preserve"> PAGEREF _Toc2619 \h </w:instrText>
        </w:r>
        <w:r>
          <w:fldChar w:fldCharType="separate"/>
        </w:r>
        <w:r>
          <w:t>24</w:t>
        </w:r>
        <w:r>
          <w:fldChar w:fldCharType="end"/>
        </w:r>
      </w:hyperlink>
    </w:p>
    <w:p>
      <w:pPr>
        <w:pStyle w:val="TOC1"/>
        <w:tabs>
          <w:tab w:val="right" w:leader="dot" w:pos="8306"/>
        </w:tabs>
      </w:pPr>
      <w:hyperlink w:anchor="_Toc18094" w:history="1">
        <w:r>
          <w:rPr>
            <w:rFonts w:ascii="仿宋" w:eastAsia="仿宋" w:hAnsi="仿宋" w:cs="仿宋" w:hint="eastAsia"/>
            <w:lang w:eastAsia="zh-CN"/>
          </w:rPr>
          <w:t>四、社会影响分析</w:t>
        </w:r>
        <w:r>
          <w:tab/>
        </w:r>
        <w:r>
          <w:fldChar w:fldCharType="begin"/>
        </w:r>
        <w:r>
          <w:instrText xml:space="preserve"> PAGEREF _Toc18094 \h </w:instrText>
        </w:r>
        <w:r>
          <w:fldChar w:fldCharType="separate"/>
        </w:r>
        <w:r>
          <w:t>26</w:t>
        </w:r>
        <w:r>
          <w:fldChar w:fldCharType="end"/>
        </w:r>
      </w:hyperlink>
    </w:p>
    <w:p>
      <w:pPr>
        <w:pStyle w:val="TOC2"/>
        <w:tabs>
          <w:tab w:val="right" w:leader="dot" w:pos="8306"/>
        </w:tabs>
      </w:pPr>
      <w:hyperlink w:anchor="_Toc20143" w:history="1">
        <w:r>
          <w:rPr>
            <w:rFonts w:ascii="仿宋" w:eastAsia="仿宋" w:hAnsi="仿宋" w:cs="仿宋" w:hint="eastAsia"/>
            <w:lang w:eastAsia="zh-CN"/>
          </w:rPr>
          <w:t>(一)、社会影响效果分析</w:t>
        </w:r>
        <w:r>
          <w:tab/>
        </w:r>
        <w:r>
          <w:fldChar w:fldCharType="begin"/>
        </w:r>
        <w:r>
          <w:instrText xml:space="preserve"> PAGEREF _Toc20143 \h </w:instrText>
        </w:r>
        <w:r>
          <w:fldChar w:fldCharType="separate"/>
        </w:r>
        <w:r>
          <w:t>26</w:t>
        </w:r>
        <w:r>
          <w:fldChar w:fldCharType="end"/>
        </w:r>
      </w:hyperlink>
    </w:p>
    <w:p>
      <w:pPr>
        <w:pStyle w:val="TOC2"/>
        <w:tabs>
          <w:tab w:val="right" w:leader="dot" w:pos="8306"/>
        </w:tabs>
      </w:pPr>
      <w:hyperlink w:anchor="_Toc22928" w:history="1">
        <w:r>
          <w:rPr>
            <w:rFonts w:ascii="仿宋" w:eastAsia="仿宋" w:hAnsi="仿宋" w:cs="仿宋" w:hint="eastAsia"/>
            <w:lang w:eastAsia="zh-CN"/>
          </w:rPr>
          <w:t>(二)、社会适应性分析</w:t>
        </w:r>
        <w:r>
          <w:tab/>
        </w:r>
        <w:r>
          <w:fldChar w:fldCharType="begin"/>
        </w:r>
        <w:r>
          <w:instrText xml:space="preserve"> PAGEREF _Toc22928 \h </w:instrText>
        </w:r>
        <w:r>
          <w:fldChar w:fldCharType="separate"/>
        </w:r>
        <w:r>
          <w:t>29</w:t>
        </w:r>
        <w:r>
          <w:fldChar w:fldCharType="end"/>
        </w:r>
      </w:hyperlink>
    </w:p>
    <w:p>
      <w:pPr>
        <w:pStyle w:val="TOC2"/>
        <w:tabs>
          <w:tab w:val="right" w:leader="dot" w:pos="8306"/>
        </w:tabs>
      </w:pPr>
      <w:hyperlink w:anchor="_Toc32630" w:history="1">
        <w:r>
          <w:rPr>
            <w:rFonts w:ascii="仿宋" w:eastAsia="仿宋" w:hAnsi="仿宋" w:cs="仿宋" w:hint="eastAsia"/>
            <w:lang w:eastAsia="zh-CN"/>
          </w:rPr>
          <w:t>(三)、社会风险及对策分析</w:t>
        </w:r>
        <w:r>
          <w:tab/>
        </w:r>
        <w:r>
          <w:fldChar w:fldCharType="begin"/>
        </w:r>
        <w:r>
          <w:instrText xml:space="preserve"> PAGEREF _Toc32630 \h </w:instrText>
        </w:r>
        <w:r>
          <w:fldChar w:fldCharType="separate"/>
        </w:r>
        <w:r>
          <w:t>30</w:t>
        </w:r>
        <w:r>
          <w:fldChar w:fldCharType="end"/>
        </w:r>
      </w:hyperlink>
    </w:p>
    <w:p>
      <w:pPr>
        <w:pStyle w:val="TOC1"/>
        <w:tabs>
          <w:tab w:val="right" w:leader="dot" w:pos="8306"/>
        </w:tabs>
      </w:pPr>
      <w:hyperlink w:anchor="_Toc27796" w:history="1">
        <w:r>
          <w:rPr>
            <w:rFonts w:ascii="仿宋" w:eastAsia="仿宋" w:hAnsi="仿宋" w:cs="仿宋" w:hint="eastAsia"/>
            <w:lang w:eastAsia="zh-CN"/>
          </w:rPr>
          <w:t>五、环境和生态影响分析</w:t>
        </w:r>
        <w:r>
          <w:tab/>
        </w:r>
        <w:r>
          <w:fldChar w:fldCharType="begin"/>
        </w:r>
        <w:r>
          <w:instrText xml:space="preserve"> PAGEREF _Toc27796 \h </w:instrText>
        </w:r>
        <w:r>
          <w:fldChar w:fldCharType="separate"/>
        </w:r>
        <w:r>
          <w:t>34</w:t>
        </w:r>
        <w:r>
          <w:fldChar w:fldCharType="end"/>
        </w:r>
      </w:hyperlink>
    </w:p>
    <w:p>
      <w:pPr>
        <w:pStyle w:val="TOC2"/>
        <w:tabs>
          <w:tab w:val="right" w:leader="dot" w:pos="8306"/>
        </w:tabs>
      </w:pPr>
      <w:hyperlink w:anchor="_Toc12659" w:history="1">
        <w:r>
          <w:rPr>
            <w:rFonts w:ascii="仿宋" w:eastAsia="仿宋" w:hAnsi="仿宋" w:cs="仿宋" w:hint="eastAsia"/>
            <w:lang w:eastAsia="zh-CN"/>
          </w:rPr>
          <w:t>(一)、环境和生态现状</w:t>
        </w:r>
        <w:r>
          <w:tab/>
        </w:r>
        <w:r>
          <w:fldChar w:fldCharType="begin"/>
        </w:r>
        <w:r>
          <w:instrText xml:space="preserve"> PAGEREF _Toc12659 \h </w:instrText>
        </w:r>
        <w:r>
          <w:fldChar w:fldCharType="separate"/>
        </w:r>
        <w:r>
          <w:t>34</w:t>
        </w:r>
        <w:r>
          <w:fldChar w:fldCharType="end"/>
        </w:r>
      </w:hyperlink>
    </w:p>
    <w:p>
      <w:pPr>
        <w:pStyle w:val="TOC2"/>
        <w:tabs>
          <w:tab w:val="right" w:leader="dot" w:pos="8306"/>
        </w:tabs>
      </w:pPr>
      <w:hyperlink w:anchor="_Toc1052" w:history="1">
        <w:r>
          <w:rPr>
            <w:rFonts w:ascii="仿宋" w:eastAsia="仿宋" w:hAnsi="仿宋" w:cs="仿宋" w:hint="eastAsia"/>
            <w:lang w:eastAsia="zh-CN"/>
          </w:rPr>
          <w:t>(二)、生态环境影响分析</w:t>
        </w:r>
        <w:r>
          <w:tab/>
        </w:r>
        <w:r>
          <w:fldChar w:fldCharType="begin"/>
        </w:r>
        <w:r>
          <w:instrText xml:space="preserve"> PAGEREF _Toc1052 \h </w:instrText>
        </w:r>
        <w:r>
          <w:fldChar w:fldCharType="separate"/>
        </w:r>
        <w:r>
          <w:t>35</w:t>
        </w:r>
        <w:r>
          <w:fldChar w:fldCharType="end"/>
        </w:r>
      </w:hyperlink>
    </w:p>
    <w:p>
      <w:pPr>
        <w:pStyle w:val="TOC2"/>
        <w:tabs>
          <w:tab w:val="right" w:leader="dot" w:pos="8306"/>
        </w:tabs>
      </w:pPr>
      <w:hyperlink w:anchor="_Toc5761" w:history="1">
        <w:r>
          <w:rPr>
            <w:rFonts w:ascii="仿宋" w:eastAsia="仿宋" w:hAnsi="仿宋" w:cs="仿宋" w:hint="eastAsia"/>
            <w:lang w:eastAsia="zh-CN"/>
          </w:rPr>
          <w:t>(三)、生态环境保护措施</w:t>
        </w:r>
        <w:r>
          <w:tab/>
        </w:r>
        <w:r>
          <w:fldChar w:fldCharType="begin"/>
        </w:r>
        <w:r>
          <w:instrText xml:space="preserve"> PAGEREF _Toc5761 \h </w:instrText>
        </w:r>
        <w:r>
          <w:fldChar w:fldCharType="separate"/>
        </w:r>
        <w:r>
          <w:t>36</w:t>
        </w:r>
        <w:r>
          <w:fldChar w:fldCharType="end"/>
        </w:r>
      </w:hyperlink>
    </w:p>
    <w:p>
      <w:pPr>
        <w:pStyle w:val="TOC2"/>
        <w:tabs>
          <w:tab w:val="right" w:leader="dot" w:pos="8306"/>
        </w:tabs>
      </w:pPr>
      <w:hyperlink w:anchor="_Toc13733" w:history="1">
        <w:r>
          <w:rPr>
            <w:rFonts w:ascii="仿宋" w:eastAsia="仿宋" w:hAnsi="仿宋" w:cs="仿宋" w:hint="eastAsia"/>
            <w:lang w:eastAsia="zh-CN"/>
          </w:rPr>
          <w:t>(四)、地质灾害影响分析</w:t>
        </w:r>
        <w:r>
          <w:tab/>
        </w:r>
        <w:r>
          <w:fldChar w:fldCharType="begin"/>
        </w:r>
        <w:r>
          <w:instrText xml:space="preserve"> PAGEREF _Toc13733 \h </w:instrText>
        </w:r>
        <w:r>
          <w:fldChar w:fldCharType="separate"/>
        </w:r>
        <w:r>
          <w:t>38</w:t>
        </w:r>
        <w:r>
          <w:fldChar w:fldCharType="end"/>
        </w:r>
      </w:hyperlink>
    </w:p>
    <w:p>
      <w:pPr>
        <w:pStyle w:val="TOC2"/>
        <w:tabs>
          <w:tab w:val="right" w:leader="dot" w:pos="8306"/>
        </w:tabs>
      </w:pPr>
      <w:hyperlink w:anchor="_Toc13548" w:history="1">
        <w:r>
          <w:rPr>
            <w:rFonts w:ascii="仿宋" w:eastAsia="仿宋" w:hAnsi="仿宋" w:cs="仿宋" w:hint="eastAsia"/>
            <w:lang w:eastAsia="zh-CN"/>
          </w:rPr>
          <w:t>(五)、特殊环境影响</w:t>
        </w:r>
        <w:r>
          <w:tab/>
        </w:r>
        <w:r>
          <w:fldChar w:fldCharType="begin"/>
        </w:r>
        <w:r>
          <w:instrText xml:space="preserve"> PAGEREF _Toc13548 \h </w:instrText>
        </w:r>
        <w:r>
          <w:fldChar w:fldCharType="separate"/>
        </w:r>
        <w:r>
          <w:t>40</w:t>
        </w:r>
        <w:r>
          <w:fldChar w:fldCharType="end"/>
        </w:r>
      </w:hyperlink>
    </w:p>
    <w:p>
      <w:pPr>
        <w:pStyle w:val="TOC1"/>
        <w:tabs>
          <w:tab w:val="right" w:leader="dot" w:pos="8306"/>
        </w:tabs>
      </w:pPr>
      <w:hyperlink w:anchor="_Toc16877" w:history="1">
        <w:r>
          <w:rPr>
            <w:rFonts w:ascii="仿宋" w:eastAsia="仿宋" w:hAnsi="仿宋" w:cs="仿宋" w:hint="eastAsia"/>
            <w:lang w:eastAsia="zh-CN"/>
          </w:rPr>
          <w:t>六、航空化学产品项目概论</w:t>
        </w:r>
        <w:r>
          <w:tab/>
        </w:r>
        <w:r>
          <w:fldChar w:fldCharType="begin"/>
        </w:r>
        <w:r>
          <w:instrText xml:space="preserve"> PAGEREF _Toc16877 \h </w:instrText>
        </w:r>
        <w:r>
          <w:fldChar w:fldCharType="separate"/>
        </w:r>
        <w:r>
          <w:t>41</w:t>
        </w:r>
        <w:r>
          <w:fldChar w:fldCharType="end"/>
        </w:r>
      </w:hyperlink>
    </w:p>
    <w:p>
      <w:pPr>
        <w:pStyle w:val="TOC2"/>
        <w:tabs>
          <w:tab w:val="right" w:leader="dot" w:pos="8306"/>
        </w:tabs>
      </w:pPr>
      <w:hyperlink w:anchor="_Toc22425" w:history="1">
        <w:r>
          <w:rPr>
            <w:rFonts w:ascii="仿宋" w:eastAsia="仿宋" w:hAnsi="仿宋" w:cs="仿宋" w:hint="eastAsia"/>
            <w:lang w:eastAsia="zh-CN"/>
          </w:rPr>
          <w:t>(一)、项目申报单位概况</w:t>
        </w:r>
        <w:r>
          <w:tab/>
        </w:r>
        <w:r>
          <w:fldChar w:fldCharType="begin"/>
        </w:r>
        <w:r>
          <w:instrText xml:space="preserve"> PAGEREF _Toc22425 \h </w:instrText>
        </w:r>
        <w:r>
          <w:fldChar w:fldCharType="separate"/>
        </w:r>
        <w:r>
          <w:t>41</w:t>
        </w:r>
        <w:r>
          <w:fldChar w:fldCharType="end"/>
        </w:r>
      </w:hyperlink>
    </w:p>
    <w:p>
      <w:pPr>
        <w:pStyle w:val="TOC2"/>
        <w:tabs>
          <w:tab w:val="right" w:leader="dot" w:pos="8306"/>
        </w:tabs>
      </w:pPr>
      <w:hyperlink w:anchor="_Toc2296" w:history="1">
        <w:r>
          <w:rPr>
            <w:rFonts w:ascii="仿宋" w:eastAsia="仿宋" w:hAnsi="仿宋" w:cs="仿宋" w:hint="eastAsia"/>
            <w:lang w:eastAsia="zh-CN"/>
          </w:rPr>
          <w:t>(二)、项目概况</w:t>
        </w:r>
        <w:r>
          <w:tab/>
        </w:r>
        <w:r>
          <w:fldChar w:fldCharType="begin"/>
        </w:r>
        <w:r>
          <w:instrText xml:space="preserve"> PAGEREF _Toc2296 \h </w:instrText>
        </w:r>
        <w:r>
          <w:fldChar w:fldCharType="separate"/>
        </w:r>
        <w:r>
          <w:t>42</w:t>
        </w:r>
        <w:r>
          <w:fldChar w:fldCharType="end"/>
        </w:r>
      </w:hyperlink>
    </w:p>
    <w:p>
      <w:pPr>
        <w:pStyle w:val="TOC1"/>
        <w:tabs>
          <w:tab w:val="right" w:leader="dot" w:pos="8306"/>
        </w:tabs>
      </w:pPr>
      <w:hyperlink w:anchor="_Toc25700" w:history="1">
        <w:r>
          <w:rPr>
            <w:rFonts w:ascii="仿宋" w:eastAsia="仿宋" w:hAnsi="仿宋" w:cs="仿宋" w:hint="eastAsia"/>
            <w:lang w:eastAsia="zh-CN"/>
          </w:rPr>
          <w:t>七、项目变更管理</w:t>
        </w:r>
        <w:r>
          <w:tab/>
        </w:r>
        <w:r>
          <w:fldChar w:fldCharType="begin"/>
        </w:r>
        <w:r>
          <w:instrText xml:space="preserve"> PAGEREF _Toc25700 \h </w:instrText>
        </w:r>
        <w:r>
          <w:fldChar w:fldCharType="separate"/>
        </w:r>
        <w:r>
          <w:t>45</w:t>
        </w:r>
        <w:r>
          <w:fldChar w:fldCharType="end"/>
        </w:r>
      </w:hyperlink>
    </w:p>
    <w:p>
      <w:pPr>
        <w:pStyle w:val="TOC2"/>
        <w:tabs>
          <w:tab w:val="right" w:leader="dot" w:pos="8306"/>
        </w:tabs>
      </w:pPr>
      <w:hyperlink w:anchor="_Toc28530" w:history="1">
        <w:r>
          <w:rPr>
            <w:rFonts w:ascii="仿宋" w:eastAsia="仿宋" w:hAnsi="仿宋" w:cs="仿宋" w:hint="eastAsia"/>
            <w:lang w:eastAsia="zh-CN"/>
          </w:rPr>
          <w:t>(一)、变更控制流程</w:t>
        </w:r>
        <w:r>
          <w:tab/>
        </w:r>
        <w:r>
          <w:fldChar w:fldCharType="begin"/>
        </w:r>
        <w:r>
          <w:instrText xml:space="preserve"> PAGEREF _Toc28530 \h </w:instrText>
        </w:r>
        <w:r>
          <w:fldChar w:fldCharType="separate"/>
        </w:r>
        <w:r>
          <w:t>45</w:t>
        </w:r>
        <w:r>
          <w:fldChar w:fldCharType="end"/>
        </w:r>
      </w:hyperlink>
    </w:p>
    <w:p>
      <w:pPr>
        <w:pStyle w:val="TOC2"/>
        <w:tabs>
          <w:tab w:val="right" w:leader="dot" w:pos="8306"/>
        </w:tabs>
      </w:pPr>
      <w:hyperlink w:anchor="_Toc29316" w:history="1">
        <w:r>
          <w:rPr>
            <w:rFonts w:ascii="仿宋" w:eastAsia="仿宋" w:hAnsi="仿宋" w:cs="仿宋" w:hint="eastAsia"/>
            <w:lang w:eastAsia="zh-CN"/>
          </w:rPr>
          <w:t>(二)、影响评估与处理</w:t>
        </w:r>
        <w:r>
          <w:tab/>
        </w:r>
        <w:r>
          <w:fldChar w:fldCharType="begin"/>
        </w:r>
        <w:r>
          <w:instrText xml:space="preserve"> PAGEREF _Toc29316 \h </w:instrText>
        </w:r>
        <w:r>
          <w:fldChar w:fldCharType="separate"/>
        </w:r>
        <w:r>
          <w:t>46</w:t>
        </w:r>
        <w:r>
          <w:fldChar w:fldCharType="end"/>
        </w:r>
      </w:hyperlink>
    </w:p>
    <w:p>
      <w:pPr>
        <w:pStyle w:val="TOC2"/>
        <w:tabs>
          <w:tab w:val="right" w:leader="dot" w:pos="8306"/>
        </w:tabs>
      </w:pPr>
      <w:hyperlink w:anchor="_Toc18444" w:history="1">
        <w:r>
          <w:rPr>
            <w:rFonts w:ascii="仿宋" w:eastAsia="仿宋" w:hAnsi="仿宋" w:cs="仿宋" w:hint="eastAsia"/>
            <w:lang w:eastAsia="zh-CN"/>
          </w:rPr>
          <w:t>(三)、变更记录与追踪</w:t>
        </w:r>
        <w:r>
          <w:tab/>
        </w:r>
        <w:r>
          <w:fldChar w:fldCharType="begin"/>
        </w:r>
        <w:r>
          <w:instrText xml:space="preserve"> PAGEREF _Toc18444 \h </w:instrText>
        </w:r>
        <w:r>
          <w:fldChar w:fldCharType="separate"/>
        </w:r>
        <w:r>
          <w:t>47</w:t>
        </w:r>
        <w:r>
          <w:fldChar w:fldCharType="end"/>
        </w:r>
      </w:hyperlink>
    </w:p>
    <w:p>
      <w:pPr>
        <w:pStyle w:val="TOC2"/>
        <w:tabs>
          <w:tab w:val="right" w:leader="dot" w:pos="8306"/>
        </w:tabs>
      </w:pPr>
      <w:hyperlink w:anchor="_Toc2289" w:history="1">
        <w:r>
          <w:rPr>
            <w:rFonts w:ascii="仿宋" w:eastAsia="仿宋" w:hAnsi="仿宋" w:cs="仿宋" w:hint="eastAsia"/>
            <w:lang w:eastAsia="zh-CN"/>
          </w:rPr>
          <w:t>(四)、变更管理策略</w:t>
        </w:r>
        <w:r>
          <w:tab/>
        </w:r>
        <w:r>
          <w:fldChar w:fldCharType="begin"/>
        </w:r>
        <w:r>
          <w:instrText xml:space="preserve"> PAGEREF _Toc2289 \h </w:instrText>
        </w:r>
        <w:r>
          <w:fldChar w:fldCharType="separate"/>
        </w:r>
        <w:r>
          <w:t>49</w:t>
        </w:r>
        <w:r>
          <w:fldChar w:fldCharType="end"/>
        </w:r>
      </w:hyperlink>
    </w:p>
    <w:p>
      <w:pPr>
        <w:pStyle w:val="TOC1"/>
        <w:tabs>
          <w:tab w:val="right" w:leader="dot" w:pos="8306"/>
        </w:tabs>
      </w:pPr>
      <w:hyperlink w:anchor="_Toc10426" w:history="1">
        <w:r>
          <w:rPr>
            <w:rFonts w:ascii="仿宋" w:eastAsia="仿宋" w:hAnsi="仿宋" w:cs="仿宋" w:hint="eastAsia"/>
            <w:lang w:eastAsia="zh-CN"/>
          </w:rPr>
          <w:t>八、环境保护与绿色发展</w:t>
        </w:r>
        <w:r>
          <w:tab/>
        </w:r>
        <w:r>
          <w:fldChar w:fldCharType="begin"/>
        </w:r>
        <w:r>
          <w:instrText xml:space="preserve"> PAGEREF _Toc10426 \h </w:instrText>
        </w:r>
        <w:r>
          <w:fldChar w:fldCharType="separate"/>
        </w:r>
        <w:r>
          <w:t>51</w:t>
        </w:r>
        <w:r>
          <w:fldChar w:fldCharType="end"/>
        </w:r>
      </w:hyperlink>
    </w:p>
    <w:p>
      <w:pPr>
        <w:pStyle w:val="TOC2"/>
        <w:tabs>
          <w:tab w:val="right" w:leader="dot" w:pos="8306"/>
        </w:tabs>
      </w:pPr>
      <w:hyperlink w:anchor="_Toc27940" w:history="1">
        <w:r>
          <w:rPr>
            <w:rFonts w:ascii="仿宋" w:eastAsia="仿宋" w:hAnsi="仿宋" w:cs="仿宋" w:hint="eastAsia"/>
            <w:lang w:eastAsia="zh-CN"/>
          </w:rPr>
          <w:t>(一)、环境保护措施</w:t>
        </w:r>
        <w:r>
          <w:tab/>
        </w:r>
        <w:r>
          <w:fldChar w:fldCharType="begin"/>
        </w:r>
        <w:r>
          <w:instrText xml:space="preserve"> PAGEREF _Toc27940 \h </w:instrText>
        </w:r>
        <w:r>
          <w:fldChar w:fldCharType="separate"/>
        </w:r>
        <w:r>
          <w:t>51</w:t>
        </w:r>
        <w:r>
          <w:fldChar w:fldCharType="end"/>
        </w:r>
      </w:hyperlink>
    </w:p>
    <w:p>
      <w:pPr>
        <w:pStyle w:val="TOC2"/>
        <w:tabs>
          <w:tab w:val="right" w:leader="dot" w:pos="8306"/>
        </w:tabs>
      </w:pPr>
      <w:hyperlink w:anchor="_Toc4872" w:history="1">
        <w:r>
          <w:rPr>
            <w:rFonts w:ascii="仿宋" w:eastAsia="仿宋" w:hAnsi="仿宋" w:cs="仿宋" w:hint="eastAsia"/>
            <w:lang w:eastAsia="zh-CN"/>
          </w:rPr>
          <w:t>(二)、绿色发展与可持续发展策略</w:t>
        </w:r>
        <w:r>
          <w:tab/>
        </w:r>
        <w:r>
          <w:fldChar w:fldCharType="begin"/>
        </w:r>
        <w:r>
          <w:instrText xml:space="preserve"> PAGEREF _Toc4872 \h </w:instrText>
        </w:r>
        <w:r>
          <w:fldChar w:fldCharType="separate"/>
        </w:r>
        <w:r>
          <w:t>52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814" w:history="1">
        <w:r>
          <w:rPr>
            <w:rFonts w:ascii="仿宋" w:eastAsia="仿宋" w:hAnsi="仿宋" w:cs="仿宋" w:hint="eastAsia"/>
            <w:lang w:eastAsia="zh-CN"/>
          </w:rPr>
          <w:t>九、技术创新与产业升级</w:t>
        </w:r>
        <w:r>
          <w:tab/>
        </w:r>
        <w:r>
          <w:fldChar w:fldCharType="begin"/>
        </w:r>
        <w:r>
          <w:instrText xml:space="preserve"> PAGEREF _Toc27814 \h </w:instrText>
        </w:r>
        <w:r>
          <w:fldChar w:fldCharType="separate"/>
        </w:r>
        <w:r>
          <w:t>54</w:t>
        </w:r>
        <w:r>
          <w:fldChar w:fldCharType="end"/>
        </w:r>
      </w:hyperlink>
    </w:p>
    <w:p>
      <w:pPr>
        <w:pStyle w:val="TOC2"/>
        <w:tabs>
          <w:tab w:val="right" w:leader="dot" w:pos="8306"/>
        </w:tabs>
      </w:pPr>
      <w:hyperlink w:anchor="_Toc20441" w:history="1">
        <w:r>
          <w:rPr>
            <w:rFonts w:ascii="仿宋" w:eastAsia="仿宋" w:hAnsi="仿宋" w:cs="仿宋" w:hint="eastAsia"/>
            <w:lang w:eastAsia="zh-CN"/>
          </w:rPr>
          <w:t>(一)、技术创新方向与目标</w:t>
        </w:r>
        <w:r>
          <w:tab/>
        </w:r>
        <w:r>
          <w:fldChar w:fldCharType="begin"/>
        </w:r>
        <w:r>
          <w:instrText xml:space="preserve"> PAGEREF _Toc20441 \h </w:instrText>
        </w:r>
        <w:r>
          <w:fldChar w:fldCharType="separate"/>
        </w:r>
        <w:r>
          <w:t>54</w:t>
        </w:r>
        <w:r>
          <w:fldChar w:fldCharType="end"/>
        </w:r>
      </w:hyperlink>
    </w:p>
    <w:p>
      <w:pPr>
        <w:pStyle w:val="TOC2"/>
        <w:tabs>
          <w:tab w:val="right" w:leader="dot" w:pos="8306"/>
        </w:tabs>
      </w:pPr>
      <w:hyperlink w:anchor="_Toc8267" w:history="1">
        <w:r>
          <w:rPr>
            <w:rFonts w:ascii="仿宋" w:eastAsia="仿宋" w:hAnsi="仿宋" w:cs="仿宋" w:hint="eastAsia"/>
            <w:lang w:eastAsia="zh-CN"/>
          </w:rPr>
          <w:t>(二)、产业升级路径与措施</w:t>
        </w:r>
        <w:r>
          <w:tab/>
        </w:r>
        <w:r>
          <w:fldChar w:fldCharType="begin"/>
        </w:r>
        <w:r>
          <w:instrText xml:space="preserve"> PAGEREF _Toc8267 \h </w:instrText>
        </w:r>
        <w:r>
          <w:fldChar w:fldCharType="separate"/>
        </w:r>
        <w:r>
          <w:t>55</w:t>
        </w:r>
        <w:r>
          <w:fldChar w:fldCharType="end"/>
        </w:r>
      </w:hyperlink>
    </w:p>
    <w:p>
      <w:pPr>
        <w:pStyle w:val="TOC1"/>
        <w:tabs>
          <w:tab w:val="right" w:leader="dot" w:pos="8306"/>
        </w:tabs>
      </w:pPr>
      <w:hyperlink w:anchor="_Toc8775" w:history="1">
        <w:r>
          <w:rPr>
            <w:rFonts w:ascii="仿宋" w:eastAsia="仿宋" w:hAnsi="仿宋" w:cs="仿宋" w:hint="eastAsia"/>
            <w:lang w:eastAsia="zh-CN"/>
          </w:rPr>
          <w:t>十、环境保护与治理方案</w:t>
        </w:r>
        <w:r>
          <w:tab/>
        </w:r>
        <w:r>
          <w:fldChar w:fldCharType="begin"/>
        </w:r>
        <w:r>
          <w:instrText xml:space="preserve"> PAGEREF _Toc8775 \h </w:instrText>
        </w:r>
        <w:r>
          <w:fldChar w:fldCharType="separate"/>
        </w:r>
        <w:r>
          <w:t>56</w:t>
        </w:r>
        <w:r>
          <w:fldChar w:fldCharType="end"/>
        </w:r>
      </w:hyperlink>
    </w:p>
    <w:p>
      <w:pPr>
        <w:pStyle w:val="TOC2"/>
        <w:tabs>
          <w:tab w:val="right" w:leader="dot" w:pos="8306"/>
        </w:tabs>
      </w:pPr>
      <w:hyperlink w:anchor="_Toc24074" w:history="1">
        <w:r>
          <w:rPr>
            <w:rFonts w:ascii="仿宋" w:eastAsia="仿宋" w:hAnsi="仿宋" w:cs="仿宋" w:hint="eastAsia"/>
            <w:lang w:eastAsia="zh-CN"/>
          </w:rPr>
          <w:t>(一)、项目环境影响评估</w:t>
        </w:r>
        <w:r>
          <w:tab/>
        </w:r>
        <w:r>
          <w:fldChar w:fldCharType="begin"/>
        </w:r>
        <w:r>
          <w:instrText xml:space="preserve"> PAGEREF _Toc24074 \h </w:instrText>
        </w:r>
        <w:r>
          <w:fldChar w:fldCharType="separate"/>
        </w:r>
        <w:r>
          <w:t>56</w:t>
        </w:r>
        <w:r>
          <w:fldChar w:fldCharType="end"/>
        </w:r>
      </w:hyperlink>
    </w:p>
    <w:p>
      <w:pPr>
        <w:pStyle w:val="TOC2"/>
        <w:tabs>
          <w:tab w:val="right" w:leader="dot" w:pos="8306"/>
        </w:tabs>
      </w:pPr>
      <w:hyperlink w:anchor="_Toc21132" w:history="1">
        <w:r>
          <w:rPr>
            <w:rFonts w:ascii="仿宋" w:eastAsia="仿宋" w:hAnsi="仿宋" w:cs="仿宋" w:hint="eastAsia"/>
            <w:lang w:eastAsia="zh-CN"/>
          </w:rPr>
          <w:t>(二)、环境保护措施与治理方案</w:t>
        </w:r>
        <w:r>
          <w:tab/>
        </w:r>
        <w:r>
          <w:fldChar w:fldCharType="begin"/>
        </w:r>
        <w:r>
          <w:instrText xml:space="preserve"> PAGEREF _Toc21132 \h </w:instrText>
        </w:r>
        <w:r>
          <w:fldChar w:fldCharType="separate"/>
        </w:r>
        <w:r>
          <w:t>57</w:t>
        </w:r>
        <w:r>
          <w:fldChar w:fldCharType="end"/>
        </w:r>
      </w:hyperlink>
    </w:p>
    <w:p>
      <w:pPr>
        <w:pStyle w:val="TOC1"/>
        <w:tabs>
          <w:tab w:val="right" w:leader="dot" w:pos="8306"/>
        </w:tabs>
      </w:pPr>
      <w:hyperlink w:anchor="_Toc30417" w:history="1">
        <w:r>
          <w:rPr>
            <w:rFonts w:ascii="仿宋" w:eastAsia="仿宋" w:hAnsi="仿宋" w:cs="仿宋" w:hint="eastAsia"/>
            <w:lang w:eastAsia="zh-CN"/>
          </w:rPr>
          <w:t>十一、客户关系管理与市场拓展</w:t>
        </w:r>
        <w:r>
          <w:tab/>
        </w:r>
        <w:r>
          <w:fldChar w:fldCharType="begin"/>
        </w:r>
        <w:r>
          <w:instrText xml:space="preserve"> PAGEREF _Toc30417 \h </w:instrText>
        </w:r>
        <w:r>
          <w:fldChar w:fldCharType="separate"/>
        </w:r>
        <w:r>
          <w:t>57</w:t>
        </w:r>
        <w:r>
          <w:fldChar w:fldCharType="end"/>
        </w:r>
      </w:hyperlink>
    </w:p>
    <w:p>
      <w:pPr>
        <w:pStyle w:val="TOC2"/>
        <w:tabs>
          <w:tab w:val="right" w:leader="dot" w:pos="8306"/>
        </w:tabs>
      </w:pPr>
      <w:hyperlink w:anchor="_Toc22803" w:history="1">
        <w:r>
          <w:rPr>
            <w:rFonts w:ascii="仿宋" w:eastAsia="仿宋" w:hAnsi="仿宋" w:cs="仿宋" w:hint="eastAsia"/>
            <w:lang w:eastAsia="zh-CN"/>
          </w:rPr>
          <w:t>(一)、客户关系管理策略</w:t>
        </w:r>
        <w:r>
          <w:tab/>
        </w:r>
        <w:r>
          <w:fldChar w:fldCharType="begin"/>
        </w:r>
        <w:r>
          <w:instrText xml:space="preserve"> PAGEREF _Toc22803 \h </w:instrText>
        </w:r>
        <w:r>
          <w:fldChar w:fldCharType="separate"/>
        </w:r>
        <w:r>
          <w:t>57</w:t>
        </w:r>
        <w:r>
          <w:fldChar w:fldCharType="end"/>
        </w:r>
      </w:hyperlink>
    </w:p>
    <w:p>
      <w:pPr>
        <w:pStyle w:val="TOC2"/>
        <w:tabs>
          <w:tab w:val="right" w:leader="dot" w:pos="8306"/>
        </w:tabs>
      </w:pPr>
      <w:hyperlink w:anchor="_Toc1993" w:history="1">
        <w:r>
          <w:rPr>
            <w:rFonts w:ascii="仿宋" w:eastAsia="仿宋" w:hAnsi="仿宋" w:cs="仿宋" w:hint="eastAsia"/>
            <w:lang w:eastAsia="zh-CN"/>
          </w:rPr>
          <w:t>(二)、市场拓展方案</w:t>
        </w:r>
        <w:r>
          <w:tab/>
        </w:r>
        <w:r>
          <w:fldChar w:fldCharType="begin"/>
        </w:r>
        <w:r>
          <w:instrText xml:space="preserve"> PAGEREF _Toc1993 \h </w:instrText>
        </w:r>
        <w:r>
          <w:fldChar w:fldCharType="separate"/>
        </w:r>
        <w:r>
          <w:t>59</w:t>
        </w:r>
        <w:r>
          <w:fldChar w:fldCharType="end"/>
        </w:r>
      </w:hyperlink>
    </w:p>
    <w:p>
      <w:pPr>
        <w:pStyle w:val="TOC1"/>
        <w:tabs>
          <w:tab w:val="right" w:leader="dot" w:pos="8306"/>
        </w:tabs>
      </w:pPr>
      <w:hyperlink w:anchor="_Toc29472" w:history="1">
        <w:r>
          <w:rPr>
            <w:rFonts w:ascii="仿宋" w:eastAsia="仿宋" w:hAnsi="仿宋" w:cs="仿宋" w:hint="eastAsia"/>
            <w:lang w:eastAsia="zh-CN"/>
          </w:rPr>
          <w:t>十二、资金管理与财务规划</w:t>
        </w:r>
        <w:r>
          <w:tab/>
        </w:r>
        <w:r>
          <w:fldChar w:fldCharType="begin"/>
        </w:r>
        <w:r>
          <w:instrText xml:space="preserve"> PAGEREF _Toc29472 \h </w:instrText>
        </w:r>
        <w:r>
          <w:fldChar w:fldCharType="separate"/>
        </w:r>
        <w:r>
          <w:t>60</w:t>
        </w:r>
        <w:r>
          <w:fldChar w:fldCharType="end"/>
        </w:r>
      </w:hyperlink>
    </w:p>
    <w:p>
      <w:pPr>
        <w:pStyle w:val="TOC2"/>
        <w:tabs>
          <w:tab w:val="right" w:leader="dot" w:pos="8306"/>
        </w:tabs>
      </w:pPr>
      <w:hyperlink w:anchor="_Toc8932" w:history="1">
        <w:r>
          <w:rPr>
            <w:rFonts w:ascii="仿宋" w:eastAsia="仿宋" w:hAnsi="仿宋" w:cs="仿宋" w:hint="eastAsia"/>
            <w:lang w:eastAsia="zh-CN"/>
          </w:rPr>
          <w:t>(一)、项目资金来源与筹措</w:t>
        </w:r>
        <w:r>
          <w:tab/>
        </w:r>
        <w:r>
          <w:fldChar w:fldCharType="begin"/>
        </w:r>
        <w:r>
          <w:instrText xml:space="preserve"> PAGEREF _Toc8932 \h </w:instrText>
        </w:r>
        <w:r>
          <w:fldChar w:fldCharType="separate"/>
        </w:r>
        <w:r>
          <w:t>60</w:t>
        </w:r>
        <w:r>
          <w:fldChar w:fldCharType="end"/>
        </w:r>
      </w:hyperlink>
    </w:p>
    <w:p>
      <w:pPr>
        <w:pStyle w:val="TOC2"/>
        <w:tabs>
          <w:tab w:val="right" w:leader="dot" w:pos="8306"/>
        </w:tabs>
      </w:pPr>
      <w:hyperlink w:anchor="_Toc30129" w:history="1">
        <w:r>
          <w:rPr>
            <w:rFonts w:ascii="仿宋" w:eastAsia="仿宋" w:hAnsi="仿宋" w:cs="仿宋" w:hint="eastAsia"/>
            <w:lang w:eastAsia="zh-CN"/>
          </w:rPr>
          <w:t>(二)、资金使用与监管</w:t>
        </w:r>
        <w:r>
          <w:tab/>
        </w:r>
        <w:r>
          <w:fldChar w:fldCharType="begin"/>
        </w:r>
        <w:r>
          <w:instrText xml:space="preserve"> PAGEREF _Toc30129 \h </w:instrText>
        </w:r>
        <w:r>
          <w:fldChar w:fldCharType="separate"/>
        </w:r>
        <w:r>
          <w:t>61</w:t>
        </w:r>
        <w:r>
          <w:fldChar w:fldCharType="end"/>
        </w:r>
      </w:hyperlink>
    </w:p>
    <w:p>
      <w:pPr>
        <w:pStyle w:val="TOC2"/>
        <w:tabs>
          <w:tab w:val="right" w:leader="dot" w:pos="8306"/>
        </w:tabs>
      </w:pPr>
      <w:hyperlink w:anchor="_Toc28842" w:history="1">
        <w:r>
          <w:rPr>
            <w:rFonts w:ascii="仿宋" w:eastAsia="仿宋" w:hAnsi="仿宋" w:cs="仿宋" w:hint="eastAsia"/>
            <w:lang w:eastAsia="zh-CN"/>
          </w:rPr>
          <w:t>(三)、财务规划与预测</w:t>
        </w:r>
        <w:r>
          <w:tab/>
        </w:r>
        <w:r>
          <w:fldChar w:fldCharType="begin"/>
        </w:r>
        <w:r>
          <w:instrText xml:space="preserve"> PAGEREF _Toc28842 \h </w:instrText>
        </w:r>
        <w:r>
          <w:fldChar w:fldCharType="separate"/>
        </w:r>
        <w:r>
          <w:t>62</w:t>
        </w:r>
        <w:r>
          <w:fldChar w:fldCharType="end"/>
        </w:r>
      </w:hyperlink>
    </w:p>
    <w:p>
      <w:pPr>
        <w:pStyle w:val="TOC1"/>
        <w:tabs>
          <w:tab w:val="right" w:leader="dot" w:pos="8306"/>
        </w:tabs>
      </w:pPr>
      <w:hyperlink w:anchor="_Toc6287" w:history="1">
        <w:r>
          <w:rPr>
            <w:rFonts w:ascii="仿宋" w:eastAsia="仿宋" w:hAnsi="仿宋" w:cs="仿宋" w:hint="eastAsia"/>
            <w:lang w:eastAsia="zh-CN"/>
          </w:rPr>
          <w:t>十三、产业协同与集群发展</w:t>
        </w:r>
        <w:r>
          <w:tab/>
        </w:r>
        <w:r>
          <w:fldChar w:fldCharType="begin"/>
        </w:r>
        <w:r>
          <w:instrText xml:space="preserve"> PAGEREF _Toc6287 \h </w:instrText>
        </w:r>
        <w:r>
          <w:fldChar w:fldCharType="separate"/>
        </w:r>
        <w:r>
          <w:t>63</w:t>
        </w:r>
        <w:r>
          <w:fldChar w:fldCharType="end"/>
        </w:r>
      </w:hyperlink>
    </w:p>
    <w:p>
      <w:pPr>
        <w:pStyle w:val="TOC2"/>
        <w:tabs>
          <w:tab w:val="right" w:leader="dot" w:pos="8306"/>
        </w:tabs>
      </w:pPr>
      <w:hyperlink w:anchor="_Toc15776" w:history="1">
        <w:r>
          <w:rPr>
            <w:rFonts w:ascii="仿宋" w:eastAsia="仿宋" w:hAnsi="仿宋" w:cs="仿宋" w:hint="eastAsia"/>
            <w:lang w:eastAsia="zh-CN"/>
          </w:rPr>
          <w:t>(一)、产业协同机制建设</w:t>
        </w:r>
        <w:r>
          <w:tab/>
        </w:r>
        <w:r>
          <w:fldChar w:fldCharType="begin"/>
        </w:r>
        <w:r>
          <w:instrText xml:space="preserve"> PAGEREF _Toc15776 \h </w:instrText>
        </w:r>
        <w:r>
          <w:fldChar w:fldCharType="separate"/>
        </w:r>
        <w:r>
          <w:t>63</w:t>
        </w:r>
        <w:r>
          <w:fldChar w:fldCharType="end"/>
        </w:r>
      </w:hyperlink>
    </w:p>
    <w:p>
      <w:pPr>
        <w:pStyle w:val="TOC2"/>
        <w:tabs>
          <w:tab w:val="right" w:leader="dot" w:pos="8306"/>
        </w:tabs>
      </w:pPr>
      <w:hyperlink w:anchor="_Toc671" w:history="1">
        <w:r>
          <w:rPr>
            <w:rFonts w:ascii="仿宋" w:eastAsia="仿宋" w:hAnsi="仿宋" w:cs="仿宋" w:hint="eastAsia"/>
            <w:lang w:eastAsia="zh-CN"/>
          </w:rPr>
          <w:t>(二)、产业集群培育与发展</w:t>
        </w:r>
        <w:r>
          <w:tab/>
        </w:r>
        <w:r>
          <w:fldChar w:fldCharType="begin"/>
        </w:r>
        <w:r>
          <w:instrText xml:space="preserve"> PAGEREF _Toc671 \h </w:instrText>
        </w:r>
        <w:r>
          <w:fldChar w:fldCharType="separate"/>
        </w:r>
        <w:r>
          <w:t>65</w:t>
        </w:r>
        <w:r>
          <w:fldChar w:fldCharType="end"/>
        </w:r>
      </w:hyperlink>
    </w:p>
    <w:p>
      <w:pPr>
        <w:pStyle w:val="TOC1"/>
        <w:tabs>
          <w:tab w:val="right" w:leader="dot" w:pos="8306"/>
        </w:tabs>
      </w:pPr>
      <w:hyperlink w:anchor="_Toc14273" w:history="1">
        <w:r>
          <w:rPr>
            <w:rFonts w:ascii="仿宋" w:eastAsia="仿宋" w:hAnsi="仿宋" w:cs="仿宋" w:hint="eastAsia"/>
            <w:lang w:eastAsia="zh-CN"/>
          </w:rPr>
          <w:t>十四、质量管理与控制</w:t>
        </w:r>
        <w:r>
          <w:tab/>
        </w:r>
        <w:r>
          <w:fldChar w:fldCharType="begin"/>
        </w:r>
        <w:r>
          <w:instrText xml:space="preserve"> PAGEREF _Toc14273 \h </w:instrText>
        </w:r>
        <w:r>
          <w:fldChar w:fldCharType="separate"/>
        </w:r>
        <w:r>
          <w:t>65</w:t>
        </w:r>
        <w:r>
          <w:fldChar w:fldCharType="end"/>
        </w:r>
      </w:hyperlink>
    </w:p>
    <w:p>
      <w:pPr>
        <w:pStyle w:val="TOC2"/>
        <w:tabs>
          <w:tab w:val="right" w:leader="dot" w:pos="8306"/>
        </w:tabs>
      </w:pPr>
      <w:hyperlink w:anchor="_Toc27117" w:history="1">
        <w:r>
          <w:rPr>
            <w:rFonts w:ascii="仿宋" w:eastAsia="仿宋" w:hAnsi="仿宋" w:cs="仿宋" w:hint="eastAsia"/>
            <w:lang w:eastAsia="zh-CN"/>
          </w:rPr>
          <w:t>(一)、质量管理体系建设</w:t>
        </w:r>
        <w:r>
          <w:tab/>
        </w:r>
        <w:r>
          <w:fldChar w:fldCharType="begin"/>
        </w:r>
        <w:r>
          <w:instrText xml:space="preserve"> PAGEREF _Toc27117 \h </w:instrText>
        </w:r>
        <w:r>
          <w:fldChar w:fldCharType="separate"/>
        </w:r>
        <w:r>
          <w:t>65</w:t>
        </w:r>
        <w:r>
          <w:fldChar w:fldCharType="end"/>
        </w:r>
      </w:hyperlink>
    </w:p>
    <w:p>
      <w:pPr>
        <w:pStyle w:val="TOC2"/>
        <w:tabs>
          <w:tab w:val="right" w:leader="dot" w:pos="8306"/>
        </w:tabs>
      </w:pPr>
      <w:hyperlink w:anchor="_Toc1247" w:history="1">
        <w:r>
          <w:rPr>
            <w:rFonts w:ascii="仿宋" w:eastAsia="仿宋" w:hAnsi="仿宋" w:cs="仿宋" w:hint="eastAsia"/>
            <w:lang w:eastAsia="zh-CN"/>
          </w:rPr>
          <w:t>(二)、质量控制措施</w:t>
        </w:r>
        <w:r>
          <w:tab/>
        </w:r>
        <w:r>
          <w:fldChar w:fldCharType="begin"/>
        </w:r>
        <w:r>
          <w:instrText xml:space="preserve"> PAGEREF _Toc1247 \h </w:instrText>
        </w:r>
        <w:r>
          <w:fldChar w:fldCharType="separate"/>
        </w:r>
        <w:r>
          <w:t>67</w:t>
        </w:r>
        <w:r>
          <w:fldChar w:fldCharType="end"/>
        </w:r>
      </w:hyperlink>
    </w:p>
    <w:p>
      <w:pPr>
        <w:pStyle w:val="TOC1"/>
        <w:tabs>
          <w:tab w:val="right" w:leader="dot" w:pos="8306"/>
        </w:tabs>
      </w:pPr>
      <w:hyperlink w:anchor="_Toc27929" w:history="1">
        <w:r>
          <w:rPr>
            <w:rFonts w:ascii="仿宋" w:eastAsia="仿宋" w:hAnsi="仿宋" w:cs="仿宋" w:hint="eastAsia"/>
            <w:lang w:eastAsia="zh-CN"/>
          </w:rPr>
          <w:t>十五、创新驱动与持续发展</w:t>
        </w:r>
        <w:r>
          <w:tab/>
        </w:r>
        <w:r>
          <w:fldChar w:fldCharType="begin"/>
        </w:r>
        <w:r>
          <w:instrText xml:space="preserve"> PAGEREF _Toc27929 \h </w:instrText>
        </w:r>
        <w:r>
          <w:fldChar w:fldCharType="separate"/>
        </w:r>
        <w:r>
          <w:t>68</w:t>
        </w:r>
        <w:r>
          <w:fldChar w:fldCharType="end"/>
        </w:r>
      </w:hyperlink>
    </w:p>
    <w:p>
      <w:pPr>
        <w:pStyle w:val="TOC2"/>
        <w:tabs>
          <w:tab w:val="right" w:leader="dot" w:pos="8306"/>
        </w:tabs>
      </w:pPr>
      <w:hyperlink w:anchor="_Toc24806" w:history="1">
        <w:r>
          <w:rPr>
            <w:rFonts w:ascii="仿宋" w:eastAsia="仿宋" w:hAnsi="仿宋" w:cs="仿宋" w:hint="eastAsia"/>
            <w:lang w:eastAsia="zh-CN"/>
          </w:rPr>
          <w:t>(一)、创新驱动战略实施</w:t>
        </w:r>
        <w:r>
          <w:tab/>
        </w:r>
        <w:r>
          <w:fldChar w:fldCharType="begin"/>
        </w:r>
        <w:r>
          <w:instrText xml:space="preserve"> PAGEREF _Toc24806 \h </w:instrText>
        </w:r>
        <w:r>
          <w:fldChar w:fldCharType="separate"/>
        </w:r>
        <w:r>
          <w:t>68</w:t>
        </w:r>
        <w:r>
          <w:fldChar w:fldCharType="end"/>
        </w:r>
      </w:hyperlink>
    </w:p>
    <w:p>
      <w:pPr>
        <w:pStyle w:val="TOC2"/>
        <w:tabs>
          <w:tab w:val="right" w:leader="dot" w:pos="8306"/>
        </w:tabs>
      </w:pPr>
      <w:hyperlink w:anchor="_Toc14594" w:history="1">
        <w:r>
          <w:rPr>
            <w:rFonts w:ascii="仿宋" w:eastAsia="仿宋" w:hAnsi="仿宋" w:cs="仿宋" w:hint="eastAsia"/>
            <w:lang w:eastAsia="zh-CN"/>
          </w:rPr>
          <w:t>(二)、持续发展路径探索</w:t>
        </w:r>
        <w:r>
          <w:tab/>
        </w:r>
        <w:r>
          <w:fldChar w:fldCharType="begin"/>
        </w:r>
        <w:r>
          <w:instrText xml:space="preserve"> PAGEREF _Toc14594 \h </w:instrText>
        </w:r>
        <w:r>
          <w:fldChar w:fldCharType="separate"/>
        </w:r>
        <w:r>
          <w:t>70</w:t>
        </w:r>
        <w:r>
          <w:fldChar w:fldCharType="end"/>
        </w:r>
      </w:hyperlink>
    </w:p>
    <w:p>
      <w:pPr>
        <w:pStyle w:val="TOC1"/>
        <w:tabs>
          <w:tab w:val="right" w:leader="dot" w:pos="8306"/>
        </w:tabs>
      </w:pPr>
      <w:hyperlink w:anchor="_Toc11091" w:history="1">
        <w:r>
          <w:rPr>
            <w:rFonts w:ascii="仿宋" w:eastAsia="仿宋" w:hAnsi="仿宋" w:cs="仿宋" w:hint="eastAsia"/>
            <w:lang w:eastAsia="zh-CN"/>
          </w:rPr>
          <w:t>十六、设施与设备管理</w:t>
        </w:r>
        <w:r>
          <w:tab/>
        </w:r>
        <w:r>
          <w:fldChar w:fldCharType="begin"/>
        </w:r>
        <w:r>
          <w:instrText xml:space="preserve"> PAGEREF _Toc11091 \h </w:instrText>
        </w:r>
        <w:r>
          <w:fldChar w:fldCharType="separate"/>
        </w:r>
        <w:r>
          <w:t>74</w:t>
        </w:r>
        <w:r>
          <w:fldChar w:fldCharType="end"/>
        </w:r>
      </w:hyperlink>
    </w:p>
    <w:p>
      <w:pPr>
        <w:pStyle w:val="TOC2"/>
        <w:tabs>
          <w:tab w:val="right" w:leader="dot" w:pos="8306"/>
        </w:tabs>
      </w:pPr>
      <w:hyperlink w:anchor="_Toc25825" w:history="1">
        <w:r>
          <w:rPr>
            <w:rFonts w:ascii="仿宋" w:eastAsia="仿宋" w:hAnsi="仿宋" w:cs="仿宋" w:hint="eastAsia"/>
            <w:lang w:eastAsia="zh-CN"/>
          </w:rPr>
          <w:t>(一)、设施规划与配置</w:t>
        </w:r>
        <w:r>
          <w:tab/>
        </w:r>
        <w:r>
          <w:fldChar w:fldCharType="begin"/>
        </w:r>
        <w:r>
          <w:instrText xml:space="preserve"> PAGEREF _Toc25825 \h </w:instrText>
        </w:r>
        <w:r>
          <w:fldChar w:fldCharType="separate"/>
        </w:r>
        <w:r>
          <w:t>74</w:t>
        </w:r>
        <w:r>
          <w:fldChar w:fldCharType="end"/>
        </w:r>
      </w:hyperlink>
    </w:p>
    <w:p>
      <w:pPr>
        <w:pStyle w:val="TOC2"/>
        <w:tabs>
          <w:tab w:val="right" w:leader="dot" w:pos="8306"/>
        </w:tabs>
      </w:pPr>
      <w:hyperlink w:anchor="_Toc17766" w:history="1">
        <w:r>
          <w:rPr>
            <w:rFonts w:ascii="仿宋" w:eastAsia="仿宋" w:hAnsi="仿宋" w:cs="仿宋" w:hint="eastAsia"/>
            <w:lang w:eastAsia="zh-CN"/>
          </w:rPr>
          <w:t>(二)、设备采购与维护管理</w:t>
        </w:r>
        <w:r>
          <w:tab/>
        </w:r>
        <w:r>
          <w:fldChar w:fldCharType="begin"/>
        </w:r>
        <w:r>
          <w:instrText xml:space="preserve"> PAGEREF _Toc17766 \h </w:instrText>
        </w:r>
        <w:r>
          <w:fldChar w:fldCharType="separate"/>
        </w:r>
        <w:r>
          <w:t>74</w:t>
        </w:r>
        <w:r>
          <w:fldChar w:fldCharType="end"/>
        </w:r>
      </w:hyperlink>
    </w:p>
    <w:p>
      <w:pPr>
        <w:pStyle w:val="TOC2"/>
        <w:tabs>
          <w:tab w:val="right" w:leader="dot" w:pos="8306"/>
        </w:tabs>
      </w:pPr>
      <w:hyperlink w:anchor="_Toc57" w:history="1">
        <w:r>
          <w:rPr>
            <w:rFonts w:ascii="仿宋" w:eastAsia="仿宋" w:hAnsi="仿宋" w:cs="仿宋" w:hint="eastAsia"/>
            <w:lang w:eastAsia="zh-CN"/>
          </w:rPr>
          <w:t>(三)、设施设备升级策略</w:t>
        </w:r>
        <w:r>
          <w:tab/>
        </w:r>
        <w:r>
          <w:fldChar w:fldCharType="begin"/>
        </w:r>
        <w:r>
          <w:instrText xml:space="preserve"> PAGEREF _Toc57 \h </w:instrText>
        </w:r>
        <w:r>
          <w:fldChar w:fldCharType="separate"/>
        </w:r>
        <w:r>
          <w:t>75</w:t>
        </w:r>
        <w:r>
          <w:fldChar w:fldCharType="end"/>
        </w:r>
      </w:hyperlink>
    </w:p>
    <w:p>
      <w:pPr>
        <w:pStyle w:val="TOC1"/>
        <w:tabs>
          <w:tab w:val="right" w:leader="dot" w:pos="8306"/>
        </w:tabs>
      </w:pPr>
      <w:hyperlink w:anchor="_Toc28370" w:history="1">
        <w:r>
          <w:rPr>
            <w:rFonts w:ascii="仿宋" w:eastAsia="仿宋" w:hAnsi="仿宋" w:cs="仿宋" w:hint="eastAsia"/>
            <w:lang w:eastAsia="zh-CN"/>
          </w:rPr>
          <w:t>十七、项目施工方案</w:t>
        </w:r>
        <w:r>
          <w:tab/>
        </w:r>
        <w:r>
          <w:fldChar w:fldCharType="begin"/>
        </w:r>
        <w:r>
          <w:instrText xml:space="preserve"> PAGEREF _Toc28370 \h </w:instrText>
        </w:r>
        <w:r>
          <w:fldChar w:fldCharType="separate"/>
        </w:r>
        <w:r>
          <w:t>76</w:t>
        </w:r>
        <w:r>
          <w:fldChar w:fldCharType="end"/>
        </w:r>
      </w:hyperlink>
    </w:p>
    <w:p>
      <w:pPr>
        <w:pStyle w:val="TOC2"/>
        <w:tabs>
          <w:tab w:val="right" w:leader="dot" w:pos="8306"/>
        </w:tabs>
      </w:pPr>
      <w:hyperlink w:anchor="_Toc26944" w:history="1">
        <w:r>
          <w:rPr>
            <w:rFonts w:ascii="仿宋" w:eastAsia="仿宋" w:hAnsi="仿宋" w:cs="仿宋" w:hint="eastAsia"/>
            <w:lang w:eastAsia="zh-CN"/>
          </w:rPr>
          <w:t>(一)、施工组织设计</w:t>
        </w:r>
        <w:r>
          <w:tab/>
        </w:r>
        <w:r>
          <w:fldChar w:fldCharType="begin"/>
        </w:r>
        <w:r>
          <w:instrText xml:space="preserve"> PAGEREF _Toc26944 \h </w:instrText>
        </w:r>
        <w:r>
          <w:fldChar w:fldCharType="separate"/>
        </w:r>
        <w:r>
          <w:t>76</w:t>
        </w:r>
        <w:r>
          <w:fldChar w:fldCharType="end"/>
        </w:r>
      </w:hyperlink>
    </w:p>
    <w:p>
      <w:pPr>
        <w:pStyle w:val="TOC2"/>
        <w:tabs>
          <w:tab w:val="right" w:leader="dot" w:pos="8306"/>
        </w:tabs>
      </w:pPr>
      <w:hyperlink w:anchor="_Toc31992" w:history="1">
        <w:r>
          <w:rPr>
            <w:rFonts w:ascii="仿宋" w:eastAsia="仿宋" w:hAnsi="仿宋" w:cs="仿宋" w:hint="eastAsia"/>
            <w:lang w:eastAsia="zh-CN"/>
          </w:rPr>
          <w:t>(二)、施工工艺与技术路线</w:t>
        </w:r>
        <w:r>
          <w:tab/>
        </w:r>
        <w:r>
          <w:fldChar w:fldCharType="begin"/>
        </w:r>
        <w:r>
          <w:instrText xml:space="preserve"> PAGEREF _Toc31992 \h </w:instrText>
        </w:r>
        <w:r>
          <w:fldChar w:fldCharType="separate"/>
        </w:r>
        <w:r>
          <w:t>77</w:t>
        </w:r>
        <w:r>
          <w:fldChar w:fldCharType="end"/>
        </w:r>
      </w:hyperlink>
    </w:p>
    <w:p>
      <w:pPr>
        <w:pStyle w:val="TOC2"/>
        <w:tabs>
          <w:tab w:val="right" w:leader="dot" w:pos="8306"/>
        </w:tabs>
      </w:pPr>
      <w:hyperlink w:anchor="_Toc30649" w:history="1">
        <w:r>
          <w:rPr>
            <w:rFonts w:ascii="仿宋" w:eastAsia="仿宋" w:hAnsi="仿宋" w:cs="仿宋" w:hint="eastAsia"/>
            <w:lang w:eastAsia="zh-CN"/>
          </w:rPr>
          <w:t>(三)、关键节点施工计划</w:t>
        </w:r>
        <w:r>
          <w:tab/>
        </w:r>
        <w:r>
          <w:fldChar w:fldCharType="begin"/>
        </w:r>
        <w:r>
          <w:instrText xml:space="preserve"> PAGEREF _Toc30649 \h </w:instrText>
        </w:r>
        <w:r>
          <w:fldChar w:fldCharType="separate"/>
        </w:r>
        <w:r>
          <w:t>79</w:t>
        </w:r>
        <w:r>
          <w:fldChar w:fldCharType="end"/>
        </w:r>
      </w:hyperlink>
    </w:p>
    <w:p>
      <w:pPr>
        <w:pStyle w:val="TOC2"/>
        <w:tabs>
          <w:tab w:val="right" w:leader="dot" w:pos="8306"/>
        </w:tabs>
      </w:pPr>
      <w:hyperlink w:anchor="_Toc26864" w:history="1">
        <w:r>
          <w:rPr>
            <w:rFonts w:ascii="仿宋" w:eastAsia="仿宋" w:hAnsi="仿宋" w:cs="仿宋" w:hint="eastAsia"/>
            <w:lang w:eastAsia="zh-CN"/>
          </w:rPr>
          <w:t>(四)、施工现场管理</w:t>
        </w:r>
        <w:r>
          <w:tab/>
        </w:r>
        <w:r>
          <w:fldChar w:fldCharType="begin"/>
        </w:r>
        <w:r>
          <w:instrText xml:space="preserve"> PAGEREF _Toc26864 \h </w:instrText>
        </w:r>
        <w:r>
          <w:fldChar w:fldCharType="separate"/>
        </w:r>
        <w:r>
          <w:t>80</w:t>
        </w:r>
        <w:r>
          <w:fldChar w:fldCharType="end"/>
        </w:r>
      </w:hyperlink>
    </w:p>
    <w:p>
      <w:pPr>
        <w:pStyle w:val="TOC1"/>
        <w:tabs>
          <w:tab w:val="right" w:leader="dot" w:pos="8306"/>
        </w:tabs>
      </w:pPr>
      <w:hyperlink w:anchor="_Toc10056" w:history="1">
        <w:r>
          <w:rPr>
            <w:rFonts w:ascii="仿宋" w:eastAsia="仿宋" w:hAnsi="仿宋" w:cs="仿宋" w:hint="eastAsia"/>
            <w:lang w:eastAsia="zh-CN"/>
          </w:rPr>
          <w:t>十八、人力资源管理与开发</w:t>
        </w:r>
        <w:r>
          <w:tab/>
        </w:r>
        <w:r>
          <w:fldChar w:fldCharType="begin"/>
        </w:r>
        <w:r>
          <w:instrText xml:space="preserve"> PAGEREF _Toc10056 \h </w:instrText>
        </w:r>
        <w:r>
          <w:fldChar w:fldCharType="separate"/>
        </w:r>
        <w:r>
          <w:t>82</w:t>
        </w:r>
        <w:r>
          <w:fldChar w:fldCharType="end"/>
        </w:r>
      </w:hyperlink>
    </w:p>
    <w:p>
      <w:pPr>
        <w:pStyle w:val="TOC2"/>
        <w:tabs>
          <w:tab w:val="right" w:leader="dot" w:pos="8306"/>
        </w:tabs>
      </w:pPr>
      <w:hyperlink w:anchor="_Toc21234" w:history="1">
        <w:r>
          <w:rPr>
            <w:rFonts w:ascii="仿宋" w:eastAsia="仿宋" w:hAnsi="仿宋" w:cs="仿宋" w:hint="eastAsia"/>
            <w:lang w:eastAsia="zh-CN"/>
          </w:rPr>
          <w:t>(一)、人力资源规划</w:t>
        </w:r>
        <w:r>
          <w:tab/>
        </w:r>
        <w:r>
          <w:fldChar w:fldCharType="begin"/>
        </w:r>
        <w:r>
          <w:instrText xml:space="preserve"> PAGEREF _Toc21234 \h </w:instrText>
        </w:r>
        <w:r>
          <w:fldChar w:fldCharType="separate"/>
        </w:r>
        <w:r>
          <w:t>82</w:t>
        </w:r>
        <w:r>
          <w:fldChar w:fldCharType="end"/>
        </w:r>
      </w:hyperlink>
    </w:p>
    <w:p>
      <w:pPr>
        <w:pStyle w:val="TOC2"/>
        <w:tabs>
          <w:tab w:val="right" w:leader="dot" w:pos="8306"/>
        </w:tabs>
      </w:pPr>
      <w:hyperlink w:anchor="_Toc1489" w:history="1">
        <w:r>
          <w:rPr>
            <w:rFonts w:ascii="仿宋" w:eastAsia="仿宋" w:hAnsi="仿宋" w:cs="仿宋" w:hint="eastAsia"/>
            <w:lang w:eastAsia="zh-CN"/>
          </w:rPr>
          <w:t>(二)、人力资源开发与培训</w:t>
        </w:r>
        <w:r>
          <w:tab/>
        </w:r>
        <w:r>
          <w:fldChar w:fldCharType="begin"/>
        </w:r>
        <w:r>
          <w:instrText xml:space="preserve"> PAGEREF _Toc1489 \h </w:instrText>
        </w:r>
        <w:r>
          <w:fldChar w:fldCharType="separate"/>
        </w:r>
        <w:r>
          <w:t>84</w:t>
        </w:r>
        <w:r>
          <w:fldChar w:fldCharType="end"/>
        </w:r>
      </w:hyperlink>
    </w:p>
    <w:p>
      <w:pPr>
        <w:pStyle w:val="TOC1"/>
        <w:tabs>
          <w:tab w:val="right" w:leader="dot" w:pos="8306"/>
        </w:tabs>
      </w:pPr>
      <w:hyperlink w:anchor="_Toc19923" w:history="1">
        <w:r>
          <w:rPr>
            <w:rFonts w:ascii="仿宋" w:eastAsia="仿宋" w:hAnsi="仿宋" w:cs="仿宋" w:hint="eastAsia"/>
            <w:lang w:eastAsia="zh-CN"/>
          </w:rPr>
          <w:t>十九、知识产权管理与保护</w:t>
        </w:r>
        <w:r>
          <w:tab/>
        </w:r>
        <w:r>
          <w:fldChar w:fldCharType="begin"/>
        </w:r>
        <w:r>
          <w:instrText xml:space="preserve"> PAGEREF _Toc19923 \h </w:instrText>
        </w:r>
        <w:r>
          <w:fldChar w:fldCharType="separate"/>
        </w:r>
        <w:r>
          <w:t>86</w:t>
        </w:r>
        <w:r>
          <w:fldChar w:fldCharType="end"/>
        </w:r>
      </w:hyperlink>
    </w:p>
    <w:p>
      <w:pPr>
        <w:pStyle w:val="TOC2"/>
        <w:tabs>
          <w:tab w:val="right" w:leader="dot" w:pos="8306"/>
        </w:tabs>
      </w:pPr>
      <w:hyperlink w:anchor="_Toc3421" w:history="1">
        <w:r>
          <w:rPr>
            <w:rFonts w:ascii="仿宋" w:eastAsia="仿宋" w:hAnsi="仿宋" w:cs="仿宋" w:hint="eastAsia"/>
            <w:lang w:eastAsia="zh-CN"/>
          </w:rPr>
          <w:t>(一)、知识产权管理体系建设</w:t>
        </w:r>
        <w:r>
          <w:tab/>
        </w:r>
        <w:r>
          <w:fldChar w:fldCharType="begin"/>
        </w:r>
        <w:r>
          <w:instrText xml:space="preserve"> PAGEREF _Toc3421 \h </w:instrText>
        </w:r>
        <w:r>
          <w:fldChar w:fldCharType="separate"/>
        </w:r>
        <w:r>
          <w:t>86</w:t>
        </w:r>
        <w:r>
          <w:fldChar w:fldCharType="end"/>
        </w:r>
      </w:hyperlink>
    </w:p>
    <w:p>
      <w:pPr>
        <w:pStyle w:val="TOC2"/>
        <w:tabs>
          <w:tab w:val="right" w:leader="dot" w:pos="8306"/>
        </w:tabs>
      </w:pPr>
      <w:hyperlink w:anchor="_Toc7100" w:history="1">
        <w:r>
          <w:rPr>
            <w:rFonts w:ascii="仿宋" w:eastAsia="仿宋" w:hAnsi="仿宋" w:cs="仿宋" w:hint="eastAsia"/>
            <w:lang w:eastAsia="zh-CN"/>
          </w:rPr>
          <w:t>(二)、知识产权保护措施</w:t>
        </w:r>
        <w:r>
          <w:tab/>
        </w:r>
        <w:r>
          <w:fldChar w:fldCharType="begin"/>
        </w:r>
        <w:r>
          <w:instrText xml:space="preserve"> PAGEREF _Toc7100 \h </w:instrText>
        </w:r>
        <w:r>
          <w:fldChar w:fldCharType="separate"/>
        </w:r>
        <w:r>
          <w:t>87</w:t>
        </w:r>
        <w:r>
          <w:fldChar w:fldCharType="end"/>
        </w:r>
      </w:hyperlink>
    </w:p>
    <w:p>
      <w:pPr>
        <w:pStyle w:val="TOC1"/>
        <w:tabs>
          <w:tab w:val="right" w:leader="dot" w:pos="8306"/>
        </w:tabs>
      </w:pPr>
      <w:hyperlink w:anchor="_Toc3737" w:history="1">
        <w:r>
          <w:rPr>
            <w:rFonts w:ascii="仿宋" w:eastAsia="仿宋" w:hAnsi="仿宋" w:cs="仿宋" w:hint="eastAsia"/>
            <w:lang w:eastAsia="zh-CN"/>
          </w:rPr>
          <w:t>二十、成果转化与推广应用</w:t>
        </w:r>
        <w:r>
          <w:tab/>
        </w:r>
        <w:r>
          <w:fldChar w:fldCharType="begin"/>
        </w:r>
        <w:r>
          <w:instrText xml:space="preserve"> PAGEREF _Toc3737 \h </w:instrText>
        </w:r>
        <w:r>
          <w:fldChar w:fldCharType="separate"/>
        </w:r>
        <w:r>
          <w:t>89</w:t>
        </w:r>
        <w:r>
          <w:fldChar w:fldCharType="end"/>
        </w:r>
      </w:hyperlink>
    </w:p>
    <w:p>
      <w:pPr>
        <w:pStyle w:val="TOC2"/>
        <w:tabs>
          <w:tab w:val="right" w:leader="dot" w:pos="8306"/>
        </w:tabs>
      </w:pPr>
      <w:hyperlink w:anchor="_Toc3395" w:history="1">
        <w:r>
          <w:rPr>
            <w:rFonts w:ascii="仿宋" w:eastAsia="仿宋" w:hAnsi="仿宋" w:cs="仿宋" w:hint="eastAsia"/>
            <w:lang w:eastAsia="zh-CN"/>
          </w:rPr>
          <w:t>(一)、成果转化策略制定</w:t>
        </w:r>
        <w:r>
          <w:tab/>
        </w:r>
        <w:r>
          <w:fldChar w:fldCharType="begin"/>
        </w:r>
        <w:r>
          <w:instrText xml:space="preserve"> PAGEREF _Toc3395 \h </w:instrText>
        </w:r>
        <w:r>
          <w:fldChar w:fldCharType="separate"/>
        </w:r>
        <w:r>
          <w:t>89</w:t>
        </w:r>
        <w:r>
          <w:fldChar w:fldCharType="end"/>
        </w:r>
      </w:hyperlink>
    </w:p>
    <w:p>
      <w:pPr>
        <w:pStyle w:val="TOC2"/>
        <w:tabs>
          <w:tab w:val="right" w:leader="dot" w:pos="8306"/>
        </w:tabs>
      </w:pPr>
      <w:hyperlink w:anchor="_Toc14324" w:history="1">
        <w:r>
          <w:rPr>
            <w:rFonts w:ascii="仿宋" w:eastAsia="仿宋" w:hAnsi="仿宋" w:cs="仿宋" w:hint="eastAsia"/>
            <w:lang w:eastAsia="zh-CN"/>
          </w:rPr>
          <w:t>(二)、成果推广应用方案</w:t>
        </w:r>
        <w:r>
          <w:tab/>
        </w:r>
        <w:r>
          <w:fldChar w:fldCharType="begin"/>
        </w:r>
        <w:r>
          <w:instrText xml:space="preserve"> PAGEREF _Toc14324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94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592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直接收益：假设航空化学产品项目的产品或服务年销售收入为XX万元。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94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若航空化学产品项目成功推广新型环保产品，比如采用可回收材料的包装，可能会激发消费者对可持续产品的需求。这种需求的增长可能迫使整个行业转向更环保的产品设计和生产方法。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004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3814"/>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化学产品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航空化学产品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航空化学产品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航空化学产品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9639"/>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8403"/>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13970"/>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https://d.book118.com/298117107111006033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航空化学产品项目可行性建设方案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415AC"/>
    <w:rsid w:val="263415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8117107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2024-01-25T09:36:00Z</dcterms:created>
  <dcterms:modified xsi:type="dcterms:W3CDTF">2024-01-25T09:37:40Z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2706F8A68B7D49579DD0BAD9700C10A3_11</vt:lpwstr>
  </property>
  <property fmtid="{D5CDD505-2E9C-101B-9397-08002B2CF9AE}" pid="3" name="KSOProductBuildVer">
    <vt:lpwstr>2052-12.1.0.16250</vt:lpwstr>
  </property>
</Properties>
</file>