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碳素材料项目构思建设方案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23" w:history="1">
        <w:r>
          <w:rPr>
            <w:rFonts w:ascii="仿宋" w:eastAsia="仿宋" w:hAnsi="仿宋" w:cs="仿宋" w:hint="eastAsia"/>
            <w:lang w:eastAsia="zh-CN"/>
          </w:rPr>
          <w:t>序言</w:t>
        </w:r>
        <w:r>
          <w:tab/>
        </w:r>
        <w:r>
          <w:fldChar w:fldCharType="begin"/>
        </w:r>
        <w:r>
          <w:instrText xml:space="preserve"> PAGEREF _Toc9223 \h </w:instrText>
        </w:r>
        <w:r>
          <w:fldChar w:fldCharType="separate"/>
        </w:r>
        <w:r>
          <w:t>3</w:t>
        </w:r>
        <w:r>
          <w:fldChar w:fldCharType="end"/>
        </w:r>
      </w:hyperlink>
    </w:p>
    <w:p>
      <w:pPr>
        <w:pStyle w:val="TOC1"/>
        <w:tabs>
          <w:tab w:val="right" w:leader="dot" w:pos="8306"/>
        </w:tabs>
      </w:pPr>
      <w:hyperlink w:anchor="_Toc29812" w:history="1">
        <w:r>
          <w:rPr>
            <w:rFonts w:ascii="仿宋" w:eastAsia="仿宋" w:hAnsi="仿宋" w:cs="仿宋" w:hint="eastAsia"/>
            <w:lang w:eastAsia="zh-CN"/>
          </w:rPr>
          <w:t>一、项目选址研究</w:t>
        </w:r>
        <w:r>
          <w:tab/>
        </w:r>
        <w:r>
          <w:fldChar w:fldCharType="begin"/>
        </w:r>
        <w:r>
          <w:instrText xml:space="preserve"> PAGEREF _Toc29812 \h </w:instrText>
        </w:r>
        <w:r>
          <w:fldChar w:fldCharType="separate"/>
        </w:r>
        <w:r>
          <w:t>3</w:t>
        </w:r>
        <w:r>
          <w:fldChar w:fldCharType="end"/>
        </w:r>
      </w:hyperlink>
    </w:p>
    <w:p>
      <w:pPr>
        <w:pStyle w:val="TOC2"/>
        <w:tabs>
          <w:tab w:val="right" w:leader="dot" w:pos="8306"/>
        </w:tabs>
      </w:pPr>
      <w:hyperlink w:anchor="_Toc17663" w:history="1">
        <w:r>
          <w:rPr>
            <w:rFonts w:ascii="仿宋" w:eastAsia="仿宋" w:hAnsi="仿宋" w:cs="仿宋" w:hint="eastAsia"/>
            <w:lang w:eastAsia="zh-CN"/>
          </w:rPr>
          <w:t>(一)、项目选址原则</w:t>
        </w:r>
        <w:r>
          <w:tab/>
        </w:r>
        <w:r>
          <w:fldChar w:fldCharType="begin"/>
        </w:r>
        <w:r>
          <w:instrText xml:space="preserve"> PAGEREF _Toc17663 \h </w:instrText>
        </w:r>
        <w:r>
          <w:fldChar w:fldCharType="separate"/>
        </w:r>
        <w:r>
          <w:t>3</w:t>
        </w:r>
        <w:r>
          <w:fldChar w:fldCharType="end"/>
        </w:r>
      </w:hyperlink>
    </w:p>
    <w:p>
      <w:pPr>
        <w:pStyle w:val="TOC2"/>
        <w:tabs>
          <w:tab w:val="right" w:leader="dot" w:pos="8306"/>
        </w:tabs>
      </w:pPr>
      <w:hyperlink w:anchor="_Toc9301" w:history="1">
        <w:r>
          <w:rPr>
            <w:rFonts w:ascii="仿宋" w:eastAsia="仿宋" w:hAnsi="仿宋" w:cs="仿宋" w:hint="eastAsia"/>
            <w:lang w:eastAsia="zh-CN"/>
          </w:rPr>
          <w:t>(二)、项目选址</w:t>
        </w:r>
        <w:r>
          <w:tab/>
        </w:r>
        <w:r>
          <w:fldChar w:fldCharType="begin"/>
        </w:r>
        <w:r>
          <w:instrText xml:space="preserve"> PAGEREF _Toc9301 \h </w:instrText>
        </w:r>
        <w:r>
          <w:fldChar w:fldCharType="separate"/>
        </w:r>
        <w:r>
          <w:t>6</w:t>
        </w:r>
        <w:r>
          <w:fldChar w:fldCharType="end"/>
        </w:r>
      </w:hyperlink>
    </w:p>
    <w:p>
      <w:pPr>
        <w:pStyle w:val="TOC2"/>
        <w:tabs>
          <w:tab w:val="right" w:leader="dot" w:pos="8306"/>
        </w:tabs>
      </w:pPr>
      <w:hyperlink w:anchor="_Toc4125" w:history="1">
        <w:r>
          <w:rPr>
            <w:rFonts w:ascii="仿宋" w:eastAsia="仿宋" w:hAnsi="仿宋" w:cs="仿宋" w:hint="eastAsia"/>
            <w:lang w:eastAsia="zh-CN"/>
          </w:rPr>
          <w:t>(三)、建设条件分析</w:t>
        </w:r>
        <w:r>
          <w:tab/>
        </w:r>
        <w:r>
          <w:fldChar w:fldCharType="begin"/>
        </w:r>
        <w:r>
          <w:instrText xml:space="preserve"> PAGEREF _Toc4125 \h </w:instrText>
        </w:r>
        <w:r>
          <w:fldChar w:fldCharType="separate"/>
        </w:r>
        <w:r>
          <w:t>8</w:t>
        </w:r>
        <w:r>
          <w:fldChar w:fldCharType="end"/>
        </w:r>
      </w:hyperlink>
    </w:p>
    <w:p>
      <w:pPr>
        <w:pStyle w:val="TOC2"/>
        <w:tabs>
          <w:tab w:val="right" w:leader="dot" w:pos="8306"/>
        </w:tabs>
      </w:pPr>
      <w:hyperlink w:anchor="_Toc31065" w:history="1">
        <w:r>
          <w:rPr>
            <w:rFonts w:ascii="仿宋" w:eastAsia="仿宋" w:hAnsi="仿宋" w:cs="仿宋" w:hint="eastAsia"/>
            <w:lang w:eastAsia="zh-CN"/>
          </w:rPr>
          <w:t>(四)、用地控制指标</w:t>
        </w:r>
        <w:r>
          <w:tab/>
        </w:r>
        <w:r>
          <w:fldChar w:fldCharType="begin"/>
        </w:r>
        <w:r>
          <w:instrText xml:space="preserve"> PAGEREF _Toc31065 \h </w:instrText>
        </w:r>
        <w:r>
          <w:fldChar w:fldCharType="separate"/>
        </w:r>
        <w:r>
          <w:t>10</w:t>
        </w:r>
        <w:r>
          <w:fldChar w:fldCharType="end"/>
        </w:r>
      </w:hyperlink>
    </w:p>
    <w:p>
      <w:pPr>
        <w:pStyle w:val="TOC2"/>
        <w:tabs>
          <w:tab w:val="right" w:leader="dot" w:pos="8306"/>
        </w:tabs>
      </w:pPr>
      <w:hyperlink w:anchor="_Toc6684" w:history="1">
        <w:r>
          <w:rPr>
            <w:rFonts w:ascii="仿宋" w:eastAsia="仿宋" w:hAnsi="仿宋" w:cs="仿宋" w:hint="eastAsia"/>
            <w:lang w:eastAsia="zh-CN"/>
          </w:rPr>
          <w:t>(五)、地总体要求</w:t>
        </w:r>
        <w:r>
          <w:tab/>
        </w:r>
        <w:r>
          <w:fldChar w:fldCharType="begin"/>
        </w:r>
        <w:r>
          <w:instrText xml:space="preserve"> PAGEREF _Toc6684 \h </w:instrText>
        </w:r>
        <w:r>
          <w:fldChar w:fldCharType="separate"/>
        </w:r>
        <w:r>
          <w:t>11</w:t>
        </w:r>
        <w:r>
          <w:fldChar w:fldCharType="end"/>
        </w:r>
      </w:hyperlink>
    </w:p>
    <w:p>
      <w:pPr>
        <w:pStyle w:val="TOC2"/>
        <w:tabs>
          <w:tab w:val="right" w:leader="dot" w:pos="8306"/>
        </w:tabs>
      </w:pPr>
      <w:hyperlink w:anchor="_Toc15324" w:history="1">
        <w:r>
          <w:rPr>
            <w:rFonts w:ascii="仿宋" w:eastAsia="仿宋" w:hAnsi="仿宋" w:cs="仿宋" w:hint="eastAsia"/>
            <w:lang w:eastAsia="zh-CN"/>
          </w:rPr>
          <w:t>(六)、节约用地措施</w:t>
        </w:r>
        <w:r>
          <w:tab/>
        </w:r>
        <w:r>
          <w:fldChar w:fldCharType="begin"/>
        </w:r>
        <w:r>
          <w:instrText xml:space="preserve"> PAGEREF _Toc15324 \h </w:instrText>
        </w:r>
        <w:r>
          <w:fldChar w:fldCharType="separate"/>
        </w:r>
        <w:r>
          <w:t>12</w:t>
        </w:r>
        <w:r>
          <w:fldChar w:fldCharType="end"/>
        </w:r>
      </w:hyperlink>
    </w:p>
    <w:p>
      <w:pPr>
        <w:pStyle w:val="TOC2"/>
        <w:tabs>
          <w:tab w:val="right" w:leader="dot" w:pos="8306"/>
        </w:tabs>
      </w:pPr>
      <w:hyperlink w:anchor="_Toc15922" w:history="1">
        <w:r>
          <w:rPr>
            <w:rFonts w:ascii="仿宋" w:eastAsia="仿宋" w:hAnsi="仿宋" w:cs="仿宋" w:hint="eastAsia"/>
            <w:lang w:eastAsia="zh-CN"/>
          </w:rPr>
          <w:t>(七)、选址综合评价</w:t>
        </w:r>
        <w:r>
          <w:tab/>
        </w:r>
        <w:r>
          <w:fldChar w:fldCharType="begin"/>
        </w:r>
        <w:r>
          <w:instrText xml:space="preserve"> PAGEREF _Toc15922 \h </w:instrText>
        </w:r>
        <w:r>
          <w:fldChar w:fldCharType="separate"/>
        </w:r>
        <w:r>
          <w:t>14</w:t>
        </w:r>
        <w:r>
          <w:fldChar w:fldCharType="end"/>
        </w:r>
      </w:hyperlink>
    </w:p>
    <w:p>
      <w:pPr>
        <w:pStyle w:val="TOC1"/>
        <w:tabs>
          <w:tab w:val="right" w:leader="dot" w:pos="8306"/>
        </w:tabs>
      </w:pPr>
      <w:hyperlink w:anchor="_Toc25954" w:history="1">
        <w:r>
          <w:rPr>
            <w:rFonts w:ascii="仿宋" w:eastAsia="仿宋" w:hAnsi="仿宋" w:cs="仿宋" w:hint="eastAsia"/>
            <w:lang w:eastAsia="zh-CN"/>
          </w:rPr>
          <w:t>二、建设风险评估分析</w:t>
        </w:r>
        <w:r>
          <w:tab/>
        </w:r>
        <w:r>
          <w:fldChar w:fldCharType="begin"/>
        </w:r>
        <w:r>
          <w:instrText xml:space="preserve"> PAGEREF _Toc25954 \h </w:instrText>
        </w:r>
        <w:r>
          <w:fldChar w:fldCharType="separate"/>
        </w:r>
        <w:r>
          <w:t>15</w:t>
        </w:r>
        <w:r>
          <w:fldChar w:fldCharType="end"/>
        </w:r>
      </w:hyperlink>
    </w:p>
    <w:p>
      <w:pPr>
        <w:pStyle w:val="TOC2"/>
        <w:tabs>
          <w:tab w:val="right" w:leader="dot" w:pos="8306"/>
        </w:tabs>
      </w:pPr>
      <w:hyperlink w:anchor="_Toc30313" w:history="1">
        <w:r>
          <w:rPr>
            <w:rFonts w:ascii="仿宋" w:eastAsia="仿宋" w:hAnsi="仿宋" w:cs="仿宋" w:hint="eastAsia"/>
            <w:lang w:eastAsia="zh-CN"/>
          </w:rPr>
          <w:t>(一)、政策风险分析</w:t>
        </w:r>
        <w:r>
          <w:tab/>
        </w:r>
        <w:r>
          <w:fldChar w:fldCharType="begin"/>
        </w:r>
        <w:r>
          <w:instrText xml:space="preserve"> PAGEREF _Toc30313 \h </w:instrText>
        </w:r>
        <w:r>
          <w:fldChar w:fldCharType="separate"/>
        </w:r>
        <w:r>
          <w:t>15</w:t>
        </w:r>
        <w:r>
          <w:fldChar w:fldCharType="end"/>
        </w:r>
      </w:hyperlink>
    </w:p>
    <w:p>
      <w:pPr>
        <w:pStyle w:val="TOC2"/>
        <w:tabs>
          <w:tab w:val="right" w:leader="dot" w:pos="8306"/>
        </w:tabs>
      </w:pPr>
      <w:hyperlink w:anchor="_Toc15357" w:history="1">
        <w:r>
          <w:rPr>
            <w:rFonts w:ascii="仿宋" w:eastAsia="仿宋" w:hAnsi="仿宋" w:cs="仿宋" w:hint="eastAsia"/>
            <w:lang w:eastAsia="zh-CN"/>
          </w:rPr>
          <w:t>(二)、社会风险分析</w:t>
        </w:r>
        <w:r>
          <w:tab/>
        </w:r>
        <w:r>
          <w:fldChar w:fldCharType="begin"/>
        </w:r>
        <w:r>
          <w:instrText xml:space="preserve"> PAGEREF _Toc15357 \h </w:instrText>
        </w:r>
        <w:r>
          <w:fldChar w:fldCharType="separate"/>
        </w:r>
        <w:r>
          <w:t>16</w:t>
        </w:r>
        <w:r>
          <w:fldChar w:fldCharType="end"/>
        </w:r>
      </w:hyperlink>
    </w:p>
    <w:p>
      <w:pPr>
        <w:pStyle w:val="TOC2"/>
        <w:tabs>
          <w:tab w:val="right" w:leader="dot" w:pos="8306"/>
        </w:tabs>
      </w:pPr>
      <w:hyperlink w:anchor="_Toc7164" w:history="1">
        <w:r>
          <w:rPr>
            <w:rFonts w:ascii="仿宋" w:eastAsia="仿宋" w:hAnsi="仿宋" w:cs="仿宋" w:hint="eastAsia"/>
            <w:lang w:eastAsia="zh-CN"/>
          </w:rPr>
          <w:t>(三)、市场风险分析</w:t>
        </w:r>
        <w:r>
          <w:tab/>
        </w:r>
        <w:r>
          <w:fldChar w:fldCharType="begin"/>
        </w:r>
        <w:r>
          <w:instrText xml:space="preserve"> PAGEREF _Toc7164 \h </w:instrText>
        </w:r>
        <w:r>
          <w:fldChar w:fldCharType="separate"/>
        </w:r>
        <w:r>
          <w:t>17</w:t>
        </w:r>
        <w:r>
          <w:fldChar w:fldCharType="end"/>
        </w:r>
      </w:hyperlink>
    </w:p>
    <w:p>
      <w:pPr>
        <w:pStyle w:val="TOC2"/>
        <w:tabs>
          <w:tab w:val="right" w:leader="dot" w:pos="8306"/>
        </w:tabs>
      </w:pPr>
      <w:hyperlink w:anchor="_Toc22973" w:history="1">
        <w:r>
          <w:rPr>
            <w:rFonts w:ascii="仿宋" w:eastAsia="仿宋" w:hAnsi="仿宋" w:cs="仿宋" w:hint="eastAsia"/>
            <w:lang w:eastAsia="zh-CN"/>
          </w:rPr>
          <w:t>(四)、资金风险分析</w:t>
        </w:r>
        <w:r>
          <w:tab/>
        </w:r>
        <w:r>
          <w:fldChar w:fldCharType="begin"/>
        </w:r>
        <w:r>
          <w:instrText xml:space="preserve"> PAGEREF _Toc22973 \h </w:instrText>
        </w:r>
        <w:r>
          <w:fldChar w:fldCharType="separate"/>
        </w:r>
        <w:r>
          <w:t>18</w:t>
        </w:r>
        <w:r>
          <w:fldChar w:fldCharType="end"/>
        </w:r>
      </w:hyperlink>
    </w:p>
    <w:p>
      <w:pPr>
        <w:pStyle w:val="TOC2"/>
        <w:tabs>
          <w:tab w:val="right" w:leader="dot" w:pos="8306"/>
        </w:tabs>
      </w:pPr>
      <w:hyperlink w:anchor="_Toc30574" w:history="1">
        <w:r>
          <w:rPr>
            <w:rFonts w:ascii="仿宋" w:eastAsia="仿宋" w:hAnsi="仿宋" w:cs="仿宋" w:hint="eastAsia"/>
            <w:lang w:eastAsia="zh-CN"/>
          </w:rPr>
          <w:t>(五)、技术风险分析</w:t>
        </w:r>
        <w:r>
          <w:tab/>
        </w:r>
        <w:r>
          <w:fldChar w:fldCharType="begin"/>
        </w:r>
        <w:r>
          <w:instrText xml:space="preserve"> PAGEREF _Toc30574 \h </w:instrText>
        </w:r>
        <w:r>
          <w:fldChar w:fldCharType="separate"/>
        </w:r>
        <w:r>
          <w:t>19</w:t>
        </w:r>
        <w:r>
          <w:fldChar w:fldCharType="end"/>
        </w:r>
      </w:hyperlink>
    </w:p>
    <w:p>
      <w:pPr>
        <w:pStyle w:val="TOC2"/>
        <w:tabs>
          <w:tab w:val="right" w:leader="dot" w:pos="8306"/>
        </w:tabs>
      </w:pPr>
      <w:hyperlink w:anchor="_Toc2286" w:history="1">
        <w:r>
          <w:rPr>
            <w:rFonts w:ascii="仿宋" w:eastAsia="仿宋" w:hAnsi="仿宋" w:cs="仿宋" w:hint="eastAsia"/>
            <w:lang w:eastAsia="zh-CN"/>
          </w:rPr>
          <w:t>(六)、财务风险分析</w:t>
        </w:r>
        <w:r>
          <w:tab/>
        </w:r>
        <w:r>
          <w:fldChar w:fldCharType="begin"/>
        </w:r>
        <w:r>
          <w:instrText xml:space="preserve"> PAGEREF _Toc2286 \h </w:instrText>
        </w:r>
        <w:r>
          <w:fldChar w:fldCharType="separate"/>
        </w:r>
        <w:r>
          <w:t>21</w:t>
        </w:r>
        <w:r>
          <w:fldChar w:fldCharType="end"/>
        </w:r>
      </w:hyperlink>
    </w:p>
    <w:p>
      <w:pPr>
        <w:pStyle w:val="TOC2"/>
        <w:tabs>
          <w:tab w:val="right" w:leader="dot" w:pos="8306"/>
        </w:tabs>
      </w:pPr>
      <w:hyperlink w:anchor="_Toc1643" w:history="1">
        <w:r>
          <w:rPr>
            <w:rFonts w:ascii="仿宋" w:eastAsia="仿宋" w:hAnsi="仿宋" w:cs="仿宋" w:hint="eastAsia"/>
            <w:lang w:eastAsia="zh-CN"/>
          </w:rPr>
          <w:t>(七)、管理风险分析</w:t>
        </w:r>
        <w:r>
          <w:tab/>
        </w:r>
        <w:r>
          <w:fldChar w:fldCharType="begin"/>
        </w:r>
        <w:r>
          <w:instrText xml:space="preserve"> PAGEREF _Toc1643 \h </w:instrText>
        </w:r>
        <w:r>
          <w:fldChar w:fldCharType="separate"/>
        </w:r>
        <w:r>
          <w:t>22</w:t>
        </w:r>
        <w:r>
          <w:fldChar w:fldCharType="end"/>
        </w:r>
      </w:hyperlink>
    </w:p>
    <w:p>
      <w:pPr>
        <w:pStyle w:val="TOC2"/>
        <w:tabs>
          <w:tab w:val="right" w:leader="dot" w:pos="8306"/>
        </w:tabs>
      </w:pPr>
      <w:hyperlink w:anchor="_Toc25320" w:history="1">
        <w:r>
          <w:rPr>
            <w:rFonts w:ascii="仿宋" w:eastAsia="仿宋" w:hAnsi="仿宋" w:cs="仿宋" w:hint="eastAsia"/>
            <w:lang w:eastAsia="zh-CN"/>
          </w:rPr>
          <w:t>(八)、其它风险分析</w:t>
        </w:r>
        <w:r>
          <w:tab/>
        </w:r>
        <w:r>
          <w:fldChar w:fldCharType="begin"/>
        </w:r>
        <w:r>
          <w:instrText xml:space="preserve"> PAGEREF _Toc25320 \h </w:instrText>
        </w:r>
        <w:r>
          <w:fldChar w:fldCharType="separate"/>
        </w:r>
        <w:r>
          <w:t>24</w:t>
        </w:r>
        <w:r>
          <w:fldChar w:fldCharType="end"/>
        </w:r>
      </w:hyperlink>
    </w:p>
    <w:p>
      <w:pPr>
        <w:pStyle w:val="TOC2"/>
        <w:tabs>
          <w:tab w:val="right" w:leader="dot" w:pos="8306"/>
        </w:tabs>
      </w:pPr>
      <w:hyperlink w:anchor="_Toc19904" w:history="1">
        <w:r>
          <w:rPr>
            <w:rFonts w:ascii="仿宋" w:eastAsia="仿宋" w:hAnsi="仿宋" w:cs="仿宋" w:hint="eastAsia"/>
            <w:lang w:eastAsia="zh-CN"/>
          </w:rPr>
          <w:t>(九)、社会影响评估</w:t>
        </w:r>
        <w:r>
          <w:tab/>
        </w:r>
        <w:r>
          <w:fldChar w:fldCharType="begin"/>
        </w:r>
        <w:r>
          <w:instrText xml:space="preserve"> PAGEREF _Toc19904 \h </w:instrText>
        </w:r>
        <w:r>
          <w:fldChar w:fldCharType="separate"/>
        </w:r>
        <w:r>
          <w:t>25</w:t>
        </w:r>
        <w:r>
          <w:fldChar w:fldCharType="end"/>
        </w:r>
      </w:hyperlink>
    </w:p>
    <w:p>
      <w:pPr>
        <w:pStyle w:val="TOC1"/>
        <w:tabs>
          <w:tab w:val="right" w:leader="dot" w:pos="8306"/>
        </w:tabs>
      </w:pPr>
      <w:hyperlink w:anchor="_Toc20159" w:history="1">
        <w:r>
          <w:rPr>
            <w:rFonts w:ascii="仿宋" w:eastAsia="仿宋" w:hAnsi="仿宋" w:cs="仿宋" w:hint="eastAsia"/>
            <w:lang w:eastAsia="zh-CN"/>
          </w:rPr>
          <w:t>三、环境和生态影响分析</w:t>
        </w:r>
        <w:r>
          <w:tab/>
        </w:r>
        <w:r>
          <w:fldChar w:fldCharType="begin"/>
        </w:r>
        <w:r>
          <w:instrText xml:space="preserve"> PAGEREF _Toc20159 \h </w:instrText>
        </w:r>
        <w:r>
          <w:fldChar w:fldCharType="separate"/>
        </w:r>
        <w:r>
          <w:t>27</w:t>
        </w:r>
        <w:r>
          <w:fldChar w:fldCharType="end"/>
        </w:r>
      </w:hyperlink>
    </w:p>
    <w:p>
      <w:pPr>
        <w:pStyle w:val="TOC2"/>
        <w:tabs>
          <w:tab w:val="right" w:leader="dot" w:pos="8306"/>
        </w:tabs>
      </w:pPr>
      <w:hyperlink w:anchor="_Toc32736" w:history="1">
        <w:r>
          <w:rPr>
            <w:rFonts w:ascii="仿宋" w:eastAsia="仿宋" w:hAnsi="仿宋" w:cs="仿宋" w:hint="eastAsia"/>
            <w:lang w:eastAsia="zh-CN"/>
          </w:rPr>
          <w:t>(一)、环境和生态现状</w:t>
        </w:r>
        <w:r>
          <w:tab/>
        </w:r>
        <w:r>
          <w:fldChar w:fldCharType="begin"/>
        </w:r>
        <w:r>
          <w:instrText xml:space="preserve"> PAGEREF _Toc32736 \h </w:instrText>
        </w:r>
        <w:r>
          <w:fldChar w:fldCharType="separate"/>
        </w:r>
        <w:r>
          <w:t>27</w:t>
        </w:r>
        <w:r>
          <w:fldChar w:fldCharType="end"/>
        </w:r>
      </w:hyperlink>
    </w:p>
    <w:p>
      <w:pPr>
        <w:pStyle w:val="TOC2"/>
        <w:tabs>
          <w:tab w:val="right" w:leader="dot" w:pos="8306"/>
        </w:tabs>
      </w:pPr>
      <w:hyperlink w:anchor="_Toc9750" w:history="1">
        <w:r>
          <w:rPr>
            <w:rFonts w:ascii="仿宋" w:eastAsia="仿宋" w:hAnsi="仿宋" w:cs="仿宋" w:hint="eastAsia"/>
            <w:lang w:eastAsia="zh-CN"/>
          </w:rPr>
          <w:t>(二)、生态环境影响分析</w:t>
        </w:r>
        <w:r>
          <w:tab/>
        </w:r>
        <w:r>
          <w:fldChar w:fldCharType="begin"/>
        </w:r>
        <w:r>
          <w:instrText xml:space="preserve"> PAGEREF _Toc9750 \h </w:instrText>
        </w:r>
        <w:r>
          <w:fldChar w:fldCharType="separate"/>
        </w:r>
        <w:r>
          <w:t>29</w:t>
        </w:r>
        <w:r>
          <w:fldChar w:fldCharType="end"/>
        </w:r>
      </w:hyperlink>
    </w:p>
    <w:p>
      <w:pPr>
        <w:pStyle w:val="TOC2"/>
        <w:tabs>
          <w:tab w:val="right" w:leader="dot" w:pos="8306"/>
        </w:tabs>
      </w:pPr>
      <w:hyperlink w:anchor="_Toc17622" w:history="1">
        <w:r>
          <w:rPr>
            <w:rFonts w:ascii="仿宋" w:eastAsia="仿宋" w:hAnsi="仿宋" w:cs="仿宋" w:hint="eastAsia"/>
            <w:lang w:eastAsia="zh-CN"/>
          </w:rPr>
          <w:t>(三)、生态环境保护措施</w:t>
        </w:r>
        <w:r>
          <w:tab/>
        </w:r>
        <w:r>
          <w:fldChar w:fldCharType="begin"/>
        </w:r>
        <w:r>
          <w:instrText xml:space="preserve"> PAGEREF _Toc17622 \h </w:instrText>
        </w:r>
        <w:r>
          <w:fldChar w:fldCharType="separate"/>
        </w:r>
        <w:r>
          <w:t>30</w:t>
        </w:r>
        <w:r>
          <w:fldChar w:fldCharType="end"/>
        </w:r>
      </w:hyperlink>
    </w:p>
    <w:p>
      <w:pPr>
        <w:pStyle w:val="TOC2"/>
        <w:tabs>
          <w:tab w:val="right" w:leader="dot" w:pos="8306"/>
        </w:tabs>
      </w:pPr>
      <w:hyperlink w:anchor="_Toc14815" w:history="1">
        <w:r>
          <w:rPr>
            <w:rFonts w:ascii="仿宋" w:eastAsia="仿宋" w:hAnsi="仿宋" w:cs="仿宋" w:hint="eastAsia"/>
            <w:lang w:eastAsia="zh-CN"/>
          </w:rPr>
          <w:t>(四)、地质灾害影响分析</w:t>
        </w:r>
        <w:r>
          <w:tab/>
        </w:r>
        <w:r>
          <w:fldChar w:fldCharType="begin"/>
        </w:r>
        <w:r>
          <w:instrText xml:space="preserve"> PAGEREF _Toc14815 \h </w:instrText>
        </w:r>
        <w:r>
          <w:fldChar w:fldCharType="separate"/>
        </w:r>
        <w:r>
          <w:t>32</w:t>
        </w:r>
        <w:r>
          <w:fldChar w:fldCharType="end"/>
        </w:r>
      </w:hyperlink>
    </w:p>
    <w:p>
      <w:pPr>
        <w:pStyle w:val="TOC2"/>
        <w:tabs>
          <w:tab w:val="right" w:leader="dot" w:pos="8306"/>
        </w:tabs>
      </w:pPr>
      <w:hyperlink w:anchor="_Toc5786" w:history="1">
        <w:r>
          <w:rPr>
            <w:rFonts w:ascii="仿宋" w:eastAsia="仿宋" w:hAnsi="仿宋" w:cs="仿宋" w:hint="eastAsia"/>
            <w:lang w:eastAsia="zh-CN"/>
          </w:rPr>
          <w:t>(五)、特殊环境影响</w:t>
        </w:r>
        <w:r>
          <w:tab/>
        </w:r>
        <w:r>
          <w:fldChar w:fldCharType="begin"/>
        </w:r>
        <w:r>
          <w:instrText xml:space="preserve"> PAGEREF _Toc5786 \h </w:instrText>
        </w:r>
        <w:r>
          <w:fldChar w:fldCharType="separate"/>
        </w:r>
        <w:r>
          <w:t>33</w:t>
        </w:r>
        <w:r>
          <w:fldChar w:fldCharType="end"/>
        </w:r>
      </w:hyperlink>
    </w:p>
    <w:p>
      <w:pPr>
        <w:pStyle w:val="TOC1"/>
        <w:tabs>
          <w:tab w:val="right" w:leader="dot" w:pos="8306"/>
        </w:tabs>
      </w:pPr>
      <w:hyperlink w:anchor="_Toc32212" w:history="1">
        <w:r>
          <w:rPr>
            <w:rFonts w:ascii="仿宋" w:eastAsia="仿宋" w:hAnsi="仿宋" w:cs="仿宋" w:hint="eastAsia"/>
            <w:lang w:eastAsia="zh-CN"/>
          </w:rPr>
          <w:t>四、项目监理与质量保证</w:t>
        </w:r>
        <w:r>
          <w:tab/>
        </w:r>
        <w:r>
          <w:fldChar w:fldCharType="begin"/>
        </w:r>
        <w:r>
          <w:instrText xml:space="preserve"> PAGEREF _Toc32212 \h </w:instrText>
        </w:r>
        <w:r>
          <w:fldChar w:fldCharType="separate"/>
        </w:r>
        <w:r>
          <w:t>34</w:t>
        </w:r>
        <w:r>
          <w:fldChar w:fldCharType="end"/>
        </w:r>
      </w:hyperlink>
    </w:p>
    <w:p>
      <w:pPr>
        <w:pStyle w:val="TOC2"/>
        <w:tabs>
          <w:tab w:val="right" w:leader="dot" w:pos="8306"/>
        </w:tabs>
      </w:pPr>
      <w:hyperlink w:anchor="_Toc32024" w:history="1">
        <w:r>
          <w:rPr>
            <w:rFonts w:ascii="仿宋" w:eastAsia="仿宋" w:hAnsi="仿宋" w:cs="仿宋" w:hint="eastAsia"/>
            <w:lang w:eastAsia="zh-CN"/>
          </w:rPr>
          <w:t>(一)、监理体系构建</w:t>
        </w:r>
        <w:r>
          <w:tab/>
        </w:r>
        <w:r>
          <w:fldChar w:fldCharType="begin"/>
        </w:r>
        <w:r>
          <w:instrText xml:space="preserve"> PAGEREF _Toc32024 \h </w:instrText>
        </w:r>
        <w:r>
          <w:fldChar w:fldCharType="separate"/>
        </w:r>
        <w:r>
          <w:t>34</w:t>
        </w:r>
        <w:r>
          <w:fldChar w:fldCharType="end"/>
        </w:r>
      </w:hyperlink>
    </w:p>
    <w:p>
      <w:pPr>
        <w:pStyle w:val="TOC2"/>
        <w:tabs>
          <w:tab w:val="right" w:leader="dot" w:pos="8306"/>
        </w:tabs>
      </w:pPr>
      <w:hyperlink w:anchor="_Toc6371" w:history="1">
        <w:r>
          <w:rPr>
            <w:rFonts w:ascii="仿宋" w:eastAsia="仿宋" w:hAnsi="仿宋" w:cs="仿宋" w:hint="eastAsia"/>
            <w:lang w:eastAsia="zh-CN"/>
          </w:rPr>
          <w:t>(二)、质量保证体系实施</w:t>
        </w:r>
        <w:r>
          <w:tab/>
        </w:r>
        <w:r>
          <w:fldChar w:fldCharType="begin"/>
        </w:r>
        <w:r>
          <w:instrText xml:space="preserve"> PAGEREF _Toc6371 \h </w:instrText>
        </w:r>
        <w:r>
          <w:fldChar w:fldCharType="separate"/>
        </w:r>
        <w:r>
          <w:t>35</w:t>
        </w:r>
        <w:r>
          <w:fldChar w:fldCharType="end"/>
        </w:r>
      </w:hyperlink>
    </w:p>
    <w:p>
      <w:pPr>
        <w:pStyle w:val="TOC2"/>
        <w:tabs>
          <w:tab w:val="right" w:leader="dot" w:pos="8306"/>
        </w:tabs>
      </w:pPr>
      <w:hyperlink w:anchor="_Toc3952" w:history="1">
        <w:r>
          <w:rPr>
            <w:rFonts w:ascii="仿宋" w:eastAsia="仿宋" w:hAnsi="仿宋" w:cs="仿宋" w:hint="eastAsia"/>
            <w:lang w:eastAsia="zh-CN"/>
          </w:rPr>
          <w:t>(三)、监理与质量控制流程</w:t>
        </w:r>
        <w:r>
          <w:tab/>
        </w:r>
        <w:r>
          <w:fldChar w:fldCharType="begin"/>
        </w:r>
        <w:r>
          <w:instrText xml:space="preserve"> PAGEREF _Toc3952 \h </w:instrText>
        </w:r>
        <w:r>
          <w:fldChar w:fldCharType="separate"/>
        </w:r>
        <w:r>
          <w:t>35</w:t>
        </w:r>
        <w:r>
          <w:fldChar w:fldCharType="end"/>
        </w:r>
      </w:hyperlink>
    </w:p>
    <w:p>
      <w:pPr>
        <w:pStyle w:val="TOC1"/>
        <w:tabs>
          <w:tab w:val="right" w:leader="dot" w:pos="8306"/>
        </w:tabs>
      </w:pPr>
      <w:hyperlink w:anchor="_Toc18924" w:history="1">
        <w:r>
          <w:rPr>
            <w:rFonts w:ascii="仿宋" w:eastAsia="仿宋" w:hAnsi="仿宋" w:cs="仿宋" w:hint="eastAsia"/>
            <w:lang w:eastAsia="zh-CN"/>
          </w:rPr>
          <w:t>五、发展规划、产业政策和行业准入分析</w:t>
        </w:r>
        <w:r>
          <w:tab/>
        </w:r>
        <w:r>
          <w:fldChar w:fldCharType="begin"/>
        </w:r>
        <w:r>
          <w:instrText xml:space="preserve"> PAGEREF _Toc18924 \h </w:instrText>
        </w:r>
        <w:r>
          <w:fldChar w:fldCharType="separate"/>
        </w:r>
        <w:r>
          <w:t>36</w:t>
        </w:r>
        <w:r>
          <w:fldChar w:fldCharType="end"/>
        </w:r>
      </w:hyperlink>
    </w:p>
    <w:p>
      <w:pPr>
        <w:pStyle w:val="TOC2"/>
        <w:tabs>
          <w:tab w:val="right" w:leader="dot" w:pos="8306"/>
        </w:tabs>
      </w:pPr>
      <w:hyperlink w:anchor="_Toc3129" w:history="1">
        <w:r>
          <w:rPr>
            <w:rFonts w:ascii="仿宋" w:eastAsia="仿宋" w:hAnsi="仿宋" w:cs="仿宋" w:hint="eastAsia"/>
            <w:lang w:eastAsia="zh-CN"/>
          </w:rPr>
          <w:t>(一)、发展规划分析</w:t>
        </w:r>
        <w:r>
          <w:tab/>
        </w:r>
        <w:r>
          <w:fldChar w:fldCharType="begin"/>
        </w:r>
        <w:r>
          <w:instrText xml:space="preserve"> PAGEREF _Toc3129 \h </w:instrText>
        </w:r>
        <w:r>
          <w:fldChar w:fldCharType="separate"/>
        </w:r>
        <w:r>
          <w:t>36</w:t>
        </w:r>
        <w:r>
          <w:fldChar w:fldCharType="end"/>
        </w:r>
      </w:hyperlink>
    </w:p>
    <w:p>
      <w:pPr>
        <w:pStyle w:val="TOC2"/>
        <w:tabs>
          <w:tab w:val="right" w:leader="dot" w:pos="8306"/>
        </w:tabs>
      </w:pPr>
      <w:hyperlink w:anchor="_Toc19331" w:history="1">
        <w:r>
          <w:rPr>
            <w:rFonts w:ascii="仿宋" w:eastAsia="仿宋" w:hAnsi="仿宋" w:cs="仿宋" w:hint="eastAsia"/>
            <w:lang w:eastAsia="zh-CN"/>
          </w:rPr>
          <w:t>(二)、产业政策分析</w:t>
        </w:r>
        <w:r>
          <w:tab/>
        </w:r>
        <w:r>
          <w:fldChar w:fldCharType="begin"/>
        </w:r>
        <w:r>
          <w:instrText xml:space="preserve"> PAGEREF _Toc19331 \h </w:instrText>
        </w:r>
        <w:r>
          <w:fldChar w:fldCharType="separate"/>
        </w:r>
        <w:r>
          <w:t>38</w:t>
        </w:r>
        <w:r>
          <w:fldChar w:fldCharType="end"/>
        </w:r>
      </w:hyperlink>
    </w:p>
    <w:p>
      <w:pPr>
        <w:pStyle w:val="TOC2"/>
        <w:tabs>
          <w:tab w:val="right" w:leader="dot" w:pos="8306"/>
        </w:tabs>
      </w:pPr>
      <w:hyperlink w:anchor="_Toc10438" w:history="1">
        <w:r>
          <w:rPr>
            <w:rFonts w:ascii="仿宋" w:eastAsia="仿宋" w:hAnsi="仿宋" w:cs="仿宋" w:hint="eastAsia"/>
            <w:lang w:eastAsia="zh-CN"/>
          </w:rPr>
          <w:t>(三)、行业准入分析</w:t>
        </w:r>
        <w:r>
          <w:tab/>
        </w:r>
        <w:r>
          <w:fldChar w:fldCharType="begin"/>
        </w:r>
        <w:r>
          <w:instrText xml:space="preserve"> PAGEREF _Toc10438 \h </w:instrText>
        </w:r>
        <w:r>
          <w:fldChar w:fldCharType="separate"/>
        </w:r>
        <w:r>
          <w:t>39</w:t>
        </w:r>
        <w:r>
          <w:fldChar w:fldCharType="end"/>
        </w:r>
      </w:hyperlink>
    </w:p>
    <w:p>
      <w:pPr>
        <w:pStyle w:val="TOC1"/>
        <w:tabs>
          <w:tab w:val="right" w:leader="dot" w:pos="8306"/>
        </w:tabs>
      </w:pPr>
      <w:hyperlink w:anchor="_Toc30346" w:history="1">
        <w:r>
          <w:rPr>
            <w:rFonts w:ascii="仿宋" w:eastAsia="仿宋" w:hAnsi="仿宋" w:cs="仿宋" w:hint="eastAsia"/>
            <w:lang w:eastAsia="zh-CN"/>
          </w:rPr>
          <w:t>六、资源开发及综合利用分析</w:t>
        </w:r>
        <w:r>
          <w:tab/>
        </w:r>
        <w:r>
          <w:fldChar w:fldCharType="begin"/>
        </w:r>
        <w:r>
          <w:instrText xml:space="preserve"> PAGEREF _Toc30346 \h </w:instrText>
        </w:r>
        <w:r>
          <w:fldChar w:fldCharType="separate"/>
        </w:r>
        <w:r>
          <w:t>41</w:t>
        </w:r>
        <w:r>
          <w:fldChar w:fldCharType="end"/>
        </w:r>
      </w:hyperlink>
    </w:p>
    <w:p>
      <w:pPr>
        <w:pStyle w:val="TOC2"/>
        <w:tabs>
          <w:tab w:val="right" w:leader="dot" w:pos="8306"/>
        </w:tabs>
      </w:pPr>
      <w:hyperlink w:anchor="_Toc30663" w:history="1">
        <w:r>
          <w:rPr>
            <w:rFonts w:ascii="仿宋" w:eastAsia="仿宋" w:hAnsi="仿宋" w:cs="仿宋" w:hint="eastAsia"/>
            <w:lang w:eastAsia="zh-CN"/>
          </w:rPr>
          <w:t>(一)、资源开发方案</w:t>
        </w:r>
        <w:r>
          <w:tab/>
        </w:r>
        <w:r>
          <w:fldChar w:fldCharType="begin"/>
        </w:r>
        <w:r>
          <w:instrText xml:space="preserve"> PAGEREF _Toc30663 \h </w:instrText>
        </w:r>
        <w:r>
          <w:fldChar w:fldCharType="separate"/>
        </w:r>
        <w:r>
          <w:t>41</w:t>
        </w:r>
        <w:r>
          <w:fldChar w:fldCharType="end"/>
        </w:r>
      </w:hyperlink>
    </w:p>
    <w:p>
      <w:pPr>
        <w:pStyle w:val="TOC2"/>
        <w:tabs>
          <w:tab w:val="right" w:leader="dot" w:pos="8306"/>
        </w:tabs>
      </w:pPr>
      <w:hyperlink w:anchor="_Toc8933" w:history="1">
        <w:r>
          <w:rPr>
            <w:rFonts w:ascii="仿宋" w:eastAsia="仿宋" w:hAnsi="仿宋" w:cs="仿宋" w:hint="eastAsia"/>
            <w:lang w:eastAsia="zh-CN"/>
          </w:rPr>
          <w:t>(二)、资源利用方案</w:t>
        </w:r>
        <w:r>
          <w:tab/>
        </w:r>
        <w:r>
          <w:fldChar w:fldCharType="begin"/>
        </w:r>
        <w:r>
          <w:instrText xml:space="preserve"> PAGEREF _Toc8933 \h </w:instrText>
        </w:r>
        <w:r>
          <w:fldChar w:fldCharType="separate"/>
        </w:r>
        <w:r>
          <w:t>42</w:t>
        </w:r>
        <w:r>
          <w:fldChar w:fldCharType="end"/>
        </w:r>
      </w:hyperlink>
    </w:p>
    <w:p>
      <w:pPr>
        <w:pStyle w:val="TOC2"/>
        <w:tabs>
          <w:tab w:val="right" w:leader="dot" w:pos="8306"/>
        </w:tabs>
      </w:pPr>
      <w:hyperlink w:anchor="_Toc2490" w:history="1">
        <w:r>
          <w:rPr>
            <w:rFonts w:ascii="仿宋" w:eastAsia="仿宋" w:hAnsi="仿宋" w:cs="仿宋" w:hint="eastAsia"/>
            <w:lang w:eastAsia="zh-CN"/>
          </w:rPr>
          <w:t>(三)、资源节约措施</w:t>
        </w:r>
        <w:r>
          <w:tab/>
        </w:r>
        <w:r>
          <w:fldChar w:fldCharType="begin"/>
        </w:r>
        <w:r>
          <w:instrText xml:space="preserve"> PAGEREF _Toc2490 \h </w:instrText>
        </w:r>
        <w:r>
          <w:fldChar w:fldCharType="separate"/>
        </w:r>
        <w:r>
          <w:t>43</w:t>
        </w:r>
        <w:r>
          <w:fldChar w:fldCharType="end"/>
        </w:r>
      </w:hyperlink>
    </w:p>
    <w:p>
      <w:pPr>
        <w:pStyle w:val="TOC1"/>
        <w:tabs>
          <w:tab w:val="right" w:leader="dot" w:pos="8306"/>
        </w:tabs>
      </w:pPr>
      <w:hyperlink w:anchor="_Toc32413" w:history="1">
        <w:r>
          <w:rPr>
            <w:rFonts w:ascii="仿宋" w:eastAsia="仿宋" w:hAnsi="仿宋" w:cs="仿宋" w:hint="eastAsia"/>
            <w:lang w:eastAsia="zh-CN"/>
          </w:rPr>
          <w:t>七、项目实施与管理方案</w:t>
        </w:r>
        <w:r>
          <w:tab/>
        </w:r>
        <w:r>
          <w:fldChar w:fldCharType="begin"/>
        </w:r>
        <w:r>
          <w:instrText xml:space="preserve"> PAGEREF _Toc32413 \h </w:instrText>
        </w:r>
        <w:r>
          <w:fldChar w:fldCharType="separate"/>
        </w:r>
        <w:r>
          <w:t>44</w:t>
        </w:r>
        <w:r>
          <w:fldChar w:fldCharType="end"/>
        </w:r>
      </w:hyperlink>
    </w:p>
    <w:p>
      <w:pPr>
        <w:pStyle w:val="TOC2"/>
        <w:tabs>
          <w:tab w:val="right" w:leader="dot" w:pos="8306"/>
        </w:tabs>
      </w:pPr>
      <w:hyperlink w:anchor="_Toc15872" w:history="1">
        <w:r>
          <w:rPr>
            <w:rFonts w:ascii="仿宋" w:eastAsia="仿宋" w:hAnsi="仿宋" w:cs="仿宋" w:hint="eastAsia"/>
            <w:lang w:eastAsia="zh-CN"/>
          </w:rPr>
          <w:t>(一)、项目实施计划</w:t>
        </w:r>
        <w:r>
          <w:tab/>
        </w:r>
        <w:r>
          <w:fldChar w:fldCharType="begin"/>
        </w:r>
        <w:r>
          <w:instrText xml:space="preserve"> PAGEREF _Toc15872 \h </w:instrText>
        </w:r>
        <w:r>
          <w:fldChar w:fldCharType="separate"/>
        </w:r>
        <w:r>
          <w:t>44</w:t>
        </w:r>
        <w:r>
          <w:fldChar w:fldCharType="end"/>
        </w:r>
      </w:hyperlink>
    </w:p>
    <w:p>
      <w:pPr>
        <w:pStyle w:val="TOC2"/>
        <w:tabs>
          <w:tab w:val="right" w:leader="dot" w:pos="8306"/>
        </w:tabs>
      </w:pPr>
      <w:hyperlink w:anchor="_Toc5919" w:history="1">
        <w:r>
          <w:rPr>
            <w:rFonts w:ascii="仿宋" w:eastAsia="仿宋" w:hAnsi="仿宋" w:cs="仿宋" w:hint="eastAsia"/>
            <w:lang w:eastAsia="zh-CN"/>
          </w:rPr>
          <w:t>(二)、项目组织机构与职责</w:t>
        </w:r>
        <w:r>
          <w:tab/>
        </w:r>
        <w:r>
          <w:fldChar w:fldCharType="begin"/>
        </w:r>
        <w:r>
          <w:instrText xml:space="preserve"> PAGEREF _Toc5919 \h </w:instrText>
        </w:r>
        <w:r>
          <w:fldChar w:fldCharType="separate"/>
        </w:r>
        <w:r>
          <w:t>45</w:t>
        </w:r>
        <w:r>
          <w:fldChar w:fldCharType="end"/>
        </w:r>
      </w:hyperlink>
    </w:p>
    <w:p>
      <w:pPr>
        <w:pStyle w:val="TOC2"/>
        <w:tabs>
          <w:tab w:val="right" w:leader="dot" w:pos="8306"/>
        </w:tabs>
      </w:pPr>
      <w:hyperlink w:anchor="_Toc12702" w:history="1">
        <w:r>
          <w:rPr>
            <w:rFonts w:ascii="仿宋" w:eastAsia="仿宋" w:hAnsi="仿宋" w:cs="仿宋" w:hint="eastAsia"/>
            <w:lang w:eastAsia="zh-CN"/>
          </w:rPr>
          <w:t>(三)、项目管理与监控体系</w:t>
        </w:r>
        <w:r>
          <w:tab/>
        </w:r>
        <w:r>
          <w:fldChar w:fldCharType="begin"/>
        </w:r>
        <w:r>
          <w:instrText xml:space="preserve"> PAGEREF _Toc12702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32" w:history="1">
        <w:r>
          <w:rPr>
            <w:rFonts w:ascii="仿宋" w:eastAsia="仿宋" w:hAnsi="仿宋" w:cs="仿宋" w:hint="eastAsia"/>
            <w:lang w:eastAsia="zh-CN"/>
          </w:rPr>
          <w:t>八、土地利用与规划方案</w:t>
        </w:r>
        <w:r>
          <w:tab/>
        </w:r>
        <w:r>
          <w:fldChar w:fldCharType="begin"/>
        </w:r>
        <w:r>
          <w:instrText xml:space="preserve"> PAGEREF _Toc28032 \h </w:instrText>
        </w:r>
        <w:r>
          <w:fldChar w:fldCharType="separate"/>
        </w:r>
        <w:r>
          <w:t>50</w:t>
        </w:r>
        <w:r>
          <w:fldChar w:fldCharType="end"/>
        </w:r>
      </w:hyperlink>
    </w:p>
    <w:p>
      <w:pPr>
        <w:pStyle w:val="TOC2"/>
        <w:tabs>
          <w:tab w:val="right" w:leader="dot" w:pos="8306"/>
        </w:tabs>
      </w:pPr>
      <w:hyperlink w:anchor="_Toc24808" w:history="1">
        <w:r>
          <w:rPr>
            <w:rFonts w:ascii="仿宋" w:eastAsia="仿宋" w:hAnsi="仿宋" w:cs="仿宋" w:hint="eastAsia"/>
            <w:lang w:eastAsia="zh-CN"/>
          </w:rPr>
          <w:t>(一)、项目用地情况分析</w:t>
        </w:r>
        <w:r>
          <w:tab/>
        </w:r>
        <w:r>
          <w:fldChar w:fldCharType="begin"/>
        </w:r>
        <w:r>
          <w:instrText xml:space="preserve"> PAGEREF _Toc24808 \h </w:instrText>
        </w:r>
        <w:r>
          <w:fldChar w:fldCharType="separate"/>
        </w:r>
        <w:r>
          <w:t>50</w:t>
        </w:r>
        <w:r>
          <w:fldChar w:fldCharType="end"/>
        </w:r>
      </w:hyperlink>
    </w:p>
    <w:p>
      <w:pPr>
        <w:pStyle w:val="TOC2"/>
        <w:tabs>
          <w:tab w:val="right" w:leader="dot" w:pos="8306"/>
        </w:tabs>
      </w:pPr>
      <w:hyperlink w:anchor="_Toc30199" w:history="1">
        <w:r>
          <w:rPr>
            <w:rFonts w:ascii="仿宋" w:eastAsia="仿宋" w:hAnsi="仿宋" w:cs="仿宋" w:hint="eastAsia"/>
            <w:lang w:eastAsia="zh-CN"/>
          </w:rPr>
          <w:t>(二)、土地利用规划方案</w:t>
        </w:r>
        <w:r>
          <w:tab/>
        </w:r>
        <w:r>
          <w:fldChar w:fldCharType="begin"/>
        </w:r>
        <w:r>
          <w:instrText xml:space="preserve"> PAGEREF _Toc30199 \h </w:instrText>
        </w:r>
        <w:r>
          <w:fldChar w:fldCharType="separate"/>
        </w:r>
        <w:r>
          <w:t>51</w:t>
        </w:r>
        <w:r>
          <w:fldChar w:fldCharType="end"/>
        </w:r>
      </w:hyperlink>
    </w:p>
    <w:p>
      <w:pPr>
        <w:pStyle w:val="TOC1"/>
        <w:tabs>
          <w:tab w:val="right" w:leader="dot" w:pos="8306"/>
        </w:tabs>
      </w:pPr>
      <w:hyperlink w:anchor="_Toc31659" w:history="1">
        <w:r>
          <w:rPr>
            <w:rFonts w:ascii="仿宋" w:eastAsia="仿宋" w:hAnsi="仿宋" w:cs="仿宋" w:hint="eastAsia"/>
            <w:lang w:eastAsia="zh-CN"/>
          </w:rPr>
          <w:t>九、项目进度计划</w:t>
        </w:r>
        <w:r>
          <w:tab/>
        </w:r>
        <w:r>
          <w:fldChar w:fldCharType="begin"/>
        </w:r>
        <w:r>
          <w:instrText xml:space="preserve"> PAGEREF _Toc31659 \h </w:instrText>
        </w:r>
        <w:r>
          <w:fldChar w:fldCharType="separate"/>
        </w:r>
        <w:r>
          <w:t>52</w:t>
        </w:r>
        <w:r>
          <w:fldChar w:fldCharType="end"/>
        </w:r>
      </w:hyperlink>
    </w:p>
    <w:p>
      <w:pPr>
        <w:pStyle w:val="TOC2"/>
        <w:tabs>
          <w:tab w:val="right" w:leader="dot" w:pos="8306"/>
        </w:tabs>
      </w:pPr>
      <w:hyperlink w:anchor="_Toc9178" w:history="1">
        <w:r>
          <w:rPr>
            <w:rFonts w:ascii="仿宋" w:eastAsia="仿宋" w:hAnsi="仿宋" w:cs="仿宋" w:hint="eastAsia"/>
            <w:lang w:eastAsia="zh-CN"/>
          </w:rPr>
          <w:t>(一)、建设周期</w:t>
        </w:r>
        <w:r>
          <w:tab/>
        </w:r>
        <w:r>
          <w:fldChar w:fldCharType="begin"/>
        </w:r>
        <w:r>
          <w:instrText xml:space="preserve"> PAGEREF _Toc9178 \h </w:instrText>
        </w:r>
        <w:r>
          <w:fldChar w:fldCharType="separate"/>
        </w:r>
        <w:r>
          <w:t>52</w:t>
        </w:r>
        <w:r>
          <w:fldChar w:fldCharType="end"/>
        </w:r>
      </w:hyperlink>
    </w:p>
    <w:p>
      <w:pPr>
        <w:pStyle w:val="TOC2"/>
        <w:tabs>
          <w:tab w:val="right" w:leader="dot" w:pos="8306"/>
        </w:tabs>
      </w:pPr>
      <w:hyperlink w:anchor="_Toc10136" w:history="1">
        <w:r>
          <w:rPr>
            <w:rFonts w:ascii="仿宋" w:eastAsia="仿宋" w:hAnsi="仿宋" w:cs="仿宋" w:hint="eastAsia"/>
            <w:lang w:eastAsia="zh-CN"/>
          </w:rPr>
          <w:t>(二)、建设进度</w:t>
        </w:r>
        <w:r>
          <w:tab/>
        </w:r>
        <w:r>
          <w:fldChar w:fldCharType="begin"/>
        </w:r>
        <w:r>
          <w:instrText xml:space="preserve"> PAGEREF _Toc10136 \h </w:instrText>
        </w:r>
        <w:r>
          <w:fldChar w:fldCharType="separate"/>
        </w:r>
        <w:r>
          <w:t>52</w:t>
        </w:r>
        <w:r>
          <w:fldChar w:fldCharType="end"/>
        </w:r>
      </w:hyperlink>
    </w:p>
    <w:p>
      <w:pPr>
        <w:pStyle w:val="TOC2"/>
        <w:tabs>
          <w:tab w:val="right" w:leader="dot" w:pos="8306"/>
        </w:tabs>
      </w:pPr>
      <w:hyperlink w:anchor="_Toc28396" w:history="1">
        <w:r>
          <w:rPr>
            <w:rFonts w:ascii="仿宋" w:eastAsia="仿宋" w:hAnsi="仿宋" w:cs="仿宋" w:hint="eastAsia"/>
            <w:lang w:eastAsia="zh-CN"/>
          </w:rPr>
          <w:t>(三)、进度安排注意事项</w:t>
        </w:r>
        <w:r>
          <w:tab/>
        </w:r>
        <w:r>
          <w:fldChar w:fldCharType="begin"/>
        </w:r>
        <w:r>
          <w:instrText xml:space="preserve"> PAGEREF _Toc28396 \h </w:instrText>
        </w:r>
        <w:r>
          <w:fldChar w:fldCharType="separate"/>
        </w:r>
        <w:r>
          <w:t>53</w:t>
        </w:r>
        <w:r>
          <w:fldChar w:fldCharType="end"/>
        </w:r>
      </w:hyperlink>
    </w:p>
    <w:p>
      <w:pPr>
        <w:pStyle w:val="TOC2"/>
        <w:tabs>
          <w:tab w:val="right" w:leader="dot" w:pos="8306"/>
        </w:tabs>
      </w:pPr>
      <w:hyperlink w:anchor="_Toc2803" w:history="1">
        <w:r>
          <w:rPr>
            <w:rFonts w:ascii="仿宋" w:eastAsia="仿宋" w:hAnsi="仿宋" w:cs="仿宋" w:hint="eastAsia"/>
            <w:lang w:eastAsia="zh-CN"/>
          </w:rPr>
          <w:t>(四)、人力资源配置</w:t>
        </w:r>
        <w:r>
          <w:tab/>
        </w:r>
        <w:r>
          <w:fldChar w:fldCharType="begin"/>
        </w:r>
        <w:r>
          <w:instrText xml:space="preserve"> PAGEREF _Toc2803 \h </w:instrText>
        </w:r>
        <w:r>
          <w:fldChar w:fldCharType="separate"/>
        </w:r>
        <w:r>
          <w:t>54</w:t>
        </w:r>
        <w:r>
          <w:fldChar w:fldCharType="end"/>
        </w:r>
      </w:hyperlink>
    </w:p>
    <w:p>
      <w:pPr>
        <w:pStyle w:val="TOC2"/>
        <w:tabs>
          <w:tab w:val="right" w:leader="dot" w:pos="8306"/>
        </w:tabs>
      </w:pPr>
      <w:hyperlink w:anchor="_Toc25539" w:history="1">
        <w:r>
          <w:rPr>
            <w:rFonts w:ascii="仿宋" w:eastAsia="仿宋" w:hAnsi="仿宋" w:cs="仿宋" w:hint="eastAsia"/>
            <w:lang w:eastAsia="zh-CN"/>
          </w:rPr>
          <w:t>(五)、员工培训</w:t>
        </w:r>
        <w:r>
          <w:tab/>
        </w:r>
        <w:r>
          <w:fldChar w:fldCharType="begin"/>
        </w:r>
        <w:r>
          <w:instrText xml:space="preserve"> PAGEREF _Toc25539 \h </w:instrText>
        </w:r>
        <w:r>
          <w:fldChar w:fldCharType="separate"/>
        </w:r>
        <w:r>
          <w:t>56</w:t>
        </w:r>
        <w:r>
          <w:fldChar w:fldCharType="end"/>
        </w:r>
      </w:hyperlink>
    </w:p>
    <w:p>
      <w:pPr>
        <w:pStyle w:val="TOC2"/>
        <w:tabs>
          <w:tab w:val="right" w:leader="dot" w:pos="8306"/>
        </w:tabs>
      </w:pPr>
      <w:hyperlink w:anchor="_Toc2521" w:history="1">
        <w:r>
          <w:rPr>
            <w:rFonts w:ascii="仿宋" w:eastAsia="仿宋" w:hAnsi="仿宋" w:cs="仿宋" w:hint="eastAsia"/>
            <w:lang w:eastAsia="zh-CN"/>
          </w:rPr>
          <w:t>(六)、项目实施保障</w:t>
        </w:r>
        <w:r>
          <w:tab/>
        </w:r>
        <w:r>
          <w:fldChar w:fldCharType="begin"/>
        </w:r>
        <w:r>
          <w:instrText xml:space="preserve"> PAGEREF _Toc2521 \h </w:instrText>
        </w:r>
        <w:r>
          <w:fldChar w:fldCharType="separate"/>
        </w:r>
        <w:r>
          <w:t>57</w:t>
        </w:r>
        <w:r>
          <w:fldChar w:fldCharType="end"/>
        </w:r>
      </w:hyperlink>
    </w:p>
    <w:p>
      <w:pPr>
        <w:pStyle w:val="TOC2"/>
        <w:tabs>
          <w:tab w:val="right" w:leader="dot" w:pos="8306"/>
        </w:tabs>
      </w:pPr>
      <w:hyperlink w:anchor="_Toc8315" w:history="1">
        <w:r>
          <w:rPr>
            <w:rFonts w:ascii="仿宋" w:eastAsia="仿宋" w:hAnsi="仿宋" w:cs="仿宋" w:hint="eastAsia"/>
            <w:lang w:eastAsia="zh-CN"/>
          </w:rPr>
          <w:t>(七)、安全规范管理</w:t>
        </w:r>
        <w:r>
          <w:tab/>
        </w:r>
        <w:r>
          <w:fldChar w:fldCharType="begin"/>
        </w:r>
        <w:r>
          <w:instrText xml:space="preserve"> PAGEREF _Toc8315 \h </w:instrText>
        </w:r>
        <w:r>
          <w:fldChar w:fldCharType="separate"/>
        </w:r>
        <w:r>
          <w:t>58</w:t>
        </w:r>
        <w:r>
          <w:fldChar w:fldCharType="end"/>
        </w:r>
      </w:hyperlink>
    </w:p>
    <w:p>
      <w:pPr>
        <w:pStyle w:val="TOC1"/>
        <w:tabs>
          <w:tab w:val="right" w:leader="dot" w:pos="8306"/>
        </w:tabs>
      </w:pPr>
      <w:hyperlink w:anchor="_Toc12952" w:history="1">
        <w:r>
          <w:rPr>
            <w:rFonts w:ascii="仿宋" w:eastAsia="仿宋" w:hAnsi="仿宋" w:cs="仿宋" w:hint="eastAsia"/>
            <w:lang w:eastAsia="zh-CN"/>
          </w:rPr>
          <w:t>十、经济效益与社会效益优化</w:t>
        </w:r>
        <w:r>
          <w:tab/>
        </w:r>
        <w:r>
          <w:fldChar w:fldCharType="begin"/>
        </w:r>
        <w:r>
          <w:instrText xml:space="preserve"> PAGEREF _Toc12952 \h </w:instrText>
        </w:r>
        <w:r>
          <w:fldChar w:fldCharType="separate"/>
        </w:r>
        <w:r>
          <w:t>59</w:t>
        </w:r>
        <w:r>
          <w:fldChar w:fldCharType="end"/>
        </w:r>
      </w:hyperlink>
    </w:p>
    <w:p>
      <w:pPr>
        <w:pStyle w:val="TOC2"/>
        <w:tabs>
          <w:tab w:val="right" w:leader="dot" w:pos="8306"/>
        </w:tabs>
      </w:pPr>
      <w:hyperlink w:anchor="_Toc26664" w:history="1">
        <w:r>
          <w:rPr>
            <w:rFonts w:ascii="仿宋" w:eastAsia="仿宋" w:hAnsi="仿宋" w:cs="仿宋" w:hint="eastAsia"/>
            <w:lang w:eastAsia="zh-CN"/>
          </w:rPr>
          <w:t>(一)、经济效益提升策略</w:t>
        </w:r>
        <w:r>
          <w:tab/>
        </w:r>
        <w:r>
          <w:fldChar w:fldCharType="begin"/>
        </w:r>
        <w:r>
          <w:instrText xml:space="preserve"> PAGEREF _Toc26664 \h </w:instrText>
        </w:r>
        <w:r>
          <w:fldChar w:fldCharType="separate"/>
        </w:r>
        <w:r>
          <w:t>59</w:t>
        </w:r>
        <w:r>
          <w:fldChar w:fldCharType="end"/>
        </w:r>
      </w:hyperlink>
    </w:p>
    <w:p>
      <w:pPr>
        <w:pStyle w:val="TOC2"/>
        <w:tabs>
          <w:tab w:val="right" w:leader="dot" w:pos="8306"/>
        </w:tabs>
      </w:pPr>
      <w:hyperlink w:anchor="_Toc31217" w:history="1">
        <w:r>
          <w:rPr>
            <w:rFonts w:ascii="仿宋" w:eastAsia="仿宋" w:hAnsi="仿宋" w:cs="仿宋" w:hint="eastAsia"/>
            <w:lang w:eastAsia="zh-CN"/>
          </w:rPr>
          <w:t>(二)、社会效益增强方案</w:t>
        </w:r>
        <w:r>
          <w:tab/>
        </w:r>
        <w:r>
          <w:fldChar w:fldCharType="begin"/>
        </w:r>
        <w:r>
          <w:instrText xml:space="preserve"> PAGEREF _Toc31217 \h </w:instrText>
        </w:r>
        <w:r>
          <w:fldChar w:fldCharType="separate"/>
        </w:r>
        <w:r>
          <w:t>61</w:t>
        </w:r>
        <w:r>
          <w:fldChar w:fldCharType="end"/>
        </w:r>
      </w:hyperlink>
    </w:p>
    <w:p>
      <w:pPr>
        <w:pStyle w:val="TOC1"/>
        <w:tabs>
          <w:tab w:val="right" w:leader="dot" w:pos="8306"/>
        </w:tabs>
      </w:pPr>
      <w:hyperlink w:anchor="_Toc2715" w:history="1">
        <w:r>
          <w:rPr>
            <w:rFonts w:ascii="仿宋" w:eastAsia="仿宋" w:hAnsi="仿宋" w:cs="仿宋" w:hint="eastAsia"/>
            <w:lang w:eastAsia="zh-CN"/>
          </w:rPr>
          <w:t>十一、环境保护与治理方案</w:t>
        </w:r>
        <w:r>
          <w:tab/>
        </w:r>
        <w:r>
          <w:fldChar w:fldCharType="begin"/>
        </w:r>
        <w:r>
          <w:instrText xml:space="preserve"> PAGEREF _Toc2715 \h </w:instrText>
        </w:r>
        <w:r>
          <w:fldChar w:fldCharType="separate"/>
        </w:r>
        <w:r>
          <w:t>61</w:t>
        </w:r>
        <w:r>
          <w:fldChar w:fldCharType="end"/>
        </w:r>
      </w:hyperlink>
    </w:p>
    <w:p>
      <w:pPr>
        <w:pStyle w:val="TOC2"/>
        <w:tabs>
          <w:tab w:val="right" w:leader="dot" w:pos="8306"/>
        </w:tabs>
      </w:pPr>
      <w:hyperlink w:anchor="_Toc11836" w:history="1">
        <w:r>
          <w:rPr>
            <w:rFonts w:ascii="仿宋" w:eastAsia="仿宋" w:hAnsi="仿宋" w:cs="仿宋" w:hint="eastAsia"/>
            <w:lang w:eastAsia="zh-CN"/>
          </w:rPr>
          <w:t>(一)、项目环境影响评估</w:t>
        </w:r>
        <w:r>
          <w:tab/>
        </w:r>
        <w:r>
          <w:fldChar w:fldCharType="begin"/>
        </w:r>
        <w:r>
          <w:instrText xml:space="preserve"> PAGEREF _Toc11836 \h </w:instrText>
        </w:r>
        <w:r>
          <w:fldChar w:fldCharType="separate"/>
        </w:r>
        <w:r>
          <w:t>61</w:t>
        </w:r>
        <w:r>
          <w:fldChar w:fldCharType="end"/>
        </w:r>
      </w:hyperlink>
    </w:p>
    <w:p>
      <w:pPr>
        <w:pStyle w:val="TOC2"/>
        <w:tabs>
          <w:tab w:val="right" w:leader="dot" w:pos="8306"/>
        </w:tabs>
      </w:pPr>
      <w:hyperlink w:anchor="_Toc2928" w:history="1">
        <w:r>
          <w:rPr>
            <w:rFonts w:ascii="仿宋" w:eastAsia="仿宋" w:hAnsi="仿宋" w:cs="仿宋" w:hint="eastAsia"/>
            <w:lang w:eastAsia="zh-CN"/>
          </w:rPr>
          <w:t>(二)、环境保护措施与治理方案</w:t>
        </w:r>
        <w:r>
          <w:tab/>
        </w:r>
        <w:r>
          <w:fldChar w:fldCharType="begin"/>
        </w:r>
        <w:r>
          <w:instrText xml:space="preserve"> PAGEREF _Toc2928 \h </w:instrText>
        </w:r>
        <w:r>
          <w:fldChar w:fldCharType="separate"/>
        </w:r>
        <w:r>
          <w:t>62</w:t>
        </w:r>
        <w:r>
          <w:fldChar w:fldCharType="end"/>
        </w:r>
      </w:hyperlink>
    </w:p>
    <w:p>
      <w:pPr>
        <w:pStyle w:val="TOC1"/>
        <w:tabs>
          <w:tab w:val="right" w:leader="dot" w:pos="8306"/>
        </w:tabs>
      </w:pPr>
      <w:hyperlink w:anchor="_Toc189" w:history="1">
        <w:r>
          <w:rPr>
            <w:rFonts w:ascii="仿宋" w:eastAsia="仿宋" w:hAnsi="仿宋" w:cs="仿宋" w:hint="eastAsia"/>
            <w:lang w:eastAsia="zh-CN"/>
          </w:rPr>
          <w:t>十二、资金管理与财务规划</w:t>
        </w:r>
        <w:r>
          <w:tab/>
        </w:r>
        <w:r>
          <w:fldChar w:fldCharType="begin"/>
        </w:r>
        <w:r>
          <w:instrText xml:space="preserve"> PAGEREF _Toc189 \h </w:instrText>
        </w:r>
        <w:r>
          <w:fldChar w:fldCharType="separate"/>
        </w:r>
        <w:r>
          <w:t>62</w:t>
        </w:r>
        <w:r>
          <w:fldChar w:fldCharType="end"/>
        </w:r>
      </w:hyperlink>
    </w:p>
    <w:p>
      <w:pPr>
        <w:pStyle w:val="TOC2"/>
        <w:tabs>
          <w:tab w:val="right" w:leader="dot" w:pos="8306"/>
        </w:tabs>
      </w:pPr>
      <w:hyperlink w:anchor="_Toc2698" w:history="1">
        <w:r>
          <w:rPr>
            <w:rFonts w:ascii="仿宋" w:eastAsia="仿宋" w:hAnsi="仿宋" w:cs="仿宋" w:hint="eastAsia"/>
            <w:lang w:eastAsia="zh-CN"/>
          </w:rPr>
          <w:t>(一)、项目资金来源与筹措</w:t>
        </w:r>
        <w:r>
          <w:tab/>
        </w:r>
        <w:r>
          <w:fldChar w:fldCharType="begin"/>
        </w:r>
        <w:r>
          <w:instrText xml:space="preserve"> PAGEREF _Toc2698 \h </w:instrText>
        </w:r>
        <w:r>
          <w:fldChar w:fldCharType="separate"/>
        </w:r>
        <w:r>
          <w:t>62</w:t>
        </w:r>
        <w:r>
          <w:fldChar w:fldCharType="end"/>
        </w:r>
      </w:hyperlink>
    </w:p>
    <w:p>
      <w:pPr>
        <w:pStyle w:val="TOC2"/>
        <w:tabs>
          <w:tab w:val="right" w:leader="dot" w:pos="8306"/>
        </w:tabs>
      </w:pPr>
      <w:hyperlink w:anchor="_Toc16056" w:history="1">
        <w:r>
          <w:rPr>
            <w:rFonts w:ascii="仿宋" w:eastAsia="仿宋" w:hAnsi="仿宋" w:cs="仿宋" w:hint="eastAsia"/>
            <w:lang w:eastAsia="zh-CN"/>
          </w:rPr>
          <w:t>(二)、资金使用与监管</w:t>
        </w:r>
        <w:r>
          <w:tab/>
        </w:r>
        <w:r>
          <w:fldChar w:fldCharType="begin"/>
        </w:r>
        <w:r>
          <w:instrText xml:space="preserve"> PAGEREF _Toc16056 \h </w:instrText>
        </w:r>
        <w:r>
          <w:fldChar w:fldCharType="separate"/>
        </w:r>
        <w:r>
          <w:t>64</w:t>
        </w:r>
        <w:r>
          <w:fldChar w:fldCharType="end"/>
        </w:r>
      </w:hyperlink>
    </w:p>
    <w:p>
      <w:pPr>
        <w:pStyle w:val="TOC2"/>
        <w:tabs>
          <w:tab w:val="right" w:leader="dot" w:pos="8306"/>
        </w:tabs>
      </w:pPr>
      <w:hyperlink w:anchor="_Toc16735" w:history="1">
        <w:r>
          <w:rPr>
            <w:rFonts w:ascii="仿宋" w:eastAsia="仿宋" w:hAnsi="仿宋" w:cs="仿宋" w:hint="eastAsia"/>
            <w:lang w:eastAsia="zh-CN"/>
          </w:rPr>
          <w:t>(三)、财务规划与预测</w:t>
        </w:r>
        <w:r>
          <w:tab/>
        </w:r>
        <w:r>
          <w:fldChar w:fldCharType="begin"/>
        </w:r>
        <w:r>
          <w:instrText xml:space="preserve"> PAGEREF _Toc16735 \h </w:instrText>
        </w:r>
        <w:r>
          <w:fldChar w:fldCharType="separate"/>
        </w:r>
        <w:r>
          <w:t>65</w:t>
        </w:r>
        <w:r>
          <w:fldChar w:fldCharType="end"/>
        </w:r>
      </w:hyperlink>
    </w:p>
    <w:p>
      <w:pPr>
        <w:pStyle w:val="TOC1"/>
        <w:tabs>
          <w:tab w:val="right" w:leader="dot" w:pos="8306"/>
        </w:tabs>
      </w:pPr>
      <w:hyperlink w:anchor="_Toc24576" w:history="1">
        <w:r>
          <w:rPr>
            <w:rFonts w:ascii="仿宋" w:eastAsia="仿宋" w:hAnsi="仿宋" w:cs="仿宋" w:hint="eastAsia"/>
            <w:lang w:eastAsia="zh-CN"/>
          </w:rPr>
          <w:t>十三、创新驱动与持续发展</w:t>
        </w:r>
        <w:r>
          <w:tab/>
        </w:r>
        <w:r>
          <w:fldChar w:fldCharType="begin"/>
        </w:r>
        <w:r>
          <w:instrText xml:space="preserve"> PAGEREF _Toc24576 \h </w:instrText>
        </w:r>
        <w:r>
          <w:fldChar w:fldCharType="separate"/>
        </w:r>
        <w:r>
          <w:t>66</w:t>
        </w:r>
        <w:r>
          <w:fldChar w:fldCharType="end"/>
        </w:r>
      </w:hyperlink>
    </w:p>
    <w:p>
      <w:pPr>
        <w:pStyle w:val="TOC2"/>
        <w:tabs>
          <w:tab w:val="right" w:leader="dot" w:pos="8306"/>
        </w:tabs>
      </w:pPr>
      <w:hyperlink w:anchor="_Toc17355" w:history="1">
        <w:r>
          <w:rPr>
            <w:rFonts w:ascii="仿宋" w:eastAsia="仿宋" w:hAnsi="仿宋" w:cs="仿宋" w:hint="eastAsia"/>
            <w:lang w:eastAsia="zh-CN"/>
          </w:rPr>
          <w:t>(一)、创新驱动战略实施</w:t>
        </w:r>
        <w:r>
          <w:tab/>
        </w:r>
        <w:r>
          <w:fldChar w:fldCharType="begin"/>
        </w:r>
        <w:r>
          <w:instrText xml:space="preserve"> PAGEREF _Toc17355 \h </w:instrText>
        </w:r>
        <w:r>
          <w:fldChar w:fldCharType="separate"/>
        </w:r>
        <w:r>
          <w:t>66</w:t>
        </w:r>
        <w:r>
          <w:fldChar w:fldCharType="end"/>
        </w:r>
      </w:hyperlink>
    </w:p>
    <w:p>
      <w:pPr>
        <w:pStyle w:val="TOC2"/>
        <w:tabs>
          <w:tab w:val="right" w:leader="dot" w:pos="8306"/>
        </w:tabs>
      </w:pPr>
      <w:hyperlink w:anchor="_Toc32529" w:history="1">
        <w:r>
          <w:rPr>
            <w:rFonts w:ascii="仿宋" w:eastAsia="仿宋" w:hAnsi="仿宋" w:cs="仿宋" w:hint="eastAsia"/>
            <w:lang w:eastAsia="zh-CN"/>
          </w:rPr>
          <w:t>(二)、持续发展路径探索</w:t>
        </w:r>
        <w:r>
          <w:tab/>
        </w:r>
        <w:r>
          <w:fldChar w:fldCharType="begin"/>
        </w:r>
        <w:r>
          <w:instrText xml:space="preserve"> PAGEREF _Toc32529 \h </w:instrText>
        </w:r>
        <w:r>
          <w:fldChar w:fldCharType="separate"/>
        </w:r>
        <w:r>
          <w:t>68</w:t>
        </w:r>
        <w:r>
          <w:fldChar w:fldCharType="end"/>
        </w:r>
      </w:hyperlink>
    </w:p>
    <w:p>
      <w:pPr>
        <w:pStyle w:val="TOC1"/>
        <w:tabs>
          <w:tab w:val="right" w:leader="dot" w:pos="8306"/>
        </w:tabs>
      </w:pPr>
      <w:hyperlink w:anchor="_Toc26683" w:history="1">
        <w:r>
          <w:rPr>
            <w:rFonts w:ascii="仿宋" w:eastAsia="仿宋" w:hAnsi="仿宋" w:cs="仿宋" w:hint="eastAsia"/>
            <w:lang w:eastAsia="zh-CN"/>
          </w:rPr>
          <w:t>十四、知识产权管理与保护</w:t>
        </w:r>
        <w:r>
          <w:tab/>
        </w:r>
        <w:r>
          <w:fldChar w:fldCharType="begin"/>
        </w:r>
        <w:r>
          <w:instrText xml:space="preserve"> PAGEREF _Toc26683 \h </w:instrText>
        </w:r>
        <w:r>
          <w:fldChar w:fldCharType="separate"/>
        </w:r>
        <w:r>
          <w:t>72</w:t>
        </w:r>
        <w:r>
          <w:fldChar w:fldCharType="end"/>
        </w:r>
      </w:hyperlink>
    </w:p>
    <w:p>
      <w:pPr>
        <w:pStyle w:val="TOC2"/>
        <w:tabs>
          <w:tab w:val="right" w:leader="dot" w:pos="8306"/>
        </w:tabs>
      </w:pPr>
      <w:hyperlink w:anchor="_Toc12027" w:history="1">
        <w:r>
          <w:rPr>
            <w:rFonts w:ascii="仿宋" w:eastAsia="仿宋" w:hAnsi="仿宋" w:cs="仿宋" w:hint="eastAsia"/>
            <w:lang w:eastAsia="zh-CN"/>
          </w:rPr>
          <w:t>(一)、知识产权管理体系建设</w:t>
        </w:r>
        <w:r>
          <w:tab/>
        </w:r>
        <w:r>
          <w:fldChar w:fldCharType="begin"/>
        </w:r>
        <w:r>
          <w:instrText xml:space="preserve"> PAGEREF _Toc12027 \h </w:instrText>
        </w:r>
        <w:r>
          <w:fldChar w:fldCharType="separate"/>
        </w:r>
        <w:r>
          <w:t>72</w:t>
        </w:r>
        <w:r>
          <w:fldChar w:fldCharType="end"/>
        </w:r>
      </w:hyperlink>
    </w:p>
    <w:p>
      <w:pPr>
        <w:pStyle w:val="TOC2"/>
        <w:tabs>
          <w:tab w:val="right" w:leader="dot" w:pos="8306"/>
        </w:tabs>
      </w:pPr>
      <w:hyperlink w:anchor="_Toc6768" w:history="1">
        <w:r>
          <w:rPr>
            <w:rFonts w:ascii="仿宋" w:eastAsia="仿宋" w:hAnsi="仿宋" w:cs="仿宋" w:hint="eastAsia"/>
            <w:lang w:eastAsia="zh-CN"/>
          </w:rPr>
          <w:t>(二)、知识产权保护措施</w:t>
        </w:r>
        <w:r>
          <w:tab/>
        </w:r>
        <w:r>
          <w:fldChar w:fldCharType="begin"/>
        </w:r>
        <w:r>
          <w:instrText xml:space="preserve"> PAGEREF _Toc6768 \h </w:instrText>
        </w:r>
        <w:r>
          <w:fldChar w:fldCharType="separate"/>
        </w:r>
        <w:r>
          <w:t>73</w:t>
        </w:r>
        <w:r>
          <w:fldChar w:fldCharType="end"/>
        </w:r>
      </w:hyperlink>
    </w:p>
    <w:p>
      <w:pPr>
        <w:pStyle w:val="TOC1"/>
        <w:tabs>
          <w:tab w:val="right" w:leader="dot" w:pos="8306"/>
        </w:tabs>
      </w:pPr>
      <w:hyperlink w:anchor="_Toc1448" w:history="1">
        <w:r>
          <w:rPr>
            <w:rFonts w:ascii="仿宋" w:eastAsia="仿宋" w:hAnsi="仿宋" w:cs="仿宋" w:hint="eastAsia"/>
            <w:lang w:eastAsia="zh-CN"/>
          </w:rPr>
          <w:t>十五、产业协同与集群发展</w:t>
        </w:r>
        <w:r>
          <w:tab/>
        </w:r>
        <w:r>
          <w:fldChar w:fldCharType="begin"/>
        </w:r>
        <w:r>
          <w:instrText xml:space="preserve"> PAGEREF _Toc1448 \h </w:instrText>
        </w:r>
        <w:r>
          <w:fldChar w:fldCharType="separate"/>
        </w:r>
        <w:r>
          <w:t>74</w:t>
        </w:r>
        <w:r>
          <w:fldChar w:fldCharType="end"/>
        </w:r>
      </w:hyperlink>
    </w:p>
    <w:p>
      <w:pPr>
        <w:pStyle w:val="TOC2"/>
        <w:tabs>
          <w:tab w:val="right" w:leader="dot" w:pos="8306"/>
        </w:tabs>
      </w:pPr>
      <w:hyperlink w:anchor="_Toc13614" w:history="1">
        <w:r>
          <w:rPr>
            <w:rFonts w:ascii="仿宋" w:eastAsia="仿宋" w:hAnsi="仿宋" w:cs="仿宋" w:hint="eastAsia"/>
            <w:lang w:eastAsia="zh-CN"/>
          </w:rPr>
          <w:t>(一)、产业协同机制建设</w:t>
        </w:r>
        <w:r>
          <w:tab/>
        </w:r>
        <w:r>
          <w:fldChar w:fldCharType="begin"/>
        </w:r>
        <w:r>
          <w:instrText xml:space="preserve"> PAGEREF _Toc13614 \h </w:instrText>
        </w:r>
        <w:r>
          <w:fldChar w:fldCharType="separate"/>
        </w:r>
        <w:r>
          <w:t>74</w:t>
        </w:r>
        <w:r>
          <w:fldChar w:fldCharType="end"/>
        </w:r>
      </w:hyperlink>
    </w:p>
    <w:p>
      <w:pPr>
        <w:pStyle w:val="TOC2"/>
        <w:tabs>
          <w:tab w:val="right" w:leader="dot" w:pos="8306"/>
        </w:tabs>
      </w:pPr>
      <w:hyperlink w:anchor="_Toc9534" w:history="1">
        <w:r>
          <w:rPr>
            <w:rFonts w:ascii="仿宋" w:eastAsia="仿宋" w:hAnsi="仿宋" w:cs="仿宋" w:hint="eastAsia"/>
            <w:lang w:eastAsia="zh-CN"/>
          </w:rPr>
          <w:t>(二)、产业集群培育与发展</w:t>
        </w:r>
        <w:r>
          <w:tab/>
        </w:r>
        <w:r>
          <w:fldChar w:fldCharType="begin"/>
        </w:r>
        <w:r>
          <w:instrText xml:space="preserve"> PAGEREF _Toc9534 \h </w:instrText>
        </w:r>
        <w:r>
          <w:fldChar w:fldCharType="separate"/>
        </w:r>
        <w:r>
          <w:t>75</w:t>
        </w:r>
        <w:r>
          <w:fldChar w:fldCharType="end"/>
        </w:r>
      </w:hyperlink>
    </w:p>
    <w:p>
      <w:pPr>
        <w:pStyle w:val="TOC1"/>
        <w:tabs>
          <w:tab w:val="right" w:leader="dot" w:pos="8306"/>
        </w:tabs>
      </w:pPr>
      <w:hyperlink w:anchor="_Toc8853" w:history="1">
        <w:r>
          <w:rPr>
            <w:rFonts w:ascii="仿宋" w:eastAsia="仿宋" w:hAnsi="仿宋" w:cs="仿宋" w:hint="eastAsia"/>
            <w:lang w:eastAsia="zh-CN"/>
          </w:rPr>
          <w:t>十六、设施与设备管理</w:t>
        </w:r>
        <w:r>
          <w:tab/>
        </w:r>
        <w:r>
          <w:fldChar w:fldCharType="begin"/>
        </w:r>
        <w:r>
          <w:instrText xml:space="preserve"> PAGEREF _Toc8853 \h </w:instrText>
        </w:r>
        <w:r>
          <w:fldChar w:fldCharType="separate"/>
        </w:r>
        <w:r>
          <w:t>76</w:t>
        </w:r>
        <w:r>
          <w:fldChar w:fldCharType="end"/>
        </w:r>
      </w:hyperlink>
    </w:p>
    <w:p>
      <w:pPr>
        <w:pStyle w:val="TOC2"/>
        <w:tabs>
          <w:tab w:val="right" w:leader="dot" w:pos="8306"/>
        </w:tabs>
      </w:pPr>
      <w:hyperlink w:anchor="_Toc9648" w:history="1">
        <w:r>
          <w:rPr>
            <w:rFonts w:ascii="仿宋" w:eastAsia="仿宋" w:hAnsi="仿宋" w:cs="仿宋" w:hint="eastAsia"/>
            <w:lang w:eastAsia="zh-CN"/>
          </w:rPr>
          <w:t>(一)、设施规划与配置</w:t>
        </w:r>
        <w:r>
          <w:tab/>
        </w:r>
        <w:r>
          <w:fldChar w:fldCharType="begin"/>
        </w:r>
        <w:r>
          <w:instrText xml:space="preserve"> PAGEREF _Toc9648 \h </w:instrText>
        </w:r>
        <w:r>
          <w:fldChar w:fldCharType="separate"/>
        </w:r>
        <w:r>
          <w:t>76</w:t>
        </w:r>
        <w:r>
          <w:fldChar w:fldCharType="end"/>
        </w:r>
      </w:hyperlink>
    </w:p>
    <w:p>
      <w:pPr>
        <w:pStyle w:val="TOC2"/>
        <w:tabs>
          <w:tab w:val="right" w:leader="dot" w:pos="8306"/>
        </w:tabs>
      </w:pPr>
      <w:hyperlink w:anchor="_Toc16364" w:history="1">
        <w:r>
          <w:rPr>
            <w:rFonts w:ascii="仿宋" w:eastAsia="仿宋" w:hAnsi="仿宋" w:cs="仿宋" w:hint="eastAsia"/>
            <w:lang w:eastAsia="zh-CN"/>
          </w:rPr>
          <w:t>(二)、设备采购与维护管理</w:t>
        </w:r>
        <w:r>
          <w:tab/>
        </w:r>
        <w:r>
          <w:fldChar w:fldCharType="begin"/>
        </w:r>
        <w:r>
          <w:instrText xml:space="preserve"> PAGEREF _Toc16364 \h </w:instrText>
        </w:r>
        <w:r>
          <w:fldChar w:fldCharType="separate"/>
        </w:r>
        <w:r>
          <w:t>77</w:t>
        </w:r>
        <w:r>
          <w:fldChar w:fldCharType="end"/>
        </w:r>
      </w:hyperlink>
    </w:p>
    <w:p>
      <w:pPr>
        <w:pStyle w:val="TOC2"/>
        <w:tabs>
          <w:tab w:val="right" w:leader="dot" w:pos="8306"/>
        </w:tabs>
      </w:pPr>
      <w:hyperlink w:anchor="_Toc1981" w:history="1">
        <w:r>
          <w:rPr>
            <w:rFonts w:ascii="仿宋" w:eastAsia="仿宋" w:hAnsi="仿宋" w:cs="仿宋" w:hint="eastAsia"/>
            <w:lang w:eastAsia="zh-CN"/>
          </w:rPr>
          <w:t>(三)、设施设备升级策略</w:t>
        </w:r>
        <w:r>
          <w:tab/>
        </w:r>
        <w:r>
          <w:fldChar w:fldCharType="begin"/>
        </w:r>
        <w:r>
          <w:instrText xml:space="preserve"> PAGEREF _Toc1981 \h </w:instrText>
        </w:r>
        <w:r>
          <w:fldChar w:fldCharType="separate"/>
        </w:r>
        <w:r>
          <w:t>78</w:t>
        </w:r>
        <w:r>
          <w:fldChar w:fldCharType="end"/>
        </w:r>
      </w:hyperlink>
    </w:p>
    <w:p>
      <w:pPr>
        <w:pStyle w:val="TOC1"/>
        <w:tabs>
          <w:tab w:val="right" w:leader="dot" w:pos="8306"/>
        </w:tabs>
      </w:pPr>
      <w:hyperlink w:anchor="_Toc10541" w:history="1">
        <w:r>
          <w:rPr>
            <w:rFonts w:ascii="仿宋" w:eastAsia="仿宋" w:hAnsi="仿宋" w:cs="仿宋" w:hint="eastAsia"/>
            <w:lang w:eastAsia="zh-CN"/>
          </w:rPr>
          <w:t>十七、企业合规与伦理</w:t>
        </w:r>
        <w:r>
          <w:tab/>
        </w:r>
        <w:r>
          <w:fldChar w:fldCharType="begin"/>
        </w:r>
        <w:r>
          <w:instrText xml:space="preserve"> PAGEREF _Toc10541 \h </w:instrText>
        </w:r>
        <w:r>
          <w:fldChar w:fldCharType="separate"/>
        </w:r>
        <w:r>
          <w:t>78</w:t>
        </w:r>
        <w:r>
          <w:fldChar w:fldCharType="end"/>
        </w:r>
      </w:hyperlink>
    </w:p>
    <w:p>
      <w:pPr>
        <w:pStyle w:val="TOC2"/>
        <w:tabs>
          <w:tab w:val="right" w:leader="dot" w:pos="8306"/>
        </w:tabs>
      </w:pPr>
      <w:hyperlink w:anchor="_Toc25829" w:history="1">
        <w:r>
          <w:rPr>
            <w:rFonts w:ascii="仿宋" w:eastAsia="仿宋" w:hAnsi="仿宋" w:cs="仿宋" w:hint="eastAsia"/>
            <w:lang w:eastAsia="zh-CN"/>
          </w:rPr>
          <w:t>(一)、合规政策与程序</w:t>
        </w:r>
        <w:r>
          <w:tab/>
        </w:r>
        <w:r>
          <w:fldChar w:fldCharType="begin"/>
        </w:r>
        <w:r>
          <w:instrText xml:space="preserve"> PAGEREF _Toc25829 \h </w:instrText>
        </w:r>
        <w:r>
          <w:fldChar w:fldCharType="separate"/>
        </w:r>
        <w:r>
          <w:t>78</w:t>
        </w:r>
        <w:r>
          <w:fldChar w:fldCharType="end"/>
        </w:r>
      </w:hyperlink>
    </w:p>
    <w:p>
      <w:pPr>
        <w:pStyle w:val="TOC2"/>
        <w:tabs>
          <w:tab w:val="right" w:leader="dot" w:pos="8306"/>
        </w:tabs>
      </w:pPr>
      <w:hyperlink w:anchor="_Toc29077" w:history="1">
        <w:r>
          <w:rPr>
            <w:rFonts w:ascii="仿宋" w:eastAsia="仿宋" w:hAnsi="仿宋" w:cs="仿宋" w:hint="eastAsia"/>
            <w:lang w:eastAsia="zh-CN"/>
          </w:rPr>
          <w:t>(二)、伦理规范与培训</w:t>
        </w:r>
        <w:r>
          <w:tab/>
        </w:r>
        <w:r>
          <w:fldChar w:fldCharType="begin"/>
        </w:r>
        <w:r>
          <w:instrText xml:space="preserve"> PAGEREF _Toc29077 \h </w:instrText>
        </w:r>
        <w:r>
          <w:fldChar w:fldCharType="separate"/>
        </w:r>
        <w:r>
          <w:t>80</w:t>
        </w:r>
        <w:r>
          <w:fldChar w:fldCharType="end"/>
        </w:r>
      </w:hyperlink>
    </w:p>
    <w:p>
      <w:pPr>
        <w:pStyle w:val="TOC2"/>
        <w:tabs>
          <w:tab w:val="right" w:leader="dot" w:pos="8306"/>
        </w:tabs>
      </w:pPr>
      <w:hyperlink w:anchor="_Toc27686" w:history="1">
        <w:r>
          <w:rPr>
            <w:rFonts w:ascii="仿宋" w:eastAsia="仿宋" w:hAnsi="仿宋" w:cs="仿宋" w:hint="eastAsia"/>
            <w:lang w:eastAsia="zh-CN"/>
          </w:rPr>
          <w:t>(三)、合规风险评估</w:t>
        </w:r>
        <w:r>
          <w:tab/>
        </w:r>
        <w:r>
          <w:fldChar w:fldCharType="begin"/>
        </w:r>
        <w:r>
          <w:instrText xml:space="preserve"> PAGEREF _Toc27686 \h </w:instrText>
        </w:r>
        <w:r>
          <w:fldChar w:fldCharType="separate"/>
        </w:r>
        <w:r>
          <w:t>80</w:t>
        </w:r>
        <w:r>
          <w:fldChar w:fldCharType="end"/>
        </w:r>
      </w:hyperlink>
    </w:p>
    <w:p>
      <w:pPr>
        <w:pStyle w:val="TOC2"/>
        <w:tabs>
          <w:tab w:val="right" w:leader="dot" w:pos="8306"/>
        </w:tabs>
      </w:pPr>
      <w:hyperlink w:anchor="_Toc14849" w:history="1">
        <w:r>
          <w:rPr>
            <w:rFonts w:ascii="仿宋" w:eastAsia="仿宋" w:hAnsi="仿宋" w:cs="仿宋" w:hint="eastAsia"/>
            <w:lang w:eastAsia="zh-CN"/>
          </w:rPr>
          <w:t>(四)、合规监督与执行</w:t>
        </w:r>
        <w:r>
          <w:tab/>
        </w:r>
        <w:r>
          <w:fldChar w:fldCharType="begin"/>
        </w:r>
        <w:r>
          <w:instrText xml:space="preserve"> PAGEREF _Toc14849 \h </w:instrText>
        </w:r>
        <w:r>
          <w:fldChar w:fldCharType="separate"/>
        </w:r>
        <w:r>
          <w:t>82</w:t>
        </w:r>
        <w:r>
          <w:fldChar w:fldCharType="end"/>
        </w:r>
      </w:hyperlink>
    </w:p>
    <w:p>
      <w:pPr>
        <w:pStyle w:val="TOC1"/>
        <w:tabs>
          <w:tab w:val="right" w:leader="dot" w:pos="8306"/>
        </w:tabs>
      </w:pPr>
      <w:hyperlink w:anchor="_Toc31099" w:history="1">
        <w:r>
          <w:rPr>
            <w:rFonts w:ascii="仿宋" w:eastAsia="仿宋" w:hAnsi="仿宋" w:cs="仿宋" w:hint="eastAsia"/>
            <w:lang w:eastAsia="zh-CN"/>
          </w:rPr>
          <w:t>十八、合作与交流机制建立</w:t>
        </w:r>
        <w:r>
          <w:tab/>
        </w:r>
        <w:r>
          <w:fldChar w:fldCharType="begin"/>
        </w:r>
        <w:r>
          <w:instrText xml:space="preserve"> PAGEREF _Toc31099 \h </w:instrText>
        </w:r>
        <w:r>
          <w:fldChar w:fldCharType="separate"/>
        </w:r>
        <w:r>
          <w:t>82</w:t>
        </w:r>
        <w:r>
          <w:fldChar w:fldCharType="end"/>
        </w:r>
      </w:hyperlink>
    </w:p>
    <w:p>
      <w:pPr>
        <w:pStyle w:val="TOC2"/>
        <w:tabs>
          <w:tab w:val="right" w:leader="dot" w:pos="8306"/>
        </w:tabs>
      </w:pPr>
      <w:hyperlink w:anchor="_Toc23261" w:history="1">
        <w:r>
          <w:rPr>
            <w:rFonts w:ascii="仿宋" w:eastAsia="仿宋" w:hAnsi="仿宋" w:cs="仿宋" w:hint="eastAsia"/>
            <w:lang w:eastAsia="zh-CN"/>
          </w:rPr>
          <w:t>(一)、合作伙伴选择与合作方式</w:t>
        </w:r>
        <w:r>
          <w:tab/>
        </w:r>
        <w:r>
          <w:fldChar w:fldCharType="begin"/>
        </w:r>
        <w:r>
          <w:instrText xml:space="preserve"> PAGEREF _Toc23261 \h </w:instrText>
        </w:r>
        <w:r>
          <w:fldChar w:fldCharType="separate"/>
        </w:r>
        <w:r>
          <w:t>82</w:t>
        </w:r>
        <w:r>
          <w:fldChar w:fldCharType="end"/>
        </w:r>
      </w:hyperlink>
    </w:p>
    <w:p>
      <w:pPr>
        <w:pStyle w:val="TOC2"/>
        <w:tabs>
          <w:tab w:val="right" w:leader="dot" w:pos="8306"/>
        </w:tabs>
      </w:pPr>
      <w:hyperlink w:anchor="_Toc18034" w:history="1">
        <w:r>
          <w:rPr>
            <w:rFonts w:ascii="仿宋" w:eastAsia="仿宋" w:hAnsi="仿宋" w:cs="仿宋" w:hint="eastAsia"/>
            <w:lang w:eastAsia="zh-CN"/>
          </w:rPr>
          <w:t>(二)、交流与合作平台搭建</w:t>
        </w:r>
        <w:r>
          <w:tab/>
        </w:r>
        <w:r>
          <w:fldChar w:fldCharType="begin"/>
        </w:r>
        <w:r>
          <w:instrText xml:space="preserve"> PAGEREF _Toc18034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81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66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9301"/>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412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106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碳素材料项目与土地用途规划：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碳素材料项目的容积率和建筑密度：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用地控制指标通常规定了容积率和建筑密度的要求。对于碳素材料项目来说，这将影响建筑物的规模和高度。必须确保项目的设计符合容积率和建筑密度的限制，以遵守用地控制法规。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碳素材料项目的建筑线限制：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用地控制指标还可能规定了建筑物与街道或相邻土地的距离，这被称为建筑线限制。碳素材料项目必须遵守这些规定，以确保建筑的位置符合法规。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碳素材料项目的环境影响和可持续性：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用地控制指标可能包括环境保护要求，例如绿地比例和污染防控措施。对于碳素材料项目，这意味着必须考虑如何保护当地生态系统、水资源和空气质量，以确保项目的可持续性。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在整个项目规划和实施过程中，与用地控制指标的合作和遵守是至关重要的。这有助于确保碳素材料项目是一个合法、可持续且与城市规划一致的发展项目。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6684"/>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碳素材料项目需要评估可用地块的规模和形状，以确定是否满足地总体要求。某些城市规划可能要求项目具有特定的地块大小或形状，以适应城市发展的整体格局。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每个城市都有自己的规划目标和愿景，包括住宅区、商业区和工业区的平衡发展。碳素材料项目需要与城市规划目标保持一致，以确保项目不会破坏城市的整体规划。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https://d.book118.com/298126101030006040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碳素材料项目构思建设方案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32612"/>
    <w:rsid w:val="2BE32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8126101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2024-02-14T03:25:00Z</dcterms:created>
  <dcterms:modified xsi:type="dcterms:W3CDTF">2024-02-14T03:25:46Z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8691FB40469C42C3A9696760C8496A3E_11</vt:lpwstr>
  </property>
  <property fmtid="{D5CDD505-2E9C-101B-9397-08002B2CF9AE}" pid="3" name="KSOProductBuildVer">
    <vt:lpwstr>2052-12.1.0.16250</vt:lpwstr>
  </property>
</Properties>
</file>