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D33" w:rsidRPr="006D3D33" w:rsidP="006D3D33">
      <w:pPr>
        <w:jc w:val="center"/>
        <w:rPr>
          <w:rFonts w:ascii="宋体" w:hAnsi="宋体"/>
          <w:b/>
          <w:color w:val="000000"/>
        </w:rPr>
      </w:pPr>
      <w:r w:rsidRPr="006D3D33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6D3D33" w:rsidRPr="006D3D33" w:rsidP="006D3D33">
      <w:pPr>
        <w:jc w:val="left"/>
        <w:rPr>
          <w:rFonts w:ascii="宋体" w:hAnsi="宋体"/>
          <w:b/>
          <w:bCs/>
          <w:color w:val="000000"/>
        </w:rPr>
      </w:pPr>
      <w:r w:rsidRPr="006D3D33">
        <w:rPr>
          <w:rFonts w:ascii="宋体" w:hAnsi="宋体" w:hint="eastAsia"/>
          <w:b/>
          <w:bCs/>
          <w:color w:val="000000"/>
        </w:rPr>
        <w:t>注意事项：</w:t>
      </w:r>
    </w:p>
    <w:p w:rsidR="006D3D33" w:rsidRPr="006D3D33" w:rsidP="006D3D33">
      <w:pPr>
        <w:jc w:val="left"/>
        <w:rPr>
          <w:rFonts w:ascii="宋体" w:hAnsi="宋体" w:hint="eastAsia"/>
          <w:b/>
          <w:bCs/>
          <w:color w:val="000000"/>
        </w:rPr>
      </w:pPr>
      <w:r w:rsidRPr="006D3D33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6D3D33" w:rsidRPr="006D3D33" w:rsidP="006D3D33">
      <w:pPr>
        <w:jc w:val="left"/>
        <w:rPr>
          <w:rFonts w:ascii="宋体" w:hAnsi="宋体" w:hint="eastAsia"/>
          <w:b/>
          <w:bCs/>
          <w:color w:val="000000"/>
        </w:rPr>
      </w:pPr>
      <w:r w:rsidRPr="006D3D33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6D3D33" w:rsidRPr="006D3D33" w:rsidP="006D3D33">
      <w:pPr>
        <w:jc w:val="left"/>
        <w:rPr>
          <w:rFonts w:ascii="宋体" w:hAnsi="宋体"/>
          <w:b/>
          <w:bCs/>
          <w:color w:val="000000"/>
        </w:rPr>
      </w:pPr>
      <w:r w:rsidRPr="006D3D33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6D3D33" w:rsidRPr="006D3D33" w:rsidP="006D3D33">
      <w:pPr>
        <w:jc w:val="center"/>
        <w:rPr>
          <w:rFonts w:ascii="宋体" w:hAnsi="宋体"/>
          <w:b/>
          <w:color w:val="000000"/>
        </w:rPr>
      </w:pPr>
    </w:p>
    <w:p w:rsidR="006D3D33" w:rsidRPr="006D3D33" w:rsidP="006D3D33">
      <w:pPr>
        <w:jc w:val="left"/>
        <w:rPr>
          <w:rFonts w:ascii="宋体" w:hAnsi="宋体"/>
          <w:b/>
          <w:color w:val="000000"/>
        </w:rPr>
      </w:pPr>
      <w:r w:rsidRPr="006D3D33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1．</w:t>
      </w:r>
      <w:r w:rsidRPr="006D3D33">
        <w:rPr>
          <w:b/>
          <w:color w:val="000000"/>
        </w:rPr>
        <w:t>下列计算正确的是（　　）</w:t>
      </w:r>
    </w:p>
    <w:p w:rsidR="006D3D33" w:rsidRPr="006D3D33" w:rsidP="006D3D33">
      <w:pPr>
        <w:tabs>
          <w:tab w:val="left" w:pos="4153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6D3D33">
        <w:rPr>
          <w:b/>
          <w:color w:val="000000"/>
        </w:rPr>
        <w:t>A．（</w:t>
      </w:r>
      <w:r w:rsidRPr="006D3D33">
        <w:rPr>
          <w:b/>
          <w:i/>
          <w:color w:val="000000"/>
        </w:rPr>
        <w:t>a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7c46a9440cf4854b807db195638c9fd" style="width:8.15pt;height:15pt" o:oleicon="f" o:ole="" o:preferrelative="t" stroked="f">
            <v:imagedata r:id="rId5" o:title="eqId97c46a9440cf4854b807db195638c9fd"/>
          </v:shape>
          <o:OLEObject Type="Embed" ProgID="Equation.DSMT4" ShapeID="_x0000_i1025" DrawAspect="Content" ObjectID="_1645247881" r:id="rId6"/>
        </w:object>
      </w:r>
      <w:r w:rsidRPr="006D3D33">
        <w:rPr>
          <w:b/>
          <w:color w:val="000000"/>
        </w:rPr>
        <w:t>）</w:t>
      </w:r>
      <w:r>
        <w:rPr>
          <w:b/>
          <w:color w:val="000000"/>
        </w:rPr>
        <w:object>
          <v:shape id="_x0000_i1026" type="#_x0000_t75" alt="eqId6540ac37eeee406f93b54733900deae8" style="width:6.85pt;height:12.85pt" o:oleicon="f" o:ole="" o:preferrelative="t" stroked="f">
            <v:imagedata r:id="rId7" o:title="eqId6540ac37eeee406f93b54733900deae8"/>
          </v:shape>
          <o:OLEObject Type="Embed" ProgID="Equation.DSMT4" ShapeID="_x0000_i1026" DrawAspect="Content" ObjectID="_1645247882" r:id="rId8"/>
        </w:object>
      </w:r>
      <w:r w:rsidRPr="006D3D33">
        <w:rPr>
          <w:b/>
          <w:color w:val="000000"/>
        </w:rPr>
        <w:t>＝</w:t>
      </w:r>
      <w:r w:rsidRPr="006D3D33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027" type="#_x0000_t75" alt="eqIdb38f3b2e31eb4b0da5faff0f173e65dd" style="width:6.75pt;height:15pt" o:oleicon="f" o:ole="" o:preferrelative="t" stroked="f">
            <v:imagedata r:id="rId9" o:title="eqIdb38f3b2e31eb4b0da5faff0f173e65dd"/>
          </v:shape>
          <o:OLEObject Type="Embed" ProgID="Equation.DSMT4" ShapeID="_x0000_i1027" DrawAspect="Content" ObjectID="_1645247883" r:id="rId10"/>
        </w:object>
      </w:r>
      <w:r w:rsidRPr="006D3D33">
        <w:rPr>
          <w:b/>
          <w:color w:val="000000"/>
        </w:rPr>
        <w:tab/>
        <w:t>B．</w:t>
      </w:r>
      <w:r w:rsidRPr="006D3D33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028" type="#_x0000_t75" alt="eqId97c46a9440cf4854b807db195638c9fd" style="width:8.15pt;height:15pt" o:oleicon="f" o:ole="" o:preferrelative="t" stroked="f">
            <v:imagedata r:id="rId5" o:title="eqId97c46a9440cf4854b807db195638c9fd"/>
          </v:shape>
          <o:OLEObject Type="Embed" ProgID="Equation.DSMT4" ShapeID="_x0000_i1028" DrawAspect="Content" ObjectID="_1645247884" r:id="rId11"/>
        </w:object>
      </w:r>
      <w:r w:rsidRPr="006D3D33">
        <w:rPr>
          <w:b/>
          <w:color w:val="000000"/>
        </w:rPr>
        <w:t>+</w:t>
      </w:r>
      <w:r w:rsidRPr="006D3D33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029" type="#_x0000_t75" alt="eqId97c46a9440cf4854b807db195638c9fd" style="width:8.15pt;height:15pt" o:oleicon="f" o:ole="" o:preferrelative="t" stroked="f">
            <v:imagedata r:id="rId5" o:title="eqId97c46a9440cf4854b807db195638c9fd"/>
          </v:shape>
          <o:OLEObject Type="Embed" ProgID="Equation.DSMT4" ShapeID="_x0000_i1029" DrawAspect="Content" ObjectID="_1645247885" r:id="rId12"/>
        </w:object>
      </w:r>
      <w:r w:rsidRPr="006D3D33">
        <w:rPr>
          <w:b/>
          <w:color w:val="000000"/>
        </w:rPr>
        <w:t>＝</w:t>
      </w:r>
      <w:r w:rsidRPr="006D3D33">
        <w:rPr>
          <w:b/>
          <w:i/>
          <w:color w:val="000000"/>
        </w:rPr>
        <w:t>a</w:t>
      </w:r>
      <w:r>
        <w:rPr>
          <w:b/>
          <w:color w:val="000000"/>
        </w:rPr>
        <w:object>
          <v:shape id="_x0000_i1030" type="#_x0000_t75" alt="eqId30978eac67694628b4e77c570b42b8c4" style="width:8.15pt;height:14.15pt" o:oleicon="f" o:ole="" o:preferrelative="t" stroked="f">
            <v:imagedata r:id="rId13" o:title="eqId30978eac67694628b4e77c570b42b8c4"/>
          </v:shape>
          <o:OLEObject Type="Embed" ProgID="Equation.DSMT4" ShapeID="_x0000_i1030" DrawAspect="Content" ObjectID="_1645247886" r:id="rId14"/>
        </w:object>
      </w:r>
    </w:p>
    <w:p w:rsidR="006D3D33" w:rsidRPr="006D3D33" w:rsidP="006D3D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C．（3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）•（2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）</w:t>
      </w:r>
      <w:r>
        <w:rPr>
          <w:b/>
          <w:color w:val="000000"/>
        </w:rPr>
        <w:object>
          <v:shape id="_x0000_i1031" type="#_x0000_t75" alt="eqId97c46a9440cf4854b807db195638c9fd" style="width:8.15pt;height:15pt" o:oleicon="f" o:ole="" o:preferrelative="t" stroked="f">
            <v:imagedata r:id="rId5" o:title="eqId97c46a9440cf4854b807db195638c9fd"/>
          </v:shape>
          <o:OLEObject Type="Embed" ProgID="Equation.DSMT4" ShapeID="_x0000_i1031" DrawAspect="Content" ObjectID="_1645247887" r:id="rId15"/>
        </w:object>
      </w:r>
      <w:r w:rsidRPr="006D3D33">
        <w:rPr>
          <w:b/>
          <w:color w:val="000000"/>
        </w:rPr>
        <w:t>＝6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ab/>
        <w:t>D．3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﹣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＝3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2．</w:t>
      </w:r>
      <w:r w:rsidRPr="006D3D33">
        <w:rPr>
          <w:b/>
          <w:color w:val="000000"/>
        </w:rPr>
        <w:t>如图，点D在△ABC边延长线上，点O是边AC上一个动点，过O作直线EF∥BC，交∠BCA的平分线于点F，交∠BCA的外角平分线于E,当点O在线段AC上移动（不与点A，C重合）时，下列结论不一定成立的是（　　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94.46pt;height:71.98pt;visibility:visible" filled="f" stroked="f">
            <v:imagedata r:id="rId16" o:title="figure"/>
          </v:shape>
        </w:pict>
      </w:r>
    </w:p>
    <w:p w:rsidR="006D3D33" w:rsidRPr="006D3D33" w:rsidP="006D3D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A．2∠ACE=∠BAC+∠B</w:t>
        <w:tab/>
        <w:t>B．EF=2OC</w:t>
        <w:tab/>
        <w:t>C．∠FCE=90°</w:t>
        <w:tab/>
        <w:t>D．四边形AFCE是矩形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3．</w:t>
      </w:r>
      <w:r w:rsidRPr="006D3D33">
        <w:rPr>
          <w:b/>
          <w:color w:val="000000"/>
        </w:rPr>
        <w:t>在刚过去的2017年，我国整体经济实力跃上了一个新台阶，城镇新增就业1351万人，数据“1351万”用科学记数法表示为（  ）</w:t>
      </w:r>
    </w:p>
    <w:p w:rsidR="006D3D33" w:rsidRPr="006D3D33" w:rsidP="006D3D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A．13.51×10</w:t>
      </w:r>
      <w:r w:rsidRPr="006D3D33">
        <w:rPr>
          <w:b/>
          <w:color w:val="000000"/>
          <w:vertAlign w:val="superscript"/>
        </w:rPr>
        <w:t>6</w:t>
      </w:r>
      <w:r w:rsidRPr="006D3D33">
        <w:rPr>
          <w:b/>
          <w:color w:val="000000"/>
        </w:rPr>
        <w:tab/>
        <w:t>B．1.351×10</w:t>
      </w:r>
      <w:r w:rsidRPr="006D3D33">
        <w:rPr>
          <w:b/>
          <w:color w:val="000000"/>
          <w:vertAlign w:val="superscript"/>
        </w:rPr>
        <w:t>7</w:t>
      </w:r>
      <w:r w:rsidRPr="006D3D33">
        <w:rPr>
          <w:b/>
          <w:color w:val="000000"/>
        </w:rPr>
        <w:tab/>
        <w:t>C．1.351×10</w:t>
      </w:r>
      <w:r w:rsidRPr="006D3D33">
        <w:rPr>
          <w:b/>
          <w:color w:val="000000"/>
          <w:vertAlign w:val="superscript"/>
        </w:rPr>
        <w:t>6</w:t>
      </w:r>
      <w:r w:rsidRPr="006D3D33">
        <w:rPr>
          <w:b/>
          <w:color w:val="000000"/>
        </w:rPr>
        <w:tab/>
        <w:t>D．0.1531×10</w:t>
      </w:r>
      <w:r w:rsidRPr="006D3D33">
        <w:rPr>
          <w:b/>
          <w:color w:val="000000"/>
          <w:vertAlign w:val="superscript"/>
        </w:rPr>
        <w:t>8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4．</w:t>
      </w:r>
      <w:r w:rsidRPr="006D3D33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033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033" DrawAspect="Content" ObjectID="_1649765177" r:id="rId18"/>
        </w:object>
      </w:r>
      <w:r w:rsidRPr="006D3D33">
        <w:rPr>
          <w:b/>
          <w:color w:val="000000"/>
        </w:rPr>
        <w:t>的三边</w:t>
      </w:r>
      <w:r>
        <w:rPr>
          <w:b/>
          <w:color w:val="000000"/>
        </w:rPr>
        <w:object>
          <v:shape id="_x0000_i1034" type="#_x0000_t75" alt="eqId79dba4e94c47430ea0dbf1da49207091" style="width:57.91pt;height:14.1pt" o:oleicon="f" o:ole="" o:preferrelative="t" stroked="f">
            <v:imagedata r:id="rId19" o:title="eqId79dba4e94c47430ea0dbf1da49207091"/>
          </v:shape>
          <o:OLEObject Type="Embed" ProgID="Equation.DSMT4" ShapeID="_x0000_i1034" DrawAspect="Content" ObjectID="_1649765178" r:id="rId20"/>
        </w:object>
      </w:r>
      <w:r w:rsidRPr="006D3D33">
        <w:rPr>
          <w:b/>
          <w:color w:val="000000"/>
        </w:rPr>
        <w:t>的长分别为20，30，40，点O是</w:t>
      </w:r>
      <w:r>
        <w:rPr>
          <w:b/>
          <w:color w:val="000000"/>
        </w:rPr>
        <w:object>
          <v:shape id="_x0000_i1035" type="#_x0000_t75" alt="eqId992fe44057cf4492895193f3f5398449" style="width:33.8pt;height:14.2pt" o:oleicon="f" o:ole="" o:preferrelative="t" stroked="f">
            <v:imagedata r:id="rId17" o:title="eqId992fe44057cf4492895193f3f5398449"/>
          </v:shape>
          <o:OLEObject Type="Embed" ProgID="Equation.DSMT4" ShapeID="_x0000_i1035" DrawAspect="Content" ObjectID="_1649765179" r:id="rId21"/>
        </w:object>
      </w:r>
      <w:r w:rsidRPr="006D3D33">
        <w:rPr>
          <w:b/>
          <w:color w:val="000000"/>
        </w:rPr>
        <w:t>三条角平分线的交点，则</w:t>
      </w:r>
      <w:r>
        <w:rPr>
          <w:b/>
          <w:color w:val="000000"/>
        </w:rPr>
        <w:object>
          <v:shape id="_x0000_i1036" type="#_x0000_t75" alt="eqId60afbb3e61dd47dea76f9aa9e500ef49" style="width:95.28pt;height:18pt" o:oleicon="f" o:ole="" o:preferrelative="t" stroked="f">
            <v:imagedata r:id="rId22" o:title="eqId60afbb3e61dd47dea76f9aa9e500ef49"/>
          </v:shape>
          <o:OLEObject Type="Embed" ProgID="Equation.DSMT4" ShapeID="_x0000_i1036" DrawAspect="Content" ObjectID="_1649765180" r:id="rId23"/>
        </w:object>
      </w:r>
      <w:r w:rsidRPr="006D3D33">
        <w:rPr>
          <w:b/>
          <w:color w:val="000000"/>
        </w:rPr>
        <w:t>等于（　   　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17.05pt;height:82.53pt;visibility:visible" filled="f" stroked="f">
            <v:imagedata r:id="rId24" o:title="figure"/>
          </v:shape>
        </w:pict>
      </w:r>
    </w:p>
    <w:p w:rsidR="006D3D33" w:rsidRPr="006D3D33" w:rsidP="006D3D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A．1∶1∶1</w:t>
        <w:tab/>
        <w:t>B．1∶2∶3</w:t>
        <w:tab/>
        <w:t>C．2∶3∶4</w:t>
        <w:tab/>
        <w:t>D．3∶4∶5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5．</w:t>
      </w:r>
      <w:r w:rsidRPr="006D3D33">
        <w:rPr>
          <w:b/>
          <w:color w:val="000000"/>
        </w:rPr>
        <w:t>下列现象，能说明“线动成面”的是（　　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A．天空划过一道流星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B．汽车雨刷在挡风玻璃上刷出的痕迹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C．抛出一块小石子，石子在空中飞行的路线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D3D33">
        <w:rPr>
          <w:b/>
          <w:color w:val="000000"/>
        </w:rPr>
        <w:t>D．旋转一扇门，门在空中运动的痕迹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6．</w:t>
      </w:r>
      <w:r w:rsidRPr="006D3D33">
        <w:rPr>
          <w:b/>
          <w:color w:val="000000"/>
        </w:rPr>
        <w:t>如图，有一些点组成形如四边形的图案，每条“边”（包括顶点）有</w:t>
      </w:r>
      <w:r w:rsidRPr="006D3D33">
        <w:rPr>
          <w:b/>
          <w:i/>
          <w:color w:val="000000"/>
        </w:rPr>
        <w:t>n</w:t>
      </w:r>
      <w:r w:rsidRPr="006D3D33">
        <w:rPr>
          <w:b/>
          <w:color w:val="000000"/>
        </w:rPr>
        <w:t>（</w:t>
      </w:r>
      <w:r w:rsidRPr="006D3D33">
        <w:rPr>
          <w:b/>
          <w:i/>
          <w:color w:val="000000"/>
        </w:rPr>
        <w:t>n</w:t>
      </w:r>
      <w:r w:rsidRPr="006D3D33">
        <w:rPr>
          <w:b/>
          <w:color w:val="000000"/>
        </w:rPr>
        <w:t>&gt;1）个点.当</w:t>
      </w:r>
      <w:r w:rsidRPr="006D3D33">
        <w:rPr>
          <w:b/>
          <w:i/>
          <w:color w:val="000000"/>
        </w:rPr>
        <w:t>n</w:t>
      </w:r>
      <w:r w:rsidRPr="006D3D33">
        <w:rPr>
          <w:b/>
          <w:color w:val="000000"/>
        </w:rPr>
        <w:t>＝2018时，这个图形总的点数</w:t>
      </w:r>
      <w:r w:rsidRPr="006D3D33">
        <w:rPr>
          <w:b/>
          <w:i/>
          <w:color w:val="000000"/>
        </w:rPr>
        <w:t>S</w:t>
      </w:r>
      <w:r w:rsidRPr="006D3D33">
        <w:rPr>
          <w:b/>
          <w:color w:val="000000"/>
        </w:rPr>
        <w:t>为（　　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8" type="#_x0000_t75" alt="figure" style="width:227.92pt;height:46.5pt;visibility:visible" filled="f" stroked="f">
            <v:imagedata r:id="rId25" o:title="figure"/>
          </v:shape>
        </w:pict>
      </w:r>
    </w:p>
    <w:p w:rsidR="006D3D33" w:rsidRPr="006D3D33" w:rsidP="006D3D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A．8064</w:t>
        <w:tab/>
        <w:t>B．8067</w:t>
        <w:tab/>
        <w:t>C．8068</w:t>
        <w:tab/>
        <w:t>D．8072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7．</w:t>
      </w:r>
      <w:r w:rsidRPr="006D3D33">
        <w:rPr>
          <w:b/>
          <w:color w:val="000000"/>
        </w:rPr>
        <w:t>若反比例函数</w:t>
      </w:r>
      <w:r>
        <w:rPr>
          <w:b/>
          <w:color w:val="000000"/>
        </w:rPr>
        <w:object>
          <v:shape id="_x0000_i1039" type="#_x0000_t75" alt="eqIdf1f04158093d4d5694ed567dddc35f66" style="width:31.5pt;height:31.5pt" o:oleicon="f" o:ole="" o:preferrelative="t" stroked="f">
            <v:imagedata r:id="rId26" o:title="eqIdf1f04158093d4d5694ed567dddc35f66"/>
          </v:shape>
          <o:OLEObject Type="Embed" ProgID="Equation.DSMT4" ShapeID="_x0000_i1039" DrawAspect="Content" ObjectID="_1649764428" r:id="rId27"/>
        </w:object>
      </w:r>
      <w:r w:rsidRPr="006D3D33">
        <w:rPr>
          <w:b/>
          <w:color w:val="000000"/>
        </w:rPr>
        <w:t>的图像经过点</w:t>
      </w:r>
      <w:r>
        <w:rPr>
          <w:b/>
          <w:color w:val="000000"/>
        </w:rPr>
        <w:object>
          <v:shape id="_x0000_i1040" type="#_x0000_t75" alt="eqId6c5f734a4d6545f789e8c86fd646c629" style="width:46pt;height:31pt" o:oleicon="f" o:ole="" o:preferrelative="t" stroked="f">
            <v:imagedata r:id="rId28" o:title="eqId6c5f734a4d6545f789e8c86fd646c629"/>
          </v:shape>
          <o:OLEObject Type="Embed" ProgID="Equation.DSMT4" ShapeID="_x0000_i1040" DrawAspect="Content" ObjectID="_1649764429" r:id="rId29"/>
        </w:object>
      </w:r>
      <w:r w:rsidRPr="006D3D33">
        <w:rPr>
          <w:b/>
          <w:color w:val="000000"/>
        </w:rPr>
        <w:t>，则一次函数</w:t>
      </w:r>
      <w:r>
        <w:rPr>
          <w:b/>
          <w:color w:val="000000"/>
        </w:rPr>
        <w:object>
          <v:shape id="_x0000_i1041" type="#_x0000_t75" alt="eqId7e6eecbfe8264cb0ac1c3100d51b51de" style="width:57.42pt;height:14.9pt" o:oleicon="f" o:ole="" o:preferrelative="t" stroked="f">
            <v:imagedata r:id="rId30" o:title="eqId7e6eecbfe8264cb0ac1c3100d51b51de"/>
          </v:shape>
          <o:OLEObject Type="Embed" ProgID="Equation.DSMT4" ShapeID="_x0000_i1041" DrawAspect="Content" ObjectID="_1649764430" r:id="rId31"/>
        </w:object>
      </w:r>
      <w:r w:rsidRPr="006D3D33">
        <w:rPr>
          <w:b/>
          <w:color w:val="000000"/>
        </w:rPr>
        <w:t>与</w:t>
      </w:r>
      <w:r>
        <w:rPr>
          <w:b/>
          <w:color w:val="000000"/>
        </w:rPr>
        <w:object>
          <v:shape id="_x0000_i1042" type="#_x0000_t75" alt="eqIdf1f04158093d4d5694ed567dddc35f66" style="width:31.5pt;height:31.5pt" o:oleicon="f" o:ole="" o:preferrelative="t" stroked="f">
            <v:imagedata r:id="rId26" o:title="eqIdf1f04158093d4d5694ed567dddc35f66"/>
          </v:shape>
          <o:OLEObject Type="Embed" ProgID="Equation.DSMT4" ShapeID="_x0000_i1042" DrawAspect="Content" ObjectID="_1649764431" r:id="rId32"/>
        </w:object>
      </w:r>
      <w:r w:rsidRPr="006D3D33">
        <w:rPr>
          <w:b/>
          <w:color w:val="000000"/>
        </w:rPr>
        <w:t>在同一平面直角坐标系中的大致图像是（      ）</w:t>
      </w:r>
    </w:p>
    <w:p w:rsidR="006D3D33" w:rsidRPr="006D3D33" w:rsidP="006D3D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3" type="#_x0000_t75" alt="figure" style="width:77.97pt;height:63.74pt;visibility:visible" filled="f" stroked="f">
            <v:imagedata r:id="rId33" o:title="figure"/>
          </v:shape>
        </w:pict>
      </w:r>
      <w:r w:rsidRPr="006D3D3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4" type="#_x0000_t75" alt="figure" style="width:70.48pt;height:47.25pt;visibility:visible" filled="f" stroked="f">
            <v:imagedata r:id="rId34" o:title="figure"/>
          </v:shape>
        </w:pict>
      </w:r>
      <w:r w:rsidRPr="006D3D3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5" type="#_x0000_t75" alt="figure" style="width:71.23pt;height:47.25pt;visibility:visible" filled="f" stroked="f">
            <v:imagedata r:id="rId35" o:title="figure"/>
          </v:shape>
        </w:pict>
      </w:r>
      <w:r w:rsidRPr="006D3D3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6" type="#_x0000_t75" alt="figure" style="width:84.72pt;height:47.25pt;visibility:visible" filled="f" stroked="f">
            <v:imagedata r:id="rId36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8．</w:t>
      </w:r>
      <w:r w:rsidRPr="006D3D33">
        <w:rPr>
          <w:b/>
          <w:color w:val="000000"/>
        </w:rPr>
        <w:t>若点A（1+m，1﹣n）与点B（﹣3，2）关于y轴对称，则m+n的值是（　　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A．﹣5    B．﹣3    C．3    D．1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9．</w:t>
      </w:r>
      <w:r w:rsidRPr="006D3D33">
        <w:rPr>
          <w:b/>
          <w:color w:val="000000"/>
        </w:rPr>
        <w:t>若关于x的一元二次方程(k－1)x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＋4x＋1＝0有两个不相等的实数根，则k的取值范围是(     )</w:t>
      </w:r>
    </w:p>
    <w:p w:rsidR="006D3D33" w:rsidRPr="006D3D33" w:rsidP="006D3D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A．k&lt;5</w:t>
        <w:tab/>
        <w:t>B．k&lt;5，且k≠1</w:t>
        <w:tab/>
        <w:t>C．k≤5，且k≠1</w:t>
        <w:tab/>
        <w:t>D．k&gt;5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10．</w:t>
      </w:r>
      <w:r w:rsidRPr="006D3D33">
        <w:rPr>
          <w:b/>
          <w:color w:val="000000"/>
        </w:rPr>
        <w:t>如图，与∠1是内错角的是( )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style="width:102.75pt;height:99.75pt;visibility:visible" filled="f" stroked="f">
            <v:imagedata r:id="rId37" o:title="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A．∠2    B．∠3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C．∠4    D．∠5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11．</w:t>
      </w:r>
      <w:r w:rsidRPr="006D3D33">
        <w:rPr>
          <w:b/>
          <w:color w:val="000000"/>
        </w:rPr>
        <w:t>已知抛物线y=x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+bx+c的对称轴为x=2，若关于x的一元二次方程﹣x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﹣bx﹣c=0在﹣1＜x＜3的范围内有两个相等的实数根，则c的取值范围是（   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A．c=4    B．﹣5＜c≤4    C．﹣5＜c＜3或c=4    D．﹣5＜c≤3或c=4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12．</w:t>
      </w:r>
      <w:r w:rsidRPr="006D3D33">
        <w:rPr>
          <w:b/>
          <w:color w:val="000000"/>
        </w:rPr>
        <w:t>在下列各平面图形中，是圆锥的表面展开图的是(   )</w:t>
      </w:r>
    </w:p>
    <w:p w:rsidR="006D3D33" w:rsidRPr="006D3D33" w:rsidP="006D3D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8" type="#_x0000_t75" alt="figure" style="width:70.5pt;height:60pt;visibility:visible" filled="f" stroked="f">
            <v:imagedata r:id="rId38" o:title="figure"/>
          </v:shape>
        </w:pict>
      </w:r>
      <w:r w:rsidRPr="006D3D3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9" type="#_x0000_t75" alt="figure" style="width:47.25pt;height:50.25pt;visibility:visible" filled="f" stroked="f">
            <v:imagedata r:id="rId39" o:title="figure"/>
          </v:shape>
        </w:pict>
      </w:r>
      <w:r w:rsidRPr="006D3D3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0" type="#_x0000_t75" alt="figure" style="width:55.5pt;height:52.5pt;visibility:visible" filled="f" stroked="f">
            <v:imagedata r:id="rId40" o:title="figure"/>
          </v:shape>
        </w:pict>
      </w:r>
      <w:r w:rsidRPr="006D3D3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1" type="#_x0000_t75" alt="figure" style="width:45pt;height:52.5pt;visibility:visible" filled="f" stroked="f">
            <v:imagedata r:id="rId41" o:title="figure"/>
          </v:shape>
        </w:pict>
      </w:r>
    </w:p>
    <w:p w:rsidR="006D3D33" w:rsidRPr="006D3D33" w:rsidP="006D3D33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D3D33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6D3D33" w:rsidRPr="006D3D33" w:rsidP="006D3D33">
      <w:pPr>
        <w:spacing w:line="360" w:lineRule="auto"/>
        <w:jc w:val="left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13．</w:t>
      </w:r>
      <w:r w:rsidRPr="006D3D33">
        <w:rPr>
          <w:b/>
          <w:color w:val="000000"/>
        </w:rPr>
        <w:t>如图，菱形ABCD的边长为15，sin∠BAC=</w:t>
      </w:r>
      <w:r>
        <w:rPr>
          <w:b/>
          <w:color w:val="000000"/>
          <w:position w:val="-24"/>
        </w:rPr>
        <w:pict>
          <v:shape id="_x0000_i105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31F35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63289&quot;/&gt;&lt;wsp:rsid wsp:val=&quot;00C57401&quot;/&gt;&lt;wsp:rsid wsp:val=&quot;00FA2C2C&quot;/&gt;&lt;wsp:rsid wsp:val=&quot;00FF6DA5&quot;/&gt;&lt;/wsp:rsids&gt;&lt;/w:docPr&gt;&lt;w:body&gt;&lt;w:p wsp:rsidR=&quot;00000000&quot; wsp:rsidRDefault=&quot;00A63289&quot;&gt;&lt;m:oMathPara&gt;&lt;m:oMath&gt;&lt;m:f&gt;&lt;m:fPr&gt;&lt;m:ctrlPr/&gt;&lt;/m:fPr&gt;&lt;m:num&gt;&lt;m:r&gt;&lt;w:rPr&gt;&lt;w:i/&gt;&lt;/w:rPr&gt;&lt;m:t&gt;3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42" o:title="" chromakey="white"/>
          </v:shape>
        </w:pict>
      </w:r>
      <w:r w:rsidRPr="006D3D33">
        <w:rPr>
          <w:b/>
          <w:color w:val="000000"/>
        </w:rPr>
        <w:t>，则对角线AC的长为____. 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style="width:109.55pt;height:83.97pt;visibility:visible" filled="f" stroked="f">
            <v:imagedata r:id="rId43" o:title="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14．</w:t>
      </w:r>
      <w:r w:rsidRPr="006D3D33">
        <w:rPr>
          <w:b/>
          <w:color w:val="000000"/>
        </w:rPr>
        <w:t>如图，扇形OAB的圆心角为30°，半径为1，将它沿箭头方向无滑动滚动到O′A′B′的位置时，则点O到点O′所经过的路径长为_____．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54.45pt;height:57.74pt;visibility:visible" filled="f" stroked="f">
            <v:imagedata r:id="rId44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15．</w:t>
      </w:r>
      <w:r w:rsidRPr="006D3D33">
        <w:rPr>
          <w:b/>
          <w:color w:val="000000"/>
        </w:rPr>
        <w:t>已知二次函数y＝ax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＋bx＋c(a≠0)中，函数值y与自变量x的部分对应值如下表：</w:t>
      </w:r>
    </w:p>
    <w:tbl>
      <w:tblPr>
        <w:tblStyle w:val="TableNormal"/>
        <w:tblW w:w="7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975"/>
        <w:gridCol w:w="975"/>
        <w:gridCol w:w="975"/>
        <w:gridCol w:w="975"/>
        <w:gridCol w:w="975"/>
        <w:gridCol w:w="975"/>
        <w:gridCol w:w="975"/>
        <w:gridCol w:w="975"/>
      </w:tblGrid>
      <w:tr w:rsidTr="002921BC">
        <w:tblPrEx>
          <w:tblW w:w="780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x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…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－4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－1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…</w:t>
            </w:r>
          </w:p>
        </w:tc>
      </w:tr>
      <w:tr w:rsidTr="002921BC">
        <w:tblPrEx>
          <w:tblW w:w="780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4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y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…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3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－2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－6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－5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6D3D33" w:rsidRPr="006D3D33" w:rsidP="006D3D3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6D3D33">
              <w:rPr>
                <w:b/>
                <w:color w:val="000000"/>
              </w:rPr>
              <w:t>…</w:t>
            </w:r>
          </w:p>
        </w:tc>
      </w:tr>
    </w:tbl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则关于x的一元二次方程ax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＋bx＋c＝－2的根是______．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16．</w:t>
      </w:r>
      <w:r w:rsidRPr="006D3D33">
        <w:rPr>
          <w:b/>
          <w:color w:val="000000"/>
        </w:rPr>
        <w:t>已知抛物线y=x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﹣x+3与y轴相交于点M，其顶点为N，平移该抛物线，使点M平移后的对应点M′与点N重合，则平移后的抛物线的解析式为_____．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17．</w:t>
      </w:r>
      <w:r w:rsidRPr="006D3D33">
        <w:rPr>
          <w:b/>
          <w:color w:val="000000"/>
        </w:rPr>
        <w:t>在平面直角坐标系中，点A（2，3）绕原点O逆时针旋转90°的对应点的坐标为___</w:t>
      </w:r>
      <w:r w:rsidRPr="006D3D33">
        <w:rPr>
          <w:b/>
          <w:color w:val="000000"/>
        </w:rPr>
        <w:t>__．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18．</w:t>
      </w:r>
      <w:r w:rsidRPr="006D3D33">
        <w:rPr>
          <w:b/>
          <w:color w:val="000000"/>
        </w:rPr>
        <w:t>阅读理解：引入新数i，新数i满足分配律、结合律、交换律，已知i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=﹣1，那么（1+i）•（1﹣i）的平方根是_____．</w:t>
      </w:r>
    </w:p>
    <w:p w:rsidR="006D3D33" w:rsidRPr="006D3D33" w:rsidP="006D3D33">
      <w:pPr>
        <w:jc w:val="left"/>
        <w:rPr>
          <w:rFonts w:ascii="宋体" w:hAnsi="宋体"/>
          <w:b/>
          <w:color w:val="000000"/>
        </w:rPr>
      </w:pPr>
      <w:r w:rsidRPr="006D3D33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19．（6分）</w:t>
      </w:r>
      <w:r w:rsidRPr="006D3D33">
        <w:rPr>
          <w:b/>
          <w:color w:val="000000"/>
        </w:rPr>
        <w:t>如图，⊙O是△ABC的外接圆，FH是⊙O的切线，切点为F，FH∥BC，连结AF交BC于E，∠ABC的平分线BD交AF于D，连结BF．（1）证明：AF平分∠BAC；（2）证明：BF=FD；（3）若EF=4，DE=3，求AD的长．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style="width:134.3pt;height:114.8pt;visibility:visible" filled="f" stroked="f">
            <v:imagedata r:id="rId45" o:title="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D3D33">
        <w:rPr>
          <w:rFonts w:ascii="宋体" w:hAnsi="宋体"/>
          <w:b/>
          <w:color w:val="000000"/>
        </w:rPr>
        <w:t>20．（6分）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如图，AB为⊙O的直径，C为⊙O上一点，∠ABC的平分线交⊙O于点D，DE⊥BC于点E．试判断DE与⊙O的位置关系，并说明理由；过点D作DF⊥AB于点F，若BE=3</w:t>
      </w:r>
      <w:r>
        <w:rPr>
          <w:b/>
          <w:color w:val="000000"/>
        </w:rPr>
        <w:object>
          <v:shape id="_x0000_i1056" type="#_x0000_t75" alt="eqIda2a0ce3781fa4c26b624f5966b7dee44" style="width:18pt;height:18pt" o:oleicon="f" o:ole="" o:preferrelative="t" stroked="f">
            <v:imagedata r:id="rId46" o:title="eqIda2a0ce3781fa4c26b624f5966b7dee44"/>
          </v:shape>
          <o:OLEObject Type="Embed" ProgID="Equation.DSMT4" ShapeID="_x0000_i1056" DrawAspect="Content" ObjectID="_1645246964" r:id="rId47"/>
        </w:object>
      </w:r>
      <w:r w:rsidRPr="006D3D33">
        <w:rPr>
          <w:b/>
          <w:color w:val="000000"/>
        </w:rPr>
        <w:t>，DF=3，求图中阴影部分的面积．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95.95pt;height:96.7pt;visibility:visible" filled="f" stroked="f">
            <v:imagedata r:id="rId48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21．（6分）</w:t>
      </w:r>
      <w:r w:rsidRPr="006D3D33">
        <w:rPr>
          <w:b/>
          <w:color w:val="000000"/>
        </w:rPr>
        <w:t>某商场以每件280元的价格购进一批商品，当每件商品售价为360元时，每月可售出60件，为了扩大销售，商场决定采取适当降价的方式促销，经调查发现，如果每件商品降价1元，那么商场每月就可以多售出5件．降价前商场每月销售该商品的利润是多少元？要使商场每月销售这种商品的利润达到7200元，且更有利于减少库存，则每件商品应降价多少元？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22．（8分）</w:t>
      </w:r>
      <w:r w:rsidRPr="006D3D33">
        <w:rPr>
          <w:b/>
          <w:color w:val="000000"/>
        </w:rPr>
        <w:t>九（1）班针对“你最喜爱的课外活动项目”对全班学生进行调查(每名学生分别选一个活动项目)，并根据调查结果列出统计表，绘制成扇形统计图.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8" type="#_x0000_t75" alt="figure" style="width:350.4pt;height:137.21pt;visibility:visible" filled="f" stroked="f">
            <v:imagedata r:id="rId49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根据以上信息解决下列问题:</w:t>
      </w:r>
      <w:r>
        <w:rPr>
          <w:b/>
          <w:color w:val="000000"/>
        </w:rPr>
        <w:object>
          <v:shape id="_x0000_i1059" type="#_x0000_t75" alt="eqIdd33c7c1015944e2b81de4ff8695de842" style="width:21.76pt;height:11.25pt" o:oleicon="f" o:ole="" o:preferrelative="t" stroked="f">
            <v:imagedata r:id="rId50" o:title="eqIdd33c7c1015944e2b81de4ff8695de842"/>
          </v:shape>
          <o:OLEObject Type="Embed" ProgID="Equation.DSMT4" ShapeID="_x0000_i1059" DrawAspect="Content" ObjectID="_1645245274" r:id="rId51"/>
        </w:object>
      </w:r>
      <w:r w:rsidRPr="006D3D33">
        <w:rPr>
          <w:b/>
          <w:color w:val="000000"/>
          <w:u w:val="single"/>
        </w:rPr>
        <w:t xml:space="preserve">        </w:t>
      </w:r>
      <w:r w:rsidRPr="006D3D33">
        <w:rPr>
          <w:b/>
          <w:color w:val="000000"/>
        </w:rPr>
        <w:t>，</w:t>
      </w:r>
      <w:r>
        <w:rPr>
          <w:b/>
          <w:color w:val="000000"/>
        </w:rPr>
        <w:object>
          <v:shape id="_x0000_i1060" type="#_x0000_t75" alt="eqId8c4243d3a68d483db73d7f4203c7e940" style="width:18.75pt;height:11.25pt" o:oleicon="f" o:ole="" o:preferrelative="t" stroked="f">
            <v:imagedata r:id="rId52" o:title="eqId8c4243d3a68d483db73d7f4203c7e940"/>
          </v:shape>
          <o:OLEObject Type="Embed" ProgID="Equation.DSMT4" ShapeID="_x0000_i1060" DrawAspect="Content" ObjectID="_1645245275" r:id="rId53"/>
        </w:object>
      </w:r>
      <w:r w:rsidRPr="006D3D33">
        <w:rPr>
          <w:b/>
          <w:color w:val="000000"/>
          <w:u w:val="single"/>
        </w:rPr>
        <w:t xml:space="preserve">        </w:t>
      </w:r>
      <w:r w:rsidRPr="006D3D33">
        <w:rPr>
          <w:b/>
          <w:color w:val="000000"/>
        </w:rPr>
        <w:t>;扇形统计图中机器人项目所对应扇形的圆心角度数为</w:t>
      </w:r>
      <w:r w:rsidRPr="006D3D33">
        <w:rPr>
          <w:b/>
          <w:color w:val="000000"/>
          <w:u w:val="single"/>
        </w:rPr>
        <w:t xml:space="preserve">        </w:t>
      </w:r>
      <w:r w:rsidRPr="006D3D33">
        <w:rPr>
          <w:b/>
          <w:color w:val="000000"/>
        </w:rPr>
        <w:t>°;从选航模项目的4名学生中随机选取2名学生参加学校航模兴趣小组训练，请用列举法(画树状图或列表)求所选取的2名学生中恰好有1名男生、1名女生的概率.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23．（8分）</w:t>
      </w:r>
      <w:r w:rsidRPr="006D3D33">
        <w:rPr>
          <w:b/>
          <w:color w:val="000000"/>
        </w:rPr>
        <w:t>解不等式</w:t>
      </w:r>
      <w:r>
        <w:rPr>
          <w:b/>
          <w:color w:val="000000"/>
        </w:rPr>
        <w:object>
          <v:shape id="_x0000_i1061" type="#_x0000_t75" alt="eqId876b564ccdf348bf87f9be80cb7673f6" style="width:104pt;height:31pt" o:oleicon="f" o:ole="" o:preferrelative="t" stroked="f">
            <v:imagedata r:id="rId54" o:title="eqId876b564ccdf348bf87f9be80cb7673f6"/>
          </v:shape>
          <o:OLEObject Type="Embed" ProgID="Equation.DSMT4" ShapeID="_x0000_i1061" DrawAspect="Content" ObjectID="_1649762360" r:id="rId55"/>
        </w:object>
      </w:r>
      <w:r w:rsidRPr="006D3D33">
        <w:rPr>
          <w:b/>
          <w:color w:val="000000"/>
        </w:rPr>
        <w:t xml:space="preserve"> ，并把它的解集表示在数轴上.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300.75pt;height:45.75pt;visibility:visible" filled="f" stroked="f">
            <v:imagedata r:id="rId56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6D3D33">
        <w:rPr>
          <w:rFonts w:ascii="宋体" w:hAnsi="宋体"/>
          <w:b/>
          <w:color w:val="000000"/>
        </w:rPr>
        <w:t>24．（10分）</w:t>
      </w:r>
      <w:r w:rsidRPr="006D3D33">
        <w:rPr>
          <w:b/>
          <w:color w:val="000000"/>
        </w:rPr>
        <w:t>知识改变世界，科技改变生活.导航装备的不断更新极大方便了人们的出行.如图，某校组织学生乘车到黑龙滩（用C表示）开展社会实践活动，车到达A地后，发现C地恰好在A地的正北方向，且距离A地13千米，导航显示车辆应沿北偏东60°方向行驶至B地，再沿北偏西37°方向行驶一段距离才能到达C地，求B、C两地的距离.（参考数据：sin53°≈</w:t>
      </w:r>
      <w:r>
        <w:rPr>
          <w:b/>
          <w:color w:val="000000"/>
        </w:rPr>
        <w:object>
          <v:shape id="_x0000_i1063" type="#_x0000_t75" alt="eqId170361f2c13a48679439924a405d8282" style="width:12pt;height:30.75pt" o:oleicon="f" o:ole="" o:preferrelative="t" stroked="f">
            <v:imagedata r:id="rId57" o:title="eqId170361f2c13a48679439924a405d8282"/>
          </v:shape>
          <o:OLEObject Type="Embed" ProgID="Equation.DSMT4" ShapeID="_x0000_i1063" DrawAspect="Content" ObjectID="_1649769538" r:id="rId58"/>
        </w:object>
      </w:r>
      <w:r w:rsidRPr="006D3D33">
        <w:rPr>
          <w:b/>
          <w:color w:val="000000"/>
        </w:rPr>
        <w:t>,cos53°≈</w:t>
      </w:r>
      <w:r>
        <w:rPr>
          <w:b/>
          <w:color w:val="000000"/>
        </w:rPr>
        <w:object>
          <v:shape id="_x0000_i1064" type="#_x0000_t75" alt="eqId5bdf412098cc4156b5e8fd514ebc7818" style="width:11.25pt;height:30.75pt" o:oleicon="f" o:ole="" o:preferrelative="t" stroked="f">
            <v:imagedata r:id="rId59" o:title="eqId5bdf412098cc4156b5e8fd514ebc7818"/>
          </v:shape>
          <o:OLEObject Type="Embed" ProgID="Equation.DSMT4" ShapeID="_x0000_i1064" DrawAspect="Content" ObjectID="_1649769539" r:id="rId60"/>
        </w:object>
      </w:r>
      <w:r w:rsidRPr="006D3D33">
        <w:rPr>
          <w:b/>
          <w:color w:val="000000"/>
        </w:rPr>
        <w:t>，tan53°≈</w:t>
      </w:r>
      <w:r>
        <w:rPr>
          <w:b/>
          <w:color w:val="000000"/>
        </w:rPr>
        <w:object>
          <v:shape id="_x0000_i1065" type="#_x0000_t75" alt="eqIde72c898310bf4fb1a72beeaf8a335d66" style="width:12pt;height:30.66pt" o:oleicon="f" o:ole="" o:preferrelative="t" stroked="f">
            <v:imagedata r:id="rId61" o:title="eqIde72c898310bf4fb1a72beeaf8a335d66"/>
          </v:shape>
          <o:OLEObject Type="Embed" ProgID="Equation.DSMT4" ShapeID="_x0000_i1065" DrawAspect="Content" ObjectID="_1649769540" r:id="rId62"/>
        </w:object>
      </w:r>
      <w:r w:rsidRPr="006D3D33">
        <w:rPr>
          <w:b/>
          <w:color w:val="000000"/>
        </w:rPr>
        <w:t>)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81.75pt;height:114pt;visibility:visible" filled="f" stroked="f">
            <v:imagedata r:id="rId63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25．（10分）</w:t>
      </w:r>
      <w:r w:rsidRPr="006D3D33">
        <w:rPr>
          <w:b/>
          <w:color w:val="000000"/>
        </w:rPr>
        <w:t>如图1，在直角梯形ABCD中，动点P从B点出发，沿B→C→D→A匀速运动，设点P运动的路程为x，△ABP的面积为y，图象如图2所示．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（1）在这个变化中，自变量、因变量分别是</w:t>
      </w:r>
      <w:r w:rsidRPr="006D3D33">
        <w:rPr>
          <w:b/>
          <w:color w:val="000000"/>
          <w:u w:val="single"/>
        </w:rPr>
        <w:t>　   　</w:t>
      </w:r>
      <w:r w:rsidRPr="006D3D33">
        <w:rPr>
          <w:b/>
          <w:color w:val="000000"/>
        </w:rPr>
        <w:t>、</w:t>
      </w:r>
      <w:r w:rsidRPr="006D3D33">
        <w:rPr>
          <w:b/>
          <w:color w:val="000000"/>
          <w:u w:val="single"/>
        </w:rPr>
        <w:t>　   　</w:t>
      </w:r>
      <w:r w:rsidRPr="006D3D33">
        <w:rPr>
          <w:b/>
          <w:color w:val="000000"/>
        </w:rPr>
        <w:t>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（2）当点P运动的路程x＝4时，△ABP的面积为y＝</w:t>
      </w:r>
      <w:r w:rsidRPr="006D3D33">
        <w:rPr>
          <w:b/>
          <w:color w:val="000000"/>
          <w:u w:val="single"/>
        </w:rPr>
        <w:t>　   　</w:t>
      </w:r>
      <w:r w:rsidRPr="006D3D33">
        <w:rPr>
          <w:b/>
          <w:color w:val="000000"/>
        </w:rPr>
        <w:t>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（3）求AB的长和梯形ABCD的面积．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7" type="#_x0000_t75" alt="figure" style="width:254.15pt;height:78.72pt;visibility:visible" filled="f" stroked="f">
            <v:imagedata r:id="rId64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26．（12分）</w:t>
      </w:r>
      <w:r w:rsidRPr="006D3D33">
        <w:rPr>
          <w:b/>
          <w:color w:val="000000"/>
        </w:rPr>
        <w:t>某超市对今年“元旦”期间销售A、B、C三种品牌的绿色鸡蛋情况进行了统计，并绘制如图所示的扇形统计图和条形统计图．根据图中信息解答下列问题：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256.5pt;height:117.75pt;visibility:visible" filled="f" stroked="f">
            <v:imagedata r:id="rId65" o:title="figure"/>
          </v:shape>
        </w:pict>
      </w:r>
      <w:r w:rsidRPr="006D3D33">
        <w:rPr>
          <w:b/>
          <w:color w:val="000000"/>
        </w:rPr>
        <w:t>该超市“元旦”期间共销售</w:t>
      </w:r>
      <w:r w:rsidRPr="006D3D33">
        <w:rPr>
          <w:b/>
          <w:color w:val="000000"/>
          <w:u w:val="single"/>
        </w:rPr>
        <w:t>　   　</w:t>
      </w:r>
      <w:r w:rsidRPr="006D3D33">
        <w:rPr>
          <w:b/>
          <w:color w:val="000000"/>
        </w:rPr>
        <w:t>个绿色鸡蛋，A品牌绿色鸡蛋在扇形统计图中所对应的扇形圆心角是</w:t>
      </w:r>
      <w:r w:rsidRPr="006D3D33">
        <w:rPr>
          <w:b/>
          <w:color w:val="000000"/>
          <w:u w:val="single"/>
        </w:rPr>
        <w:t>　   　</w:t>
      </w:r>
      <w:r w:rsidRPr="006D3D33">
        <w:rPr>
          <w:b/>
          <w:color w:val="000000"/>
        </w:rPr>
        <w:t>度；补全条形统计图；如果该超市的另一分店在“元旦”期间共销售这三种品牌的绿色鸡蛋1500个，请你估计这个分店销售的B种品牌的绿色鸡蛋的个数？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27．（12分）</w:t>
      </w:r>
      <w:r w:rsidRPr="006D3D33">
        <w:rPr>
          <w:b/>
          <w:color w:val="000000"/>
        </w:rPr>
        <w:t>问题探究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（1）如图①，在矩形ABCD中，AB=3，BC=4，如果BC边上存在点P，使△APD为等腰三角形，那么请画出满足条件的一个等腰三角形△APD，并求出此时BP的长；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（2）如图②，在△ABC中，∠ABC=60°，BC=12，AD是BC边上的高，E、F分别为边AB、AC的中点，当AD=6时，BC边上存在一点Q，使∠EQF=90°，求此时BQ的长；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问题解决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（3）有一山庄，它的平面图为如图③的五边形ABCDE，山庄保卫人员想在线段CD上选一点M安装监控装置，用来监视边AB，现只要使∠AMB大约为60°，就可以让监控装置的效果达到最佳，已知∠A=∠E=∠D=90°，AB=270m，AE=400m，ED=285m，CD=340m，问在线段CD上是否存在点M，使∠AMB=60°？若存在，请求出符合条件的DM的长，若不存在，请说明理由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351.9pt;height:102.05pt;visibility:visible" filled="f" stroked="f">
            <v:imagedata r:id="rId66" o:title="figure"/>
          </v:shape>
        </w:pict>
      </w:r>
    </w:p>
    <w:p w:rsidR="006D3D33" w:rsidRPr="006D3D33" w:rsidP="006D3D3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6D3D33" w:rsidRPr="006D3D33" w:rsidP="006D3D33">
      <w:pPr>
        <w:jc w:val="center"/>
        <w:rPr>
          <w:rFonts w:ascii="宋体" w:hAnsi="宋体"/>
          <w:b/>
          <w:color w:val="000000"/>
        </w:rPr>
      </w:pPr>
    </w:p>
    <w:p w:rsidR="006D3D33" w:rsidRPr="006D3D33" w:rsidP="006D3D33">
      <w:pPr>
        <w:jc w:val="left"/>
        <w:rPr>
          <w:rFonts w:ascii="宋体" w:hAnsi="宋体"/>
          <w:b/>
          <w:color w:val="000000"/>
        </w:rPr>
      </w:pPr>
      <w:r w:rsidRPr="006D3D33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1、</w:t>
      </w:r>
      <w:r w:rsidRPr="006D3D33">
        <w:rPr>
          <w:b/>
          <w:color w:val="000000"/>
        </w:rPr>
        <w:t>A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  <w:cr/>
        <w:t>根据同底数幂的乘法的性质，幂的乘方的性质，积的乘方的性质，合并同类项的法则，对各选项分析判断后利用排除法求解．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【详解】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A．（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）</w:t>
      </w:r>
      <w:r w:rsidRPr="006D3D33">
        <w:rPr>
          <w:b/>
          <w:color w:val="000000"/>
          <w:vertAlign w:val="superscript"/>
        </w:rPr>
        <w:t>3</w:t>
      </w:r>
      <w:r w:rsidRPr="006D3D33">
        <w:rPr>
          <w:b/>
          <w:color w:val="000000"/>
        </w:rPr>
        <w:t>=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2×3</w:t>
      </w:r>
      <w:r w:rsidRPr="006D3D33">
        <w:rPr>
          <w:b/>
          <w:color w:val="000000"/>
        </w:rPr>
        <w:t>=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6</w:t>
      </w:r>
      <w:r w:rsidRPr="006D3D33">
        <w:rPr>
          <w:b/>
          <w:color w:val="000000"/>
        </w:rPr>
        <w:t>，故本选项正确；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B．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+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=2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，故本选项错误；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C．（3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）•（2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）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=（3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）•（4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）=12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1+2</w:t>
      </w:r>
      <w:r w:rsidRPr="006D3D33">
        <w:rPr>
          <w:b/>
          <w:color w:val="000000"/>
        </w:rPr>
        <w:t>=12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  <w:vertAlign w:val="superscript"/>
        </w:rPr>
        <w:t>3</w:t>
      </w:r>
      <w:r w:rsidRPr="006D3D33">
        <w:rPr>
          <w:b/>
          <w:color w:val="000000"/>
        </w:rPr>
        <w:t>，故本选项错误；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D．3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﹣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=2</w:t>
      </w:r>
      <w:r w:rsidRPr="006D3D33">
        <w:rPr>
          <w:b/>
          <w:i/>
          <w:color w:val="000000"/>
        </w:rPr>
        <w:t>a</w:t>
      </w:r>
      <w:r w:rsidRPr="006D3D33">
        <w:rPr>
          <w:b/>
          <w:color w:val="000000"/>
        </w:rPr>
        <w:t>，故本选项错误．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故选A．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【点睛】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本题考查了合并同类项，同底数幂的乘法，幂的乘方，积的乘方和单项式乘法，理清指数的变化是解题的关键．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2、</w:t>
      </w:r>
      <w:r w:rsidRPr="006D3D33">
        <w:rPr>
          <w:b/>
          <w:color w:val="000000"/>
        </w:rPr>
        <w:t>D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6D3D33">
        <w:rPr>
          <w:b/>
          <w:color w:val="000000"/>
        </w:rPr>
        <w:t>【解析】</w:t>
        <w:cr/>
        <w:t>依据三角形外角性质，角平分线的定义，以及平行线的性质，即可得到2∠ACE=∠BAC+∠B，EF=2OC，∠FCE=90°，进而得到结论．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【详解】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解：∵∠ACD是△ABC的外角，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∴∠ACD=∠BAC+∠B，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∵CE平分∠DCA，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∴∠ACD=2∠ACE，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∴2∠ACE=∠BAC+∠B，故A选项正确；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∵EF∥BC，CF平分∠BCA，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∴∠BCF=∠CFE，∠BCF=∠ACF，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∴∠ACF=∠EFC，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∴OF=OC，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同理可得OE=OC，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∴EF=2OC，故B选项正确；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∵CF平分∠BCA，CE平分∠ACD，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∴∠ECF=∠ACE+∠ACF=</w:t>
      </w:r>
      <w:r>
        <w:rPr>
          <w:b/>
          <w:color w:val="000000"/>
        </w:rPr>
        <w:object>
          <v:shape id="_x0000_i1070" type="#_x0000_t75" alt="eqId767acf51abfd4d97a757561d1a882151" style="width:12pt;height:30.75pt" o:oleicon="f" o:ole="" o:preferrelative="t" stroked="f">
            <v:imagedata r:id="rId67" o:title="eqId767acf51abfd4d97a757561d1a882151"/>
          </v:shape>
          <o:OLEObject Type="Embed" ProgID="Equation.DSMT4" ShapeID="_x0000_i1070" DrawAspect="Content" ObjectID="_1649765930" r:id="rId68"/>
        </w:object>
      </w:r>
      <w:r w:rsidRPr="006D3D33">
        <w:rPr>
          <w:b/>
          <w:color w:val="000000"/>
        </w:rPr>
        <w:t>×180°=90°，故C选项正确；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∵O不一定是AC的中点，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∴四边形AECF不一定是平行四边形，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∴四边形AFCE不一定是矩形，故D选项错误，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故选D．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94.46pt;height:71.98pt;visibility:visible" filled="f" stroked="f">
            <v:imagedata r:id="rId69" o:title="figure"/>
          </v:shape>
        </w:pic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【点睛】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本题考查三角形外角性质，角平分线的定义，以及平行线的性质．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3、</w:t>
      </w:r>
      <w:r w:rsidRPr="006D3D33">
        <w:rPr>
          <w:b/>
          <w:color w:val="000000"/>
        </w:rPr>
        <w:t>B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  <w:cr/>
        <w:t>根据科学记数法进行解答.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【详解】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1315万即13510000，用科学记数法表示为1.351×10</w:t>
      </w:r>
      <w:r w:rsidRPr="006D3D33">
        <w:rPr>
          <w:b/>
          <w:color w:val="000000"/>
          <w:vertAlign w:val="superscript"/>
        </w:rPr>
        <w:t>7</w:t>
      </w:r>
      <w:r w:rsidRPr="006D3D33">
        <w:rPr>
          <w:b/>
          <w:color w:val="000000"/>
        </w:rPr>
        <w:t>.故选择B.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【点睛】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6D3D33">
        <w:rPr>
          <w:b/>
          <w:color w:val="000000"/>
        </w:rPr>
        <w:t>本题主要考查科学记数法，科学记数法表示数的标准形式是a×10</w:t>
      </w:r>
      <w:r w:rsidRPr="006D3D33">
        <w:rPr>
          <w:b/>
          <w:color w:val="000000"/>
          <w:vertAlign w:val="superscript"/>
        </w:rPr>
        <w:t>n</w:t>
      </w:r>
      <w:r w:rsidRPr="006D3D33">
        <w:rPr>
          <w:b/>
          <w:color w:val="000000"/>
        </w:rPr>
        <w:t>（1≤│a│＜10且n为整数）.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4、</w:t>
      </w:r>
      <w:r w:rsidRPr="006D3D33">
        <w:rPr>
          <w:b/>
          <w:color w:val="000000"/>
        </w:rPr>
        <w:t>C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  <w:cr/>
        <w:t>作OF⊥AB于F，OE⊥AC于E，OD⊥BC于D，根据角平分线的性质得到OD=OE=OF，根据三角形的面积公式计算即可．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【详解】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作OF⊥AB于F，OE⊥AC于E，OD⊥BC于D，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2" type="#_x0000_t75" alt="figure" style="width:138.03pt;height:98.28pt;visibility:visible" filled="f" stroked="f">
            <v:imagedata r:id="rId70" o:title="figure"/>
          </v:shape>
        </w:pict>
      </w:r>
      <w:r w:rsidRPr="006D3D33">
        <w:rPr>
          <w:b/>
          <w:color w:val="000000"/>
        </w:rPr>
        <w:br/>
        <w:t>∵三条角平分线交于点O，OF⊥AB，OE⊥AC，OD⊥BC，</w:t>
        <w:br/>
        <w:t>∴OD=OE=OF，</w:t>
        <w:br/>
        <w:t>∴S</w:t>
      </w:r>
      <w:r w:rsidRPr="006D3D33">
        <w:rPr>
          <w:b/>
          <w:color w:val="000000"/>
          <w:vertAlign w:val="subscript"/>
        </w:rPr>
        <w:t>△ABO</w:t>
      </w:r>
      <w:r w:rsidRPr="006D3D33">
        <w:rPr>
          <w:b/>
          <w:color w:val="000000"/>
        </w:rPr>
        <w:t>：S</w:t>
      </w:r>
      <w:r w:rsidRPr="006D3D33">
        <w:rPr>
          <w:b/>
          <w:color w:val="000000"/>
          <w:vertAlign w:val="subscript"/>
        </w:rPr>
        <w:t>△BCO</w:t>
      </w:r>
      <w:r w:rsidRPr="006D3D33">
        <w:rPr>
          <w:b/>
          <w:color w:val="000000"/>
        </w:rPr>
        <w:t>：S</w:t>
      </w:r>
      <w:r w:rsidRPr="006D3D33">
        <w:rPr>
          <w:b/>
          <w:color w:val="000000"/>
          <w:vertAlign w:val="subscript"/>
        </w:rPr>
        <w:t>△CAO</w:t>
      </w:r>
      <w:r w:rsidRPr="006D3D33">
        <w:rPr>
          <w:b/>
          <w:color w:val="000000"/>
        </w:rPr>
        <w:t>=AB：BC：CA=20：30：40＝2：3：4，</w:t>
        <w:br/>
        <w:t>故选C．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【点睛】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考查的是角平分线的性质，掌握角的平分线上的点到角的两边的距离相等是解题的关键．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5、</w:t>
      </w:r>
      <w:r w:rsidRPr="006D3D33">
        <w:rPr>
          <w:b/>
          <w:color w:val="000000"/>
        </w:rPr>
        <w:t>B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  <w:cr/>
        <w:t>本题是一道关于点、线、面、体的题目，回忆点、线、面、体的知识；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【详解】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解：∵A、天空划过一道流星说明“点动成线”，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∴故本选项错误.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∵B、汽车雨刷在挡风玻璃上刷出的痕迹说明“线动成面”，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∴故本选项正确.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∵C、抛出一块小石子，石子在空中飞行的路线说明“点动成线”，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∴故本选项错误.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∵D、旋转一扇门，门在空中运动的痕迹说明“面动成体”，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6D3D33">
        <w:rPr>
          <w:b/>
          <w:color w:val="000000"/>
        </w:rPr>
        <w:t>∴故本选项错误.</w:t>
      </w:r>
    </w:p>
    <w:p w:rsidR="006D3D33" w:rsidRPr="006D3D33" w:rsidP="006D3D33">
      <w:pPr>
        <w:spacing w:line="48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故选B.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【点睛】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本题考查了点、线、面、体，准确认识生活实际中的现象是解题的关键.点动成线、线动成面、面动成体.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6、</w:t>
      </w:r>
      <w:r w:rsidRPr="006D3D33">
        <w:rPr>
          <w:b/>
          <w:color w:val="000000"/>
        </w:rPr>
        <w:t>C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分析：本题重点注意各个顶点同时在两条边上，计算点的个数时，不要把顶点重复计算了．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详解：此题中要计算点的个数，可以类似周长的计算方法进行，但应注意各个顶点重复了一次．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 xml:space="preserve">    如当</w:t>
      </w:r>
      <w:r w:rsidRPr="006D3D33">
        <w:rPr>
          <w:b/>
          <w:i/>
          <w:color w:val="000000"/>
        </w:rPr>
        <w:t>n</w:t>
      </w:r>
      <w:r w:rsidRPr="006D3D33">
        <w:rPr>
          <w:b/>
          <w:color w:val="000000"/>
        </w:rPr>
        <w:t>=2时，共有</w:t>
      </w:r>
      <w:r w:rsidRPr="006D3D33">
        <w:rPr>
          <w:b/>
          <w:i/>
          <w:color w:val="000000"/>
        </w:rPr>
        <w:t>S</w:t>
      </w:r>
      <w:r w:rsidRPr="006D3D33">
        <w:rPr>
          <w:b/>
          <w:color w:val="000000"/>
          <w:vertAlign w:val="subscript"/>
        </w:rPr>
        <w:t>2</w:t>
      </w:r>
      <w:r w:rsidRPr="006D3D33">
        <w:rPr>
          <w:b/>
          <w:color w:val="000000"/>
        </w:rPr>
        <w:t>=4×2﹣4=4；当</w:t>
      </w:r>
      <w:r w:rsidRPr="006D3D33">
        <w:rPr>
          <w:b/>
          <w:i/>
          <w:color w:val="000000"/>
        </w:rPr>
        <w:t>n</w:t>
      </w:r>
      <w:r w:rsidRPr="006D3D33">
        <w:rPr>
          <w:b/>
          <w:color w:val="000000"/>
        </w:rPr>
        <w:t>=3时，共有</w:t>
      </w:r>
      <w:r w:rsidRPr="006D3D33">
        <w:rPr>
          <w:b/>
          <w:i/>
          <w:color w:val="000000"/>
        </w:rPr>
        <w:t>S</w:t>
      </w:r>
      <w:r w:rsidRPr="006D3D33">
        <w:rPr>
          <w:b/>
          <w:color w:val="000000"/>
          <w:vertAlign w:val="subscript"/>
        </w:rPr>
        <w:t>3</w:t>
      </w:r>
      <w:r w:rsidRPr="006D3D33">
        <w:rPr>
          <w:b/>
          <w:color w:val="000000"/>
        </w:rPr>
        <w:t>=4×3﹣4，…，依此类推，即</w:t>
      </w:r>
      <w:r w:rsidRPr="006D3D33">
        <w:rPr>
          <w:b/>
          <w:i/>
          <w:color w:val="000000"/>
        </w:rPr>
        <w:t>S</w:t>
      </w:r>
      <w:r w:rsidRPr="006D3D33">
        <w:rPr>
          <w:b/>
          <w:i/>
          <w:color w:val="000000"/>
          <w:vertAlign w:val="subscript"/>
        </w:rPr>
        <w:t>n</w:t>
      </w:r>
      <w:r w:rsidRPr="006D3D33">
        <w:rPr>
          <w:b/>
          <w:color w:val="000000"/>
        </w:rPr>
        <w:t>=4</w:t>
      </w:r>
      <w:r w:rsidRPr="006D3D33">
        <w:rPr>
          <w:b/>
          <w:i/>
          <w:color w:val="000000"/>
        </w:rPr>
        <w:t>n</w:t>
      </w:r>
      <w:r w:rsidRPr="006D3D33">
        <w:rPr>
          <w:b/>
          <w:color w:val="000000"/>
        </w:rPr>
        <w:t>﹣4，当</w:t>
      </w:r>
      <w:r w:rsidRPr="006D3D33">
        <w:rPr>
          <w:b/>
          <w:i/>
          <w:color w:val="000000"/>
        </w:rPr>
        <w:t>n</w:t>
      </w:r>
      <w:r w:rsidRPr="006D3D33">
        <w:rPr>
          <w:b/>
          <w:color w:val="000000"/>
        </w:rPr>
        <w:t>=2018时，</w:t>
      </w:r>
      <w:r w:rsidRPr="006D3D33">
        <w:rPr>
          <w:b/>
          <w:i/>
          <w:color w:val="000000"/>
        </w:rPr>
        <w:t>S</w:t>
      </w:r>
      <w:r w:rsidRPr="006D3D33">
        <w:rPr>
          <w:b/>
          <w:color w:val="000000"/>
          <w:vertAlign w:val="subscript"/>
        </w:rPr>
        <w:t>2018</w:t>
      </w:r>
      <w:r w:rsidRPr="006D3D33">
        <w:rPr>
          <w:b/>
          <w:color w:val="000000"/>
        </w:rPr>
        <w:t>=4×2018﹣4=1．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 xml:space="preserve">     故选C．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点睛：本题考查了图形的变化类问题，关键是通过归纳与总结，得到其中的规律．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7、</w:t>
      </w:r>
      <w:r w:rsidRPr="006D3D33">
        <w:rPr>
          <w:b/>
          <w:color w:val="000000"/>
        </w:rPr>
        <w:t>D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  <w:cr/>
        <w:t>甶待定系数法可求出函数的解析式为：</w:t>
      </w:r>
      <w:r>
        <w:rPr>
          <w:b/>
          <w:color w:val="000000"/>
        </w:rPr>
        <w:object>
          <v:shape id="_x0000_i1073" type="#_x0000_t75" alt="eqId7470a6e6d754472bbaa615fc1b6a4308" style="width:39pt;height:31pt" o:oleicon="f" o:ole="" o:preferrelative="t" stroked="f">
            <v:imagedata r:id="rId71" o:title="eqId7470a6e6d754472bbaa615fc1b6a4308"/>
          </v:shape>
          <o:OLEObject Type="Embed" ProgID="Equation.DSMT4" ShapeID="_x0000_i1073" DrawAspect="Content" ObjectID="_1649764432" r:id="rId72"/>
        </w:object>
      </w:r>
      <w:r w:rsidRPr="006D3D33">
        <w:rPr>
          <w:b/>
          <w:color w:val="000000"/>
        </w:rPr>
        <w:t>，由上步所得可知比例系数为负，联系反比例函数，一次函数的性质即可确定函数图象.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【详解】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解:由于函数</w:t>
      </w:r>
      <w:r>
        <w:rPr>
          <w:b/>
          <w:color w:val="000000"/>
        </w:rPr>
        <w:object>
          <v:shape id="_x0000_i1074" type="#_x0000_t75" alt="eqId6232defa51144d6a8c9a1894b77b2b2e" style="width:30.75pt;height:30.75pt" o:oleicon="f" o:ole="" o:preferrelative="t" stroked="f">
            <v:imagedata r:id="rId73" o:title="eqId6232defa51144d6a8c9a1894b77b2b2e"/>
          </v:shape>
          <o:OLEObject Type="Embed" ProgID="Equation.DSMT4" ShapeID="_x0000_i1074" DrawAspect="Content" ObjectID="_1649764433" r:id="rId74"/>
        </w:object>
      </w:r>
      <w:r w:rsidRPr="006D3D33">
        <w:rPr>
          <w:b/>
          <w:color w:val="000000"/>
        </w:rPr>
        <w:t>的图像经过点</w:t>
      </w:r>
      <w:r>
        <w:rPr>
          <w:b/>
          <w:color w:val="000000"/>
        </w:rPr>
        <w:object>
          <v:shape id="_x0000_i1075" type="#_x0000_t75" alt="eqIdf777b58a54594b009182831beafd4ee7" style="width:51pt;height:33.76pt" o:oleicon="f" o:ole="" o:preferrelative="t" stroked="f">
            <v:imagedata r:id="rId75" o:title="eqIdf777b58a54594b009182831beafd4ee7"/>
          </v:shape>
          <o:OLEObject Type="Embed" ProgID="Equation.DSMT4" ShapeID="_x0000_i1075" DrawAspect="Content" ObjectID="_1649764434" r:id="rId76"/>
        </w:object>
      </w:r>
      <w:r w:rsidRPr="006D3D33">
        <w:rPr>
          <w:b/>
          <w:color w:val="000000"/>
        </w:rPr>
        <w:t>，则有</w:t>
      </w:r>
    </w:p>
    <w:p w:rsidR="006D3D33" w:rsidRPr="006D3D33" w:rsidP="006D3D33">
      <w:pPr>
        <w:spacing w:line="42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6" type="#_x0000_t75" alt="eqId4a4432cfe2a14aab84c085f4326c2294" style="width:36.74pt;height:14.25pt" o:oleicon="f" o:ole="" o:preferrelative="t" stroked="f">
            <v:imagedata r:id="rId77" o:title="eqId4a4432cfe2a14aab84c085f4326c2294"/>
          </v:shape>
          <o:OLEObject Type="Embed" ProgID="Equation.DSMT4" ShapeID="_x0000_i1076" DrawAspect="Content" ObjectID="_1649764435" r:id="rId78"/>
        </w:object>
      </w:r>
      <w:r w:rsidRPr="006D3D33">
        <w:rPr>
          <w:b/>
          <w:color w:val="000000"/>
        </w:rPr>
        <w:t xml:space="preserve"> </w:t>
      </w:r>
    </w:p>
    <w:p w:rsidR="006D3D33" w:rsidRPr="006D3D33" w:rsidP="006D3D33">
      <w:pPr>
        <w:spacing w:line="42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∴图象过第二、四象限，</w:t>
        <w:br/>
        <w:t>∵k=-1，</w:t>
        <w:br/>
        <w:t>∴一次函数y=x-1，</w:t>
        <w:br/>
        <w:t>∴图象经过第一、三、四象限，</w:t>
        <w:br/>
        <w:t>故选：D．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【点睛】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本题考查反比例函数的图象与性质，一次函数的图象，解题的关键是求出函数的解析式，根据解析式进行判断；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8、</w:t>
      </w:r>
      <w:r w:rsidRPr="006D3D33">
        <w:rPr>
          <w:b/>
          <w:color w:val="000000"/>
        </w:rPr>
        <w:t>D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6D3D33">
        <w:rPr>
          <w:b/>
          <w:color w:val="000000"/>
        </w:rPr>
        <w:t>【解析】【分析】根据关于y轴的对称点的坐标特点：横坐标互为相反数，纵坐标不变，据此求出m、n的值，代入计算可得．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【详解】∵点A（1+m，1﹣n）与点B（﹣3，2）关于y轴对称，</w:t>
      </w:r>
    </w:p>
    <w:p w:rsidR="006D3D33" w:rsidRPr="006D3D33" w:rsidP="006D3D3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∴1+m=3、1﹣n=2，</w:t>
      </w:r>
    </w:p>
    <w:p w:rsidR="006D3D33" w:rsidRPr="006D3D33" w:rsidP="006D3D3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解得：m=2、n=﹣1，</w:t>
      </w:r>
    </w:p>
    <w:p w:rsidR="006D3D33" w:rsidRPr="006D3D33" w:rsidP="006D3D3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所以m+n=2﹣1=1，</w:t>
      </w:r>
    </w:p>
    <w:p w:rsidR="006D3D33" w:rsidRPr="006D3D33" w:rsidP="006D3D3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故选D．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【点睛】本题考查了关于y轴对称的点，熟练掌握关于y轴对称的两点的横坐标互为相反数，纵坐标不变是解题的关键.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9、</w:t>
      </w:r>
      <w:r w:rsidRPr="006D3D33">
        <w:rPr>
          <w:b/>
          <w:color w:val="000000"/>
        </w:rPr>
        <w:t>B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试题解析：∵关于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的一元二次方程方程</w:t>
      </w:r>
      <w:r>
        <w:rPr>
          <w:b/>
          <w:color w:val="000000"/>
        </w:rPr>
        <w:object>
          <v:shape id="_x0000_i1077" type="#_x0000_t75" alt="eqIdd485d92cafb14b5a86c15dc554c59e65" style="width:102pt;height:20.26pt" o:oleicon="f" o:ole="" o:preferrelative="t" stroked="f">
            <v:imagedata r:id="rId79" o:title="eqIdd485d92cafb14b5a86c15dc554c59e65"/>
          </v:shape>
          <o:OLEObject Type="Embed" ProgID="Equation.DSMT4" ShapeID="_x0000_i1077" DrawAspect="Content" ObjectID="_1649762124" r:id="rId80"/>
        </w:object>
      </w:r>
      <w:r w:rsidRPr="006D3D33">
        <w:rPr>
          <w:b/>
          <w:color w:val="000000"/>
        </w:rPr>
        <w:t>有两个不相等的实数根，∴</w:t>
      </w:r>
      <w:r>
        <w:rPr>
          <w:b/>
          <w:color w:val="000000"/>
        </w:rPr>
        <w:object>
          <v:shape id="_x0000_i1078" type="#_x0000_t75" alt="eqId2695ee9eec1645be9f6f0183f5c8d70a" style="width:48.76pt;height:36pt" o:oleicon="f" o:ole="" o:preferrelative="t" stroked="f">
            <v:imagedata r:id="rId81" o:title="eqId2695ee9eec1645be9f6f0183f5c8d70a"/>
          </v:shape>
          <o:OLEObject Type="Embed" ProgID="Equation.DSMT4" ShapeID="_x0000_i1078" DrawAspect="Content" ObjectID="_1649762125" r:id="rId82"/>
        </w:object>
      </w:r>
      <w:r w:rsidRPr="006D3D33">
        <w:rPr>
          <w:b/>
          <w:color w:val="000000"/>
        </w:rPr>
        <w:t>，即</w:t>
      </w:r>
      <w:r>
        <w:rPr>
          <w:b/>
          <w:color w:val="000000"/>
        </w:rPr>
        <w:object>
          <v:shape id="_x0000_i1079" type="#_x0000_t75" alt="eqIdf1a45de8d9e8426aaedb321baa18ac04" style="width:87pt;height:38.27pt" o:oleicon="f" o:ole="" o:preferrelative="t" stroked="f">
            <v:imagedata r:id="rId83" o:title="eqIdf1a45de8d9e8426aaedb321baa18ac04"/>
          </v:shape>
          <o:OLEObject Type="Embed" ProgID="Equation.DSMT4" ShapeID="_x0000_i1079" DrawAspect="Content" ObjectID="_1649762126" r:id="rId84"/>
        </w:object>
      </w:r>
      <w:r w:rsidRPr="006D3D33">
        <w:rPr>
          <w:b/>
          <w:color w:val="000000"/>
        </w:rPr>
        <w:t>，解得：</w:t>
      </w:r>
      <w:r w:rsidRPr="006D3D33">
        <w:rPr>
          <w:b/>
          <w:i/>
          <w:color w:val="000000"/>
        </w:rPr>
        <w:t>k</w:t>
      </w:r>
      <w:r w:rsidRPr="006D3D33">
        <w:rPr>
          <w:b/>
          <w:color w:val="000000"/>
        </w:rPr>
        <w:t>＜5且</w:t>
      </w:r>
      <w:r w:rsidRPr="006D3D33">
        <w:rPr>
          <w:b/>
          <w:i/>
          <w:color w:val="000000"/>
        </w:rPr>
        <w:t>k</w:t>
      </w:r>
      <w:r w:rsidRPr="006D3D33">
        <w:rPr>
          <w:b/>
          <w:color w:val="000000"/>
        </w:rPr>
        <w:t>≠1．故选B．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10、</w:t>
      </w:r>
      <w:r w:rsidRPr="006D3D33">
        <w:rPr>
          <w:b/>
          <w:color w:val="000000"/>
        </w:rPr>
        <w:t>B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由内错角定义选B.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rFonts w:ascii="宋体" w:hAnsi="宋体"/>
          <w:b/>
          <w:color w:val="000000"/>
        </w:rPr>
        <w:t>11、</w:t>
      </w:r>
      <w:r w:rsidRPr="006D3D33">
        <w:rPr>
          <w:b/>
          <w:color w:val="000000"/>
        </w:rPr>
        <w:t>D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【解析】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解：由对称轴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=2可知：</w:t>
      </w:r>
      <w:r w:rsidRPr="006D3D33">
        <w:rPr>
          <w:b/>
          <w:i/>
          <w:color w:val="000000"/>
        </w:rPr>
        <w:t>b</w:t>
      </w:r>
      <w:r w:rsidRPr="006D3D33">
        <w:rPr>
          <w:b/>
          <w:color w:val="000000"/>
        </w:rPr>
        <w:t>=﹣4，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∴抛物线</w:t>
      </w:r>
      <w:r w:rsidRPr="006D3D33">
        <w:rPr>
          <w:b/>
          <w:i/>
          <w:color w:val="000000"/>
        </w:rPr>
        <w:t>y</w:t>
      </w:r>
      <w:r w:rsidRPr="006D3D33">
        <w:rPr>
          <w:b/>
          <w:color w:val="000000"/>
        </w:rPr>
        <w:t>=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﹣4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+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令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=﹣1时，</w:t>
      </w:r>
      <w:r w:rsidRPr="006D3D33">
        <w:rPr>
          <w:b/>
          <w:i/>
          <w:color w:val="000000"/>
        </w:rPr>
        <w:t>y</w:t>
      </w:r>
      <w:r w:rsidRPr="006D3D33">
        <w:rPr>
          <w:b/>
          <w:color w:val="000000"/>
        </w:rPr>
        <w:t>=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+5，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=3时，</w:t>
      </w:r>
      <w:r w:rsidRPr="006D3D33">
        <w:rPr>
          <w:b/>
          <w:i/>
          <w:color w:val="000000"/>
        </w:rPr>
        <w:t>y</w:t>
      </w:r>
      <w:r w:rsidRPr="006D3D33">
        <w:rPr>
          <w:b/>
          <w:color w:val="000000"/>
        </w:rPr>
        <w:t>=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﹣3，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关于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的一元二次方程﹣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﹣</w:t>
      </w:r>
      <w:r w:rsidRPr="006D3D33">
        <w:rPr>
          <w:b/>
          <w:i/>
          <w:color w:val="000000"/>
        </w:rPr>
        <w:t>bx</w:t>
      </w:r>
      <w:r w:rsidRPr="006D3D33">
        <w:rPr>
          <w:b/>
          <w:color w:val="000000"/>
        </w:rPr>
        <w:t>﹣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=0在﹣1＜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＜3的范围有实数根，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当△=0时，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即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=4，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此时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=2，满足题意．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当△＞0时，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（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+5）（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﹣3）≤0，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∴﹣5≤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≤3，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当</w:t>
      </w:r>
      <w:r w:rsidRPr="006D3D33">
        <w:rPr>
          <w:b/>
          <w:i/>
          <w:color w:val="000000"/>
        </w:rPr>
        <w:t>c</w:t>
      </w:r>
      <w:r w:rsidRPr="006D3D33">
        <w:rPr>
          <w:b/>
          <w:color w:val="000000"/>
        </w:rPr>
        <w:t>=﹣5时，</w:t>
      </w:r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  <w:r w:rsidRPr="006D3D33">
        <w:rPr>
          <w:b/>
          <w:color w:val="000000"/>
        </w:rPr>
        <w:t>此时方程为：﹣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  <w:vertAlign w:val="superscript"/>
        </w:rPr>
        <w:t>2</w:t>
      </w:r>
      <w:r w:rsidRPr="006D3D33">
        <w:rPr>
          <w:b/>
          <w:color w:val="000000"/>
        </w:rPr>
        <w:t>+4</w:t>
      </w:r>
      <w:r w:rsidRPr="006D3D33">
        <w:rPr>
          <w:b/>
          <w:i/>
          <w:color w:val="000000"/>
        </w:rPr>
        <w:t>x</w:t>
      </w:r>
      <w:r w:rsidRPr="006D3D33">
        <w:rPr>
          <w:b/>
          <w:color w:val="000000"/>
        </w:rPr>
        <w:t>+5=0，</w:t>
      </w:r>
      <w:r w:rsidRPr="006D3D33">
        <w:rPr>
          <w:b/>
          <w:color w:val="000000"/>
        </w:rPr>
        <w:br/>
      </w:r>
      <w:r w:rsidRPr="006D3D3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https://d.book118.com/298133127126006030</w:t>
        </w:r>
      </w:hyperlink>
    </w:p>
    <w:p w:rsidR="006D3D33" w:rsidRPr="006D3D33" w:rsidP="006D3D3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921BC"/>
    <w:rsid w:val="002B7D81"/>
    <w:rsid w:val="003D3C46"/>
    <w:rsid w:val="00464523"/>
    <w:rsid w:val="00622F25"/>
    <w:rsid w:val="006B2EBA"/>
    <w:rsid w:val="006D3D33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1" Type="http://schemas.openxmlformats.org/officeDocument/2006/relationships/oleObject" Target="embeddings/oleObject4.bin" /><Relationship Id="rId12" Type="http://schemas.openxmlformats.org/officeDocument/2006/relationships/oleObject" Target="embeddings/oleObject5.bin" /><Relationship Id="rId13" Type="http://schemas.openxmlformats.org/officeDocument/2006/relationships/image" Target="media/image4.wmf" /><Relationship Id="rId14" Type="http://schemas.openxmlformats.org/officeDocument/2006/relationships/oleObject" Target="embeddings/oleObject6.bin" /><Relationship Id="rId15" Type="http://schemas.openxmlformats.org/officeDocument/2006/relationships/oleObject" Target="embeddings/oleObject7.bin" /><Relationship Id="rId16" Type="http://schemas.openxmlformats.org/officeDocument/2006/relationships/image" Target="media/image5.png" /><Relationship Id="rId17" Type="http://schemas.openxmlformats.org/officeDocument/2006/relationships/image" Target="media/image6.wmf" /><Relationship Id="rId18" Type="http://schemas.openxmlformats.org/officeDocument/2006/relationships/oleObject" Target="embeddings/oleObject8.bin" /><Relationship Id="rId19" Type="http://schemas.openxmlformats.org/officeDocument/2006/relationships/image" Target="media/image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1" Type="http://schemas.openxmlformats.org/officeDocument/2006/relationships/oleObject" Target="embeddings/oleObject10.bin" /><Relationship Id="rId22" Type="http://schemas.openxmlformats.org/officeDocument/2006/relationships/image" Target="media/image8.wmf" /><Relationship Id="rId23" Type="http://schemas.openxmlformats.org/officeDocument/2006/relationships/oleObject" Target="embeddings/oleObject11.bin" /><Relationship Id="rId24" Type="http://schemas.openxmlformats.org/officeDocument/2006/relationships/image" Target="media/image9.png" /><Relationship Id="rId25" Type="http://schemas.openxmlformats.org/officeDocument/2006/relationships/image" Target="media/image10.png" /><Relationship Id="rId26" Type="http://schemas.openxmlformats.org/officeDocument/2006/relationships/image" Target="media/image11.wmf" /><Relationship Id="rId27" Type="http://schemas.openxmlformats.org/officeDocument/2006/relationships/oleObject" Target="embeddings/oleObject12.bin" /><Relationship Id="rId28" Type="http://schemas.openxmlformats.org/officeDocument/2006/relationships/image" Target="media/image12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1" Type="http://schemas.openxmlformats.org/officeDocument/2006/relationships/oleObject" Target="embeddings/oleObject14.bin" /><Relationship Id="rId32" Type="http://schemas.openxmlformats.org/officeDocument/2006/relationships/oleObject" Target="embeddings/oleObject15.bin" /><Relationship Id="rId33" Type="http://schemas.openxmlformats.org/officeDocument/2006/relationships/image" Target="media/image14.png" /><Relationship Id="rId34" Type="http://schemas.openxmlformats.org/officeDocument/2006/relationships/image" Target="media/image15.png" /><Relationship Id="rId35" Type="http://schemas.openxmlformats.org/officeDocument/2006/relationships/image" Target="media/image16.png" /><Relationship Id="rId36" Type="http://schemas.openxmlformats.org/officeDocument/2006/relationships/image" Target="media/image17.png" /><Relationship Id="rId37" Type="http://schemas.openxmlformats.org/officeDocument/2006/relationships/image" Target="media/image18.jpeg" /><Relationship Id="rId38" Type="http://schemas.openxmlformats.org/officeDocument/2006/relationships/image" Target="media/image19.png" /><Relationship Id="rId39" Type="http://schemas.openxmlformats.org/officeDocument/2006/relationships/image" Target="media/image20.png" /><Relationship Id="rId4" Type="http://schemas.openxmlformats.org/officeDocument/2006/relationships/customXml" Target="../customXml/item1.xml" /><Relationship Id="rId40" Type="http://schemas.openxmlformats.org/officeDocument/2006/relationships/image" Target="media/image21.png" /><Relationship Id="rId41" Type="http://schemas.openxmlformats.org/officeDocument/2006/relationships/image" Target="media/image22.png" /><Relationship Id="rId42" Type="http://schemas.openxmlformats.org/officeDocument/2006/relationships/image" Target="media/image23.png" /><Relationship Id="rId43" Type="http://schemas.openxmlformats.org/officeDocument/2006/relationships/image" Target="media/image24.png" /><Relationship Id="rId44" Type="http://schemas.openxmlformats.org/officeDocument/2006/relationships/image" Target="media/image25.png" /><Relationship Id="rId45" Type="http://schemas.openxmlformats.org/officeDocument/2006/relationships/image" Target="media/image26.png" /><Relationship Id="rId46" Type="http://schemas.openxmlformats.org/officeDocument/2006/relationships/image" Target="media/image27.wmf" /><Relationship Id="rId47" Type="http://schemas.openxmlformats.org/officeDocument/2006/relationships/oleObject" Target="embeddings/oleObject16.bin" /><Relationship Id="rId48" Type="http://schemas.openxmlformats.org/officeDocument/2006/relationships/image" Target="media/image28.png" /><Relationship Id="rId49" Type="http://schemas.openxmlformats.org/officeDocument/2006/relationships/image" Target="media/image29.png" /><Relationship Id="rId5" Type="http://schemas.openxmlformats.org/officeDocument/2006/relationships/image" Target="media/image1.wmf" /><Relationship Id="rId50" Type="http://schemas.openxmlformats.org/officeDocument/2006/relationships/image" Target="media/image30.wmf" /><Relationship Id="rId51" Type="http://schemas.openxmlformats.org/officeDocument/2006/relationships/oleObject" Target="embeddings/oleObject17.bin" /><Relationship Id="rId52" Type="http://schemas.openxmlformats.org/officeDocument/2006/relationships/image" Target="media/image31.wmf" /><Relationship Id="rId53" Type="http://schemas.openxmlformats.org/officeDocument/2006/relationships/oleObject" Target="embeddings/oleObject18.bin" /><Relationship Id="rId54" Type="http://schemas.openxmlformats.org/officeDocument/2006/relationships/image" Target="media/image32.wmf" /><Relationship Id="rId55" Type="http://schemas.openxmlformats.org/officeDocument/2006/relationships/oleObject" Target="embeddings/oleObject19.bin" /><Relationship Id="rId56" Type="http://schemas.openxmlformats.org/officeDocument/2006/relationships/image" Target="media/image33.png" /><Relationship Id="rId57" Type="http://schemas.openxmlformats.org/officeDocument/2006/relationships/image" Target="media/image34.wmf" /><Relationship Id="rId58" Type="http://schemas.openxmlformats.org/officeDocument/2006/relationships/oleObject" Target="embeddings/oleObject20.bin" /><Relationship Id="rId59" Type="http://schemas.openxmlformats.org/officeDocument/2006/relationships/image" Target="media/image3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1.bin" /><Relationship Id="rId61" Type="http://schemas.openxmlformats.org/officeDocument/2006/relationships/image" Target="media/image36.wmf" /><Relationship Id="rId62" Type="http://schemas.openxmlformats.org/officeDocument/2006/relationships/oleObject" Target="embeddings/oleObject22.bin" /><Relationship Id="rId63" Type="http://schemas.openxmlformats.org/officeDocument/2006/relationships/image" Target="media/image37.png" /><Relationship Id="rId64" Type="http://schemas.openxmlformats.org/officeDocument/2006/relationships/image" Target="media/image38.png" /><Relationship Id="rId65" Type="http://schemas.openxmlformats.org/officeDocument/2006/relationships/image" Target="media/image39.png" /><Relationship Id="rId66" Type="http://schemas.openxmlformats.org/officeDocument/2006/relationships/image" Target="media/image40.png" /><Relationship Id="rId67" Type="http://schemas.openxmlformats.org/officeDocument/2006/relationships/image" Target="media/image41.wmf" /><Relationship Id="rId68" Type="http://schemas.openxmlformats.org/officeDocument/2006/relationships/oleObject" Target="embeddings/oleObject23.bin" /><Relationship Id="rId69" Type="http://schemas.openxmlformats.org/officeDocument/2006/relationships/image" Target="media/image42.png" /><Relationship Id="rId7" Type="http://schemas.openxmlformats.org/officeDocument/2006/relationships/image" Target="media/image2.wmf" /><Relationship Id="rId70" Type="http://schemas.openxmlformats.org/officeDocument/2006/relationships/image" Target="media/image43.png" /><Relationship Id="rId71" Type="http://schemas.openxmlformats.org/officeDocument/2006/relationships/image" Target="media/image44.wmf" /><Relationship Id="rId72" Type="http://schemas.openxmlformats.org/officeDocument/2006/relationships/oleObject" Target="embeddings/oleObject24.bin" /><Relationship Id="rId73" Type="http://schemas.openxmlformats.org/officeDocument/2006/relationships/image" Target="media/image45.wmf" /><Relationship Id="rId74" Type="http://schemas.openxmlformats.org/officeDocument/2006/relationships/oleObject" Target="embeddings/oleObject25.bin" /><Relationship Id="rId75" Type="http://schemas.openxmlformats.org/officeDocument/2006/relationships/image" Target="media/image46.wmf" /><Relationship Id="rId76" Type="http://schemas.openxmlformats.org/officeDocument/2006/relationships/oleObject" Target="embeddings/oleObject26.bin" /><Relationship Id="rId77" Type="http://schemas.openxmlformats.org/officeDocument/2006/relationships/image" Target="media/image47.wmf" /><Relationship Id="rId78" Type="http://schemas.openxmlformats.org/officeDocument/2006/relationships/oleObject" Target="embeddings/oleObject27.bin" /><Relationship Id="rId79" Type="http://schemas.openxmlformats.org/officeDocument/2006/relationships/image" Target="media/image4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28.bin" /><Relationship Id="rId81" Type="http://schemas.openxmlformats.org/officeDocument/2006/relationships/image" Target="media/image49.wmf" /><Relationship Id="rId82" Type="http://schemas.openxmlformats.org/officeDocument/2006/relationships/oleObject" Target="embeddings/oleObject29.bin" /><Relationship Id="rId83" Type="http://schemas.openxmlformats.org/officeDocument/2006/relationships/image" Target="media/image50.wmf" /><Relationship Id="rId84" Type="http://schemas.openxmlformats.org/officeDocument/2006/relationships/oleObject" Target="embeddings/oleObject30.bin" /><Relationship Id="rId85" Type="http://schemas.openxmlformats.org/officeDocument/2006/relationships/hyperlink" Target="https://d.book118.com/298133127126006030" TargetMode="External" /><Relationship Id="rId86" Type="http://schemas.openxmlformats.org/officeDocument/2006/relationships/theme" Target="theme/theme1.xml" /><Relationship Id="rId87" Type="http://schemas.openxmlformats.org/officeDocument/2006/relationships/styles" Target="styles.xml" /><Relationship Id="rId9" Type="http://schemas.openxmlformats.org/officeDocument/2006/relationships/image" Target="media/image3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2167</Words>
  <Characters>12356</Characters>
  <Application>Microsoft Office Word</Application>
  <DocSecurity>0</DocSecurity>
  <Lines>102</Lines>
  <Paragraphs>28</Paragraphs>
  <ScaleCrop>false</ScaleCrop>
  <Company>zxxk.com</Company>
  <LinksUpToDate>false</LinksUpToDate>
  <CharactersWithSpaces>14495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2023-01-04T08:11:00Z</dcterms:created>
  <dcterms:modified xsi:type="dcterms:W3CDTF">2023-01-04T08:11:00Z</dcterms:modified>
</cp:coreProperties>
</file>